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48B2A" w14:textId="20945416" w:rsidR="00302F04" w:rsidRPr="009D2C59" w:rsidRDefault="00E86285" w:rsidP="00395944">
      <w:pPr>
        <w:pStyle w:val="UserField"/>
        <w:rPr>
          <w:rFonts w:asciiTheme="minorHAnsi" w:eastAsiaTheme="minorEastAsia" w:hAnsiTheme="minorHAnsi" w:cstheme="minorBidi"/>
          <w:caps/>
        </w:rPr>
      </w:pPr>
      <w:sdt>
        <w:sdtPr>
          <w:rPr>
            <w:rStyle w:val="Heading1Char"/>
            <w:sz w:val="40"/>
            <w:szCs w:val="40"/>
          </w:rPr>
          <w:alias w:val="PROJECT NAME"/>
          <w:tag w:val="PROJECT"/>
          <w:id w:val="1269813000"/>
          <w:placeholder>
            <w:docPart w:val="0101C88212AC4F9AB1D1942DFB73C00A"/>
          </w:placeholder>
          <w15:color w:val="0A2940"/>
        </w:sdtPr>
        <w:sdtEndPr>
          <w:rPr>
            <w:rStyle w:val="DefaultParagraphFont"/>
            <w:rFonts w:ascii="Calibri" w:eastAsiaTheme="minorEastAsia" w:hAnsi="Calibri" w:cs="Calibri"/>
            <w:b w:val="0"/>
            <w:bCs w:val="0"/>
            <w:color w:val="auto"/>
            <w:sz w:val="21"/>
            <w:szCs w:val="21"/>
          </w:rPr>
        </w:sdtEndPr>
        <w:sdtContent>
          <w:r w:rsidR="00302F04" w:rsidRPr="009D2C59">
            <w:rPr>
              <w:rStyle w:val="Heading1Char"/>
              <w:color w:val="FF0000"/>
              <w:sz w:val="40"/>
              <w:szCs w:val="40"/>
            </w:rPr>
            <w:t>STIP No./Project NAME</w:t>
          </w:r>
        </w:sdtContent>
      </w:sdt>
    </w:p>
    <w:p w14:paraId="21FBBB8D" w14:textId="77777777" w:rsidR="00302F04" w:rsidRDefault="00302F04" w:rsidP="00302F04">
      <w:pPr>
        <w:pStyle w:val="Heading1"/>
      </w:pPr>
      <w:r w:rsidRPr="0071162F">
        <w:t xml:space="preserve">STAGE  </w:t>
      </w:r>
      <w:sdt>
        <w:sdtPr>
          <w:alias w:val="STAGE"/>
          <w:tag w:val="STAGE"/>
          <w:id w:val="-1011375947"/>
          <w:placeholder>
            <w:docPart w:val="C271B9432A6242E8B859071FA12D3497"/>
          </w:placeholder>
          <w:showingPlcHdr/>
          <w:dropDownList>
            <w:listItem w:value="Choose an item."/>
            <w:listItem w:displayText="1" w:value="1"/>
            <w:listItem w:displayText="2" w:value="2"/>
            <w:listItem w:displayText="3" w:value="3"/>
            <w:listItem w:displayText="4" w:value="4"/>
            <w:listItem w:displayText="Multiple" w:value="Multiple"/>
          </w:dropDownList>
        </w:sdtPr>
        <w:sdtEndPr/>
        <w:sdtContent>
          <w:r w:rsidRPr="00DE110C">
            <w:rPr>
              <w:rStyle w:val="PlaceholderText"/>
              <w:color w:val="FF0000"/>
              <w:sz w:val="28"/>
              <w:szCs w:val="28"/>
            </w:rPr>
            <w:t>Choose an item.</w:t>
          </w:r>
        </w:sdtContent>
      </w:sdt>
      <w:r w:rsidRPr="0071162F">
        <w:t xml:space="preserve"> |  </w:t>
      </w:r>
      <w:sdt>
        <w:sdtPr>
          <w:alias w:val="ACTIVITY DESCRIPTION"/>
          <w:tag w:val="ACTIVITY DESC"/>
          <w:id w:val="-1691517921"/>
          <w:placeholder>
            <w:docPart w:val="AD73BBE34A1E424AA44640F20F2585C8"/>
          </w:placeholder>
        </w:sdtPr>
        <w:sdtEndPr>
          <w:rPr>
            <w:sz w:val="28"/>
            <w:szCs w:val="28"/>
          </w:rPr>
        </w:sdtEndPr>
        <w:sdtContent>
          <w:r w:rsidRPr="00BA1B88">
            <w:rPr>
              <w:sz w:val="28"/>
              <w:szCs w:val="28"/>
            </w:rPr>
            <w:t xml:space="preserve">Summary Sheet </w:t>
          </w:r>
          <w:r>
            <w:rPr>
              <w:sz w:val="28"/>
              <w:szCs w:val="28"/>
            </w:rPr>
            <w:t>a</w:t>
          </w:r>
          <w:r w:rsidRPr="00BA1B88">
            <w:rPr>
              <w:sz w:val="28"/>
              <w:szCs w:val="28"/>
            </w:rPr>
            <w:t>nd Project Manag</w:t>
          </w:r>
          <w:r>
            <w:rPr>
              <w:sz w:val="28"/>
              <w:szCs w:val="28"/>
            </w:rPr>
            <w:t>e</w:t>
          </w:r>
          <w:r w:rsidRPr="00BA1B88">
            <w:rPr>
              <w:sz w:val="28"/>
              <w:szCs w:val="28"/>
            </w:rPr>
            <w:t>ment</w:t>
          </w:r>
        </w:sdtContent>
      </w:sdt>
    </w:p>
    <w:p w14:paraId="5156DC46" w14:textId="77777777" w:rsidR="00302F04" w:rsidRPr="00413DA3" w:rsidRDefault="00E86285" w:rsidP="00302F04">
      <w:pPr>
        <w:spacing w:before="80"/>
        <w:rPr>
          <w:sz w:val="24"/>
          <w:szCs w:val="24"/>
        </w:rPr>
      </w:pPr>
      <w:sdt>
        <w:sdtPr>
          <w:rPr>
            <w:i/>
            <w:iCs/>
            <w:color w:val="FF0000"/>
            <w:sz w:val="24"/>
            <w:szCs w:val="24"/>
          </w:rPr>
          <w:id w:val="401878332"/>
          <w:placeholder>
            <w:docPart w:val="7D4FEB3EE6F34DFB98BD0C09F41C1D82"/>
          </w:placeholder>
        </w:sdtPr>
        <w:sdtEndPr/>
        <w:sdtContent>
          <w:r w:rsidR="00302F04" w:rsidRPr="002502E8">
            <w:rPr>
              <w:i/>
              <w:iCs/>
              <w:color w:val="FF0000"/>
              <w:sz w:val="24"/>
              <w:szCs w:val="24"/>
            </w:rPr>
            <w:t>TASK ORDER #</w:t>
          </w:r>
        </w:sdtContent>
      </w:sdt>
      <w:r w:rsidR="00302F04" w:rsidRPr="002502E8">
        <w:rPr>
          <w:i/>
          <w:iCs/>
          <w:color w:val="FF0000"/>
          <w:sz w:val="24"/>
          <w:szCs w:val="24"/>
        </w:rPr>
        <w:tab/>
      </w:r>
      <w:r w:rsidR="00302F04" w:rsidRPr="00413DA3">
        <w:rPr>
          <w:sz w:val="24"/>
          <w:szCs w:val="24"/>
        </w:rPr>
        <w:tab/>
      </w:r>
      <w:r w:rsidR="00302F04" w:rsidRPr="00413DA3">
        <w:rPr>
          <w:sz w:val="24"/>
          <w:szCs w:val="24"/>
        </w:rPr>
        <w:tab/>
      </w:r>
      <w:r w:rsidR="00302F04" w:rsidRPr="00413DA3">
        <w:rPr>
          <w:sz w:val="24"/>
          <w:szCs w:val="24"/>
        </w:rPr>
        <w:tab/>
      </w:r>
      <w:r w:rsidR="00302F04" w:rsidRPr="00413DA3">
        <w:rPr>
          <w:sz w:val="24"/>
          <w:szCs w:val="24"/>
        </w:rPr>
        <w:tab/>
      </w:r>
      <w:r w:rsidR="00302F04" w:rsidRPr="00413DA3">
        <w:rPr>
          <w:sz w:val="24"/>
          <w:szCs w:val="24"/>
        </w:rPr>
        <w:tab/>
      </w:r>
      <w:r w:rsidR="00302F04" w:rsidRPr="00413DA3">
        <w:rPr>
          <w:sz w:val="24"/>
          <w:szCs w:val="24"/>
        </w:rPr>
        <w:tab/>
      </w:r>
      <w:r w:rsidR="00302F04" w:rsidRPr="00413DA3">
        <w:rPr>
          <w:sz w:val="24"/>
          <w:szCs w:val="24"/>
        </w:rPr>
        <w:tab/>
      </w:r>
      <w:r w:rsidR="00302F04" w:rsidRPr="00413DA3">
        <w:rPr>
          <w:sz w:val="24"/>
          <w:szCs w:val="24"/>
        </w:rPr>
        <w:tab/>
      </w:r>
      <w:r w:rsidR="00302F04" w:rsidRPr="00413DA3">
        <w:rPr>
          <w:sz w:val="24"/>
          <w:szCs w:val="24"/>
        </w:rPr>
        <w:tab/>
      </w:r>
      <w:r w:rsidR="00302F04" w:rsidRPr="00413DA3">
        <w:rPr>
          <w:sz w:val="24"/>
          <w:szCs w:val="24"/>
        </w:rPr>
        <w:tab/>
      </w:r>
    </w:p>
    <w:p w14:paraId="0C4D5149" w14:textId="77777777" w:rsidR="00302F04" w:rsidRDefault="00302F04" w:rsidP="00302F04">
      <w:pPr>
        <w:pStyle w:val="Heading1"/>
        <w:spacing w:before="240"/>
      </w:pPr>
      <w:r>
        <w:t>Contract Information</w:t>
      </w:r>
    </w:p>
    <w:tbl>
      <w:tblPr>
        <w:tblStyle w:val="TaskListTable"/>
        <w:tblW w:w="0" w:type="auto"/>
        <w:tblLook w:val="04A0" w:firstRow="1" w:lastRow="0" w:firstColumn="1" w:lastColumn="0" w:noHBand="0" w:noVBand="1"/>
      </w:tblPr>
      <w:tblGrid>
        <w:gridCol w:w="1586"/>
        <w:gridCol w:w="3216"/>
        <w:gridCol w:w="3217"/>
        <w:gridCol w:w="1331"/>
      </w:tblGrid>
      <w:tr w:rsidR="00302F04" w:rsidRPr="001E346F" w14:paraId="06DB09DE" w14:textId="77777777" w:rsidTr="00A40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gridSpan w:val="3"/>
            <w:shd w:val="clear" w:color="auto" w:fill="F0401C"/>
          </w:tcPr>
          <w:p w14:paraId="0D34078F" w14:textId="77777777" w:rsidR="00302F04" w:rsidRDefault="00302F04" w:rsidP="00A40B58">
            <w:pPr>
              <w:pStyle w:val="Heading3"/>
              <w:spacing w:after="40"/>
              <w:rPr>
                <w:color w:val="FFFFFF" w:themeColor="background1"/>
              </w:rPr>
            </w:pPr>
            <w:r>
              <w:rPr>
                <w:color w:val="FFFFFF" w:themeColor="background1"/>
              </w:rPr>
              <w:t>[PRIME CONSULTANT NAME]</w:t>
            </w:r>
          </w:p>
        </w:tc>
        <w:tc>
          <w:tcPr>
            <w:tcW w:w="1363" w:type="dxa"/>
            <w:shd w:val="clear" w:color="auto" w:fill="F0401C"/>
          </w:tcPr>
          <w:p w14:paraId="2012A89B" w14:textId="77777777" w:rsidR="00302F04" w:rsidRDefault="00302F04" w:rsidP="00A40B58">
            <w:pPr>
              <w:pStyle w:val="Heading3"/>
              <w:spacing w:after="40"/>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302F04" w:rsidRPr="001E346F" w14:paraId="653D2716" w14:textId="77777777" w:rsidTr="00A40B58">
        <w:trPr>
          <w:cnfStyle w:val="000000100000" w:firstRow="0" w:lastRow="0" w:firstColumn="0" w:lastColumn="0" w:oddVBand="0" w:evenVBand="0" w:oddHBand="1" w:evenHBand="0" w:firstRowFirstColumn="0" w:firstRowLastColumn="0" w:lastRowFirstColumn="0" w:lastRowLastColumn="0"/>
        </w:trPr>
        <w:sdt>
          <w:sdtPr>
            <w:rPr>
              <w:i/>
              <w:iCs/>
              <w:color w:val="1386AF" w:themeColor="accent1" w:themeShade="BF"/>
              <w:sz w:val="20"/>
              <w:szCs w:val="20"/>
            </w:rPr>
            <w:id w:val="-1736152865"/>
            <w:placeholder>
              <w:docPart w:val="D665AEF0C653497189F397168A9A18D2"/>
            </w:placeholder>
          </w:sdtPr>
          <w:sdtEndPr/>
          <w:sdtContent>
            <w:tc>
              <w:tcPr>
                <w:cnfStyle w:val="001000000000" w:firstRow="0" w:lastRow="0" w:firstColumn="1" w:lastColumn="0" w:oddVBand="0" w:evenVBand="0" w:oddHBand="0" w:evenHBand="0" w:firstRowFirstColumn="0" w:firstRowLastColumn="0" w:lastRowFirstColumn="0" w:lastRowLastColumn="0"/>
                <w:tcW w:w="1615" w:type="dxa"/>
              </w:tcPr>
              <w:p w14:paraId="1C164F09" w14:textId="77777777" w:rsidR="00302F04" w:rsidRPr="001E346F" w:rsidRDefault="00302F04" w:rsidP="00A40B58">
                <w:pPr>
                  <w:spacing w:before="40" w:after="40"/>
                  <w:rPr>
                    <w:i/>
                    <w:iCs/>
                    <w:color w:val="1386AF" w:themeColor="accent1" w:themeShade="BF"/>
                    <w:sz w:val="20"/>
                    <w:szCs w:val="20"/>
                  </w:rPr>
                </w:pPr>
                <w:r w:rsidRPr="002502E8">
                  <w:rPr>
                    <w:i/>
                    <w:iCs/>
                    <w:color w:val="FF0000"/>
                    <w:sz w:val="20"/>
                    <w:szCs w:val="20"/>
                  </w:rPr>
                  <w:t>Contract #</w:t>
                </w:r>
              </w:p>
            </w:tc>
          </w:sdtContent>
        </w:sdt>
        <w:tc>
          <w:tcPr>
            <w:tcW w:w="3330" w:type="dxa"/>
          </w:tcPr>
          <w:p w14:paraId="1EE2C764" w14:textId="77777777" w:rsidR="00302F04" w:rsidRPr="001E346F"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1386AF" w:themeColor="accent1" w:themeShade="BF"/>
                <w:sz w:val="20"/>
                <w:szCs w:val="20"/>
              </w:rPr>
            </w:pPr>
            <w:r w:rsidRPr="007400D0">
              <w:rPr>
                <w:i/>
                <w:iCs/>
                <w:sz w:val="20"/>
                <w:szCs w:val="20"/>
              </w:rPr>
              <w:t xml:space="preserve">Contract Type: </w:t>
            </w:r>
            <w:sdt>
              <w:sdtPr>
                <w:rPr>
                  <w:i/>
                  <w:iCs/>
                  <w:color w:val="1386AF" w:themeColor="accent1" w:themeShade="BF"/>
                  <w:sz w:val="20"/>
                  <w:szCs w:val="20"/>
                </w:rPr>
                <w:alias w:val="Contract Type"/>
                <w:tag w:val="Contract Type"/>
                <w:id w:val="2136365368"/>
                <w:placeholder>
                  <w:docPart w:val="CEA20FAAC762481AA3826DE11CE9A1FE"/>
                </w:placeholder>
                <w:showingPlcHdr/>
                <w:dropDownList>
                  <w:listItem w:value="Contract Type"/>
                  <w:listItem w:displayText="Limited Services Contract" w:value="Limited Services Contract"/>
                  <w:listItem w:displayText="Stand Alone Purchase Order" w:value="Stand Alone Purchase Order"/>
                  <w:listItem w:displayText="Supplemental Agreement" w:value="Supplemental Agreement"/>
                </w:dropDownList>
              </w:sdtPr>
              <w:sdtEndPr/>
              <w:sdtContent>
                <w:r w:rsidRPr="007400D0">
                  <w:rPr>
                    <w:rStyle w:val="PlaceholderText"/>
                    <w:color w:val="FF0000"/>
                    <w:sz w:val="20"/>
                    <w:szCs w:val="20"/>
                  </w:rPr>
                  <w:t>Choose an item.</w:t>
                </w:r>
              </w:sdtContent>
            </w:sdt>
          </w:p>
        </w:tc>
        <w:tc>
          <w:tcPr>
            <w:tcW w:w="3330" w:type="dxa"/>
          </w:tcPr>
          <w:p w14:paraId="7D0806DD" w14:textId="77777777" w:rsidR="00302F04"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1386AF" w:themeColor="accent1" w:themeShade="BF"/>
                <w:sz w:val="20"/>
                <w:szCs w:val="20"/>
              </w:rPr>
            </w:pPr>
            <w:r w:rsidRPr="007400D0">
              <w:rPr>
                <w:i/>
                <w:iCs/>
                <w:sz w:val="20"/>
                <w:szCs w:val="20"/>
              </w:rPr>
              <w:t>Payment Type:</w:t>
            </w:r>
            <w:r w:rsidRPr="00B26394">
              <w:rPr>
                <w:i/>
                <w:iCs/>
                <w:color w:val="1386AF" w:themeColor="accent1" w:themeShade="BF"/>
                <w:sz w:val="20"/>
                <w:szCs w:val="20"/>
              </w:rPr>
              <w:t xml:space="preserve"> </w:t>
            </w:r>
            <w:sdt>
              <w:sdtPr>
                <w:rPr>
                  <w:i/>
                  <w:iCs/>
                  <w:color w:val="1386AF" w:themeColor="accent1" w:themeShade="BF"/>
                  <w:sz w:val="20"/>
                  <w:szCs w:val="20"/>
                </w:rPr>
                <w:alias w:val="Payment Type"/>
                <w:tag w:val="Payment Type"/>
                <w:id w:val="358933789"/>
                <w:placeholder>
                  <w:docPart w:val="1C4D416F33F14E4AB5741FC70591FB10"/>
                </w:placeholder>
                <w:showingPlcHdr/>
                <w:dropDownList>
                  <w:listItem w:value="Choose an item."/>
                  <w:listItem w:displayText="Cost Plus" w:value="Cost Plus"/>
                  <w:listItem w:displayText="Lump Sum" w:value="Lump Sum"/>
                </w:dropDownList>
              </w:sdtPr>
              <w:sdtEndPr/>
              <w:sdtContent>
                <w:r w:rsidRPr="007400D0">
                  <w:rPr>
                    <w:rStyle w:val="PlaceholderText"/>
                    <w:color w:val="FF0000"/>
                    <w:sz w:val="20"/>
                    <w:szCs w:val="20"/>
                  </w:rPr>
                  <w:t>Choose an item.</w:t>
                </w:r>
              </w:sdtContent>
            </w:sdt>
          </w:p>
        </w:tc>
        <w:tc>
          <w:tcPr>
            <w:tcW w:w="1363" w:type="dxa"/>
          </w:tcPr>
          <w:p w14:paraId="37FC4DB0"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WBS #</w:t>
            </w:r>
          </w:p>
        </w:tc>
      </w:tr>
      <w:tr w:rsidR="00302F04" w:rsidRPr="001E346F" w14:paraId="4B8ED1EE"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gridSpan w:val="3"/>
            <w:shd w:val="clear" w:color="auto" w:fill="F0401C"/>
          </w:tcPr>
          <w:p w14:paraId="76116223" w14:textId="77777777" w:rsidR="00302F04" w:rsidRPr="001E346F" w:rsidRDefault="00302F04" w:rsidP="00A40B58">
            <w:pPr>
              <w:pStyle w:val="Heading3"/>
              <w:spacing w:after="40" w:line="240" w:lineRule="auto"/>
              <w:rPr>
                <w:b/>
                <w:bCs/>
                <w:color w:val="FFFFFF" w:themeColor="background1"/>
              </w:rPr>
            </w:pPr>
            <w:r>
              <w:rPr>
                <w:b/>
                <w:bCs/>
                <w:color w:val="FFFFFF" w:themeColor="background1"/>
              </w:rPr>
              <w:t xml:space="preserve">[SUBCONSULTANT NAME – </w:t>
            </w:r>
            <w:r w:rsidRPr="007325CA">
              <w:rPr>
                <w:b/>
                <w:bCs/>
                <w:i/>
                <w:iCs/>
                <w:smallCaps/>
                <w:color w:val="FFFFFF" w:themeColor="background1"/>
              </w:rPr>
              <w:t>IF APPLICABLE</w:t>
            </w:r>
            <w:r>
              <w:rPr>
                <w:b/>
                <w:bCs/>
                <w:color w:val="FFFFFF" w:themeColor="background1"/>
              </w:rPr>
              <w:t>]</w:t>
            </w:r>
          </w:p>
        </w:tc>
        <w:tc>
          <w:tcPr>
            <w:tcW w:w="1363" w:type="dxa"/>
            <w:shd w:val="clear" w:color="auto" w:fill="F0401C"/>
          </w:tcPr>
          <w:p w14:paraId="13EECF2E" w14:textId="77777777" w:rsidR="00302F04" w:rsidRPr="002502E8" w:rsidRDefault="00302F04" w:rsidP="00A40B58">
            <w:pPr>
              <w:pStyle w:val="Heading3"/>
              <w:spacing w:after="40" w:line="240" w:lineRule="auto"/>
              <w:jc w:val="left"/>
              <w:cnfStyle w:val="000000010000" w:firstRow="0" w:lastRow="0" w:firstColumn="0" w:lastColumn="0" w:oddVBand="0" w:evenVBand="0" w:oddHBand="0" w:evenHBand="1" w:firstRowFirstColumn="0" w:firstRowLastColumn="0" w:lastRowFirstColumn="0" w:lastRowLastColumn="0"/>
              <w:rPr>
                <w:b/>
                <w:bCs/>
                <w:color w:val="FF0000"/>
              </w:rPr>
            </w:pPr>
          </w:p>
        </w:tc>
      </w:tr>
      <w:tr w:rsidR="00302F04" w:rsidRPr="001E346F" w14:paraId="6C58D605" w14:textId="77777777" w:rsidTr="00A40B58">
        <w:trPr>
          <w:cnfStyle w:val="000000100000" w:firstRow="0" w:lastRow="0" w:firstColumn="0" w:lastColumn="0" w:oddVBand="0" w:evenVBand="0" w:oddHBand="1" w:evenHBand="0" w:firstRowFirstColumn="0" w:firstRowLastColumn="0" w:lastRowFirstColumn="0" w:lastRowLastColumn="0"/>
        </w:trPr>
        <w:sdt>
          <w:sdtPr>
            <w:rPr>
              <w:i/>
              <w:iCs/>
              <w:color w:val="1386AF" w:themeColor="accent1" w:themeShade="BF"/>
              <w:sz w:val="20"/>
              <w:szCs w:val="20"/>
            </w:rPr>
            <w:id w:val="118192046"/>
            <w:placeholder>
              <w:docPart w:val="A86FAEDC047341269ACC0D943925662F"/>
            </w:placeholder>
          </w:sdtPr>
          <w:sdtEndPr/>
          <w:sdtContent>
            <w:tc>
              <w:tcPr>
                <w:cnfStyle w:val="001000000000" w:firstRow="0" w:lastRow="0" w:firstColumn="1" w:lastColumn="0" w:oddVBand="0" w:evenVBand="0" w:oddHBand="0" w:evenHBand="0" w:firstRowFirstColumn="0" w:firstRowLastColumn="0" w:lastRowFirstColumn="0" w:lastRowLastColumn="0"/>
                <w:tcW w:w="1615" w:type="dxa"/>
              </w:tcPr>
              <w:p w14:paraId="41187678" w14:textId="77777777" w:rsidR="00302F04" w:rsidRPr="001E346F" w:rsidRDefault="00302F04" w:rsidP="00A40B58">
                <w:pPr>
                  <w:spacing w:before="40" w:after="40"/>
                  <w:rPr>
                    <w:i/>
                    <w:iCs/>
                    <w:color w:val="1386AF" w:themeColor="accent1" w:themeShade="BF"/>
                    <w:sz w:val="20"/>
                    <w:szCs w:val="20"/>
                  </w:rPr>
                </w:pPr>
                <w:r w:rsidRPr="002502E8">
                  <w:rPr>
                    <w:i/>
                    <w:iCs/>
                    <w:color w:val="FF0000"/>
                    <w:sz w:val="20"/>
                    <w:szCs w:val="20"/>
                  </w:rPr>
                  <w:t>Contract #</w:t>
                </w:r>
              </w:p>
            </w:tc>
          </w:sdtContent>
        </w:sdt>
        <w:tc>
          <w:tcPr>
            <w:tcW w:w="3330" w:type="dxa"/>
          </w:tcPr>
          <w:p w14:paraId="6285BFB8" w14:textId="77777777" w:rsidR="00302F04" w:rsidRPr="00B26394"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1386AF" w:themeColor="accent1" w:themeShade="BF"/>
                <w:sz w:val="20"/>
                <w:szCs w:val="20"/>
              </w:rPr>
            </w:pPr>
            <w:r w:rsidRPr="007400D0">
              <w:rPr>
                <w:i/>
                <w:iCs/>
                <w:sz w:val="20"/>
                <w:szCs w:val="20"/>
              </w:rPr>
              <w:t xml:space="preserve">Contract Type: </w:t>
            </w:r>
            <w:sdt>
              <w:sdtPr>
                <w:rPr>
                  <w:i/>
                  <w:iCs/>
                  <w:color w:val="1386AF" w:themeColor="accent1" w:themeShade="BF"/>
                  <w:sz w:val="20"/>
                  <w:szCs w:val="20"/>
                </w:rPr>
                <w:alias w:val="Contract Type"/>
                <w:tag w:val="Contract Type"/>
                <w:id w:val="-1729910226"/>
                <w:placeholder>
                  <w:docPart w:val="4EFBA936453240C284CFC0A4C4C28892"/>
                </w:placeholder>
                <w:showingPlcHdr/>
                <w:dropDownList>
                  <w:listItem w:value="Contract Type"/>
                  <w:listItem w:displayText="Limited Services Contract" w:value="Limited Services Contract"/>
                  <w:listItem w:displayText="Stand Alone Purchase Order" w:value="Stand Alone Purchase Order"/>
                  <w:listItem w:displayText="Supplemental Agreement" w:value="Supplemental Agreement"/>
                </w:dropDownList>
              </w:sdtPr>
              <w:sdtEndPr/>
              <w:sdtContent>
                <w:r w:rsidRPr="007400D0">
                  <w:rPr>
                    <w:rStyle w:val="PlaceholderText"/>
                    <w:color w:val="FF0000"/>
                    <w:sz w:val="20"/>
                    <w:szCs w:val="20"/>
                  </w:rPr>
                  <w:t>Choose an item.</w:t>
                </w:r>
              </w:sdtContent>
            </w:sdt>
          </w:p>
        </w:tc>
        <w:tc>
          <w:tcPr>
            <w:tcW w:w="3330" w:type="dxa"/>
          </w:tcPr>
          <w:p w14:paraId="4018E5C9" w14:textId="77777777" w:rsidR="00302F04" w:rsidRPr="001E346F"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1386AF" w:themeColor="accent1" w:themeShade="BF"/>
                <w:sz w:val="20"/>
                <w:szCs w:val="20"/>
              </w:rPr>
            </w:pPr>
            <w:r w:rsidRPr="007400D0">
              <w:rPr>
                <w:i/>
                <w:iCs/>
                <w:sz w:val="20"/>
                <w:szCs w:val="20"/>
              </w:rPr>
              <w:t>Payment Type:</w:t>
            </w:r>
            <w:r>
              <w:rPr>
                <w:i/>
                <w:iCs/>
                <w:color w:val="1386AF" w:themeColor="accent1" w:themeShade="BF"/>
                <w:sz w:val="20"/>
                <w:szCs w:val="20"/>
              </w:rPr>
              <w:t xml:space="preserve"> </w:t>
            </w:r>
            <w:sdt>
              <w:sdtPr>
                <w:rPr>
                  <w:i/>
                  <w:iCs/>
                  <w:color w:val="1386AF" w:themeColor="accent1" w:themeShade="BF"/>
                  <w:sz w:val="20"/>
                  <w:szCs w:val="20"/>
                </w:rPr>
                <w:alias w:val="Payment Type"/>
                <w:tag w:val="Payment Type"/>
                <w:id w:val="153805452"/>
                <w:placeholder>
                  <w:docPart w:val="C08C969992934B0790F0BE10F53ED974"/>
                </w:placeholder>
                <w:showingPlcHdr/>
                <w:dropDownList>
                  <w:listItem w:value="Choose an item."/>
                  <w:listItem w:displayText="Cost Plus" w:value="Cost Plus"/>
                  <w:listItem w:displayText="Lump Sum" w:value="Lump Sum"/>
                </w:dropDownList>
              </w:sdtPr>
              <w:sdtEndPr/>
              <w:sdtContent>
                <w:r w:rsidRPr="007400D0">
                  <w:rPr>
                    <w:rStyle w:val="PlaceholderText"/>
                    <w:color w:val="FF0000"/>
                    <w:sz w:val="20"/>
                    <w:szCs w:val="20"/>
                  </w:rPr>
                  <w:t>Choose an item.</w:t>
                </w:r>
              </w:sdtContent>
            </w:sdt>
          </w:p>
        </w:tc>
        <w:tc>
          <w:tcPr>
            <w:tcW w:w="1363" w:type="dxa"/>
          </w:tcPr>
          <w:p w14:paraId="16343819"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WBS #</w:t>
            </w:r>
          </w:p>
        </w:tc>
      </w:tr>
    </w:tbl>
    <w:p w14:paraId="27176DD6" w14:textId="77777777" w:rsidR="00302F04" w:rsidRDefault="00302F04" w:rsidP="00302F04">
      <w:pPr>
        <w:pStyle w:val="Heading1"/>
        <w:spacing w:before="240"/>
      </w:pPr>
      <w:r>
        <w:t>Project Contacts</w:t>
      </w:r>
    </w:p>
    <w:p w14:paraId="48DD737F" w14:textId="77777777" w:rsidR="00302F04" w:rsidRPr="00413DA3" w:rsidRDefault="00302F04" w:rsidP="00302F04">
      <w:pPr>
        <w:rPr>
          <w:i/>
          <w:iCs/>
        </w:rPr>
      </w:pPr>
      <w:r w:rsidRPr="00413DA3">
        <w:rPr>
          <w:i/>
          <w:iCs/>
        </w:rPr>
        <w:t>Fill in Project Contacts. Add rows as needed and delete unused rows. Indicate PDN activity for each subconsultant.</w:t>
      </w:r>
    </w:p>
    <w:tbl>
      <w:tblPr>
        <w:tblStyle w:val="TaskListTable"/>
        <w:tblW w:w="0" w:type="auto"/>
        <w:tblLook w:val="04A0" w:firstRow="1" w:lastRow="0" w:firstColumn="1" w:lastColumn="0" w:noHBand="0" w:noVBand="1"/>
      </w:tblPr>
      <w:tblGrid>
        <w:gridCol w:w="2606"/>
        <w:gridCol w:w="1412"/>
        <w:gridCol w:w="2523"/>
        <w:gridCol w:w="2809"/>
      </w:tblGrid>
      <w:tr w:rsidR="00302F04" w:rsidRPr="001E346F" w14:paraId="341857CB" w14:textId="77777777" w:rsidTr="4EE6269A">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F0401C"/>
          </w:tcPr>
          <w:p w14:paraId="72A4B749" w14:textId="77777777" w:rsidR="00302F04" w:rsidRPr="001E346F" w:rsidRDefault="00302F04" w:rsidP="00A40B58">
            <w:pPr>
              <w:pStyle w:val="Heading3"/>
              <w:rPr>
                <w:color w:val="FFFFFF" w:themeColor="background1"/>
              </w:rPr>
            </w:pPr>
            <w:r w:rsidRPr="001E346F">
              <w:rPr>
                <w:color w:val="FFFFFF" w:themeColor="background1"/>
              </w:rPr>
              <w:t>NCDOT Contacts</w:t>
            </w:r>
          </w:p>
        </w:tc>
      </w:tr>
      <w:tr w:rsidR="00302F04" w:rsidRPr="001E346F" w14:paraId="0430DD89" w14:textId="77777777" w:rsidTr="4EE6269A">
        <w:trPr>
          <w:cnfStyle w:val="000000100000" w:firstRow="0" w:lastRow="0" w:firstColumn="0" w:lastColumn="0" w:oddVBand="0" w:evenVBand="0" w:oddHBand="1" w:evenHBand="0" w:firstRowFirstColumn="0" w:firstRowLastColumn="0" w:lastRowFirstColumn="0" w:lastRowLastColumn="0"/>
        </w:trPr>
        <w:sdt>
          <w:sdtPr>
            <w:rPr>
              <w:i/>
              <w:iCs/>
              <w:color w:val="FF0000"/>
              <w:sz w:val="20"/>
              <w:szCs w:val="20"/>
            </w:rPr>
            <w:id w:val="-1906897953"/>
            <w:placeholder>
              <w:docPart w:val="76FC5B8DC9324088B8F3B2B4C0302E48"/>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24ECCC5B" w14:textId="77777777" w:rsidR="00302F04" w:rsidRPr="002502E8" w:rsidRDefault="00302F04" w:rsidP="00A40B58">
                <w:pPr>
                  <w:spacing w:before="40" w:after="40"/>
                  <w:rPr>
                    <w:i/>
                    <w:iCs/>
                    <w:color w:val="FF0000"/>
                    <w:sz w:val="20"/>
                    <w:szCs w:val="20"/>
                  </w:rPr>
                </w:pPr>
                <w:r w:rsidRPr="002502E8">
                  <w:rPr>
                    <w:i/>
                    <w:iCs/>
                    <w:color w:val="FF0000"/>
                    <w:sz w:val="20"/>
                    <w:szCs w:val="20"/>
                  </w:rPr>
                  <w:t>Name</w:t>
                </w:r>
              </w:p>
            </w:tc>
          </w:sdtContent>
        </w:sdt>
        <w:sdt>
          <w:sdtPr>
            <w:rPr>
              <w:i/>
              <w:iCs/>
              <w:color w:val="FF0000"/>
              <w:sz w:val="20"/>
              <w:szCs w:val="20"/>
            </w:rPr>
            <w:id w:val="-1385556210"/>
            <w:placeholder>
              <w:docPart w:val="B9BC3850B9A248F98C025DC63D6D256C"/>
            </w:placeholder>
          </w:sdtPr>
          <w:sdtEndPr/>
          <w:sdtContent>
            <w:tc>
              <w:tcPr>
                <w:tcW w:w="1440" w:type="dxa"/>
              </w:tcPr>
              <w:p w14:paraId="2B688F15" w14:textId="77777777" w:rsidR="00302F04" w:rsidRPr="002502E8" w:rsidRDefault="00302F04" w:rsidP="00A40B58">
                <w:pPr>
                  <w:spacing w:before="40" w:after="40"/>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939683550"/>
            <w:placeholder>
              <w:docPart w:val="032E08DB5D1D4079BD3F4D891656A6A0"/>
            </w:placeholder>
          </w:sdtPr>
          <w:sdtEndPr/>
          <w:sdtContent>
            <w:tc>
              <w:tcPr>
                <w:tcW w:w="2610" w:type="dxa"/>
              </w:tcPr>
              <w:p w14:paraId="6545F22B"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337123267"/>
            <w:placeholder>
              <w:docPart w:val="E6932EA2A3E149A38E971B5D2C955B9E"/>
            </w:placeholder>
          </w:sdtPr>
          <w:sdtEndPr/>
          <w:sdtContent>
            <w:tc>
              <w:tcPr>
                <w:tcW w:w="2893" w:type="dxa"/>
              </w:tcPr>
              <w:p w14:paraId="476837C8"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Role</w:t>
                </w:r>
              </w:p>
            </w:tc>
          </w:sdtContent>
        </w:sdt>
      </w:tr>
      <w:tr w:rsidR="00302F04" w:rsidRPr="001E346F" w14:paraId="06416590" w14:textId="77777777" w:rsidTr="4EE6269A">
        <w:trPr>
          <w:cnfStyle w:val="000000010000" w:firstRow="0" w:lastRow="0" w:firstColumn="0" w:lastColumn="0" w:oddVBand="0" w:evenVBand="0" w:oddHBand="0" w:evenHBand="1" w:firstRowFirstColumn="0" w:firstRowLastColumn="0" w:lastRowFirstColumn="0" w:lastRowLastColumn="0"/>
        </w:trPr>
        <w:sdt>
          <w:sdtPr>
            <w:rPr>
              <w:i/>
              <w:iCs/>
              <w:color w:val="FF0000"/>
              <w:sz w:val="20"/>
              <w:szCs w:val="20"/>
            </w:rPr>
            <w:id w:val="-472604861"/>
            <w:placeholder>
              <w:docPart w:val="FF3A39949ACC486E81C593B715F0A0D5"/>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61AF7722" w14:textId="77777777" w:rsidR="00302F04" w:rsidRPr="002502E8" w:rsidRDefault="00302F04" w:rsidP="00A40B58">
                <w:pPr>
                  <w:spacing w:before="40" w:after="40"/>
                  <w:rPr>
                    <w:color w:val="FF0000"/>
                    <w:sz w:val="20"/>
                    <w:szCs w:val="20"/>
                  </w:rPr>
                </w:pPr>
                <w:r w:rsidRPr="002502E8">
                  <w:rPr>
                    <w:i/>
                    <w:iCs/>
                    <w:color w:val="FF0000"/>
                    <w:sz w:val="20"/>
                    <w:szCs w:val="20"/>
                  </w:rPr>
                  <w:t>Name</w:t>
                </w:r>
              </w:p>
            </w:tc>
          </w:sdtContent>
        </w:sdt>
        <w:sdt>
          <w:sdtPr>
            <w:rPr>
              <w:i/>
              <w:iCs/>
              <w:color w:val="FF0000"/>
              <w:sz w:val="20"/>
              <w:szCs w:val="20"/>
            </w:rPr>
            <w:id w:val="555665307"/>
            <w:placeholder>
              <w:docPart w:val="5C4903F328A0420BB62758076AB3C1AC"/>
            </w:placeholder>
          </w:sdtPr>
          <w:sdtEndPr/>
          <w:sdtContent>
            <w:tc>
              <w:tcPr>
                <w:tcW w:w="1440" w:type="dxa"/>
              </w:tcPr>
              <w:p w14:paraId="237A2D31" w14:textId="77777777" w:rsidR="00302F04" w:rsidRPr="002502E8" w:rsidRDefault="00302F04" w:rsidP="00A40B58">
                <w:pPr>
                  <w:spacing w:before="40" w:after="40"/>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592698857"/>
            <w:placeholder>
              <w:docPart w:val="219E13C14EBB40968D3898B495FADAC7"/>
            </w:placeholder>
          </w:sdtPr>
          <w:sdtEndPr/>
          <w:sdtContent>
            <w:tc>
              <w:tcPr>
                <w:tcW w:w="2610" w:type="dxa"/>
              </w:tcPr>
              <w:p w14:paraId="2124827A"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226887590"/>
            <w:placeholder>
              <w:docPart w:val="B5266D9208FA408091E2CD1644193CEC"/>
            </w:placeholder>
          </w:sdtPr>
          <w:sdtEndPr/>
          <w:sdtContent>
            <w:tc>
              <w:tcPr>
                <w:tcW w:w="2893" w:type="dxa"/>
              </w:tcPr>
              <w:p w14:paraId="10AE355A"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Role</w:t>
                </w:r>
              </w:p>
            </w:tc>
          </w:sdtContent>
        </w:sdt>
      </w:tr>
      <w:tr w:rsidR="00302F04" w:rsidRPr="001E346F" w14:paraId="16F5C75F" w14:textId="77777777" w:rsidTr="4EE62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F0401C"/>
          </w:tcPr>
          <w:p w14:paraId="15E1EAB4" w14:textId="77777777" w:rsidR="00302F04" w:rsidRPr="001E346F" w:rsidRDefault="00302F04" w:rsidP="00A40B58">
            <w:pPr>
              <w:pStyle w:val="Heading3"/>
              <w:spacing w:after="40" w:line="240" w:lineRule="auto"/>
              <w:rPr>
                <w:b/>
                <w:bCs/>
                <w:color w:val="FFFFFF" w:themeColor="background1"/>
              </w:rPr>
            </w:pPr>
            <w:r>
              <w:rPr>
                <w:b/>
                <w:bCs/>
                <w:color w:val="FFFFFF" w:themeColor="background1"/>
              </w:rPr>
              <w:t xml:space="preserve">PRIME </w:t>
            </w:r>
            <w:r w:rsidRPr="001E346F">
              <w:rPr>
                <w:b/>
                <w:bCs/>
                <w:color w:val="FFFFFF" w:themeColor="background1"/>
              </w:rPr>
              <w:t>CONSULTANT CONTACTS</w:t>
            </w:r>
          </w:p>
        </w:tc>
      </w:tr>
      <w:tr w:rsidR="00302F04" w:rsidRPr="001E346F" w14:paraId="3EBD5716" w14:textId="77777777" w:rsidTr="4EE6269A">
        <w:trPr>
          <w:cnfStyle w:val="000000010000" w:firstRow="0" w:lastRow="0" w:firstColumn="0" w:lastColumn="0" w:oddVBand="0" w:evenVBand="0" w:oddHBand="0" w:evenHBand="1" w:firstRowFirstColumn="0" w:firstRowLastColumn="0" w:lastRowFirstColumn="0" w:lastRowLastColumn="0"/>
        </w:trPr>
        <w:sdt>
          <w:sdtPr>
            <w:rPr>
              <w:i/>
              <w:iCs/>
              <w:color w:val="FF0000"/>
              <w:sz w:val="20"/>
              <w:szCs w:val="20"/>
            </w:rPr>
            <w:id w:val="-1389485504"/>
            <w:placeholder>
              <w:docPart w:val="6A01D9061B994F83BBB88553DF52091E"/>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6DEE4207" w14:textId="77777777" w:rsidR="00302F04" w:rsidRPr="002502E8" w:rsidRDefault="00302F04" w:rsidP="00A40B58">
                <w:pPr>
                  <w:spacing w:before="40" w:after="40"/>
                  <w:rPr>
                    <w:i/>
                    <w:iCs/>
                    <w:color w:val="FF0000"/>
                    <w:sz w:val="20"/>
                    <w:szCs w:val="20"/>
                  </w:rPr>
                </w:pPr>
                <w:r w:rsidRPr="002502E8">
                  <w:rPr>
                    <w:i/>
                    <w:iCs/>
                    <w:color w:val="FF0000"/>
                    <w:sz w:val="20"/>
                    <w:szCs w:val="20"/>
                  </w:rPr>
                  <w:t>Name</w:t>
                </w:r>
              </w:p>
            </w:tc>
          </w:sdtContent>
        </w:sdt>
        <w:sdt>
          <w:sdtPr>
            <w:rPr>
              <w:i/>
              <w:iCs/>
              <w:color w:val="FF0000"/>
              <w:sz w:val="20"/>
              <w:szCs w:val="20"/>
            </w:rPr>
            <w:id w:val="973403359"/>
            <w:placeholder>
              <w:docPart w:val="4A15769DFBEA44E0A3B6016839163C5B"/>
            </w:placeholder>
          </w:sdtPr>
          <w:sdtEndPr/>
          <w:sdtContent>
            <w:tc>
              <w:tcPr>
                <w:tcW w:w="1440" w:type="dxa"/>
              </w:tcPr>
              <w:p w14:paraId="6868016C" w14:textId="77777777" w:rsidR="00302F04" w:rsidRPr="002502E8" w:rsidRDefault="00302F04" w:rsidP="00A40B58">
                <w:pPr>
                  <w:spacing w:before="40" w:after="40"/>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2137322172"/>
            <w:placeholder>
              <w:docPart w:val="776C502BE1BF464F8BA79F75FD131962"/>
            </w:placeholder>
          </w:sdtPr>
          <w:sdtEndPr/>
          <w:sdtContent>
            <w:tc>
              <w:tcPr>
                <w:tcW w:w="2610" w:type="dxa"/>
              </w:tcPr>
              <w:p w14:paraId="790B883D"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867876677"/>
            <w:placeholder>
              <w:docPart w:val="A924080CEF994B0E80A5B1DA2C0B0127"/>
            </w:placeholder>
          </w:sdtPr>
          <w:sdtEndPr/>
          <w:sdtContent>
            <w:sdt>
              <w:sdtPr>
                <w:rPr>
                  <w:i/>
                  <w:iCs/>
                  <w:color w:val="FF0000"/>
                  <w:sz w:val="20"/>
                  <w:szCs w:val="20"/>
                </w:rPr>
                <w:id w:val="276919077"/>
                <w:placeholder>
                  <w:docPart w:val="CF3354F8B1FD4CF3A003CE0CE98FFDDF"/>
                </w:placeholder>
              </w:sdtPr>
              <w:sdtEndPr/>
              <w:sdtContent>
                <w:tc>
                  <w:tcPr>
                    <w:tcW w:w="2893" w:type="dxa"/>
                  </w:tcPr>
                  <w:p w14:paraId="4A767D9A" w14:textId="3A475461" w:rsidR="00302F04" w:rsidRPr="002502E8" w:rsidRDefault="00302F04" w:rsidP="4EE6269A">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4EE6269A">
                      <w:rPr>
                        <w:i/>
                        <w:iCs/>
                        <w:color w:val="FF0000"/>
                        <w:sz w:val="20"/>
                        <w:szCs w:val="20"/>
                      </w:rPr>
                      <w:t>Role</w:t>
                    </w:r>
                  </w:p>
                </w:tc>
              </w:sdtContent>
            </w:sdt>
          </w:sdtContent>
        </w:sdt>
      </w:tr>
      <w:tr w:rsidR="00302F04" w:rsidRPr="001E346F" w14:paraId="274FC0ED" w14:textId="77777777" w:rsidTr="4EE6269A">
        <w:trPr>
          <w:cnfStyle w:val="000000100000" w:firstRow="0" w:lastRow="0" w:firstColumn="0" w:lastColumn="0" w:oddVBand="0" w:evenVBand="0" w:oddHBand="1" w:evenHBand="0" w:firstRowFirstColumn="0" w:firstRowLastColumn="0" w:lastRowFirstColumn="0" w:lastRowLastColumn="0"/>
        </w:trPr>
        <w:sdt>
          <w:sdtPr>
            <w:rPr>
              <w:i/>
              <w:iCs/>
              <w:color w:val="FF0000"/>
              <w:sz w:val="20"/>
              <w:szCs w:val="20"/>
            </w:rPr>
            <w:id w:val="-1618908174"/>
            <w:placeholder>
              <w:docPart w:val="9983DD278A224F48B90289EC0F67371B"/>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00C2AE2E" w14:textId="77777777" w:rsidR="00302F04" w:rsidRPr="002502E8" w:rsidRDefault="00302F04" w:rsidP="00A40B58">
                <w:pPr>
                  <w:spacing w:before="40" w:after="40"/>
                  <w:rPr>
                    <w:color w:val="FF0000"/>
                    <w:sz w:val="20"/>
                    <w:szCs w:val="20"/>
                  </w:rPr>
                </w:pPr>
                <w:r w:rsidRPr="002502E8">
                  <w:rPr>
                    <w:i/>
                    <w:iCs/>
                    <w:color w:val="FF0000"/>
                    <w:sz w:val="20"/>
                    <w:szCs w:val="20"/>
                  </w:rPr>
                  <w:t>Name</w:t>
                </w:r>
              </w:p>
            </w:tc>
          </w:sdtContent>
        </w:sdt>
        <w:sdt>
          <w:sdtPr>
            <w:rPr>
              <w:i/>
              <w:iCs/>
              <w:color w:val="FF0000"/>
              <w:sz w:val="20"/>
              <w:szCs w:val="20"/>
            </w:rPr>
            <w:id w:val="-2012290765"/>
            <w:placeholder>
              <w:docPart w:val="6A364C0C2BFA4501835841F2EA7A93A0"/>
            </w:placeholder>
          </w:sdtPr>
          <w:sdtEndPr/>
          <w:sdtContent>
            <w:tc>
              <w:tcPr>
                <w:tcW w:w="1440" w:type="dxa"/>
              </w:tcPr>
              <w:p w14:paraId="47A0BD41" w14:textId="77777777" w:rsidR="00302F04" w:rsidRPr="002502E8" w:rsidRDefault="00302F04" w:rsidP="00A40B58">
                <w:pPr>
                  <w:spacing w:before="40" w:after="40"/>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1011058397"/>
            <w:placeholder>
              <w:docPart w:val="67E411D2310E423E9DDF189716E293CE"/>
            </w:placeholder>
          </w:sdtPr>
          <w:sdtEndPr/>
          <w:sdtContent>
            <w:tc>
              <w:tcPr>
                <w:tcW w:w="2610" w:type="dxa"/>
              </w:tcPr>
              <w:p w14:paraId="7C893656"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1943685848"/>
            <w:placeholder>
              <w:docPart w:val="F2E01AD7FC4145FE926C8CF6E6070016"/>
            </w:placeholder>
          </w:sdtPr>
          <w:sdtEndPr/>
          <w:sdtContent>
            <w:sdt>
              <w:sdtPr>
                <w:rPr>
                  <w:i/>
                  <w:iCs/>
                  <w:color w:val="FF0000"/>
                  <w:sz w:val="20"/>
                  <w:szCs w:val="20"/>
                </w:rPr>
                <w:id w:val="705454157"/>
                <w:placeholder>
                  <w:docPart w:val="64A97123961C4C8EA62BDE8A373E6D3B"/>
                </w:placeholder>
              </w:sdtPr>
              <w:sdtEndPr/>
              <w:sdtContent>
                <w:tc>
                  <w:tcPr>
                    <w:tcW w:w="2893" w:type="dxa"/>
                  </w:tcPr>
                  <w:p w14:paraId="36F670BD"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Role</w:t>
                    </w:r>
                  </w:p>
                </w:tc>
              </w:sdtContent>
            </w:sdt>
          </w:sdtContent>
        </w:sdt>
      </w:tr>
      <w:tr w:rsidR="00302F04" w:rsidRPr="001E346F" w14:paraId="3438EA03" w14:textId="77777777" w:rsidTr="4EE6269A">
        <w:trPr>
          <w:cnfStyle w:val="000000010000" w:firstRow="0" w:lastRow="0" w:firstColumn="0" w:lastColumn="0" w:oddVBand="0" w:evenVBand="0" w:oddHBand="0" w:evenHBand="1" w:firstRowFirstColumn="0" w:firstRowLastColumn="0" w:lastRowFirstColumn="0" w:lastRowLastColumn="0"/>
        </w:trPr>
        <w:sdt>
          <w:sdtPr>
            <w:rPr>
              <w:i/>
              <w:iCs/>
              <w:color w:val="FF0000"/>
              <w:sz w:val="20"/>
              <w:szCs w:val="20"/>
            </w:rPr>
            <w:id w:val="-761217381"/>
            <w:placeholder>
              <w:docPart w:val="5646642A1DF24FDA9163374944355538"/>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39A91BC4" w14:textId="77777777" w:rsidR="00302F04" w:rsidRPr="002502E8" w:rsidRDefault="00302F04" w:rsidP="00A40B58">
                <w:pPr>
                  <w:spacing w:before="40" w:after="40"/>
                  <w:rPr>
                    <w:color w:val="FF0000"/>
                    <w:sz w:val="20"/>
                    <w:szCs w:val="20"/>
                  </w:rPr>
                </w:pPr>
                <w:r w:rsidRPr="002502E8">
                  <w:rPr>
                    <w:i/>
                    <w:iCs/>
                    <w:color w:val="FF0000"/>
                    <w:sz w:val="20"/>
                    <w:szCs w:val="20"/>
                  </w:rPr>
                  <w:t>Name</w:t>
                </w:r>
              </w:p>
            </w:tc>
          </w:sdtContent>
        </w:sdt>
        <w:sdt>
          <w:sdtPr>
            <w:rPr>
              <w:i/>
              <w:iCs/>
              <w:color w:val="FF0000"/>
              <w:sz w:val="20"/>
              <w:szCs w:val="20"/>
            </w:rPr>
            <w:id w:val="-1475681799"/>
            <w:placeholder>
              <w:docPart w:val="716B1DB6934047C9BD1C80DFA655DD7E"/>
            </w:placeholder>
          </w:sdtPr>
          <w:sdtEndPr/>
          <w:sdtContent>
            <w:tc>
              <w:tcPr>
                <w:tcW w:w="1440" w:type="dxa"/>
              </w:tcPr>
              <w:p w14:paraId="279AF59D" w14:textId="77777777" w:rsidR="00302F04" w:rsidRPr="002502E8" w:rsidRDefault="00302F04" w:rsidP="00A40B58">
                <w:pPr>
                  <w:spacing w:before="40" w:after="40"/>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2146856466"/>
            <w:placeholder>
              <w:docPart w:val="ABDABE34B4B1406BAABCE70924109AED"/>
            </w:placeholder>
          </w:sdtPr>
          <w:sdtEndPr/>
          <w:sdtContent>
            <w:tc>
              <w:tcPr>
                <w:tcW w:w="2610" w:type="dxa"/>
              </w:tcPr>
              <w:p w14:paraId="7ECD3F7B"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25770760"/>
            <w:placeholder>
              <w:docPart w:val="864244E2A8C04192BB5064E326428CEF"/>
            </w:placeholder>
          </w:sdtPr>
          <w:sdtEndPr/>
          <w:sdtContent>
            <w:sdt>
              <w:sdtPr>
                <w:rPr>
                  <w:i/>
                  <w:iCs/>
                  <w:color w:val="FF0000"/>
                  <w:sz w:val="20"/>
                  <w:szCs w:val="20"/>
                </w:rPr>
                <w:id w:val="-212354174"/>
                <w:placeholder>
                  <w:docPart w:val="26E48601DD234421AFD6D9D87B6E1F5F"/>
                </w:placeholder>
              </w:sdtPr>
              <w:sdtEndPr/>
              <w:sdtContent>
                <w:tc>
                  <w:tcPr>
                    <w:tcW w:w="2893" w:type="dxa"/>
                  </w:tcPr>
                  <w:p w14:paraId="23093B69"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Role</w:t>
                    </w:r>
                  </w:p>
                </w:tc>
              </w:sdtContent>
            </w:sdt>
          </w:sdtContent>
        </w:sdt>
      </w:tr>
      <w:tr w:rsidR="00302F04" w:rsidRPr="001E346F" w14:paraId="00469A19" w14:textId="77777777" w:rsidTr="4EE6269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F0401C"/>
          </w:tcPr>
          <w:p w14:paraId="067637C8" w14:textId="0723804F" w:rsidR="00302F04" w:rsidRDefault="00302F04" w:rsidP="4EE6269A">
            <w:pPr>
              <w:spacing w:before="40" w:after="40"/>
              <w:rPr>
                <w:i/>
                <w:iCs/>
                <w:color w:val="1386AF" w:themeColor="accent1" w:themeShade="BF"/>
                <w:sz w:val="20"/>
                <w:szCs w:val="20"/>
              </w:rPr>
            </w:pPr>
            <w:r w:rsidRPr="4EE6269A">
              <w:rPr>
                <w:rFonts w:ascii="Calibri Light" w:eastAsia="Times New Roman" w:hAnsi="Calibri Light" w:cs="Times New Roman"/>
                <w:b/>
                <w:bCs/>
                <w:color w:val="FFFFFF" w:themeColor="background1"/>
                <w:sz w:val="24"/>
                <w:szCs w:val="24"/>
              </w:rPr>
              <w:t>SUBCONSULTANT CONTACTS</w:t>
            </w:r>
          </w:p>
        </w:tc>
      </w:tr>
      <w:tr w:rsidR="00302F04" w:rsidRPr="001E346F" w14:paraId="3BEB98C5" w14:textId="77777777" w:rsidTr="4EE6269A">
        <w:trPr>
          <w:cnfStyle w:val="000000010000" w:firstRow="0" w:lastRow="0" w:firstColumn="0" w:lastColumn="0" w:oddVBand="0" w:evenVBand="0" w:oddHBand="0" w:evenHBand="1" w:firstRowFirstColumn="0" w:firstRowLastColumn="0" w:lastRowFirstColumn="0" w:lastRowLastColumn="0"/>
        </w:trPr>
        <w:sdt>
          <w:sdtPr>
            <w:rPr>
              <w:i/>
              <w:iCs/>
              <w:color w:val="FF0000"/>
              <w:sz w:val="20"/>
              <w:szCs w:val="20"/>
            </w:rPr>
            <w:id w:val="-1025405209"/>
            <w:placeholder>
              <w:docPart w:val="69D4014DB7EE4649A5F715CB1CC45239"/>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2F926B87" w14:textId="77777777" w:rsidR="00302F04" w:rsidRPr="002502E8" w:rsidRDefault="00302F04" w:rsidP="00A40B58">
                <w:pPr>
                  <w:spacing w:before="40" w:after="40"/>
                  <w:rPr>
                    <w:i/>
                    <w:iCs/>
                    <w:color w:val="FF0000"/>
                    <w:sz w:val="20"/>
                    <w:szCs w:val="20"/>
                  </w:rPr>
                </w:pPr>
                <w:r w:rsidRPr="002502E8">
                  <w:rPr>
                    <w:i/>
                    <w:iCs/>
                    <w:color w:val="FF0000"/>
                    <w:sz w:val="20"/>
                    <w:szCs w:val="20"/>
                  </w:rPr>
                  <w:t>Name</w:t>
                </w:r>
              </w:p>
            </w:tc>
          </w:sdtContent>
        </w:sdt>
        <w:sdt>
          <w:sdtPr>
            <w:rPr>
              <w:i/>
              <w:iCs/>
              <w:color w:val="FF0000"/>
              <w:sz w:val="20"/>
              <w:szCs w:val="20"/>
            </w:rPr>
            <w:id w:val="-1847167336"/>
            <w:placeholder>
              <w:docPart w:val="ADA3D627880E47F39F0AF5E01A717F57"/>
            </w:placeholder>
          </w:sdtPr>
          <w:sdtEndPr/>
          <w:sdtContent>
            <w:tc>
              <w:tcPr>
                <w:tcW w:w="1440" w:type="dxa"/>
              </w:tcPr>
              <w:p w14:paraId="1F33E799" w14:textId="77777777" w:rsidR="00302F04" w:rsidRPr="002502E8" w:rsidRDefault="00302F04" w:rsidP="00A40B58">
                <w:pPr>
                  <w:spacing w:before="40" w:after="40"/>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111755145"/>
            <w:placeholder>
              <w:docPart w:val="0042FCC76CD44A7986E9E3D3E0A5C7FC"/>
            </w:placeholder>
          </w:sdtPr>
          <w:sdtEndPr/>
          <w:sdtContent>
            <w:tc>
              <w:tcPr>
                <w:tcW w:w="2610" w:type="dxa"/>
              </w:tcPr>
              <w:p w14:paraId="25489A5F"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31936199"/>
            <w:placeholder>
              <w:docPart w:val="7B19426D392F417A8FEEC4372E66D9B4"/>
            </w:placeholder>
          </w:sdtPr>
          <w:sdtEndPr/>
          <w:sdtContent>
            <w:tc>
              <w:tcPr>
                <w:tcW w:w="2893" w:type="dxa"/>
              </w:tcPr>
              <w:p w14:paraId="6D56F46B"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PDN Activity(s)</w:t>
                </w:r>
              </w:p>
            </w:tc>
          </w:sdtContent>
        </w:sdt>
      </w:tr>
      <w:tr w:rsidR="00302F04" w:rsidRPr="001E346F" w14:paraId="3B4E4FF3" w14:textId="77777777" w:rsidTr="4EE6269A">
        <w:trPr>
          <w:cnfStyle w:val="000000100000" w:firstRow="0" w:lastRow="0" w:firstColumn="0" w:lastColumn="0" w:oddVBand="0" w:evenVBand="0" w:oddHBand="1" w:evenHBand="0" w:firstRowFirstColumn="0" w:firstRowLastColumn="0" w:lastRowFirstColumn="0" w:lastRowLastColumn="0"/>
        </w:trPr>
        <w:sdt>
          <w:sdtPr>
            <w:rPr>
              <w:i/>
              <w:iCs/>
              <w:color w:val="FF0000"/>
              <w:sz w:val="20"/>
              <w:szCs w:val="20"/>
            </w:rPr>
            <w:id w:val="2054959969"/>
            <w:placeholder>
              <w:docPart w:val="B479D132D74A43C3B4E7961D7907C2C4"/>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5850869F" w14:textId="77777777" w:rsidR="00302F04" w:rsidRPr="002502E8" w:rsidRDefault="00302F04" w:rsidP="00A40B58">
                <w:pPr>
                  <w:spacing w:before="40" w:after="40"/>
                  <w:rPr>
                    <w:i/>
                    <w:iCs/>
                    <w:color w:val="FF0000"/>
                    <w:sz w:val="20"/>
                    <w:szCs w:val="20"/>
                  </w:rPr>
                </w:pPr>
                <w:r w:rsidRPr="002502E8">
                  <w:rPr>
                    <w:i/>
                    <w:iCs/>
                    <w:color w:val="FF0000"/>
                    <w:sz w:val="20"/>
                    <w:szCs w:val="20"/>
                  </w:rPr>
                  <w:t>Name</w:t>
                </w:r>
              </w:p>
            </w:tc>
          </w:sdtContent>
        </w:sdt>
        <w:sdt>
          <w:sdtPr>
            <w:rPr>
              <w:i/>
              <w:iCs/>
              <w:color w:val="FF0000"/>
              <w:sz w:val="20"/>
              <w:szCs w:val="20"/>
            </w:rPr>
            <w:id w:val="1941484342"/>
            <w:placeholder>
              <w:docPart w:val="5F3CA46ABF244204873266C8E1892582"/>
            </w:placeholder>
          </w:sdtPr>
          <w:sdtEndPr/>
          <w:sdtContent>
            <w:tc>
              <w:tcPr>
                <w:tcW w:w="1440" w:type="dxa"/>
              </w:tcPr>
              <w:p w14:paraId="24495F6D" w14:textId="77777777" w:rsidR="00302F04" w:rsidRPr="002502E8" w:rsidRDefault="00302F04" w:rsidP="00A40B58">
                <w:pPr>
                  <w:spacing w:before="40" w:after="40"/>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2065832129"/>
            <w:placeholder>
              <w:docPart w:val="55F8946216804BB7A8B2E49E265BB6AE"/>
            </w:placeholder>
          </w:sdtPr>
          <w:sdtEndPr/>
          <w:sdtContent>
            <w:tc>
              <w:tcPr>
                <w:tcW w:w="2610" w:type="dxa"/>
              </w:tcPr>
              <w:p w14:paraId="2DDE8E06"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434820265"/>
            <w:placeholder>
              <w:docPart w:val="F07E32A7863848FA8E995CA8FB076C3A"/>
            </w:placeholder>
          </w:sdtPr>
          <w:sdtEndPr/>
          <w:sdtContent>
            <w:tc>
              <w:tcPr>
                <w:tcW w:w="2893" w:type="dxa"/>
              </w:tcPr>
              <w:p w14:paraId="4DFB4336" w14:textId="77777777" w:rsidR="00302F04" w:rsidRPr="002502E8"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sidRPr="002502E8">
                  <w:rPr>
                    <w:i/>
                    <w:iCs/>
                    <w:color w:val="FF0000"/>
                    <w:sz w:val="20"/>
                    <w:szCs w:val="20"/>
                  </w:rPr>
                  <w:t>PDN Activity(s)</w:t>
                </w:r>
              </w:p>
            </w:tc>
          </w:sdtContent>
        </w:sdt>
      </w:tr>
      <w:tr w:rsidR="00302F04" w:rsidRPr="001E346F" w14:paraId="7E8317F6" w14:textId="77777777" w:rsidTr="4EE6269A">
        <w:trPr>
          <w:cnfStyle w:val="000000010000" w:firstRow="0" w:lastRow="0" w:firstColumn="0" w:lastColumn="0" w:oddVBand="0" w:evenVBand="0" w:oddHBand="0" w:evenHBand="1" w:firstRowFirstColumn="0" w:firstRowLastColumn="0" w:lastRowFirstColumn="0" w:lastRowLastColumn="0"/>
        </w:trPr>
        <w:sdt>
          <w:sdtPr>
            <w:rPr>
              <w:i/>
              <w:iCs/>
              <w:color w:val="FF0000"/>
              <w:sz w:val="20"/>
              <w:szCs w:val="20"/>
            </w:rPr>
            <w:id w:val="52899737"/>
            <w:placeholder>
              <w:docPart w:val="F289D4764B2743E3A32FE430EB7B3835"/>
            </w:placeholder>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465DF53E" w14:textId="77777777" w:rsidR="00302F04" w:rsidRPr="002502E8" w:rsidRDefault="00302F04" w:rsidP="00A40B58">
                <w:pPr>
                  <w:spacing w:before="40" w:after="40"/>
                  <w:rPr>
                    <w:i/>
                    <w:iCs/>
                    <w:color w:val="FF0000"/>
                    <w:sz w:val="20"/>
                    <w:szCs w:val="20"/>
                  </w:rPr>
                </w:pPr>
                <w:r w:rsidRPr="002502E8">
                  <w:rPr>
                    <w:i/>
                    <w:iCs/>
                    <w:color w:val="FF0000"/>
                    <w:sz w:val="20"/>
                    <w:szCs w:val="20"/>
                  </w:rPr>
                  <w:t>Name</w:t>
                </w:r>
              </w:p>
            </w:tc>
          </w:sdtContent>
        </w:sdt>
        <w:sdt>
          <w:sdtPr>
            <w:rPr>
              <w:i/>
              <w:iCs/>
              <w:color w:val="FF0000"/>
              <w:sz w:val="20"/>
              <w:szCs w:val="20"/>
            </w:rPr>
            <w:id w:val="1383832720"/>
            <w:placeholder>
              <w:docPart w:val="1DC5DE25438B47E19C07534600A6C495"/>
            </w:placeholder>
          </w:sdtPr>
          <w:sdtEndPr/>
          <w:sdtContent>
            <w:tc>
              <w:tcPr>
                <w:tcW w:w="1440" w:type="dxa"/>
              </w:tcPr>
              <w:p w14:paraId="1D962ECE" w14:textId="77777777" w:rsidR="00302F04" w:rsidRPr="002502E8" w:rsidRDefault="00302F04" w:rsidP="00A40B58">
                <w:pPr>
                  <w:spacing w:before="40" w:after="40"/>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Phone</w:t>
                </w:r>
              </w:p>
            </w:tc>
          </w:sdtContent>
        </w:sdt>
        <w:sdt>
          <w:sdtPr>
            <w:rPr>
              <w:i/>
              <w:iCs/>
              <w:color w:val="FF0000"/>
              <w:sz w:val="20"/>
              <w:szCs w:val="20"/>
            </w:rPr>
            <w:id w:val="-1617592460"/>
            <w:placeholder>
              <w:docPart w:val="50760570A4A44727A804159743646A17"/>
            </w:placeholder>
          </w:sdtPr>
          <w:sdtEndPr/>
          <w:sdtContent>
            <w:tc>
              <w:tcPr>
                <w:tcW w:w="2610" w:type="dxa"/>
              </w:tcPr>
              <w:p w14:paraId="258E622A"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Email</w:t>
                </w:r>
              </w:p>
            </w:tc>
          </w:sdtContent>
        </w:sdt>
        <w:sdt>
          <w:sdtPr>
            <w:rPr>
              <w:i/>
              <w:iCs/>
              <w:color w:val="FF0000"/>
              <w:sz w:val="20"/>
              <w:szCs w:val="20"/>
            </w:rPr>
            <w:id w:val="-299700922"/>
            <w:placeholder>
              <w:docPart w:val="A69E14905FA442BEB94BBF6EA5E3100E"/>
            </w:placeholder>
          </w:sdtPr>
          <w:sdtEndPr/>
          <w:sdtContent>
            <w:tc>
              <w:tcPr>
                <w:tcW w:w="2893" w:type="dxa"/>
              </w:tcPr>
              <w:p w14:paraId="6258AA1D" w14:textId="77777777" w:rsidR="00302F04" w:rsidRPr="002502E8"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FF0000"/>
                    <w:sz w:val="20"/>
                    <w:szCs w:val="20"/>
                  </w:rPr>
                </w:pPr>
                <w:r w:rsidRPr="002502E8">
                  <w:rPr>
                    <w:i/>
                    <w:iCs/>
                    <w:color w:val="FF0000"/>
                    <w:sz w:val="20"/>
                    <w:szCs w:val="20"/>
                  </w:rPr>
                  <w:t>PDN Activity(s)</w:t>
                </w:r>
              </w:p>
            </w:tc>
          </w:sdtContent>
        </w:sdt>
      </w:tr>
      <w:tr w:rsidR="00302F04" w14:paraId="2957C664" w14:textId="77777777" w:rsidTr="4EE62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4"/>
          </w:tcPr>
          <w:p w14:paraId="063B3B1F" w14:textId="77777777" w:rsidR="00302F04" w:rsidRPr="006A1DA1" w:rsidRDefault="00302F04" w:rsidP="00A40B58">
            <w:pPr>
              <w:spacing w:before="40" w:after="40"/>
              <w:rPr>
                <w:i/>
                <w:iCs/>
                <w:color w:val="000000" w:themeColor="text1"/>
                <w:sz w:val="20"/>
                <w:szCs w:val="20"/>
              </w:rPr>
            </w:pPr>
            <w:r w:rsidRPr="001E346F">
              <w:rPr>
                <w:color w:val="000000" w:themeColor="text1"/>
              </w:rPr>
              <w:t xml:space="preserve">SUBMIT ESTIMATES TO: </w:t>
            </w:r>
            <w:sdt>
              <w:sdtPr>
                <w:rPr>
                  <w:i/>
                  <w:iCs/>
                  <w:color w:val="FF0000"/>
                  <w:sz w:val="20"/>
                  <w:szCs w:val="20"/>
                </w:rPr>
                <w:id w:val="180475996"/>
                <w:placeholder>
                  <w:docPart w:val="E2872B4EB5E540DF9C6E40838D6AB9F0"/>
                </w:placeholder>
              </w:sdtPr>
              <w:sdtEndPr/>
              <w:sdtContent>
                <w:r w:rsidRPr="002502E8">
                  <w:rPr>
                    <w:i/>
                    <w:iCs/>
                    <w:color w:val="FF0000"/>
                    <w:sz w:val="20"/>
                    <w:szCs w:val="20"/>
                  </w:rPr>
                  <w:t>Insert email address (e.g., pmurdycontracts@ncdot.gov)</w:t>
                </w:r>
              </w:sdtContent>
            </w:sdt>
          </w:p>
        </w:tc>
      </w:tr>
    </w:tbl>
    <w:p w14:paraId="2762B1A9" w14:textId="77777777" w:rsidR="00302F04" w:rsidRDefault="00302F04" w:rsidP="00302F04">
      <w:pPr>
        <w:spacing w:before="40" w:after="40"/>
        <w:contextualSpacing/>
      </w:pPr>
    </w:p>
    <w:p w14:paraId="1046773D" w14:textId="77777777" w:rsidR="00302F04" w:rsidRDefault="00302F04" w:rsidP="00302F04">
      <w:pPr>
        <w:spacing w:before="40" w:after="40"/>
        <w:rPr>
          <w:rFonts w:asciiTheme="majorHAnsi" w:eastAsiaTheme="majorEastAsia" w:hAnsiTheme="majorHAnsi" w:cstheme="majorBidi"/>
          <w:color w:val="0A2940"/>
          <w:sz w:val="32"/>
          <w:szCs w:val="32"/>
        </w:rPr>
      </w:pPr>
      <w:r>
        <w:br w:type="page"/>
      </w:r>
    </w:p>
    <w:p w14:paraId="7A5926A3" w14:textId="77777777" w:rsidR="00302F04" w:rsidRDefault="00302F04" w:rsidP="00302F04">
      <w:pPr>
        <w:pStyle w:val="Heading1"/>
        <w:spacing w:before="40" w:after="40"/>
      </w:pPr>
      <w:r>
        <w:lastRenderedPageBreak/>
        <w:t>Project Information</w:t>
      </w:r>
    </w:p>
    <w:p w14:paraId="492C465B" w14:textId="77777777" w:rsidR="00302F04" w:rsidRPr="00413DA3" w:rsidRDefault="00302F04" w:rsidP="00302F04">
      <w:pPr>
        <w:spacing w:before="40" w:after="40"/>
        <w:rPr>
          <w:i/>
          <w:iCs/>
        </w:rPr>
      </w:pPr>
      <w:r w:rsidRPr="00413DA3">
        <w:rPr>
          <w:i/>
          <w:iCs/>
        </w:rPr>
        <w:t xml:space="preserve">Fill in Project Information. </w:t>
      </w:r>
    </w:p>
    <w:tbl>
      <w:tblPr>
        <w:tblStyle w:val="TaskListTable"/>
        <w:tblW w:w="0" w:type="auto"/>
        <w:tblLook w:val="04A0" w:firstRow="1" w:lastRow="0" w:firstColumn="1" w:lastColumn="0" w:noHBand="0" w:noVBand="1"/>
      </w:tblPr>
      <w:tblGrid>
        <w:gridCol w:w="2501"/>
        <w:gridCol w:w="792"/>
        <w:gridCol w:w="1192"/>
        <w:gridCol w:w="1223"/>
        <w:gridCol w:w="1099"/>
        <w:gridCol w:w="2543"/>
      </w:tblGrid>
      <w:tr w:rsidR="00302F04" w14:paraId="416D76CB" w14:textId="77777777" w:rsidTr="00A40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4" w:type="dxa"/>
            <w:gridSpan w:val="6"/>
            <w:shd w:val="clear" w:color="auto" w:fill="F0401C"/>
          </w:tcPr>
          <w:p w14:paraId="4293F6BD" w14:textId="77777777" w:rsidR="00302F04" w:rsidRPr="004D6D5F" w:rsidRDefault="00302F04" w:rsidP="00A40B58">
            <w:pPr>
              <w:pStyle w:val="Heading3"/>
              <w:spacing w:after="40"/>
              <w:rPr>
                <w:color w:val="FFFFFF" w:themeColor="background1"/>
              </w:rPr>
            </w:pPr>
            <w:r>
              <w:rPr>
                <w:color w:val="FFFFFF" w:themeColor="background1"/>
              </w:rPr>
              <w:t>Basic Project Information</w:t>
            </w:r>
          </w:p>
        </w:tc>
      </w:tr>
      <w:tr w:rsidR="00302F04" w14:paraId="1F400222"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4" w:type="dxa"/>
            <w:gridSpan w:val="6"/>
          </w:tcPr>
          <w:p w14:paraId="1F732430" w14:textId="77777777" w:rsidR="00302F04" w:rsidRPr="007642A6" w:rsidRDefault="00302F04" w:rsidP="00A40B58">
            <w:pPr>
              <w:spacing w:before="40" w:after="40"/>
              <w:rPr>
                <w:b/>
                <w:bCs/>
                <w:sz w:val="20"/>
                <w:szCs w:val="20"/>
              </w:rPr>
            </w:pPr>
            <w:r w:rsidRPr="002502E8">
              <w:rPr>
                <w:b/>
                <w:sz w:val="20"/>
                <w:szCs w:val="20"/>
              </w:rPr>
              <w:t>Project Duration:</w:t>
            </w:r>
            <w:r w:rsidRPr="002E1379">
              <w:rPr>
                <w:sz w:val="20"/>
                <w:szCs w:val="20"/>
              </w:rPr>
              <w:t xml:space="preserve">  </w:t>
            </w:r>
            <w:r w:rsidRPr="002502E8">
              <w:rPr>
                <w:color w:val="FF0000"/>
                <w:sz w:val="20"/>
                <w:szCs w:val="20"/>
              </w:rPr>
              <w:t xml:space="preserve">Insert # of months </w:t>
            </w:r>
          </w:p>
        </w:tc>
      </w:tr>
      <w:tr w:rsidR="00302F04" w14:paraId="123C2620"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gridSpan w:val="2"/>
          </w:tcPr>
          <w:p w14:paraId="759E8AC5" w14:textId="77777777" w:rsidR="00302F04" w:rsidRPr="007642A6" w:rsidRDefault="00302F04" w:rsidP="00A40B58">
            <w:pPr>
              <w:spacing w:before="40" w:after="40"/>
              <w:rPr>
                <w:b/>
                <w:bCs/>
                <w:sz w:val="20"/>
                <w:szCs w:val="20"/>
              </w:rPr>
            </w:pPr>
            <w:r w:rsidRPr="007642A6">
              <w:rPr>
                <w:b/>
                <w:bCs/>
                <w:sz w:val="20"/>
                <w:szCs w:val="20"/>
              </w:rPr>
              <w:t>SPOT ID</w:t>
            </w:r>
            <w:r>
              <w:rPr>
                <w:b/>
                <w:bCs/>
                <w:sz w:val="20"/>
                <w:szCs w:val="20"/>
              </w:rPr>
              <w:t xml:space="preserve">: </w:t>
            </w:r>
            <w:sdt>
              <w:sdtPr>
                <w:rPr>
                  <w:i/>
                  <w:iCs/>
                  <w:sz w:val="20"/>
                  <w:szCs w:val="20"/>
                </w:rPr>
                <w:id w:val="-1684360762"/>
                <w:placeholder>
                  <w:docPart w:val="DF45C3D1AEBF493399A9B7B90C9EA5D6"/>
                </w:placeholder>
              </w:sdtPr>
              <w:sdtEndPr/>
              <w:sdtContent>
                <w:r w:rsidRPr="002502E8">
                  <w:rPr>
                    <w:i/>
                    <w:iCs/>
                    <w:color w:val="FF0000"/>
                    <w:sz w:val="20"/>
                    <w:szCs w:val="20"/>
                  </w:rPr>
                  <w:t>SPOT Number</w:t>
                </w:r>
              </w:sdtContent>
            </w:sdt>
          </w:p>
        </w:tc>
        <w:tc>
          <w:tcPr>
            <w:tcW w:w="2462" w:type="dxa"/>
            <w:gridSpan w:val="2"/>
          </w:tcPr>
          <w:p w14:paraId="5E3E9F27" w14:textId="77777777" w:rsidR="00302F04" w:rsidRPr="007642A6"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sidRPr="007642A6">
              <w:rPr>
                <w:b/>
                <w:bCs/>
                <w:sz w:val="20"/>
                <w:szCs w:val="20"/>
              </w:rPr>
              <w:t>WBS</w:t>
            </w:r>
            <w:r>
              <w:rPr>
                <w:b/>
                <w:bCs/>
                <w:sz w:val="20"/>
                <w:szCs w:val="20"/>
              </w:rPr>
              <w:t xml:space="preserve">: </w:t>
            </w:r>
            <w:sdt>
              <w:sdtPr>
                <w:rPr>
                  <w:i/>
                  <w:iCs/>
                  <w:sz w:val="20"/>
                  <w:szCs w:val="20"/>
                </w:rPr>
                <w:id w:val="1478724735"/>
                <w:placeholder>
                  <w:docPart w:val="41DE596D2EA1414FB89C5EA3C14810E0"/>
                </w:placeholder>
              </w:sdtPr>
              <w:sdtEndPr/>
              <w:sdtContent>
                <w:r w:rsidRPr="002502E8">
                  <w:rPr>
                    <w:i/>
                    <w:iCs/>
                    <w:color w:val="FF0000"/>
                    <w:sz w:val="20"/>
                    <w:szCs w:val="20"/>
                  </w:rPr>
                  <w:t>WBS</w:t>
                </w:r>
              </w:sdtContent>
            </w:sdt>
          </w:p>
        </w:tc>
        <w:tc>
          <w:tcPr>
            <w:tcW w:w="3849" w:type="dxa"/>
            <w:gridSpan w:val="2"/>
          </w:tcPr>
          <w:p w14:paraId="236C711D" w14:textId="77777777" w:rsidR="00302F04" w:rsidRPr="007642A6"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sidRPr="007642A6">
              <w:rPr>
                <w:b/>
                <w:bCs/>
                <w:sz w:val="20"/>
                <w:szCs w:val="20"/>
              </w:rPr>
              <w:t xml:space="preserve">Federal Aid Number: </w:t>
            </w:r>
            <w:r>
              <w:rPr>
                <w:b/>
                <w:bCs/>
                <w:sz w:val="20"/>
                <w:szCs w:val="20"/>
              </w:rPr>
              <w:t xml:space="preserve"> </w:t>
            </w:r>
            <w:sdt>
              <w:sdtPr>
                <w:rPr>
                  <w:b/>
                  <w:bCs/>
                  <w:sz w:val="20"/>
                  <w:szCs w:val="20"/>
                </w:rPr>
                <w:id w:val="1342275343"/>
                <w:placeholder>
                  <w:docPart w:val="D09C73B3E6E44E179EBC83654102C540"/>
                </w:placeholder>
              </w:sdtPr>
              <w:sdtEndPr/>
              <w:sdtContent>
                <w:r w:rsidRPr="002502E8">
                  <w:rPr>
                    <w:i/>
                    <w:iCs/>
                    <w:color w:val="FF0000"/>
                    <w:sz w:val="20"/>
                    <w:szCs w:val="20"/>
                  </w:rPr>
                  <w:t>FA Number</w:t>
                </w:r>
              </w:sdtContent>
            </w:sdt>
          </w:p>
        </w:tc>
      </w:tr>
      <w:tr w:rsidR="00302F04" w14:paraId="2787E425"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gridSpan w:val="2"/>
          </w:tcPr>
          <w:p w14:paraId="288F6322" w14:textId="77777777" w:rsidR="00302F04" w:rsidRPr="006E4E35" w:rsidRDefault="00302F04" w:rsidP="00A40B58">
            <w:pPr>
              <w:spacing w:before="40" w:after="40"/>
              <w:rPr>
                <w:i/>
                <w:iCs/>
                <w:sz w:val="20"/>
                <w:szCs w:val="20"/>
              </w:rPr>
            </w:pPr>
            <w:r w:rsidRPr="006901A3">
              <w:rPr>
                <w:b/>
                <w:bCs/>
                <w:sz w:val="20"/>
                <w:szCs w:val="20"/>
              </w:rPr>
              <w:t>Division:</w:t>
            </w:r>
            <w:r>
              <w:rPr>
                <w:sz w:val="20"/>
                <w:szCs w:val="20"/>
              </w:rPr>
              <w:t xml:space="preserve"> </w:t>
            </w:r>
            <w:sdt>
              <w:sdtPr>
                <w:rPr>
                  <w:sz w:val="20"/>
                  <w:szCs w:val="20"/>
                </w:rPr>
                <w:id w:val="-1388332108"/>
                <w:placeholder>
                  <w:docPart w:val="00AA7C35C2B4486AA18381D26ED0D385"/>
                </w:placeholder>
              </w:sdtPr>
              <w:sdtEndPr/>
              <w:sdtContent>
                <w:r w:rsidRPr="002502E8">
                  <w:rPr>
                    <w:i/>
                    <w:iCs/>
                    <w:color w:val="FF0000"/>
                    <w:sz w:val="20"/>
                    <w:szCs w:val="20"/>
                  </w:rPr>
                  <w:t>Division(s)</w:t>
                </w:r>
              </w:sdtContent>
            </w:sdt>
          </w:p>
        </w:tc>
        <w:tc>
          <w:tcPr>
            <w:tcW w:w="6311" w:type="dxa"/>
            <w:gridSpan w:val="4"/>
          </w:tcPr>
          <w:p w14:paraId="1FDACA19" w14:textId="77777777" w:rsidR="00302F04" w:rsidRPr="006901A3"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pPr>
            <w:r>
              <w:rPr>
                <w:b/>
                <w:bCs/>
                <w:sz w:val="20"/>
                <w:szCs w:val="20"/>
              </w:rPr>
              <w:t xml:space="preserve">County: </w:t>
            </w:r>
            <w:sdt>
              <w:sdtPr>
                <w:rPr>
                  <w:i/>
                  <w:iCs/>
                  <w:color w:val="FF0000"/>
                  <w:sz w:val="20"/>
                  <w:szCs w:val="20"/>
                </w:rPr>
                <w:id w:val="1454909871"/>
                <w:placeholder>
                  <w:docPart w:val="4402F770C641436A9809A3ABF26701DC"/>
                </w:placeholder>
              </w:sdtPr>
              <w:sdtEndPr/>
              <w:sdtContent>
                <w:r w:rsidRPr="002502E8">
                  <w:rPr>
                    <w:i/>
                    <w:iCs/>
                    <w:color w:val="FF0000"/>
                    <w:sz w:val="20"/>
                    <w:szCs w:val="20"/>
                  </w:rPr>
                  <w:t>County(s)</w:t>
                </w:r>
              </w:sdtContent>
            </w:sdt>
          </w:p>
        </w:tc>
      </w:tr>
      <w:tr w:rsidR="00302F04" w14:paraId="4DC24491"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4" w:type="dxa"/>
            <w:gridSpan w:val="6"/>
          </w:tcPr>
          <w:p w14:paraId="234828B9" w14:textId="77777777" w:rsidR="00302F04" w:rsidRPr="002502E8" w:rsidRDefault="00302F04" w:rsidP="00A40B58">
            <w:pPr>
              <w:spacing w:before="40" w:after="40"/>
              <w:rPr>
                <w:i/>
                <w:iCs/>
                <w:color w:val="FF0000"/>
                <w:sz w:val="20"/>
                <w:szCs w:val="20"/>
              </w:rPr>
            </w:pPr>
            <w:r w:rsidRPr="00EB15CD">
              <w:rPr>
                <w:b/>
                <w:bCs/>
                <w:sz w:val="20"/>
                <w:szCs w:val="20"/>
              </w:rPr>
              <w:t>Project Description:</w:t>
            </w:r>
            <w:r>
              <w:rPr>
                <w:sz w:val="20"/>
                <w:szCs w:val="20"/>
              </w:rPr>
              <w:t xml:space="preserve"> </w:t>
            </w:r>
            <w:sdt>
              <w:sdtPr>
                <w:rPr>
                  <w:i/>
                  <w:iCs/>
                  <w:color w:val="FF0000"/>
                  <w:sz w:val="20"/>
                  <w:szCs w:val="20"/>
                </w:rPr>
                <w:id w:val="1701358280"/>
                <w:placeholder>
                  <w:docPart w:val="7C493197163C4CD980D5D0F1CE72CC85"/>
                </w:placeholder>
              </w:sdtPr>
              <w:sdtEndPr/>
              <w:sdtContent>
                <w:r w:rsidRPr="002502E8">
                  <w:rPr>
                    <w:i/>
                    <w:iCs/>
                    <w:color w:val="FF0000"/>
                    <w:sz w:val="20"/>
                    <w:szCs w:val="20"/>
                  </w:rPr>
                  <w:t>Project Description</w:t>
                </w:r>
              </w:sdtContent>
            </w:sdt>
          </w:p>
          <w:p w14:paraId="224F0D69" w14:textId="77777777" w:rsidR="00302F04" w:rsidRPr="006E4E35" w:rsidRDefault="00302F04" w:rsidP="00A40B58">
            <w:pPr>
              <w:spacing w:before="40" w:after="40"/>
              <w:rPr>
                <w:i/>
                <w:iCs/>
                <w:sz w:val="20"/>
                <w:szCs w:val="20"/>
              </w:rPr>
            </w:pPr>
          </w:p>
        </w:tc>
      </w:tr>
      <w:tr w:rsidR="00302F04" w14:paraId="47F21A56"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gridSpan w:val="3"/>
          </w:tcPr>
          <w:p w14:paraId="30CD5D32" w14:textId="77777777" w:rsidR="00302F04" w:rsidRPr="00EB15CD" w:rsidRDefault="00302F04" w:rsidP="00A40B58">
            <w:pPr>
              <w:spacing w:before="40" w:after="40"/>
              <w:rPr>
                <w:b/>
                <w:bCs/>
                <w:sz w:val="20"/>
                <w:szCs w:val="20"/>
              </w:rPr>
            </w:pPr>
            <w:r>
              <w:rPr>
                <w:b/>
                <w:bCs/>
                <w:sz w:val="20"/>
                <w:szCs w:val="20"/>
              </w:rPr>
              <w:t xml:space="preserve">Project Limits: </w:t>
            </w:r>
            <w:sdt>
              <w:sdtPr>
                <w:rPr>
                  <w:i/>
                  <w:iCs/>
                  <w:sz w:val="20"/>
                  <w:szCs w:val="20"/>
                </w:rPr>
                <w:id w:val="370343355"/>
                <w:placeholder>
                  <w:docPart w:val="45D6714CEE8B46DF99BA4B51406C966A"/>
                </w:placeholder>
              </w:sdtPr>
              <w:sdtEndPr/>
              <w:sdtContent>
                <w:r w:rsidRPr="002502E8">
                  <w:rPr>
                    <w:i/>
                    <w:iCs/>
                    <w:color w:val="FF0000"/>
                    <w:sz w:val="20"/>
                    <w:szCs w:val="20"/>
                  </w:rPr>
                  <w:t>Project Limits</w:t>
                </w:r>
              </w:sdtContent>
            </w:sdt>
          </w:p>
        </w:tc>
        <w:tc>
          <w:tcPr>
            <w:tcW w:w="5079" w:type="dxa"/>
            <w:gridSpan w:val="3"/>
          </w:tcPr>
          <w:p w14:paraId="517D1DEE" w14:textId="77777777" w:rsidR="00302F04" w:rsidRPr="00EB15CD"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Length (miles):  </w:t>
            </w:r>
            <w:r w:rsidRPr="002502E8">
              <w:rPr>
                <w:i/>
                <w:iCs/>
                <w:color w:val="FF0000"/>
                <w:sz w:val="20"/>
                <w:szCs w:val="20"/>
              </w:rPr>
              <w:t>Insert # Miles</w:t>
            </w:r>
          </w:p>
        </w:tc>
      </w:tr>
      <w:tr w:rsidR="00302F04" w14:paraId="28A12963"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gridSpan w:val="3"/>
          </w:tcPr>
          <w:p w14:paraId="2DE93E25" w14:textId="77777777" w:rsidR="00302F04" w:rsidRDefault="00302F04" w:rsidP="00A40B58">
            <w:pPr>
              <w:spacing w:before="40" w:after="40"/>
              <w:rPr>
                <w:b/>
                <w:bCs/>
                <w:sz w:val="20"/>
                <w:szCs w:val="20"/>
              </w:rPr>
            </w:pPr>
            <w:r>
              <w:rPr>
                <w:b/>
                <w:bCs/>
                <w:sz w:val="20"/>
                <w:szCs w:val="20"/>
              </w:rPr>
              <w:t xml:space="preserve">Programmed R/W Date: </w:t>
            </w:r>
            <w:sdt>
              <w:sdtPr>
                <w:rPr>
                  <w:b/>
                  <w:bCs/>
                  <w:color w:val="FF0000"/>
                  <w:sz w:val="20"/>
                  <w:szCs w:val="20"/>
                </w:rPr>
                <w:id w:val="1412660025"/>
                <w:placeholder>
                  <w:docPart w:val="494527AB6581440B9AEFA2ECABD06F43"/>
                </w:placeholder>
                <w:showingPlcHdr/>
                <w:date>
                  <w:dateFormat w:val="M/d/yyyy"/>
                  <w:lid w:val="en-US"/>
                  <w:storeMappedDataAs w:val="dateTime"/>
                  <w:calendar w:val="gregorian"/>
                </w:date>
              </w:sdtPr>
              <w:sdtEndPr/>
              <w:sdtContent>
                <w:r w:rsidRPr="002502E8">
                  <w:rPr>
                    <w:rStyle w:val="PlaceholderText"/>
                    <w:color w:val="FF0000"/>
                    <w:sz w:val="20"/>
                    <w:szCs w:val="20"/>
                  </w:rPr>
                  <w:t>Click or tap to enter a date.</w:t>
                </w:r>
              </w:sdtContent>
            </w:sdt>
          </w:p>
        </w:tc>
        <w:tc>
          <w:tcPr>
            <w:tcW w:w="5079" w:type="dxa"/>
            <w:gridSpan w:val="3"/>
          </w:tcPr>
          <w:p w14:paraId="6801D04E"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Programmed Let Date: </w:t>
            </w:r>
            <w:sdt>
              <w:sdtPr>
                <w:rPr>
                  <w:b/>
                  <w:bCs/>
                  <w:sz w:val="20"/>
                  <w:szCs w:val="20"/>
                </w:rPr>
                <w:id w:val="-2082588276"/>
                <w:placeholder>
                  <w:docPart w:val="A1266731F4A347EC9F3E1B3637DA03A6"/>
                </w:placeholder>
                <w:showingPlcHdr/>
                <w:date>
                  <w:dateFormat w:val="M/d/yyyy"/>
                  <w:lid w:val="en-US"/>
                  <w:storeMappedDataAs w:val="dateTime"/>
                  <w:calendar w:val="gregorian"/>
                </w:date>
              </w:sdtPr>
              <w:sdtEndPr/>
              <w:sdtContent>
                <w:r w:rsidRPr="002502E8">
                  <w:rPr>
                    <w:rStyle w:val="PlaceholderText"/>
                    <w:color w:val="FF0000"/>
                    <w:sz w:val="20"/>
                    <w:szCs w:val="20"/>
                  </w:rPr>
                  <w:t>Click or tap to enter a date.</w:t>
                </w:r>
              </w:sdtContent>
            </w:sdt>
          </w:p>
        </w:tc>
      </w:tr>
      <w:tr w:rsidR="00302F04" w14:paraId="070E4B04"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4" w:type="dxa"/>
            <w:gridSpan w:val="6"/>
          </w:tcPr>
          <w:p w14:paraId="49BD87C4" w14:textId="77777777" w:rsidR="00302F04" w:rsidRDefault="00302F04" w:rsidP="00A40B58">
            <w:pPr>
              <w:spacing w:before="40" w:after="40"/>
              <w:rPr>
                <w:b/>
                <w:bCs/>
                <w:sz w:val="20"/>
                <w:szCs w:val="20"/>
              </w:rPr>
            </w:pPr>
            <w:r>
              <w:rPr>
                <w:b/>
                <w:bCs/>
                <w:sz w:val="20"/>
                <w:szCs w:val="20"/>
              </w:rPr>
              <w:t xml:space="preserve">Federal Funding:  </w:t>
            </w:r>
            <w:sdt>
              <w:sdtPr>
                <w:rPr>
                  <w:bCs/>
                  <w:sz w:val="20"/>
                  <w:szCs w:val="20"/>
                  <w:highlight w:val="yellow"/>
                </w:rPr>
                <w:id w:val="13195299"/>
                <w:placeholder>
                  <w:docPart w:val="FAAB9925989D4050A1970EF7D2C2F78A"/>
                </w:placeholder>
                <w:showingPlcHdr/>
                <w:dropDownList>
                  <w:listItem w:value="Choose an item."/>
                  <w:listItem w:displayText="Yes" w:value="Yes"/>
                  <w:listItem w:displayText="No" w:value="No"/>
                </w:dropDownList>
              </w:sdtPr>
              <w:sdtEndPr/>
              <w:sdtContent>
                <w:r w:rsidRPr="004F6E73">
                  <w:rPr>
                    <w:rStyle w:val="PlaceholderText"/>
                    <w:color w:val="C00000"/>
                    <w:sz w:val="20"/>
                    <w:szCs w:val="20"/>
                  </w:rPr>
                  <w:t>Choose an item.</w:t>
                </w:r>
              </w:sdtContent>
            </w:sdt>
          </w:p>
        </w:tc>
      </w:tr>
      <w:tr w:rsidR="00302F04" w14:paraId="37590436"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4A607FA4" w14:textId="77777777" w:rsidR="00302F04" w:rsidRDefault="00302F04" w:rsidP="00A40B58">
            <w:pPr>
              <w:spacing w:before="40" w:after="40"/>
              <w:rPr>
                <w:b/>
                <w:bCs/>
                <w:sz w:val="20"/>
                <w:szCs w:val="20"/>
              </w:rPr>
            </w:pPr>
            <w:r>
              <w:rPr>
                <w:b/>
                <w:bCs/>
                <w:sz w:val="20"/>
                <w:szCs w:val="20"/>
              </w:rPr>
              <w:t>STIP Allocation:</w:t>
            </w:r>
          </w:p>
          <w:p w14:paraId="730D9057" w14:textId="77777777" w:rsidR="00302F04" w:rsidRDefault="00302F04" w:rsidP="00A40B58">
            <w:pPr>
              <w:spacing w:before="40" w:after="40"/>
              <w:rPr>
                <w:sz w:val="20"/>
                <w:szCs w:val="20"/>
              </w:rPr>
            </w:pPr>
            <w:r w:rsidRPr="004A7FA8">
              <w:rPr>
                <w:sz w:val="20"/>
                <w:szCs w:val="20"/>
              </w:rPr>
              <w:t>R</w:t>
            </w:r>
            <w:r>
              <w:rPr>
                <w:sz w:val="20"/>
                <w:szCs w:val="20"/>
              </w:rPr>
              <w:t>/</w:t>
            </w:r>
            <w:r w:rsidRPr="004A7FA8">
              <w:rPr>
                <w:sz w:val="20"/>
                <w:szCs w:val="20"/>
              </w:rPr>
              <w:t>W</w:t>
            </w:r>
            <w:r w:rsidRPr="004A7FA8">
              <w:rPr>
                <w:i/>
                <w:iCs/>
                <w:color w:val="1386AF" w:themeColor="accent1" w:themeShade="BF"/>
                <w:sz w:val="20"/>
                <w:szCs w:val="20"/>
              </w:rPr>
              <w:t xml:space="preserve"> </w:t>
            </w:r>
            <w:sdt>
              <w:sdtPr>
                <w:rPr>
                  <w:i/>
                  <w:iCs/>
                  <w:color w:val="1386AF" w:themeColor="accent1" w:themeShade="BF"/>
                  <w:sz w:val="20"/>
                  <w:szCs w:val="20"/>
                </w:rPr>
                <w:id w:val="2102520181"/>
                <w:placeholder>
                  <w:docPart w:val="64728F1108F34AF7BD6D24C4524281CE"/>
                </w:placeholder>
              </w:sdtPr>
              <w:sdtEndPr>
                <w:rPr>
                  <w:i w:val="0"/>
                  <w:iCs w:val="0"/>
                  <w:color w:val="FF0000"/>
                </w:rPr>
              </w:sdtEndPr>
              <w:sdtContent>
                <w:r w:rsidRPr="002502E8">
                  <w:rPr>
                    <w:i/>
                    <w:iCs/>
                    <w:color w:val="FF0000"/>
                    <w:sz w:val="20"/>
                    <w:szCs w:val="20"/>
                  </w:rPr>
                  <w:t>R/W$</w:t>
                </w:r>
              </w:sdtContent>
            </w:sdt>
          </w:p>
          <w:p w14:paraId="6A674AAC" w14:textId="77777777" w:rsidR="00302F04" w:rsidRPr="002502E8" w:rsidRDefault="00302F04" w:rsidP="00A40B58">
            <w:pPr>
              <w:spacing w:before="40" w:after="40"/>
              <w:rPr>
                <w:color w:val="FF0000"/>
                <w:sz w:val="20"/>
                <w:szCs w:val="20"/>
              </w:rPr>
            </w:pPr>
            <w:r>
              <w:rPr>
                <w:sz w:val="20"/>
                <w:szCs w:val="20"/>
              </w:rPr>
              <w:t xml:space="preserve">Construction </w:t>
            </w:r>
            <w:sdt>
              <w:sdtPr>
                <w:rPr>
                  <w:i/>
                  <w:iCs/>
                  <w:color w:val="1386AF" w:themeColor="accent1" w:themeShade="BF"/>
                  <w:sz w:val="20"/>
                  <w:szCs w:val="20"/>
                </w:rPr>
                <w:id w:val="-1830812549"/>
                <w:placeholder>
                  <w:docPart w:val="705B8B864C7845ACA962CEED7B302B68"/>
                </w:placeholder>
              </w:sdtPr>
              <w:sdtEndPr>
                <w:rPr>
                  <w:i w:val="0"/>
                  <w:iCs w:val="0"/>
                  <w:color w:val="FF0000"/>
                </w:rPr>
              </w:sdtEndPr>
              <w:sdtContent>
                <w:r w:rsidRPr="002502E8">
                  <w:rPr>
                    <w:i/>
                    <w:iCs/>
                    <w:color w:val="FF0000"/>
                    <w:sz w:val="20"/>
                    <w:szCs w:val="20"/>
                  </w:rPr>
                  <w:t>Const $</w:t>
                </w:r>
              </w:sdtContent>
            </w:sdt>
          </w:p>
          <w:p w14:paraId="17A88613" w14:textId="77777777" w:rsidR="00302F04" w:rsidRPr="004A7FA8" w:rsidRDefault="00302F04" w:rsidP="00A40B58">
            <w:pPr>
              <w:spacing w:before="40" w:after="40"/>
              <w:rPr>
                <w:sz w:val="20"/>
                <w:szCs w:val="20"/>
              </w:rPr>
            </w:pPr>
            <w:r>
              <w:rPr>
                <w:sz w:val="20"/>
                <w:szCs w:val="20"/>
              </w:rPr>
              <w:t xml:space="preserve">Utilities </w:t>
            </w:r>
            <w:sdt>
              <w:sdtPr>
                <w:rPr>
                  <w:i/>
                  <w:iCs/>
                  <w:color w:val="1386AF" w:themeColor="accent1" w:themeShade="BF"/>
                  <w:sz w:val="20"/>
                  <w:szCs w:val="20"/>
                </w:rPr>
                <w:id w:val="680850257"/>
                <w:placeholder>
                  <w:docPart w:val="356FF26A3E6C44B4987D9B7FE4072578"/>
                </w:placeholder>
              </w:sdtPr>
              <w:sdtEndPr>
                <w:rPr>
                  <w:i w:val="0"/>
                  <w:iCs w:val="0"/>
                  <w:color w:val="auto"/>
                </w:rPr>
              </w:sdtEndPr>
              <w:sdtContent>
                <w:r w:rsidRPr="002502E8">
                  <w:rPr>
                    <w:i/>
                    <w:iCs/>
                    <w:color w:val="FF0000"/>
                    <w:sz w:val="20"/>
                    <w:szCs w:val="20"/>
                  </w:rPr>
                  <w:t>Utilities $</w:t>
                </w:r>
              </w:sdtContent>
            </w:sdt>
          </w:p>
        </w:tc>
        <w:tc>
          <w:tcPr>
            <w:tcW w:w="2078" w:type="dxa"/>
            <w:gridSpan w:val="2"/>
          </w:tcPr>
          <w:p w14:paraId="372C355C"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Funding Source:</w:t>
            </w:r>
          </w:p>
          <w:p w14:paraId="3607D593" w14:textId="77777777" w:rsidR="00302F04" w:rsidRDefault="00E86285"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sdt>
              <w:sdtPr>
                <w:rPr>
                  <w:b/>
                  <w:bCs/>
                  <w:sz w:val="20"/>
                  <w:szCs w:val="20"/>
                </w:rPr>
                <w:id w:val="-352348099"/>
                <w14:checkbox>
                  <w14:checked w14:val="0"/>
                  <w14:checkedState w14:val="2612" w14:font="MS Gothic"/>
                  <w14:uncheckedState w14:val="2610" w14:font="MS Gothic"/>
                </w14:checkbox>
              </w:sdtPr>
              <w:sdtEndPr/>
              <w:sdtContent>
                <w:r w:rsidR="00302F04">
                  <w:rPr>
                    <w:rFonts w:ascii="MS Gothic" w:eastAsia="MS Gothic" w:hAnsi="MS Gothic" w:hint="eastAsia"/>
                    <w:b/>
                    <w:bCs/>
                    <w:sz w:val="20"/>
                    <w:szCs w:val="20"/>
                  </w:rPr>
                  <w:t>☐</w:t>
                </w:r>
              </w:sdtContent>
            </w:sdt>
            <w:r w:rsidR="00302F04">
              <w:rPr>
                <w:b/>
                <w:bCs/>
                <w:sz w:val="20"/>
                <w:szCs w:val="20"/>
              </w:rPr>
              <w:t xml:space="preserve"> </w:t>
            </w:r>
            <w:r w:rsidR="00302F04" w:rsidRPr="00AD1407">
              <w:rPr>
                <w:sz w:val="20"/>
                <w:szCs w:val="20"/>
              </w:rPr>
              <w:t>Federal</w:t>
            </w:r>
          </w:p>
          <w:p w14:paraId="6599495C" w14:textId="77777777" w:rsidR="00302F04" w:rsidRDefault="00E86285" w:rsidP="00A40B58">
            <w:pPr>
              <w:spacing w:before="40" w:after="40"/>
              <w:jc w:val="left"/>
              <w:cnfStyle w:val="000000010000" w:firstRow="0" w:lastRow="0" w:firstColumn="0" w:lastColumn="0" w:oddVBand="0" w:evenVBand="0" w:oddHBand="0" w:evenHBand="1" w:firstRowFirstColumn="0" w:firstRowLastColumn="0" w:lastRowFirstColumn="0" w:lastRowLastColumn="0"/>
              <w:rPr>
                <w:sz w:val="20"/>
                <w:szCs w:val="20"/>
              </w:rPr>
            </w:pPr>
            <w:sdt>
              <w:sdtPr>
                <w:rPr>
                  <w:b/>
                  <w:bCs/>
                  <w:sz w:val="20"/>
                  <w:szCs w:val="20"/>
                </w:rPr>
                <w:id w:val="-1207629440"/>
                <w14:checkbox>
                  <w14:checked w14:val="0"/>
                  <w14:checkedState w14:val="2612" w14:font="MS Gothic"/>
                  <w14:uncheckedState w14:val="2610" w14:font="MS Gothic"/>
                </w14:checkbox>
              </w:sdtPr>
              <w:sdtEndPr/>
              <w:sdtContent>
                <w:r w:rsidR="00302F04">
                  <w:rPr>
                    <w:rFonts w:ascii="MS Gothic" w:eastAsia="MS Gothic" w:hAnsi="MS Gothic" w:hint="eastAsia"/>
                    <w:b/>
                    <w:bCs/>
                    <w:sz w:val="20"/>
                    <w:szCs w:val="20"/>
                  </w:rPr>
                  <w:t>☐</w:t>
                </w:r>
              </w:sdtContent>
            </w:sdt>
            <w:r w:rsidR="00302F04">
              <w:rPr>
                <w:b/>
                <w:bCs/>
                <w:sz w:val="20"/>
                <w:szCs w:val="20"/>
              </w:rPr>
              <w:t xml:space="preserve"> </w:t>
            </w:r>
            <w:r w:rsidR="00302F04" w:rsidRPr="00AD1407">
              <w:rPr>
                <w:sz w:val="20"/>
                <w:szCs w:val="20"/>
              </w:rPr>
              <w:t xml:space="preserve">State </w:t>
            </w:r>
          </w:p>
        </w:tc>
        <w:tc>
          <w:tcPr>
            <w:tcW w:w="2396" w:type="dxa"/>
            <w:gridSpan w:val="2"/>
          </w:tcPr>
          <w:p w14:paraId="44A029E9"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Document Type:</w:t>
            </w:r>
          </w:p>
          <w:p w14:paraId="4F74A12A" w14:textId="77777777" w:rsidR="00302F04" w:rsidRDefault="00E86285"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sdt>
              <w:sdtPr>
                <w:rPr>
                  <w:b/>
                  <w:bCs/>
                  <w:sz w:val="20"/>
                  <w:szCs w:val="20"/>
                </w:rPr>
                <w:id w:val="-1401671511"/>
                <w14:checkbox>
                  <w14:checked w14:val="0"/>
                  <w14:checkedState w14:val="2612" w14:font="MS Gothic"/>
                  <w14:uncheckedState w14:val="2610" w14:font="MS Gothic"/>
                </w14:checkbox>
              </w:sdtPr>
              <w:sdtEndPr/>
              <w:sdtContent>
                <w:r w:rsidR="00302F04">
                  <w:rPr>
                    <w:rFonts w:ascii="MS Gothic" w:eastAsia="MS Gothic" w:hAnsi="MS Gothic" w:hint="eastAsia"/>
                    <w:b/>
                    <w:bCs/>
                    <w:sz w:val="20"/>
                    <w:szCs w:val="20"/>
                  </w:rPr>
                  <w:t>☐</w:t>
                </w:r>
              </w:sdtContent>
            </w:sdt>
            <w:r w:rsidR="00302F04">
              <w:rPr>
                <w:b/>
                <w:bCs/>
                <w:sz w:val="20"/>
                <w:szCs w:val="20"/>
              </w:rPr>
              <w:t xml:space="preserve"> </w:t>
            </w:r>
            <w:r w:rsidR="00302F04">
              <w:rPr>
                <w:sz w:val="20"/>
                <w:szCs w:val="20"/>
              </w:rPr>
              <w:t>CE/MCDC</w:t>
            </w:r>
            <w:r w:rsidR="00302F04" w:rsidRPr="00AD1407">
              <w:rPr>
                <w:sz w:val="20"/>
                <w:szCs w:val="20"/>
              </w:rPr>
              <w:t xml:space="preserve"> </w:t>
            </w:r>
            <w:r w:rsidR="00302F04">
              <w:rPr>
                <w:b/>
                <w:bCs/>
                <w:sz w:val="20"/>
                <w:szCs w:val="20"/>
              </w:rPr>
              <w:t xml:space="preserve"> </w:t>
            </w:r>
          </w:p>
          <w:p w14:paraId="4857BA13" w14:textId="77777777" w:rsidR="00302F04" w:rsidRDefault="00E86285" w:rsidP="00A40B58">
            <w:pPr>
              <w:spacing w:before="40" w:after="40"/>
              <w:jc w:val="left"/>
              <w:cnfStyle w:val="000000010000" w:firstRow="0" w:lastRow="0" w:firstColumn="0" w:lastColumn="0" w:oddVBand="0" w:evenVBand="0" w:oddHBand="0" w:evenHBand="1" w:firstRowFirstColumn="0" w:firstRowLastColumn="0" w:lastRowFirstColumn="0" w:lastRowLastColumn="0"/>
              <w:rPr>
                <w:sz w:val="20"/>
                <w:szCs w:val="20"/>
              </w:rPr>
            </w:pPr>
            <w:sdt>
              <w:sdtPr>
                <w:rPr>
                  <w:b/>
                  <w:bCs/>
                  <w:sz w:val="20"/>
                  <w:szCs w:val="20"/>
                </w:rPr>
                <w:id w:val="193742072"/>
                <w14:checkbox>
                  <w14:checked w14:val="0"/>
                  <w14:checkedState w14:val="2612" w14:font="MS Gothic"/>
                  <w14:uncheckedState w14:val="2610" w14:font="MS Gothic"/>
                </w14:checkbox>
              </w:sdtPr>
              <w:sdtEndPr/>
              <w:sdtContent>
                <w:r w:rsidR="00302F04">
                  <w:rPr>
                    <w:rFonts w:ascii="MS Gothic" w:eastAsia="MS Gothic" w:hAnsi="MS Gothic" w:hint="eastAsia"/>
                    <w:b/>
                    <w:bCs/>
                    <w:sz w:val="20"/>
                    <w:szCs w:val="20"/>
                  </w:rPr>
                  <w:t>☐</w:t>
                </w:r>
              </w:sdtContent>
            </w:sdt>
            <w:r w:rsidR="00302F04" w:rsidRPr="00AA4EEE">
              <w:rPr>
                <w:sz w:val="20"/>
                <w:szCs w:val="20"/>
              </w:rPr>
              <w:t xml:space="preserve"> EA/FONSI</w:t>
            </w:r>
          </w:p>
          <w:p w14:paraId="688A415E" w14:textId="77777777" w:rsidR="00302F04" w:rsidRPr="009C1FD4" w:rsidRDefault="00E86285" w:rsidP="00A40B58">
            <w:pPr>
              <w:spacing w:before="40" w:after="40"/>
              <w:jc w:val="left"/>
              <w:cnfStyle w:val="000000010000" w:firstRow="0" w:lastRow="0" w:firstColumn="0" w:lastColumn="0" w:oddVBand="0" w:evenVBand="0" w:oddHBand="0" w:evenHBand="1" w:firstRowFirstColumn="0" w:firstRowLastColumn="0" w:lastRowFirstColumn="0" w:lastRowLastColumn="0"/>
              <w:rPr>
                <w:sz w:val="20"/>
                <w:szCs w:val="20"/>
              </w:rPr>
            </w:pPr>
            <w:sdt>
              <w:sdtPr>
                <w:rPr>
                  <w:b/>
                  <w:bCs/>
                  <w:sz w:val="20"/>
                  <w:szCs w:val="20"/>
                </w:rPr>
                <w:id w:val="632446648"/>
                <w14:checkbox>
                  <w14:checked w14:val="0"/>
                  <w14:checkedState w14:val="2612" w14:font="MS Gothic"/>
                  <w14:uncheckedState w14:val="2610" w14:font="MS Gothic"/>
                </w14:checkbox>
              </w:sdtPr>
              <w:sdtEndPr/>
              <w:sdtContent>
                <w:r w:rsidR="00302F04">
                  <w:rPr>
                    <w:rFonts w:ascii="MS Gothic" w:eastAsia="MS Gothic" w:hAnsi="MS Gothic" w:hint="eastAsia"/>
                    <w:b/>
                    <w:bCs/>
                    <w:sz w:val="20"/>
                    <w:szCs w:val="20"/>
                  </w:rPr>
                  <w:t>☐</w:t>
                </w:r>
              </w:sdtContent>
            </w:sdt>
            <w:r w:rsidR="00302F04" w:rsidRPr="00AA4EEE">
              <w:rPr>
                <w:sz w:val="20"/>
                <w:szCs w:val="20"/>
              </w:rPr>
              <w:t xml:space="preserve"> </w:t>
            </w:r>
            <w:r w:rsidR="00302F04">
              <w:rPr>
                <w:sz w:val="20"/>
                <w:szCs w:val="20"/>
              </w:rPr>
              <w:t>DEIS/FEIS/ROD</w:t>
            </w:r>
          </w:p>
        </w:tc>
        <w:tc>
          <w:tcPr>
            <w:tcW w:w="2683" w:type="dxa"/>
          </w:tcPr>
          <w:p w14:paraId="1AFAA484"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Contract Type:</w:t>
            </w:r>
          </w:p>
          <w:p w14:paraId="1C862EFA" w14:textId="77777777" w:rsidR="00302F04" w:rsidRDefault="00E86285"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sdt>
              <w:sdtPr>
                <w:rPr>
                  <w:b/>
                  <w:bCs/>
                  <w:sz w:val="20"/>
                  <w:szCs w:val="20"/>
                </w:rPr>
                <w:id w:val="211932928"/>
                <w14:checkbox>
                  <w14:checked w14:val="0"/>
                  <w14:checkedState w14:val="2612" w14:font="MS Gothic"/>
                  <w14:uncheckedState w14:val="2610" w14:font="MS Gothic"/>
                </w14:checkbox>
              </w:sdtPr>
              <w:sdtEndPr/>
              <w:sdtContent>
                <w:r w:rsidR="00302F04">
                  <w:rPr>
                    <w:rFonts w:ascii="MS Gothic" w:eastAsia="MS Gothic" w:hAnsi="MS Gothic" w:hint="eastAsia"/>
                    <w:b/>
                    <w:bCs/>
                    <w:sz w:val="20"/>
                    <w:szCs w:val="20"/>
                  </w:rPr>
                  <w:t>☐</w:t>
                </w:r>
              </w:sdtContent>
            </w:sdt>
            <w:r w:rsidR="00302F04">
              <w:rPr>
                <w:b/>
                <w:bCs/>
                <w:sz w:val="20"/>
                <w:szCs w:val="20"/>
              </w:rPr>
              <w:t xml:space="preserve"> </w:t>
            </w:r>
            <w:r w:rsidR="00302F04">
              <w:rPr>
                <w:sz w:val="20"/>
                <w:szCs w:val="20"/>
              </w:rPr>
              <w:t>Lump Sum</w:t>
            </w:r>
            <w:r w:rsidR="00302F04" w:rsidRPr="00AD1407">
              <w:rPr>
                <w:sz w:val="20"/>
                <w:szCs w:val="20"/>
              </w:rPr>
              <w:t xml:space="preserve"> </w:t>
            </w:r>
            <w:r w:rsidR="00302F04">
              <w:rPr>
                <w:b/>
                <w:bCs/>
                <w:sz w:val="20"/>
                <w:szCs w:val="20"/>
              </w:rPr>
              <w:t xml:space="preserve"> </w:t>
            </w:r>
          </w:p>
          <w:p w14:paraId="62C4EA2F" w14:textId="77777777" w:rsidR="00302F04" w:rsidRDefault="00E86285"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sdt>
              <w:sdtPr>
                <w:rPr>
                  <w:b/>
                  <w:bCs/>
                  <w:sz w:val="20"/>
                  <w:szCs w:val="20"/>
                </w:rPr>
                <w:id w:val="-1808692811"/>
                <w14:checkbox>
                  <w14:checked w14:val="0"/>
                  <w14:checkedState w14:val="2612" w14:font="MS Gothic"/>
                  <w14:uncheckedState w14:val="2610" w14:font="MS Gothic"/>
                </w14:checkbox>
              </w:sdtPr>
              <w:sdtEndPr/>
              <w:sdtContent>
                <w:r w:rsidR="00302F04">
                  <w:rPr>
                    <w:rFonts w:ascii="MS Gothic" w:eastAsia="MS Gothic" w:hAnsi="MS Gothic" w:hint="eastAsia"/>
                    <w:b/>
                    <w:bCs/>
                    <w:sz w:val="20"/>
                    <w:szCs w:val="20"/>
                  </w:rPr>
                  <w:t>☐</w:t>
                </w:r>
              </w:sdtContent>
            </w:sdt>
            <w:r w:rsidR="00302F04">
              <w:rPr>
                <w:b/>
                <w:bCs/>
                <w:sz w:val="20"/>
                <w:szCs w:val="20"/>
              </w:rPr>
              <w:t xml:space="preserve"> </w:t>
            </w:r>
            <w:r w:rsidR="00302F04">
              <w:rPr>
                <w:sz w:val="20"/>
                <w:szCs w:val="20"/>
              </w:rPr>
              <w:t>Cost Plus</w:t>
            </w:r>
          </w:p>
        </w:tc>
      </w:tr>
      <w:tr w:rsidR="00302F04" w14:paraId="353E57DA"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4" w:type="dxa"/>
            <w:gridSpan w:val="6"/>
          </w:tcPr>
          <w:p w14:paraId="6D035E1C" w14:textId="77777777" w:rsidR="00302F04" w:rsidRDefault="00302F04" w:rsidP="00A40B58">
            <w:pPr>
              <w:spacing w:before="40" w:after="40"/>
              <w:rPr>
                <w:b/>
                <w:bCs/>
                <w:sz w:val="20"/>
                <w:szCs w:val="20"/>
              </w:rPr>
            </w:pPr>
            <w:r>
              <w:rPr>
                <w:b/>
                <w:bCs/>
                <w:sz w:val="20"/>
                <w:szCs w:val="20"/>
              </w:rPr>
              <w:t xml:space="preserve">NEPA/Section 404 Merger Project:  </w:t>
            </w:r>
            <w:sdt>
              <w:sdtPr>
                <w:rPr>
                  <w:bCs/>
                  <w:sz w:val="20"/>
                  <w:szCs w:val="20"/>
                </w:rPr>
                <w:id w:val="1252400898"/>
                <w:placeholder>
                  <w:docPart w:val="8CA2D429D1E34262A311F738867DE594"/>
                </w:placeholder>
                <w:showingPlcHdr/>
                <w:dropDownList>
                  <w:listItem w:value="Choose an item."/>
                  <w:listItem w:displayText="YES" w:value="YES"/>
                  <w:listItem w:displayText="NO" w:value="NO"/>
                </w:dropDownList>
              </w:sdtPr>
              <w:sdtEndPr/>
              <w:sdtContent>
                <w:r w:rsidRPr="004F6E73">
                  <w:rPr>
                    <w:rStyle w:val="PlaceholderText"/>
                    <w:color w:val="C00000"/>
                    <w:sz w:val="20"/>
                    <w:szCs w:val="20"/>
                  </w:rPr>
                  <w:t>Choose an item.</w:t>
                </w:r>
              </w:sdtContent>
            </w:sdt>
          </w:p>
        </w:tc>
      </w:tr>
    </w:tbl>
    <w:p w14:paraId="33BD0D74" w14:textId="77777777" w:rsidR="00302F04" w:rsidRDefault="00302F04" w:rsidP="00302F04">
      <w:pPr>
        <w:spacing w:before="40" w:after="40"/>
      </w:pPr>
    </w:p>
    <w:tbl>
      <w:tblPr>
        <w:tblStyle w:val="TaskListTable"/>
        <w:tblW w:w="0" w:type="auto"/>
        <w:tblLook w:val="04A0" w:firstRow="1" w:lastRow="0" w:firstColumn="1" w:lastColumn="0" w:noHBand="0" w:noVBand="1"/>
      </w:tblPr>
      <w:tblGrid>
        <w:gridCol w:w="4483"/>
        <w:gridCol w:w="4867"/>
      </w:tblGrid>
      <w:tr w:rsidR="00302F04" w14:paraId="5579C40E" w14:textId="77777777" w:rsidTr="00A40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F0401C"/>
          </w:tcPr>
          <w:p w14:paraId="76B9EB03" w14:textId="77777777" w:rsidR="00302F04" w:rsidRPr="004D6D5F" w:rsidRDefault="00302F04" w:rsidP="00A40B58">
            <w:pPr>
              <w:pStyle w:val="Heading3"/>
              <w:spacing w:after="40"/>
              <w:rPr>
                <w:color w:val="FFFFFF" w:themeColor="background1"/>
              </w:rPr>
            </w:pPr>
            <w:r>
              <w:rPr>
                <w:color w:val="FFFFFF" w:themeColor="background1"/>
              </w:rPr>
              <w:t>TRANSPORTATION PLANNING Information</w:t>
            </w:r>
          </w:p>
        </w:tc>
      </w:tr>
      <w:tr w:rsidR="00302F04" w14:paraId="014CD26F"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3B633191" w14:textId="77777777" w:rsidR="00302F04" w:rsidRPr="00A215AE" w:rsidRDefault="00302F04" w:rsidP="00A40B58">
            <w:pPr>
              <w:spacing w:before="40" w:after="40"/>
              <w:rPr>
                <w:color w:val="1386AF" w:themeColor="accent1" w:themeShade="BF"/>
                <w:sz w:val="20"/>
                <w:szCs w:val="20"/>
              </w:rPr>
            </w:pPr>
            <w:r>
              <w:rPr>
                <w:b/>
                <w:bCs/>
                <w:sz w:val="20"/>
                <w:szCs w:val="20"/>
              </w:rPr>
              <w:t xml:space="preserve">Design Year:  </w:t>
            </w:r>
            <w:r w:rsidRPr="002502E8">
              <w:rPr>
                <w:i/>
                <w:iCs/>
                <w:color w:val="FF0000"/>
                <w:sz w:val="20"/>
                <w:szCs w:val="20"/>
              </w:rPr>
              <w:t>Insert Design Year</w:t>
            </w:r>
          </w:p>
        </w:tc>
        <w:tc>
          <w:tcPr>
            <w:tcW w:w="5008" w:type="dxa"/>
          </w:tcPr>
          <w:p w14:paraId="67715167" w14:textId="77777777" w:rsidR="00302F04" w:rsidRPr="007642A6"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No. of Build Alternatives:  </w:t>
            </w:r>
            <w:r w:rsidRPr="002502E8">
              <w:rPr>
                <w:i/>
                <w:iCs/>
                <w:color w:val="FF0000"/>
                <w:sz w:val="20"/>
                <w:szCs w:val="20"/>
              </w:rPr>
              <w:t>Insert # Alternatives</w:t>
            </w:r>
          </w:p>
        </w:tc>
      </w:tr>
      <w:tr w:rsidR="00302F04" w14:paraId="738C32BE"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7B31A305" w14:textId="77777777" w:rsidR="00302F04" w:rsidRDefault="00302F04" w:rsidP="00A40B58">
            <w:pPr>
              <w:spacing w:before="40" w:after="40"/>
              <w:rPr>
                <w:b/>
                <w:bCs/>
                <w:sz w:val="20"/>
                <w:szCs w:val="20"/>
              </w:rPr>
            </w:pPr>
            <w:r>
              <w:rPr>
                <w:b/>
                <w:bCs/>
                <w:sz w:val="20"/>
                <w:szCs w:val="20"/>
              </w:rPr>
              <w:t xml:space="preserve">Description of Build Alternative(s): </w:t>
            </w:r>
            <w:r w:rsidRPr="007400D0">
              <w:rPr>
                <w:color w:val="FF0000"/>
                <w:sz w:val="20"/>
                <w:szCs w:val="20"/>
              </w:rPr>
              <w:t>Enter description</w:t>
            </w:r>
          </w:p>
          <w:p w14:paraId="3A47E796" w14:textId="77777777" w:rsidR="00302F04" w:rsidRPr="006901A3" w:rsidRDefault="00302F04" w:rsidP="00A40B58">
            <w:pPr>
              <w:spacing w:before="40" w:after="40"/>
            </w:pPr>
          </w:p>
        </w:tc>
      </w:tr>
    </w:tbl>
    <w:p w14:paraId="64838747" w14:textId="77777777" w:rsidR="00302F04" w:rsidRDefault="00302F04" w:rsidP="00302F04">
      <w:pPr>
        <w:spacing w:before="40" w:after="40"/>
      </w:pPr>
    </w:p>
    <w:p w14:paraId="24E98A22" w14:textId="77777777" w:rsidR="00302F04" w:rsidRDefault="00302F04" w:rsidP="00302F04">
      <w:pPr>
        <w:spacing w:before="40" w:after="40" w:line="288" w:lineRule="auto"/>
      </w:pPr>
      <w:r>
        <w:br w:type="page"/>
      </w:r>
    </w:p>
    <w:tbl>
      <w:tblPr>
        <w:tblStyle w:val="TaskListTable"/>
        <w:tblW w:w="9638" w:type="dxa"/>
        <w:tblLook w:val="04A0" w:firstRow="1" w:lastRow="0" w:firstColumn="1" w:lastColumn="0" w:noHBand="0" w:noVBand="1"/>
      </w:tblPr>
      <w:tblGrid>
        <w:gridCol w:w="4819"/>
        <w:gridCol w:w="4819"/>
      </w:tblGrid>
      <w:tr w:rsidR="00302F04" w14:paraId="736EB3E1" w14:textId="77777777" w:rsidTr="00A40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F0401C"/>
          </w:tcPr>
          <w:p w14:paraId="2E64FDF0" w14:textId="77777777" w:rsidR="00302F04" w:rsidRPr="004D6D5F" w:rsidRDefault="00302F04" w:rsidP="00A40B58">
            <w:pPr>
              <w:pStyle w:val="Heading3"/>
              <w:spacing w:after="40"/>
              <w:rPr>
                <w:color w:val="FFFFFF" w:themeColor="background1"/>
              </w:rPr>
            </w:pPr>
            <w:r>
              <w:rPr>
                <w:color w:val="FFFFFF" w:themeColor="background1"/>
              </w:rPr>
              <w:lastRenderedPageBreak/>
              <w:t>ROADWAY Information</w:t>
            </w:r>
          </w:p>
        </w:tc>
      </w:tr>
      <w:tr w:rsidR="00302F04" w14:paraId="31FFA530"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8F7BAD1" w14:textId="77777777" w:rsidR="00302F04" w:rsidRPr="006901A3" w:rsidRDefault="00302F04" w:rsidP="00A40B58">
            <w:pPr>
              <w:spacing w:before="40" w:after="40"/>
            </w:pPr>
            <w:r>
              <w:rPr>
                <w:b/>
                <w:bCs/>
                <w:sz w:val="20"/>
                <w:szCs w:val="20"/>
              </w:rPr>
              <w:t xml:space="preserve">Design Speed: </w:t>
            </w:r>
            <w:r w:rsidRPr="002502E8">
              <w:rPr>
                <w:b/>
                <w:bCs/>
                <w:color w:val="FF0000"/>
                <w:sz w:val="20"/>
                <w:szCs w:val="20"/>
              </w:rPr>
              <w:t xml:space="preserve"> </w:t>
            </w:r>
            <w:r w:rsidRPr="002502E8">
              <w:rPr>
                <w:i/>
                <w:iCs/>
                <w:color w:val="FF0000"/>
                <w:sz w:val="20"/>
                <w:szCs w:val="20"/>
              </w:rPr>
              <w:t>Insert # MPH</w:t>
            </w:r>
          </w:p>
        </w:tc>
        <w:tc>
          <w:tcPr>
            <w:tcW w:w="4819" w:type="dxa"/>
          </w:tcPr>
          <w:p w14:paraId="52C6DC56" w14:textId="77777777" w:rsidR="00302F04" w:rsidRPr="006901A3"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pPr>
            <w:r>
              <w:rPr>
                <w:b/>
                <w:bCs/>
                <w:sz w:val="20"/>
                <w:szCs w:val="20"/>
              </w:rPr>
              <w:t xml:space="preserve">Posted Speed:  </w:t>
            </w:r>
            <w:r w:rsidRPr="002502E8">
              <w:rPr>
                <w:i/>
                <w:iCs/>
                <w:color w:val="FF0000"/>
                <w:sz w:val="20"/>
                <w:szCs w:val="20"/>
              </w:rPr>
              <w:t>Insert # MPH</w:t>
            </w:r>
          </w:p>
        </w:tc>
      </w:tr>
      <w:tr w:rsidR="00302F04" w14:paraId="00C24D0D"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3770E307" w14:textId="77777777" w:rsidR="00302F04" w:rsidRDefault="00302F04" w:rsidP="00A40B58">
            <w:pPr>
              <w:spacing w:before="40" w:after="40"/>
              <w:rPr>
                <w:b/>
                <w:bCs/>
                <w:sz w:val="20"/>
                <w:szCs w:val="20"/>
              </w:rPr>
            </w:pPr>
            <w:r>
              <w:rPr>
                <w:b/>
                <w:bCs/>
                <w:sz w:val="20"/>
                <w:szCs w:val="20"/>
              </w:rPr>
              <w:t xml:space="preserve">Design Units:  </w:t>
            </w:r>
            <w:r w:rsidRPr="002502E8">
              <w:rPr>
                <w:i/>
                <w:iCs/>
                <w:color w:val="FF0000"/>
                <w:sz w:val="20"/>
                <w:szCs w:val="20"/>
              </w:rPr>
              <w:t>Insert Units</w:t>
            </w:r>
          </w:p>
        </w:tc>
      </w:tr>
      <w:tr w:rsidR="00302F04" w14:paraId="2F075E73"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912A678" w14:textId="77777777" w:rsidR="00302F04" w:rsidRPr="00201B22" w:rsidRDefault="00302F04" w:rsidP="00A40B58">
            <w:pPr>
              <w:spacing w:before="0"/>
              <w:rPr>
                <w:i/>
                <w:iCs/>
                <w:color w:val="1386AF" w:themeColor="accent1" w:themeShade="BF"/>
                <w:sz w:val="20"/>
                <w:szCs w:val="20"/>
                <w:u w:val="single"/>
              </w:rPr>
            </w:pPr>
            <w:r w:rsidRPr="00201B22">
              <w:rPr>
                <w:b/>
                <w:bCs/>
                <w:sz w:val="20"/>
                <w:szCs w:val="20"/>
                <w:u w:val="single"/>
              </w:rPr>
              <w:t>Traffic Volumes</w:t>
            </w:r>
          </w:p>
          <w:p w14:paraId="1B890CA9" w14:textId="77777777" w:rsidR="00302F04" w:rsidRDefault="00302F04" w:rsidP="00A40B58">
            <w:pPr>
              <w:spacing w:before="0"/>
              <w:rPr>
                <w:i/>
                <w:iCs/>
                <w:color w:val="1386AF" w:themeColor="accent1" w:themeShade="BF"/>
                <w:sz w:val="20"/>
                <w:szCs w:val="20"/>
              </w:rPr>
            </w:pPr>
            <w:r>
              <w:rPr>
                <w:b/>
                <w:bCs/>
                <w:sz w:val="20"/>
                <w:szCs w:val="20"/>
              </w:rPr>
              <w:t xml:space="preserve">Base Year:  </w:t>
            </w:r>
            <w:r w:rsidRPr="002502E8">
              <w:rPr>
                <w:i/>
                <w:iCs/>
                <w:color w:val="FF0000"/>
                <w:sz w:val="20"/>
                <w:szCs w:val="20"/>
              </w:rPr>
              <w:t xml:space="preserve">Insert # VPD   </w:t>
            </w:r>
            <w:r>
              <w:rPr>
                <w:b/>
                <w:bCs/>
                <w:sz w:val="20"/>
                <w:szCs w:val="20"/>
              </w:rPr>
              <w:t xml:space="preserve">Design Year:  </w:t>
            </w:r>
            <w:r w:rsidRPr="002502E8">
              <w:rPr>
                <w:i/>
                <w:iCs/>
                <w:color w:val="FF0000"/>
                <w:sz w:val="20"/>
                <w:szCs w:val="20"/>
              </w:rPr>
              <w:t>Insert # VPD</w:t>
            </w:r>
          </w:p>
          <w:p w14:paraId="73B75DC6" w14:textId="77777777" w:rsidR="00302F04" w:rsidRPr="00413DA3" w:rsidRDefault="00302F04" w:rsidP="00A40B58">
            <w:pPr>
              <w:spacing w:before="0"/>
              <w:rPr>
                <w:i/>
                <w:iCs/>
                <w:color w:val="1386AF" w:themeColor="accent1" w:themeShade="BF"/>
                <w:sz w:val="20"/>
                <w:szCs w:val="20"/>
              </w:rPr>
            </w:pPr>
            <w:r>
              <w:rPr>
                <w:b/>
                <w:bCs/>
                <w:sz w:val="20"/>
                <w:szCs w:val="20"/>
              </w:rPr>
              <w:t xml:space="preserve">K:  </w:t>
            </w:r>
            <w:r w:rsidRPr="002502E8">
              <w:rPr>
                <w:i/>
                <w:iCs/>
                <w:color w:val="FF0000"/>
                <w:sz w:val="20"/>
                <w:szCs w:val="20"/>
              </w:rPr>
              <w:t xml:space="preserve">Insert %      </w:t>
            </w:r>
            <w:r>
              <w:rPr>
                <w:b/>
                <w:bCs/>
                <w:sz w:val="20"/>
                <w:szCs w:val="20"/>
              </w:rPr>
              <w:t xml:space="preserve">D:  </w:t>
            </w:r>
            <w:r w:rsidRPr="002502E8">
              <w:rPr>
                <w:i/>
                <w:iCs/>
                <w:color w:val="FF0000"/>
                <w:sz w:val="20"/>
                <w:szCs w:val="20"/>
              </w:rPr>
              <w:t>Insert %</w:t>
            </w:r>
          </w:p>
        </w:tc>
        <w:tc>
          <w:tcPr>
            <w:tcW w:w="4819" w:type="dxa"/>
          </w:tcPr>
          <w:p w14:paraId="5C955F7A" w14:textId="77777777" w:rsidR="00302F04" w:rsidRPr="002502E8" w:rsidRDefault="00302F04" w:rsidP="00A40B58">
            <w:pPr>
              <w:spacing w:before="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Pr>
                <w:b/>
                <w:bCs/>
                <w:sz w:val="20"/>
                <w:szCs w:val="20"/>
              </w:rPr>
              <w:t xml:space="preserve">Design Exceptions:  </w:t>
            </w:r>
            <w:r w:rsidRPr="002502E8">
              <w:rPr>
                <w:i/>
                <w:iCs/>
                <w:color w:val="FF0000"/>
                <w:sz w:val="20"/>
                <w:szCs w:val="20"/>
              </w:rPr>
              <w:t>List Design Exceptions</w:t>
            </w:r>
          </w:p>
          <w:p w14:paraId="697CB08C" w14:textId="77777777" w:rsidR="00302F04" w:rsidRDefault="00302F04" w:rsidP="00A40B58">
            <w:pPr>
              <w:spacing w:before="0"/>
              <w:jc w:val="left"/>
              <w:cnfStyle w:val="000000100000" w:firstRow="0" w:lastRow="0" w:firstColumn="0" w:lastColumn="0" w:oddVBand="0" w:evenVBand="0" w:oddHBand="1" w:evenHBand="0" w:firstRowFirstColumn="0" w:firstRowLastColumn="0" w:lastRowFirstColumn="0" w:lastRowLastColumn="0"/>
              <w:rPr>
                <w:i/>
                <w:iCs/>
                <w:color w:val="1386AF" w:themeColor="accent1" w:themeShade="BF"/>
                <w:sz w:val="20"/>
                <w:szCs w:val="20"/>
              </w:rPr>
            </w:pPr>
          </w:p>
          <w:p w14:paraId="6F8DD3E8" w14:textId="77777777" w:rsidR="00302F04" w:rsidRPr="006E4E35" w:rsidRDefault="00302F04" w:rsidP="00A40B58">
            <w:pPr>
              <w:spacing w:before="0"/>
              <w:jc w:val="left"/>
              <w:cnfStyle w:val="000000100000" w:firstRow="0" w:lastRow="0" w:firstColumn="0" w:lastColumn="0" w:oddVBand="0" w:evenVBand="0" w:oddHBand="1" w:evenHBand="0" w:firstRowFirstColumn="0" w:firstRowLastColumn="0" w:lastRowFirstColumn="0" w:lastRowLastColumn="0"/>
              <w:rPr>
                <w:i/>
                <w:iCs/>
                <w:sz w:val="20"/>
                <w:szCs w:val="20"/>
              </w:rPr>
            </w:pPr>
          </w:p>
        </w:tc>
      </w:tr>
      <w:tr w:rsidR="00302F04" w14:paraId="1298EF64"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8BF1C4C" w14:textId="77777777" w:rsidR="00302F04" w:rsidRPr="00201B22" w:rsidRDefault="00302F04" w:rsidP="00A40B58">
            <w:pPr>
              <w:spacing w:before="0"/>
              <w:rPr>
                <w:b/>
                <w:bCs/>
                <w:sz w:val="20"/>
                <w:szCs w:val="20"/>
                <w:u w:val="single"/>
              </w:rPr>
            </w:pPr>
            <w:r w:rsidRPr="00201B22">
              <w:rPr>
                <w:b/>
                <w:bCs/>
                <w:sz w:val="20"/>
                <w:szCs w:val="20"/>
                <w:u w:val="single"/>
              </w:rPr>
              <w:t>Truck Traffic</w:t>
            </w:r>
          </w:p>
          <w:p w14:paraId="66AD6420" w14:textId="77777777" w:rsidR="00302F04" w:rsidRPr="002502E8" w:rsidRDefault="00302F04" w:rsidP="00A40B58">
            <w:pPr>
              <w:spacing w:before="0"/>
              <w:rPr>
                <w:i/>
                <w:iCs/>
                <w:color w:val="FF0000"/>
                <w:sz w:val="20"/>
                <w:szCs w:val="20"/>
              </w:rPr>
            </w:pPr>
            <w:r w:rsidRPr="002502E8">
              <w:rPr>
                <w:i/>
                <w:iCs/>
                <w:color w:val="FF0000"/>
                <w:sz w:val="20"/>
                <w:szCs w:val="20"/>
              </w:rPr>
              <w:t>Insert # Duals</w:t>
            </w:r>
          </w:p>
          <w:p w14:paraId="24E71BA2" w14:textId="77777777" w:rsidR="00302F04" w:rsidRPr="00201B22" w:rsidRDefault="00302F04" w:rsidP="00A40B58">
            <w:pPr>
              <w:spacing w:before="0"/>
              <w:rPr>
                <w:i/>
                <w:iCs/>
                <w:color w:val="1386AF" w:themeColor="accent1" w:themeShade="BF"/>
                <w:sz w:val="20"/>
                <w:szCs w:val="20"/>
              </w:rPr>
            </w:pPr>
            <w:r w:rsidRPr="002502E8">
              <w:rPr>
                <w:i/>
                <w:iCs/>
                <w:color w:val="FF0000"/>
                <w:sz w:val="20"/>
                <w:szCs w:val="20"/>
              </w:rPr>
              <w:t>Insert # TTST</w:t>
            </w:r>
          </w:p>
        </w:tc>
        <w:tc>
          <w:tcPr>
            <w:tcW w:w="4819" w:type="dxa"/>
          </w:tcPr>
          <w:p w14:paraId="511BE0EE" w14:textId="77777777" w:rsidR="00302F04" w:rsidRDefault="00302F04" w:rsidP="00A40B58">
            <w:pPr>
              <w:spacing w:before="0"/>
              <w:jc w:val="left"/>
              <w:cnfStyle w:val="000000010000" w:firstRow="0" w:lastRow="0" w:firstColumn="0" w:lastColumn="0" w:oddVBand="0" w:evenVBand="0" w:oddHBand="0" w:evenHBand="1" w:firstRowFirstColumn="0" w:firstRowLastColumn="0" w:lastRowFirstColumn="0" w:lastRowLastColumn="0"/>
              <w:rPr>
                <w:i/>
                <w:iCs/>
                <w:color w:val="1386AF" w:themeColor="accent1" w:themeShade="BF"/>
                <w:sz w:val="20"/>
                <w:szCs w:val="20"/>
              </w:rPr>
            </w:pPr>
            <w:r>
              <w:rPr>
                <w:b/>
                <w:bCs/>
                <w:sz w:val="20"/>
                <w:szCs w:val="20"/>
              </w:rPr>
              <w:t xml:space="preserve">Functional Classification:  </w:t>
            </w:r>
            <w:r w:rsidRPr="002502E8">
              <w:rPr>
                <w:i/>
                <w:iCs/>
                <w:color w:val="FF0000"/>
                <w:sz w:val="20"/>
                <w:szCs w:val="20"/>
              </w:rPr>
              <w:t>Insert Classification</w:t>
            </w:r>
          </w:p>
          <w:p w14:paraId="3590E473" w14:textId="77777777" w:rsidR="00302F04" w:rsidRPr="00EB15CD" w:rsidRDefault="00302F04" w:rsidP="00A40B58">
            <w:pPr>
              <w:spacing w:before="0"/>
              <w:jc w:val="left"/>
              <w:cnfStyle w:val="000000010000" w:firstRow="0" w:lastRow="0" w:firstColumn="0" w:lastColumn="0" w:oddVBand="0" w:evenVBand="0" w:oddHBand="0" w:evenHBand="1" w:firstRowFirstColumn="0" w:firstRowLastColumn="0" w:lastRowFirstColumn="0" w:lastRowLastColumn="0"/>
              <w:rPr>
                <w:b/>
                <w:bCs/>
                <w:sz w:val="20"/>
                <w:szCs w:val="20"/>
              </w:rPr>
            </w:pPr>
          </w:p>
        </w:tc>
      </w:tr>
      <w:tr w:rsidR="00302F04" w14:paraId="1CDB5B4D"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0247A1E" w14:textId="77777777" w:rsidR="00302F04" w:rsidRPr="00DA4612" w:rsidRDefault="00302F04" w:rsidP="00A40B58">
            <w:pPr>
              <w:spacing w:before="40" w:after="40"/>
              <w:rPr>
                <w:i/>
                <w:iCs/>
                <w:color w:val="1386AF" w:themeColor="accent1" w:themeShade="BF"/>
                <w:sz w:val="20"/>
                <w:szCs w:val="20"/>
              </w:rPr>
            </w:pPr>
            <w:r>
              <w:rPr>
                <w:b/>
                <w:bCs/>
                <w:sz w:val="20"/>
                <w:szCs w:val="20"/>
              </w:rPr>
              <w:t xml:space="preserve">Tier Classification:  </w:t>
            </w:r>
            <w:r w:rsidRPr="002502E8">
              <w:rPr>
                <w:i/>
                <w:iCs/>
                <w:color w:val="FF0000"/>
                <w:sz w:val="20"/>
                <w:szCs w:val="20"/>
              </w:rPr>
              <w:t>Insert Tier</w:t>
            </w:r>
          </w:p>
        </w:tc>
        <w:tc>
          <w:tcPr>
            <w:tcW w:w="4819" w:type="dxa"/>
          </w:tcPr>
          <w:p w14:paraId="626D7982" w14:textId="77777777" w:rsidR="00302F04" w:rsidRPr="00DA4612"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i/>
                <w:iCs/>
                <w:color w:val="1386AF" w:themeColor="accent1" w:themeShade="BF"/>
                <w:sz w:val="20"/>
                <w:szCs w:val="20"/>
              </w:rPr>
            </w:pPr>
            <w:r>
              <w:rPr>
                <w:b/>
                <w:bCs/>
                <w:sz w:val="20"/>
                <w:szCs w:val="20"/>
              </w:rPr>
              <w:t xml:space="preserve">Terrain:  </w:t>
            </w:r>
            <w:r w:rsidRPr="002502E8">
              <w:rPr>
                <w:i/>
                <w:iCs/>
                <w:color w:val="FF0000"/>
                <w:sz w:val="20"/>
                <w:szCs w:val="20"/>
              </w:rPr>
              <w:t>Insert Terrain</w:t>
            </w:r>
          </w:p>
        </w:tc>
      </w:tr>
      <w:tr w:rsidR="00302F04" w14:paraId="414A1C72" w14:textId="77777777" w:rsidTr="00A40B58">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4819" w:type="dxa"/>
          </w:tcPr>
          <w:p w14:paraId="264A621B" w14:textId="77777777" w:rsidR="00302F04" w:rsidRPr="00EB15CD" w:rsidRDefault="00302F04" w:rsidP="00A40B58">
            <w:pPr>
              <w:spacing w:before="40" w:after="40"/>
              <w:rPr>
                <w:b/>
                <w:bCs/>
                <w:sz w:val="20"/>
                <w:szCs w:val="20"/>
              </w:rPr>
            </w:pPr>
            <w:r>
              <w:rPr>
                <w:b/>
                <w:bCs/>
                <w:sz w:val="20"/>
                <w:szCs w:val="20"/>
              </w:rPr>
              <w:t>Design Stand</w:t>
            </w:r>
            <w:r w:rsidRPr="002502E8">
              <w:rPr>
                <w:b/>
                <w:bCs/>
                <w:sz w:val="20"/>
                <w:szCs w:val="20"/>
              </w:rPr>
              <w:t xml:space="preserve">ard: </w:t>
            </w:r>
            <w:r w:rsidRPr="002502E8">
              <w:rPr>
                <w:b/>
                <w:bCs/>
                <w:color w:val="FF0000"/>
                <w:sz w:val="20"/>
                <w:szCs w:val="20"/>
              </w:rPr>
              <w:t xml:space="preserve"> </w:t>
            </w:r>
            <w:r w:rsidRPr="002502E8">
              <w:rPr>
                <w:i/>
                <w:iCs/>
                <w:color w:val="FF0000"/>
                <w:sz w:val="20"/>
                <w:szCs w:val="20"/>
              </w:rPr>
              <w:t>Insert Design Applicable Design Standard</w:t>
            </w:r>
          </w:p>
        </w:tc>
        <w:tc>
          <w:tcPr>
            <w:tcW w:w="4819" w:type="dxa"/>
          </w:tcPr>
          <w:p w14:paraId="0EA26414"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i/>
                <w:iCs/>
                <w:color w:val="1386AF" w:themeColor="accent1" w:themeShade="BF"/>
                <w:sz w:val="20"/>
                <w:szCs w:val="20"/>
              </w:rPr>
            </w:pPr>
            <w:r>
              <w:rPr>
                <w:b/>
                <w:bCs/>
                <w:sz w:val="20"/>
                <w:szCs w:val="20"/>
              </w:rPr>
              <w:t xml:space="preserve">Typical Section:  </w:t>
            </w:r>
            <w:r w:rsidRPr="002502E8">
              <w:rPr>
                <w:i/>
                <w:iCs/>
                <w:color w:val="FF0000"/>
                <w:sz w:val="20"/>
                <w:szCs w:val="20"/>
              </w:rPr>
              <w:t>Describe Typical Section</w:t>
            </w:r>
          </w:p>
          <w:p w14:paraId="06E60492" w14:textId="77777777" w:rsidR="00302F04" w:rsidRPr="00EB15CD"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p>
        </w:tc>
      </w:tr>
      <w:tr w:rsidR="00302F04" w14:paraId="331CC639"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3321F39" w14:textId="77777777" w:rsidR="00302F04" w:rsidRDefault="00302F04" w:rsidP="00A40B58">
            <w:pPr>
              <w:spacing w:before="0"/>
              <w:rPr>
                <w:b/>
                <w:bCs/>
                <w:sz w:val="20"/>
                <w:szCs w:val="20"/>
                <w:u w:val="single"/>
              </w:rPr>
            </w:pPr>
            <w:r>
              <w:rPr>
                <w:b/>
                <w:bCs/>
                <w:sz w:val="20"/>
                <w:szCs w:val="20"/>
                <w:u w:val="single"/>
              </w:rPr>
              <w:t>Right of Way</w:t>
            </w:r>
          </w:p>
          <w:p w14:paraId="44E4B76E" w14:textId="77777777" w:rsidR="00302F04" w:rsidRPr="00201B22" w:rsidRDefault="00302F04" w:rsidP="00A40B58">
            <w:pPr>
              <w:spacing w:before="0"/>
              <w:rPr>
                <w:b/>
                <w:bCs/>
                <w:sz w:val="20"/>
                <w:szCs w:val="20"/>
                <w:u w:val="single"/>
              </w:rPr>
            </w:pPr>
            <w:r>
              <w:rPr>
                <w:b/>
                <w:bCs/>
                <w:sz w:val="20"/>
                <w:szCs w:val="20"/>
              </w:rPr>
              <w:t xml:space="preserve">Existing:  </w:t>
            </w:r>
            <w:r w:rsidRPr="002502E8">
              <w:rPr>
                <w:i/>
                <w:iCs/>
                <w:color w:val="FF0000"/>
                <w:sz w:val="20"/>
                <w:szCs w:val="20"/>
              </w:rPr>
              <w:t>Insert # Feet</w:t>
            </w:r>
          </w:p>
          <w:p w14:paraId="155DDC1E" w14:textId="77777777" w:rsidR="00302F04" w:rsidRPr="00EB15CD" w:rsidRDefault="00302F04" w:rsidP="00A40B58">
            <w:pPr>
              <w:spacing w:before="0"/>
              <w:rPr>
                <w:b/>
                <w:bCs/>
                <w:sz w:val="20"/>
                <w:szCs w:val="20"/>
              </w:rPr>
            </w:pPr>
            <w:r>
              <w:rPr>
                <w:b/>
                <w:bCs/>
                <w:sz w:val="20"/>
                <w:szCs w:val="20"/>
              </w:rPr>
              <w:t xml:space="preserve">Proposed:  </w:t>
            </w:r>
            <w:r w:rsidRPr="002502E8">
              <w:rPr>
                <w:i/>
                <w:iCs/>
                <w:color w:val="FF0000"/>
                <w:sz w:val="20"/>
                <w:szCs w:val="20"/>
              </w:rPr>
              <w:t>Insert # Feet</w:t>
            </w:r>
          </w:p>
        </w:tc>
        <w:tc>
          <w:tcPr>
            <w:tcW w:w="4819" w:type="dxa"/>
          </w:tcPr>
          <w:p w14:paraId="4CD2269E" w14:textId="77777777" w:rsidR="00302F04" w:rsidRPr="002502E8" w:rsidRDefault="00302F04" w:rsidP="00A40B58">
            <w:pPr>
              <w:spacing w:before="0"/>
              <w:jc w:val="left"/>
              <w:cnfStyle w:val="000000100000" w:firstRow="0" w:lastRow="0" w:firstColumn="0" w:lastColumn="0" w:oddVBand="0" w:evenVBand="0" w:oddHBand="1" w:evenHBand="0" w:firstRowFirstColumn="0" w:firstRowLastColumn="0" w:lastRowFirstColumn="0" w:lastRowLastColumn="0"/>
              <w:rPr>
                <w:i/>
                <w:iCs/>
                <w:color w:val="FF0000"/>
                <w:sz w:val="20"/>
                <w:szCs w:val="20"/>
              </w:rPr>
            </w:pPr>
            <w:r>
              <w:rPr>
                <w:b/>
                <w:bCs/>
                <w:sz w:val="20"/>
                <w:szCs w:val="20"/>
              </w:rPr>
              <w:t xml:space="preserve">Access Control:  </w:t>
            </w:r>
            <w:sdt>
              <w:sdtPr>
                <w:rPr>
                  <w:bCs/>
                  <w:color w:val="FF0000"/>
                  <w:sz w:val="20"/>
                  <w:szCs w:val="20"/>
                </w:rPr>
                <w:id w:val="-534344895"/>
                <w:placeholder>
                  <w:docPart w:val="0FD70346AEA941AEAACA09FBAD8990D0"/>
                </w:placeholder>
                <w:showingPlcHdr/>
                <w:dropDownList>
                  <w:listItem w:value="Choose an item."/>
                  <w:listItem w:displayText="None" w:value="None"/>
                  <w:listItem w:displayText="Partial" w:value="Partial"/>
                  <w:listItem w:displayText="Full" w:value="Full"/>
                </w:dropDownList>
              </w:sdtPr>
              <w:sdtEndPr/>
              <w:sdtContent>
                <w:r w:rsidRPr="002502E8">
                  <w:rPr>
                    <w:rStyle w:val="PlaceholderText"/>
                    <w:color w:val="FF0000"/>
                    <w:sz w:val="20"/>
                    <w:szCs w:val="20"/>
                  </w:rPr>
                  <w:t>Choose an item.</w:t>
                </w:r>
              </w:sdtContent>
            </w:sdt>
          </w:p>
          <w:p w14:paraId="35204C52" w14:textId="77777777" w:rsidR="00302F04" w:rsidRPr="00EB15CD" w:rsidRDefault="00302F04" w:rsidP="00A40B58">
            <w:pPr>
              <w:spacing w:before="0"/>
              <w:cnfStyle w:val="000000100000" w:firstRow="0" w:lastRow="0" w:firstColumn="0" w:lastColumn="0" w:oddVBand="0" w:evenVBand="0" w:oddHBand="1" w:evenHBand="0" w:firstRowFirstColumn="0" w:firstRowLastColumn="0" w:lastRowFirstColumn="0" w:lastRowLastColumn="0"/>
              <w:rPr>
                <w:b/>
                <w:bCs/>
                <w:sz w:val="20"/>
                <w:szCs w:val="20"/>
              </w:rPr>
            </w:pPr>
          </w:p>
        </w:tc>
      </w:tr>
      <w:tr w:rsidR="00302F04" w14:paraId="6B6153A9"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1ED49C7" w14:textId="77777777" w:rsidR="00302F04" w:rsidRPr="00EB4EA0" w:rsidRDefault="00302F04" w:rsidP="00A40B58">
            <w:pPr>
              <w:spacing w:before="40" w:after="40"/>
              <w:rPr>
                <w:b/>
                <w:bCs/>
                <w:sz w:val="20"/>
                <w:szCs w:val="20"/>
                <w:u w:val="single"/>
              </w:rPr>
            </w:pPr>
            <w:r>
              <w:rPr>
                <w:b/>
                <w:bCs/>
                <w:sz w:val="20"/>
                <w:szCs w:val="20"/>
              </w:rPr>
              <w:t xml:space="preserve">Number of Parcels:  </w:t>
            </w:r>
            <w:r w:rsidRPr="002502E8">
              <w:rPr>
                <w:i/>
                <w:iCs/>
                <w:color w:val="FF0000"/>
                <w:sz w:val="20"/>
                <w:szCs w:val="20"/>
              </w:rPr>
              <w:t>Insert #</w:t>
            </w:r>
          </w:p>
        </w:tc>
        <w:tc>
          <w:tcPr>
            <w:tcW w:w="4819" w:type="dxa"/>
          </w:tcPr>
          <w:p w14:paraId="373445AA" w14:textId="77777777" w:rsidR="00302F04" w:rsidRPr="00EB4EA0"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u w:val="single"/>
              </w:rPr>
            </w:pPr>
            <w:r>
              <w:rPr>
                <w:b/>
                <w:bCs/>
                <w:sz w:val="20"/>
                <w:szCs w:val="20"/>
              </w:rPr>
              <w:t xml:space="preserve">Number of Relocations:  </w:t>
            </w:r>
            <w:r w:rsidRPr="002502E8">
              <w:rPr>
                <w:i/>
                <w:iCs/>
                <w:color w:val="FF0000"/>
                <w:sz w:val="20"/>
                <w:szCs w:val="20"/>
              </w:rPr>
              <w:t>Insert #</w:t>
            </w:r>
          </w:p>
        </w:tc>
      </w:tr>
      <w:tr w:rsidR="00302F04" w14:paraId="3267ECC4"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FD3707C" w14:textId="77777777" w:rsidR="00302F04" w:rsidRPr="00EB15CD" w:rsidRDefault="00302F04" w:rsidP="00A40B58">
            <w:pPr>
              <w:spacing w:before="40" w:after="40"/>
              <w:rPr>
                <w:b/>
                <w:bCs/>
                <w:sz w:val="20"/>
                <w:szCs w:val="20"/>
              </w:rPr>
            </w:pPr>
            <w:r>
              <w:rPr>
                <w:b/>
                <w:bCs/>
                <w:sz w:val="20"/>
                <w:szCs w:val="20"/>
              </w:rPr>
              <w:t xml:space="preserve">Bicycle Route:  </w:t>
            </w:r>
            <w:sdt>
              <w:sdtPr>
                <w:rPr>
                  <w:rStyle w:val="PlaceholderText"/>
                  <w:bCs/>
                  <w:caps/>
                  <w:color w:val="1386AF" w:themeColor="accent1" w:themeShade="BF"/>
                  <w:sz w:val="20"/>
                  <w:szCs w:val="20"/>
                </w:rPr>
                <w:id w:val="-1926799293"/>
                <w:placeholder>
                  <w:docPart w:val="628DD6777487423B9527F7A1C98C1727"/>
                </w:placeholder>
                <w:showingPlcHdr/>
                <w:dropDownList>
                  <w:listItem w:value="Choose an item."/>
                  <w:listItem w:displayText="YES" w:value="YES"/>
                  <w:listItem w:displayText="NO" w:value="NO"/>
                </w:dropDownList>
              </w:sdtPr>
              <w:sdtEndPr>
                <w:rPr>
                  <w:rStyle w:val="PlaceholderText"/>
                </w:rPr>
              </w:sdtEndPr>
              <w:sdtContent>
                <w:r w:rsidRPr="002502E8">
                  <w:rPr>
                    <w:rStyle w:val="PlaceholderText"/>
                    <w:color w:val="FF0000"/>
                    <w:sz w:val="20"/>
                    <w:szCs w:val="20"/>
                  </w:rPr>
                  <w:t>Choose an item.</w:t>
                </w:r>
              </w:sdtContent>
            </w:sdt>
          </w:p>
        </w:tc>
        <w:tc>
          <w:tcPr>
            <w:tcW w:w="4819" w:type="dxa"/>
          </w:tcPr>
          <w:p w14:paraId="3D8F02B7" w14:textId="77777777" w:rsidR="00302F04" w:rsidRPr="00EB15CD"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Sidewalk:  </w:t>
            </w:r>
            <w:sdt>
              <w:sdtPr>
                <w:rPr>
                  <w:rStyle w:val="PlaceholderText"/>
                  <w:bCs/>
                  <w:caps/>
                  <w:color w:val="1386AF" w:themeColor="accent1" w:themeShade="BF"/>
                  <w:sz w:val="20"/>
                  <w:szCs w:val="20"/>
                </w:rPr>
                <w:id w:val="1229586631"/>
                <w:placeholder>
                  <w:docPart w:val="639E3CD99F334C888FE988B228BF74D8"/>
                </w:placeholder>
                <w:showingPlcHdr/>
                <w:dropDownList>
                  <w:listItem w:value="Choose an item."/>
                  <w:listItem w:displayText="YES" w:value="YES"/>
                  <w:listItem w:displayText="NO" w:value="NO"/>
                </w:dropDownList>
              </w:sdtPr>
              <w:sdtEndPr>
                <w:rPr>
                  <w:rStyle w:val="PlaceholderText"/>
                </w:rPr>
              </w:sdtEndPr>
              <w:sdtContent>
                <w:r w:rsidRPr="002502E8">
                  <w:rPr>
                    <w:rStyle w:val="PlaceholderText"/>
                    <w:color w:val="FF0000"/>
                    <w:sz w:val="20"/>
                    <w:szCs w:val="20"/>
                  </w:rPr>
                  <w:t>Choose an item.</w:t>
                </w:r>
              </w:sdtContent>
            </w:sdt>
          </w:p>
        </w:tc>
      </w:tr>
      <w:tr w:rsidR="00302F04" w14:paraId="513D8847"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7F2DD37" w14:textId="77777777" w:rsidR="00302F04" w:rsidRPr="00EB15CD" w:rsidRDefault="00302F04" w:rsidP="00A40B58">
            <w:pPr>
              <w:spacing w:before="40" w:after="40"/>
              <w:rPr>
                <w:b/>
                <w:bCs/>
                <w:sz w:val="20"/>
                <w:szCs w:val="20"/>
              </w:rPr>
            </w:pPr>
            <w:r>
              <w:rPr>
                <w:b/>
                <w:bCs/>
                <w:sz w:val="20"/>
                <w:szCs w:val="20"/>
              </w:rPr>
              <w:t xml:space="preserve">Detours:  </w:t>
            </w:r>
            <w:sdt>
              <w:sdtPr>
                <w:rPr>
                  <w:rStyle w:val="PlaceholderText"/>
                  <w:bCs/>
                  <w:caps/>
                  <w:color w:val="1386AF" w:themeColor="accent1" w:themeShade="BF"/>
                  <w:sz w:val="20"/>
                  <w:szCs w:val="20"/>
                </w:rPr>
                <w:id w:val="390232387"/>
                <w:placeholder>
                  <w:docPart w:val="466BB7F712FD4DECA6FFEECC7B80BBFD"/>
                </w:placeholder>
                <w:showingPlcHdr/>
                <w:dropDownList>
                  <w:listItem w:value="Choose an item."/>
                  <w:listItem w:displayText="YES" w:value="YES"/>
                  <w:listItem w:displayText="NO" w:value="NO"/>
                  <w:listItem w:displayText="TBD" w:value="TBD"/>
                </w:dropDownList>
              </w:sdtPr>
              <w:sdtEndPr>
                <w:rPr>
                  <w:rStyle w:val="PlaceholderText"/>
                </w:rPr>
              </w:sdtEndPr>
              <w:sdtContent>
                <w:r w:rsidRPr="002502E8">
                  <w:rPr>
                    <w:rStyle w:val="PlaceholderText"/>
                    <w:color w:val="FF0000"/>
                    <w:sz w:val="20"/>
                    <w:szCs w:val="20"/>
                  </w:rPr>
                  <w:t>Choose an item.</w:t>
                </w:r>
              </w:sdtContent>
            </w:sdt>
          </w:p>
        </w:tc>
        <w:tc>
          <w:tcPr>
            <w:tcW w:w="4819" w:type="dxa"/>
          </w:tcPr>
          <w:p w14:paraId="1B1D61CC" w14:textId="77777777" w:rsidR="00302F04" w:rsidRPr="00EB15CD"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School Buses:  </w:t>
            </w:r>
            <w:sdt>
              <w:sdtPr>
                <w:rPr>
                  <w:rStyle w:val="PlaceholderText"/>
                  <w:bCs/>
                  <w:caps/>
                  <w:color w:val="1386AF" w:themeColor="accent1" w:themeShade="BF"/>
                  <w:sz w:val="20"/>
                  <w:szCs w:val="20"/>
                </w:rPr>
                <w:id w:val="1620797342"/>
                <w:placeholder>
                  <w:docPart w:val="9B9A950E8935477195391B86DD792820"/>
                </w:placeholder>
                <w:showingPlcHdr/>
                <w:dropDownList>
                  <w:listItem w:value="Choose an item."/>
                  <w:listItem w:displayText="YES" w:value="YES"/>
                  <w:listItem w:displayText="NO" w:value="NO"/>
                </w:dropDownList>
              </w:sdtPr>
              <w:sdtEndPr>
                <w:rPr>
                  <w:rStyle w:val="PlaceholderText"/>
                </w:rPr>
              </w:sdtEndPr>
              <w:sdtContent>
                <w:r w:rsidRPr="002502E8">
                  <w:rPr>
                    <w:rStyle w:val="PlaceholderText"/>
                    <w:color w:val="FF0000"/>
                    <w:sz w:val="20"/>
                    <w:szCs w:val="20"/>
                  </w:rPr>
                  <w:t>Choose an item.</w:t>
                </w:r>
              </w:sdtContent>
            </w:sdt>
          </w:p>
        </w:tc>
      </w:tr>
      <w:tr w:rsidR="00302F04" w14:paraId="1EAFC7F1"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0A1FC56" w14:textId="77777777" w:rsidR="00302F04" w:rsidRPr="00EB15CD" w:rsidRDefault="00302F04" w:rsidP="00A40B58">
            <w:pPr>
              <w:spacing w:before="40" w:after="40"/>
              <w:rPr>
                <w:b/>
                <w:bCs/>
                <w:sz w:val="20"/>
                <w:szCs w:val="20"/>
              </w:rPr>
            </w:pPr>
            <w:r>
              <w:rPr>
                <w:b/>
                <w:bCs/>
                <w:sz w:val="20"/>
                <w:szCs w:val="20"/>
              </w:rPr>
              <w:t xml:space="preserve">Noise Walls:  </w:t>
            </w:r>
            <w:sdt>
              <w:sdtPr>
                <w:rPr>
                  <w:rStyle w:val="PlaceholderText"/>
                  <w:bCs/>
                  <w:caps/>
                  <w:color w:val="1386AF" w:themeColor="accent1" w:themeShade="BF"/>
                  <w:sz w:val="20"/>
                  <w:szCs w:val="20"/>
                </w:rPr>
                <w:id w:val="2098515457"/>
                <w:placeholder>
                  <w:docPart w:val="B5CFDAE3E55D4DE78177F470E8FB7276"/>
                </w:placeholder>
                <w:showingPlcHdr/>
                <w:dropDownList>
                  <w:listItem w:value="Choose an item."/>
                  <w:listItem w:displayText="YES" w:value="YES"/>
                  <w:listItem w:displayText="NO" w:value="NO"/>
                  <w:listItem w:displayText="TBD" w:value="TBD"/>
                </w:dropDownList>
              </w:sdtPr>
              <w:sdtEndPr>
                <w:rPr>
                  <w:rStyle w:val="PlaceholderText"/>
                </w:rPr>
              </w:sdtEndPr>
              <w:sdtContent>
                <w:r w:rsidRPr="002502E8">
                  <w:rPr>
                    <w:rStyle w:val="PlaceholderText"/>
                    <w:color w:val="FF0000"/>
                    <w:sz w:val="20"/>
                    <w:szCs w:val="20"/>
                  </w:rPr>
                  <w:t>Choose an item.</w:t>
                </w:r>
              </w:sdtContent>
            </w:sdt>
          </w:p>
        </w:tc>
        <w:tc>
          <w:tcPr>
            <w:tcW w:w="4819" w:type="dxa"/>
          </w:tcPr>
          <w:p w14:paraId="215A4257" w14:textId="77777777" w:rsidR="00302F04" w:rsidRPr="00EB15CD"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Utility Impact:  </w:t>
            </w:r>
            <w:sdt>
              <w:sdtPr>
                <w:rPr>
                  <w:rStyle w:val="PlaceholderText"/>
                  <w:bCs/>
                  <w:caps/>
                  <w:color w:val="1386AF" w:themeColor="accent1" w:themeShade="BF"/>
                  <w:sz w:val="20"/>
                  <w:szCs w:val="20"/>
                </w:rPr>
                <w:id w:val="1370726065"/>
                <w:placeholder>
                  <w:docPart w:val="D540E7534C084EF7A878676BEA582698"/>
                </w:placeholder>
                <w:showingPlcHdr/>
                <w:dropDownList>
                  <w:listItem w:value="Choose an item."/>
                  <w:listItem w:displayText="HIGH" w:value="HIGH"/>
                  <w:listItem w:displayText="MEDIUM" w:value="MEDIUM"/>
                  <w:listItem w:displayText="LOW" w:value="LOW"/>
                </w:dropDownList>
              </w:sdtPr>
              <w:sdtEndPr>
                <w:rPr>
                  <w:rStyle w:val="PlaceholderText"/>
                </w:rPr>
              </w:sdtEndPr>
              <w:sdtContent>
                <w:r w:rsidRPr="002502E8">
                  <w:rPr>
                    <w:rStyle w:val="PlaceholderText"/>
                    <w:color w:val="FF0000"/>
                    <w:sz w:val="20"/>
                    <w:szCs w:val="20"/>
                  </w:rPr>
                  <w:t>Choose an item.</w:t>
                </w:r>
              </w:sdtContent>
            </w:sdt>
          </w:p>
        </w:tc>
      </w:tr>
      <w:tr w:rsidR="00302F04" w14:paraId="7F05B4A1"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8963534" w14:textId="77777777" w:rsidR="00302F04" w:rsidRPr="00EB15CD" w:rsidRDefault="00302F04" w:rsidP="00A40B58">
            <w:pPr>
              <w:spacing w:before="40" w:after="40"/>
              <w:rPr>
                <w:b/>
                <w:bCs/>
                <w:sz w:val="20"/>
                <w:szCs w:val="20"/>
              </w:rPr>
            </w:pPr>
            <w:r>
              <w:rPr>
                <w:b/>
                <w:bCs/>
                <w:sz w:val="20"/>
                <w:szCs w:val="20"/>
              </w:rPr>
              <w:t xml:space="preserve">Railroad Involvement:  </w:t>
            </w:r>
            <w:sdt>
              <w:sdtPr>
                <w:rPr>
                  <w:rStyle w:val="PlaceholderText"/>
                  <w:bCs/>
                  <w:caps/>
                  <w:color w:val="1386AF" w:themeColor="accent1" w:themeShade="BF"/>
                  <w:sz w:val="20"/>
                  <w:szCs w:val="20"/>
                </w:rPr>
                <w:id w:val="1440951253"/>
                <w:placeholder>
                  <w:docPart w:val="EA4B462963DA454395222ADA59BAAA36"/>
                </w:placeholder>
                <w:showingPlcHdr/>
                <w:dropDownList>
                  <w:listItem w:value="Choose an item."/>
                  <w:listItem w:displayText="YES" w:value="YES"/>
                  <w:listItem w:displayText="NO" w:value="NO"/>
                </w:dropDownList>
              </w:sdtPr>
              <w:sdtEndPr>
                <w:rPr>
                  <w:rStyle w:val="PlaceholderText"/>
                </w:rPr>
              </w:sdtEndPr>
              <w:sdtContent>
                <w:r w:rsidRPr="002502E8">
                  <w:rPr>
                    <w:rStyle w:val="PlaceholderText"/>
                    <w:color w:val="FF0000"/>
                    <w:sz w:val="20"/>
                    <w:szCs w:val="20"/>
                  </w:rPr>
                  <w:t>Choose an item.</w:t>
                </w:r>
              </w:sdtContent>
            </w:sdt>
          </w:p>
        </w:tc>
        <w:tc>
          <w:tcPr>
            <w:tcW w:w="4819" w:type="dxa"/>
          </w:tcPr>
          <w:p w14:paraId="1583DEC4" w14:textId="77777777" w:rsidR="00302F04" w:rsidRPr="00EB15CD"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Hazardous Sites:  </w:t>
            </w:r>
            <w:r w:rsidRPr="002502E8">
              <w:rPr>
                <w:i/>
                <w:iCs/>
                <w:color w:val="FF0000"/>
                <w:sz w:val="20"/>
                <w:szCs w:val="20"/>
              </w:rPr>
              <w:t>Insert #</w:t>
            </w:r>
          </w:p>
        </w:tc>
      </w:tr>
      <w:tr w:rsidR="00302F04" w14:paraId="76E2DC0C"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8EF83DE" w14:textId="77777777" w:rsidR="00302F04" w:rsidRPr="00EB15CD" w:rsidRDefault="00302F04" w:rsidP="00A40B58">
            <w:pPr>
              <w:spacing w:before="40" w:after="40"/>
              <w:rPr>
                <w:b/>
                <w:bCs/>
                <w:sz w:val="20"/>
                <w:szCs w:val="20"/>
              </w:rPr>
            </w:pPr>
            <w:r>
              <w:rPr>
                <w:b/>
                <w:bCs/>
                <w:sz w:val="20"/>
                <w:szCs w:val="20"/>
              </w:rPr>
              <w:t xml:space="preserve">Historic Sites:  </w:t>
            </w:r>
            <w:r w:rsidRPr="002502E8">
              <w:rPr>
                <w:i/>
                <w:iCs/>
                <w:color w:val="FF0000"/>
                <w:sz w:val="20"/>
                <w:szCs w:val="20"/>
              </w:rPr>
              <w:t>Insert #</w:t>
            </w:r>
          </w:p>
        </w:tc>
        <w:tc>
          <w:tcPr>
            <w:tcW w:w="4819" w:type="dxa"/>
          </w:tcPr>
          <w:p w14:paraId="37A2AD65" w14:textId="77777777" w:rsidR="00302F04" w:rsidRPr="00EB15CD"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Archaeological Sites:  </w:t>
            </w:r>
            <w:r w:rsidRPr="002502E8">
              <w:rPr>
                <w:i/>
                <w:iCs/>
                <w:color w:val="FF0000"/>
                <w:sz w:val="20"/>
                <w:szCs w:val="20"/>
              </w:rPr>
              <w:t>Insert #</w:t>
            </w:r>
          </w:p>
        </w:tc>
      </w:tr>
      <w:tr w:rsidR="00302F04" w14:paraId="5D77C8D7"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820A8D3" w14:textId="77777777" w:rsidR="00302F04" w:rsidRPr="00EB15CD" w:rsidRDefault="00302F04" w:rsidP="00A40B58">
            <w:pPr>
              <w:spacing w:before="40" w:after="40"/>
              <w:rPr>
                <w:b/>
                <w:bCs/>
                <w:sz w:val="20"/>
                <w:szCs w:val="20"/>
              </w:rPr>
            </w:pPr>
            <w:r>
              <w:rPr>
                <w:b/>
                <w:bCs/>
                <w:sz w:val="20"/>
                <w:szCs w:val="20"/>
              </w:rPr>
              <w:t xml:space="preserve">Grade Separations:  </w:t>
            </w:r>
            <w:r w:rsidRPr="002502E8">
              <w:rPr>
                <w:i/>
                <w:iCs/>
                <w:color w:val="FF0000"/>
                <w:sz w:val="20"/>
                <w:szCs w:val="20"/>
              </w:rPr>
              <w:t>List Grade Separations</w:t>
            </w:r>
          </w:p>
        </w:tc>
        <w:tc>
          <w:tcPr>
            <w:tcW w:w="4819" w:type="dxa"/>
          </w:tcPr>
          <w:p w14:paraId="17F99938" w14:textId="77777777" w:rsidR="00302F04" w:rsidRPr="00EB15CD"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Structures:  </w:t>
            </w:r>
            <w:r w:rsidRPr="002502E8">
              <w:rPr>
                <w:i/>
                <w:iCs/>
                <w:color w:val="FF0000"/>
                <w:sz w:val="20"/>
                <w:szCs w:val="20"/>
              </w:rPr>
              <w:t>List Structures</w:t>
            </w:r>
          </w:p>
        </w:tc>
      </w:tr>
      <w:tr w:rsidR="00302F04" w14:paraId="38EEFADE"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5760D598" w14:textId="77777777" w:rsidR="00302F04" w:rsidRPr="00EB15CD" w:rsidRDefault="00302F04" w:rsidP="00A40B58">
            <w:pPr>
              <w:spacing w:before="40" w:after="40"/>
              <w:rPr>
                <w:b/>
                <w:bCs/>
                <w:sz w:val="20"/>
                <w:szCs w:val="20"/>
              </w:rPr>
            </w:pPr>
            <w:r>
              <w:rPr>
                <w:b/>
                <w:bCs/>
                <w:sz w:val="20"/>
                <w:szCs w:val="20"/>
              </w:rPr>
              <w:t xml:space="preserve">Signals:  </w:t>
            </w:r>
            <w:r w:rsidRPr="002502E8">
              <w:rPr>
                <w:i/>
                <w:iCs/>
                <w:color w:val="FF0000"/>
                <w:sz w:val="20"/>
                <w:szCs w:val="20"/>
              </w:rPr>
              <w:t>List Signals</w:t>
            </w:r>
          </w:p>
        </w:tc>
      </w:tr>
      <w:tr w:rsidR="00302F04" w14:paraId="5632EA6D"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31AD789" w14:textId="77777777" w:rsidR="00302F04" w:rsidRPr="00EB15CD" w:rsidRDefault="00302F04" w:rsidP="00A40B58">
            <w:pPr>
              <w:spacing w:before="40" w:after="40"/>
              <w:rPr>
                <w:b/>
                <w:bCs/>
                <w:sz w:val="20"/>
                <w:szCs w:val="20"/>
              </w:rPr>
            </w:pPr>
            <w:r>
              <w:rPr>
                <w:b/>
                <w:bCs/>
                <w:sz w:val="20"/>
                <w:szCs w:val="20"/>
              </w:rPr>
              <w:t xml:space="preserve">Are surveys available?  </w:t>
            </w:r>
            <w:sdt>
              <w:sdtPr>
                <w:rPr>
                  <w:rStyle w:val="PlaceholderText"/>
                  <w:bCs/>
                  <w:caps/>
                  <w:color w:val="FF0000"/>
                  <w:sz w:val="20"/>
                  <w:szCs w:val="20"/>
                </w:rPr>
                <w:id w:val="-823967288"/>
                <w:placeholder>
                  <w:docPart w:val="87E0FCB85A454F8A9B307644504C71B4"/>
                </w:placeholder>
                <w:showingPlcHdr/>
                <w:dropDownList>
                  <w:listItem w:value="Choose an item."/>
                  <w:listItem w:displayText="YES" w:value="YES"/>
                  <w:listItem w:displayText="NO" w:value="NO"/>
                </w:dropDownList>
              </w:sdtPr>
              <w:sdtEndPr>
                <w:rPr>
                  <w:rStyle w:val="PlaceholderText"/>
                </w:rPr>
              </w:sdtEndPr>
              <w:sdtContent>
                <w:r w:rsidRPr="002502E8">
                  <w:rPr>
                    <w:rStyle w:val="PlaceholderText"/>
                    <w:color w:val="FF0000"/>
                    <w:sz w:val="20"/>
                    <w:szCs w:val="20"/>
                  </w:rPr>
                  <w:t>Choose an item.</w:t>
                </w:r>
              </w:sdtContent>
            </w:sdt>
          </w:p>
        </w:tc>
        <w:tc>
          <w:tcPr>
            <w:tcW w:w="4819" w:type="dxa"/>
          </w:tcPr>
          <w:p w14:paraId="77CB8825" w14:textId="77777777" w:rsidR="00302F04" w:rsidRPr="00EB15CD"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When are they anticipated?  </w:t>
            </w:r>
            <w:r w:rsidRPr="002502E8">
              <w:rPr>
                <w:i/>
                <w:iCs/>
                <w:color w:val="FF0000"/>
                <w:sz w:val="20"/>
                <w:szCs w:val="20"/>
              </w:rPr>
              <w:t>Insert Date</w:t>
            </w:r>
          </w:p>
        </w:tc>
      </w:tr>
    </w:tbl>
    <w:p w14:paraId="7A584284" w14:textId="77777777" w:rsidR="00302F04" w:rsidRDefault="00302F04" w:rsidP="00302F04"/>
    <w:tbl>
      <w:tblPr>
        <w:tblStyle w:val="TaskListTable"/>
        <w:tblW w:w="9638" w:type="dxa"/>
        <w:tblLook w:val="04A0" w:firstRow="1" w:lastRow="0" w:firstColumn="1" w:lastColumn="0" w:noHBand="0" w:noVBand="1"/>
      </w:tblPr>
      <w:tblGrid>
        <w:gridCol w:w="4819"/>
        <w:gridCol w:w="4819"/>
      </w:tblGrid>
      <w:tr w:rsidR="00302F04" w14:paraId="4AD95D08" w14:textId="77777777" w:rsidTr="00A40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F0401C"/>
          </w:tcPr>
          <w:p w14:paraId="26FCC9E0" w14:textId="77777777" w:rsidR="00302F04" w:rsidRPr="004D6D5F" w:rsidRDefault="00302F04" w:rsidP="00A40B58">
            <w:pPr>
              <w:pStyle w:val="Heading3"/>
              <w:spacing w:after="40"/>
              <w:rPr>
                <w:color w:val="FFFFFF" w:themeColor="background1"/>
              </w:rPr>
            </w:pPr>
            <w:r>
              <w:rPr>
                <w:color w:val="FFFFFF" w:themeColor="background1"/>
              </w:rPr>
              <w:t>TRAFFIC MANAGEMENT Information</w:t>
            </w:r>
          </w:p>
        </w:tc>
      </w:tr>
      <w:tr w:rsidR="00302F04" w14:paraId="711C30C3"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FD2E0C3" w14:textId="77777777" w:rsidR="00302F04" w:rsidRDefault="00302F04" w:rsidP="00A40B58">
            <w:pPr>
              <w:spacing w:before="40" w:after="40"/>
              <w:jc w:val="both"/>
              <w:rPr>
                <w:b/>
                <w:bCs/>
                <w:sz w:val="20"/>
                <w:szCs w:val="20"/>
              </w:rPr>
            </w:pPr>
            <w:r>
              <w:rPr>
                <w:b/>
                <w:bCs/>
                <w:sz w:val="20"/>
                <w:szCs w:val="20"/>
              </w:rPr>
              <w:t xml:space="preserve">ADT:  </w:t>
            </w:r>
            <w:r w:rsidRPr="002502E8">
              <w:rPr>
                <w:i/>
                <w:iCs/>
                <w:color w:val="FF0000"/>
                <w:sz w:val="20"/>
                <w:szCs w:val="20"/>
              </w:rPr>
              <w:t>Insert ADT</w:t>
            </w:r>
          </w:p>
        </w:tc>
        <w:tc>
          <w:tcPr>
            <w:tcW w:w="4819" w:type="dxa"/>
          </w:tcPr>
          <w:p w14:paraId="28055F0D" w14:textId="77777777" w:rsidR="00302F04"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Positive Protection:  </w:t>
            </w:r>
            <w:sdt>
              <w:sdtPr>
                <w:rPr>
                  <w:bCs/>
                  <w:color w:val="FF0000"/>
                  <w:sz w:val="20"/>
                  <w:szCs w:val="20"/>
                </w:rPr>
                <w:id w:val="-528490367"/>
                <w:placeholder>
                  <w:docPart w:val="91CFB711C9B645039FA1B3461B203D9E"/>
                </w:placeholder>
                <w:showingPlcHdr/>
                <w:dropDownList>
                  <w:listItem w:value="Choose an item."/>
                  <w:listItem w:displayText="Yes" w:value="Yes"/>
                  <w:listItem w:displayText="No" w:value="No"/>
                </w:dropDownList>
              </w:sdtPr>
              <w:sdtEndPr/>
              <w:sdtContent>
                <w:r w:rsidRPr="002502E8">
                  <w:rPr>
                    <w:rStyle w:val="PlaceholderText"/>
                    <w:color w:val="FF0000"/>
                    <w:sz w:val="20"/>
                    <w:szCs w:val="20"/>
                  </w:rPr>
                  <w:t>Choose an item.</w:t>
                </w:r>
              </w:sdtContent>
            </w:sdt>
          </w:p>
        </w:tc>
      </w:tr>
      <w:tr w:rsidR="00302F04" w14:paraId="321165F3"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187AE23" w14:textId="77777777" w:rsidR="00302F04" w:rsidRDefault="00302F04" w:rsidP="00A40B58">
            <w:pPr>
              <w:spacing w:before="40" w:after="40"/>
              <w:jc w:val="both"/>
              <w:rPr>
                <w:b/>
                <w:bCs/>
                <w:sz w:val="20"/>
                <w:szCs w:val="20"/>
              </w:rPr>
            </w:pPr>
            <w:r>
              <w:rPr>
                <w:b/>
                <w:bCs/>
                <w:sz w:val="20"/>
                <w:szCs w:val="20"/>
              </w:rPr>
              <w:t xml:space="preserve">Number of Y-lines:  </w:t>
            </w:r>
            <w:r w:rsidRPr="002502E8">
              <w:rPr>
                <w:i/>
                <w:iCs/>
                <w:color w:val="FF0000"/>
                <w:sz w:val="20"/>
                <w:szCs w:val="20"/>
              </w:rPr>
              <w:t>Insert # Y-lines</w:t>
            </w:r>
          </w:p>
        </w:tc>
        <w:tc>
          <w:tcPr>
            <w:tcW w:w="4819" w:type="dxa"/>
          </w:tcPr>
          <w:p w14:paraId="2D3053F3"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Temporary Pavement:  </w:t>
            </w:r>
            <w:sdt>
              <w:sdtPr>
                <w:rPr>
                  <w:bCs/>
                  <w:color w:val="FF0000"/>
                  <w:sz w:val="20"/>
                  <w:szCs w:val="20"/>
                </w:rPr>
                <w:id w:val="570705141"/>
                <w:placeholder>
                  <w:docPart w:val="A90128BE4BCF46FCA6D42C96B07618FC"/>
                </w:placeholder>
                <w:showingPlcHdr/>
                <w:dropDownList>
                  <w:listItem w:value="Choose an item."/>
                  <w:listItem w:displayText="Yes" w:value="Yes"/>
                  <w:listItem w:displayText="No" w:value="No"/>
                </w:dropDownList>
              </w:sdtPr>
              <w:sdtEndPr/>
              <w:sdtContent>
                <w:r w:rsidRPr="002502E8">
                  <w:rPr>
                    <w:rStyle w:val="PlaceholderText"/>
                    <w:color w:val="FF0000"/>
                    <w:sz w:val="20"/>
                    <w:szCs w:val="20"/>
                  </w:rPr>
                  <w:t>Choose an item.</w:t>
                </w:r>
              </w:sdtContent>
            </w:sdt>
          </w:p>
        </w:tc>
      </w:tr>
      <w:tr w:rsidR="00302F04" w14:paraId="3A5C2532"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080D87E" w14:textId="77777777" w:rsidR="00302F04" w:rsidRDefault="00302F04" w:rsidP="00A40B58">
            <w:pPr>
              <w:spacing w:before="40" w:after="40"/>
              <w:jc w:val="both"/>
              <w:rPr>
                <w:b/>
                <w:bCs/>
                <w:sz w:val="20"/>
                <w:szCs w:val="20"/>
              </w:rPr>
            </w:pPr>
            <w:r>
              <w:rPr>
                <w:b/>
                <w:bCs/>
                <w:sz w:val="20"/>
                <w:szCs w:val="20"/>
              </w:rPr>
              <w:t xml:space="preserve">Temporary Shoring:  </w:t>
            </w:r>
            <w:sdt>
              <w:sdtPr>
                <w:rPr>
                  <w:bCs/>
                  <w:sz w:val="20"/>
                  <w:szCs w:val="20"/>
                </w:rPr>
                <w:id w:val="-1243637471"/>
                <w:placeholder>
                  <w:docPart w:val="6AC7077D73C1416A90EBA3C50E480E27"/>
                </w:placeholder>
                <w:showingPlcHdr/>
                <w:dropDownList>
                  <w:listItem w:value="Choose an item."/>
                  <w:listItem w:displayText="Yes" w:value="Yes"/>
                  <w:listItem w:displayText="No" w:value="No"/>
                </w:dropDownList>
              </w:sdtPr>
              <w:sdtEndPr/>
              <w:sdtContent>
                <w:r w:rsidRPr="002502E8">
                  <w:rPr>
                    <w:rStyle w:val="PlaceholderText"/>
                    <w:color w:val="FF0000"/>
                    <w:sz w:val="20"/>
                    <w:szCs w:val="20"/>
                  </w:rPr>
                  <w:t>Choose an item.</w:t>
                </w:r>
              </w:sdtContent>
            </w:sdt>
          </w:p>
        </w:tc>
        <w:tc>
          <w:tcPr>
            <w:tcW w:w="4819" w:type="dxa"/>
          </w:tcPr>
          <w:p w14:paraId="49FE42F9" w14:textId="77777777" w:rsidR="00302F04"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On-Site Detours/Cross-overs:  </w:t>
            </w:r>
            <w:sdt>
              <w:sdtPr>
                <w:rPr>
                  <w:bCs/>
                  <w:color w:val="FF0000"/>
                  <w:sz w:val="20"/>
                  <w:szCs w:val="20"/>
                </w:rPr>
                <w:id w:val="-730452907"/>
                <w:placeholder>
                  <w:docPart w:val="6125225ABAC542428D690932386BB534"/>
                </w:placeholder>
                <w:showingPlcHdr/>
                <w:dropDownList>
                  <w:listItem w:value="Choose an item."/>
                  <w:listItem w:displayText="Yes" w:value="Yes"/>
                  <w:listItem w:displayText="No" w:value="No"/>
                </w:dropDownList>
              </w:sdtPr>
              <w:sdtEndPr>
                <w:rPr>
                  <w:color w:val="auto"/>
                </w:rPr>
              </w:sdtEndPr>
              <w:sdtContent>
                <w:r w:rsidRPr="002502E8">
                  <w:rPr>
                    <w:rStyle w:val="PlaceholderText"/>
                    <w:color w:val="FF0000"/>
                    <w:sz w:val="20"/>
                    <w:szCs w:val="20"/>
                  </w:rPr>
                  <w:t>Choose an item.</w:t>
                </w:r>
              </w:sdtContent>
            </w:sdt>
          </w:p>
        </w:tc>
      </w:tr>
      <w:tr w:rsidR="00302F04" w14:paraId="188D1398"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C0BC7BA" w14:textId="77777777" w:rsidR="00302F04" w:rsidRDefault="00302F04" w:rsidP="00A40B58">
            <w:pPr>
              <w:spacing w:before="40" w:after="40"/>
              <w:jc w:val="both"/>
              <w:rPr>
                <w:b/>
                <w:bCs/>
                <w:sz w:val="20"/>
                <w:szCs w:val="20"/>
              </w:rPr>
            </w:pPr>
            <w:r>
              <w:rPr>
                <w:b/>
                <w:bCs/>
                <w:sz w:val="20"/>
                <w:szCs w:val="20"/>
              </w:rPr>
              <w:t xml:space="preserve">Road Closures/Off-Site Detours:  </w:t>
            </w:r>
            <w:sdt>
              <w:sdtPr>
                <w:rPr>
                  <w:bCs/>
                  <w:color w:val="FF0000"/>
                  <w:sz w:val="20"/>
                  <w:szCs w:val="20"/>
                </w:rPr>
                <w:id w:val="-82842327"/>
                <w:placeholder>
                  <w:docPart w:val="CC17987E06424D1B8E38FA9A397A9819"/>
                </w:placeholder>
                <w:showingPlcHdr/>
                <w:dropDownList>
                  <w:listItem w:value="Choose an item."/>
                  <w:listItem w:displayText="Yes" w:value="Yes"/>
                  <w:listItem w:displayText="No" w:value="No"/>
                </w:dropDownList>
              </w:sdtPr>
              <w:sdtEndPr>
                <w:rPr>
                  <w:color w:val="auto"/>
                </w:rPr>
              </w:sdtEndPr>
              <w:sdtContent>
                <w:r w:rsidRPr="002502E8">
                  <w:rPr>
                    <w:rStyle w:val="PlaceholderText"/>
                    <w:color w:val="FF0000"/>
                    <w:sz w:val="20"/>
                    <w:szCs w:val="20"/>
                  </w:rPr>
                  <w:t>Choose an item.</w:t>
                </w:r>
              </w:sdtContent>
            </w:sdt>
          </w:p>
        </w:tc>
        <w:tc>
          <w:tcPr>
            <w:tcW w:w="4819" w:type="dxa"/>
          </w:tcPr>
          <w:p w14:paraId="6AFA1F3B"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Pedestrian Accommodation:  </w:t>
            </w:r>
            <w:sdt>
              <w:sdtPr>
                <w:rPr>
                  <w:bCs/>
                  <w:color w:val="FF0000"/>
                  <w:sz w:val="20"/>
                  <w:szCs w:val="20"/>
                </w:rPr>
                <w:id w:val="-1427724423"/>
                <w:placeholder>
                  <w:docPart w:val="4CCACFAF8EDC431190E4A6DABB8A54D0"/>
                </w:placeholder>
                <w:showingPlcHdr/>
                <w:dropDownList>
                  <w:listItem w:value="Choose an item."/>
                  <w:listItem w:displayText="Full" w:value="Full"/>
                  <w:listItem w:displayText="Moderate" w:value="Moderate"/>
                  <w:listItem w:displayText="Basic" w:value="Basic"/>
                  <w:listItem w:displayText="Absence of Need" w:value="Absence of Need"/>
                </w:dropDownList>
              </w:sdtPr>
              <w:sdtEndPr/>
              <w:sdtContent>
                <w:r w:rsidRPr="002502E8">
                  <w:rPr>
                    <w:rStyle w:val="PlaceholderText"/>
                    <w:color w:val="FF0000"/>
                    <w:sz w:val="20"/>
                    <w:szCs w:val="20"/>
                  </w:rPr>
                  <w:t>Choose an item.</w:t>
                </w:r>
              </w:sdtContent>
            </w:sdt>
            <w:r w:rsidRPr="002502E8">
              <w:rPr>
                <w:b/>
                <w:bCs/>
                <w:color w:val="FF0000"/>
                <w:sz w:val="20"/>
                <w:szCs w:val="20"/>
              </w:rPr>
              <w:t xml:space="preserve">  </w:t>
            </w:r>
          </w:p>
        </w:tc>
      </w:tr>
      <w:tr w:rsidR="00302F04" w14:paraId="5E580F9D"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7357D1D" w14:textId="77777777" w:rsidR="00302F04" w:rsidRDefault="00302F04" w:rsidP="00A40B58">
            <w:pPr>
              <w:spacing w:before="40" w:after="40"/>
              <w:jc w:val="both"/>
              <w:rPr>
                <w:b/>
                <w:bCs/>
                <w:sz w:val="20"/>
                <w:szCs w:val="20"/>
              </w:rPr>
            </w:pPr>
            <w:r>
              <w:rPr>
                <w:b/>
                <w:bCs/>
                <w:sz w:val="20"/>
                <w:szCs w:val="20"/>
              </w:rPr>
              <w:t xml:space="preserve">Overhead Signs:  </w:t>
            </w:r>
            <w:r w:rsidRPr="002502E8">
              <w:rPr>
                <w:i/>
                <w:iCs/>
                <w:color w:val="FF0000"/>
                <w:sz w:val="20"/>
                <w:szCs w:val="20"/>
              </w:rPr>
              <w:t>Insert # Culverts</w:t>
            </w:r>
          </w:p>
        </w:tc>
        <w:tc>
          <w:tcPr>
            <w:tcW w:w="4819" w:type="dxa"/>
          </w:tcPr>
          <w:p w14:paraId="5A0DCC00" w14:textId="77777777" w:rsidR="00302F04"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Staged Construction:  </w:t>
            </w:r>
            <w:sdt>
              <w:sdtPr>
                <w:rPr>
                  <w:bCs/>
                  <w:sz w:val="20"/>
                  <w:szCs w:val="20"/>
                </w:rPr>
                <w:id w:val="920682063"/>
                <w:placeholder>
                  <w:docPart w:val="91D983E1892F42B38A130A4451E0C176"/>
                </w:placeholder>
                <w:showingPlcHdr/>
                <w:dropDownList>
                  <w:listItem w:value="Choose an item."/>
                  <w:listItem w:displayText="Yes" w:value="Yes"/>
                  <w:listItem w:displayText="No" w:value="No"/>
                </w:dropDownList>
              </w:sdtPr>
              <w:sdtEndPr/>
              <w:sdtContent>
                <w:r w:rsidRPr="002502E8">
                  <w:rPr>
                    <w:rStyle w:val="PlaceholderText"/>
                    <w:color w:val="FF0000"/>
                    <w:sz w:val="20"/>
                    <w:szCs w:val="20"/>
                  </w:rPr>
                  <w:t>Choose an item.</w:t>
                </w:r>
              </w:sdtContent>
            </w:sdt>
          </w:p>
        </w:tc>
      </w:tr>
      <w:tr w:rsidR="00302F04" w14:paraId="08B5C6A1"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35BDE49" w14:textId="77777777" w:rsidR="00302F04" w:rsidRDefault="00302F04" w:rsidP="00A40B58">
            <w:pPr>
              <w:spacing w:before="40" w:after="40"/>
              <w:jc w:val="both"/>
              <w:rPr>
                <w:b/>
                <w:bCs/>
                <w:sz w:val="20"/>
                <w:szCs w:val="20"/>
              </w:rPr>
            </w:pPr>
            <w:r>
              <w:rPr>
                <w:b/>
                <w:bCs/>
                <w:sz w:val="20"/>
                <w:szCs w:val="20"/>
              </w:rPr>
              <w:t xml:space="preserve">Signalized Intersections:  </w:t>
            </w:r>
            <w:r w:rsidRPr="002502E8">
              <w:rPr>
                <w:i/>
                <w:iCs/>
                <w:color w:val="FF0000"/>
                <w:sz w:val="20"/>
                <w:szCs w:val="20"/>
              </w:rPr>
              <w:t>Insert # Intersections</w:t>
            </w:r>
          </w:p>
        </w:tc>
        <w:tc>
          <w:tcPr>
            <w:tcW w:w="4819" w:type="dxa"/>
          </w:tcPr>
          <w:p w14:paraId="266B9813"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Temporary Signals:  </w:t>
            </w:r>
            <w:sdt>
              <w:sdtPr>
                <w:rPr>
                  <w:bCs/>
                  <w:sz w:val="20"/>
                  <w:szCs w:val="20"/>
                </w:rPr>
                <w:id w:val="-416864850"/>
                <w:placeholder>
                  <w:docPart w:val="B4C66A0D75A84190A67C6934E3891F06"/>
                </w:placeholder>
                <w:showingPlcHdr/>
                <w:dropDownList>
                  <w:listItem w:value="Choose an item."/>
                  <w:listItem w:displayText="Yes" w:value="Yes"/>
                  <w:listItem w:displayText="No" w:value="No"/>
                </w:dropDownList>
              </w:sdtPr>
              <w:sdtEndPr/>
              <w:sdtContent>
                <w:r w:rsidRPr="002502E8">
                  <w:rPr>
                    <w:rStyle w:val="PlaceholderText"/>
                    <w:color w:val="FF0000"/>
                    <w:sz w:val="20"/>
                    <w:szCs w:val="20"/>
                  </w:rPr>
                  <w:t>Choose an item.</w:t>
                </w:r>
              </w:sdtContent>
            </w:sdt>
          </w:p>
        </w:tc>
      </w:tr>
    </w:tbl>
    <w:p w14:paraId="4091CB08" w14:textId="77777777" w:rsidR="00302F04" w:rsidRDefault="00302F04" w:rsidP="00302F04">
      <w:pPr>
        <w:spacing w:before="40" w:after="40"/>
      </w:pPr>
    </w:p>
    <w:tbl>
      <w:tblPr>
        <w:tblStyle w:val="TaskListTable"/>
        <w:tblW w:w="9638" w:type="dxa"/>
        <w:tblLook w:val="04A0" w:firstRow="1" w:lastRow="0" w:firstColumn="1" w:lastColumn="0" w:noHBand="0" w:noVBand="1"/>
      </w:tblPr>
      <w:tblGrid>
        <w:gridCol w:w="4819"/>
        <w:gridCol w:w="4819"/>
      </w:tblGrid>
      <w:tr w:rsidR="00302F04" w14:paraId="4E0A3F94" w14:textId="77777777" w:rsidTr="00A40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F0401C"/>
          </w:tcPr>
          <w:p w14:paraId="3426C2C1" w14:textId="77777777" w:rsidR="00302F04" w:rsidRPr="004D6D5F" w:rsidRDefault="00302F04" w:rsidP="00A40B58">
            <w:pPr>
              <w:pStyle w:val="Heading3"/>
              <w:spacing w:after="40"/>
              <w:rPr>
                <w:color w:val="FFFFFF" w:themeColor="background1"/>
              </w:rPr>
            </w:pPr>
            <w:r>
              <w:rPr>
                <w:color w:val="FFFFFF" w:themeColor="background1"/>
              </w:rPr>
              <w:t>Structural and Hydraulic Information</w:t>
            </w:r>
          </w:p>
        </w:tc>
      </w:tr>
      <w:tr w:rsidR="00302F04" w14:paraId="73F58A59" w14:textId="77777777" w:rsidTr="00A40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A35E5F5" w14:textId="77777777" w:rsidR="00302F04" w:rsidRDefault="00302F04" w:rsidP="00A40B58">
            <w:pPr>
              <w:spacing w:before="40" w:after="40"/>
              <w:jc w:val="both"/>
              <w:rPr>
                <w:b/>
                <w:bCs/>
                <w:sz w:val="20"/>
                <w:szCs w:val="20"/>
              </w:rPr>
            </w:pPr>
            <w:r>
              <w:rPr>
                <w:b/>
                <w:bCs/>
                <w:sz w:val="20"/>
                <w:szCs w:val="20"/>
              </w:rPr>
              <w:t xml:space="preserve">Bridges:  </w:t>
            </w:r>
            <w:r w:rsidRPr="002502E8">
              <w:rPr>
                <w:i/>
                <w:iCs/>
                <w:color w:val="FF0000"/>
                <w:sz w:val="20"/>
                <w:szCs w:val="20"/>
              </w:rPr>
              <w:t>Insert # Bridges</w:t>
            </w:r>
          </w:p>
        </w:tc>
        <w:tc>
          <w:tcPr>
            <w:tcW w:w="4819" w:type="dxa"/>
          </w:tcPr>
          <w:p w14:paraId="00C3D601" w14:textId="77777777" w:rsidR="00302F04" w:rsidRDefault="00302F04"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List of Structures:  </w:t>
            </w:r>
            <w:r w:rsidRPr="002502E8">
              <w:rPr>
                <w:i/>
                <w:iCs/>
                <w:color w:val="FF0000"/>
                <w:sz w:val="20"/>
                <w:szCs w:val="20"/>
              </w:rPr>
              <w:t xml:space="preserve">Insert list of Structures </w:t>
            </w:r>
          </w:p>
        </w:tc>
      </w:tr>
      <w:tr w:rsidR="00302F04" w14:paraId="62E07262" w14:textId="77777777" w:rsidTr="00A40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DC97C0F" w14:textId="77777777" w:rsidR="00302F04" w:rsidRDefault="00302F04" w:rsidP="00A40B58">
            <w:pPr>
              <w:spacing w:before="40" w:after="40"/>
              <w:rPr>
                <w:b/>
                <w:bCs/>
                <w:sz w:val="20"/>
                <w:szCs w:val="20"/>
              </w:rPr>
            </w:pPr>
            <w:r>
              <w:rPr>
                <w:b/>
                <w:bCs/>
                <w:sz w:val="20"/>
                <w:szCs w:val="20"/>
              </w:rPr>
              <w:t xml:space="preserve">Major Drainage Structures/Crossing:  </w:t>
            </w:r>
            <w:r w:rsidRPr="002502E8">
              <w:rPr>
                <w:i/>
                <w:iCs/>
                <w:color w:val="FF0000"/>
                <w:sz w:val="20"/>
                <w:szCs w:val="20"/>
              </w:rPr>
              <w:t>Insert #</w:t>
            </w:r>
          </w:p>
        </w:tc>
        <w:tc>
          <w:tcPr>
            <w:tcW w:w="4819" w:type="dxa"/>
          </w:tcPr>
          <w:p w14:paraId="25A916E7" w14:textId="77777777" w:rsidR="00302F04" w:rsidRDefault="00302F04" w:rsidP="00A40B58">
            <w:pPr>
              <w:spacing w:before="40" w:after="40"/>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 xml:space="preserve">Culverts:  </w:t>
            </w:r>
            <w:r w:rsidRPr="002502E8">
              <w:rPr>
                <w:i/>
                <w:iCs/>
                <w:color w:val="FF0000"/>
                <w:sz w:val="20"/>
                <w:szCs w:val="20"/>
              </w:rPr>
              <w:t>Insert #</w:t>
            </w:r>
          </w:p>
        </w:tc>
      </w:tr>
    </w:tbl>
    <w:p w14:paraId="724515B4" w14:textId="77777777" w:rsidR="00302F04" w:rsidRDefault="00302F04" w:rsidP="00302F04">
      <w:pPr>
        <w:spacing w:after="120"/>
      </w:pPr>
    </w:p>
    <w:p w14:paraId="2671A4BB" w14:textId="77777777" w:rsidR="00907F59" w:rsidRDefault="00907F59" w:rsidP="00907F59">
      <w:pPr>
        <w:pStyle w:val="Heading1"/>
        <w:spacing w:before="240"/>
        <w:rPr>
          <w:b w:val="0"/>
          <w:bCs w:val="0"/>
        </w:rPr>
      </w:pPr>
      <w:r>
        <w:lastRenderedPageBreak/>
        <w:t>Project Management Tasks</w:t>
      </w:r>
    </w:p>
    <w:p w14:paraId="70C96D40" w14:textId="77777777" w:rsidR="00907F59" w:rsidRDefault="00907F59" w:rsidP="00907F59">
      <w:pPr>
        <w:pStyle w:val="Heading2"/>
        <w:spacing w:before="120"/>
      </w:pPr>
      <w:r>
        <w:t>Objective:</w:t>
      </w:r>
    </w:p>
    <w:p w14:paraId="7A712FDA" w14:textId="77777777" w:rsidR="00907F59" w:rsidRPr="00571397" w:rsidRDefault="00907F59" w:rsidP="00907F59">
      <w:pPr>
        <w:spacing w:after="120"/>
        <w:contextualSpacing/>
      </w:pPr>
      <w:r w:rsidRPr="00571397">
        <w:t>During the project initiation stage</w:t>
      </w:r>
      <w:r>
        <w:t>,</w:t>
      </w:r>
      <w:r w:rsidRPr="00571397">
        <w:t xml:space="preserve"> the Project Manager will organize the team, develop the scope of </w:t>
      </w:r>
      <w:r>
        <w:t>services</w:t>
      </w:r>
      <w:r w:rsidRPr="00571397">
        <w:t>, a baseline schedule and budget, and a work plan consist</w:t>
      </w:r>
      <w:r>
        <w:t>ing</w:t>
      </w:r>
      <w:r w:rsidRPr="00571397">
        <w:t xml:space="preserve"> of communications, risk management, quality and change management procedures and expectations for the project.</w:t>
      </w:r>
    </w:p>
    <w:p w14:paraId="6345A4EC" w14:textId="77777777" w:rsidR="00907F59" w:rsidRDefault="00907F59" w:rsidP="00907F59">
      <w:pPr>
        <w:spacing w:after="120"/>
        <w:contextualSpacing/>
      </w:pPr>
    </w:p>
    <w:p w14:paraId="01D4CCC7" w14:textId="77777777" w:rsidR="00907F59" w:rsidRPr="00571397" w:rsidRDefault="00907F59" w:rsidP="00907F59">
      <w:pPr>
        <w:spacing w:after="120"/>
        <w:contextualSpacing/>
      </w:pPr>
      <w:bookmarkStart w:id="0" w:name="_Hlk90032698"/>
      <w:r w:rsidRPr="00571397">
        <w:t>In subsequent stages, the Project Manager manages the team in accordance with those elements listed above</w:t>
      </w:r>
      <w:bookmarkEnd w:id="0"/>
      <w:r w:rsidRPr="00571397">
        <w:t xml:space="preserve">, as </w:t>
      </w:r>
      <w:r w:rsidRPr="00D857DA">
        <w:t xml:space="preserve">well as ensures the project is delivered on time and within budget and meets the highest quality standards. The Project Manager leads and is responsible for building and maintaining the team, assisting the team’s coordination, collaboration, and communication through various meetings. </w:t>
      </w:r>
      <w:bookmarkStart w:id="1" w:name="_Hlk90032405"/>
      <w:r w:rsidRPr="00D857DA">
        <w:t>These meetings vary in frequency and purpose and are dependent upon project team needs.</w:t>
      </w:r>
      <w:bookmarkEnd w:id="1"/>
      <w:r w:rsidRPr="00D857DA">
        <w:t xml:space="preserve">  The Project Manager leads the team in coordination and status of the scope, schedule and budget, facilitates dialogue between team members, communication of project decisions and identification of risks, opportunities, and actions to progress the project through to all stages of project development to letting. The Project Manager engages with external stakeholders such as MPO/RPOs, local communities, businesses, residents, and other third-party external stakeholders as needed. In addition, the</w:t>
      </w:r>
      <w:r w:rsidRPr="00571397">
        <w:t xml:space="preserve"> Project Manager performs administrative functions to report project status in accordance with various budget and schedule metrics and Department leadership requests for information</w:t>
      </w:r>
      <w:r>
        <w:t>,</w:t>
      </w:r>
      <w:r w:rsidRPr="00571397">
        <w:t xml:space="preserve"> including development of project status reports, spending plans, etc.</w:t>
      </w:r>
    </w:p>
    <w:p w14:paraId="5BC09601" w14:textId="77777777" w:rsidR="00907F59" w:rsidRDefault="00907F59" w:rsidP="00907F59">
      <w:pPr>
        <w:pStyle w:val="Heading2"/>
      </w:pPr>
      <w:r w:rsidRPr="00821D6E">
        <w:t>Assumptions</w:t>
      </w:r>
      <w:r>
        <w:t>:</w:t>
      </w:r>
    </w:p>
    <w:p w14:paraId="0647888C" w14:textId="71098461" w:rsidR="00907F59" w:rsidRDefault="00907F59" w:rsidP="00907F59">
      <w:pPr>
        <w:keepNext/>
        <w:keepLines/>
        <w:spacing w:line="256" w:lineRule="auto"/>
        <w:rPr>
          <w:rFonts w:cs="Calibri"/>
        </w:rPr>
      </w:pPr>
      <w:r>
        <w:rPr>
          <w:rFonts w:cs="Calibri"/>
        </w:rPr>
        <w:t>Fill in assumptions. Insert additional assumptions/exclusions as needed.</w:t>
      </w:r>
    </w:p>
    <w:p w14:paraId="4B3662D5" w14:textId="77777777" w:rsidR="003E37BC" w:rsidRDefault="003E37BC" w:rsidP="00907F59">
      <w:pPr>
        <w:keepNext/>
        <w:keepLines/>
        <w:spacing w:line="256" w:lineRule="auto"/>
        <w:rPr>
          <w:rFonts w:cs="Calibri"/>
        </w:rPr>
      </w:pPr>
    </w:p>
    <w:p w14:paraId="014E27B9" w14:textId="77777777" w:rsidR="00907F59" w:rsidRDefault="00907F59" w:rsidP="00907F59">
      <w:pPr>
        <w:pStyle w:val="ListParagraph"/>
        <w:keepNext/>
        <w:keepLines/>
        <w:numPr>
          <w:ilvl w:val="0"/>
          <w:numId w:val="30"/>
        </w:numPr>
        <w:rPr>
          <w:rFonts w:cs="Calibri"/>
        </w:rPr>
      </w:pPr>
    </w:p>
    <w:p w14:paraId="2E5694E9" w14:textId="5571279D" w:rsidR="00907F59" w:rsidRDefault="00907F59" w:rsidP="00907F59">
      <w:pPr>
        <w:pStyle w:val="ListParagraph"/>
        <w:keepNext/>
        <w:keepLines/>
        <w:numPr>
          <w:ilvl w:val="0"/>
          <w:numId w:val="30"/>
        </w:numPr>
        <w:rPr>
          <w:rFonts w:cs="Calibri"/>
        </w:rPr>
      </w:pPr>
    </w:p>
    <w:p w14:paraId="520D7291" w14:textId="7C4DF306" w:rsidR="003E37BC" w:rsidRDefault="003E37BC" w:rsidP="00907F59">
      <w:pPr>
        <w:pStyle w:val="ListParagraph"/>
        <w:keepNext/>
        <w:keepLines/>
        <w:numPr>
          <w:ilvl w:val="0"/>
          <w:numId w:val="30"/>
        </w:numPr>
        <w:rPr>
          <w:rFonts w:cs="Calibri"/>
        </w:rPr>
      </w:pPr>
    </w:p>
    <w:tbl>
      <w:tblPr>
        <w:tblStyle w:val="TaskListTable"/>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065"/>
        <w:gridCol w:w="2785"/>
        <w:gridCol w:w="2898"/>
      </w:tblGrid>
      <w:tr w:rsidR="00907F59" w14:paraId="4C3195D3" w14:textId="77777777" w:rsidTr="00A40B58">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9648" w:type="dxa"/>
            <w:gridSpan w:val="4"/>
            <w:tcBorders>
              <w:top w:val="single" w:sz="18" w:space="0" w:color="7F7F7F" w:themeColor="text1" w:themeTint="80"/>
            </w:tcBorders>
            <w:shd w:val="clear" w:color="auto" w:fill="F2F2F2" w:themeFill="background1" w:themeFillShade="F2"/>
          </w:tcPr>
          <w:p w14:paraId="4A9B8B08" w14:textId="77777777" w:rsidR="00907F59" w:rsidRPr="002E1379" w:rsidRDefault="00907F59" w:rsidP="00A40B58">
            <w:pPr>
              <w:spacing w:before="40" w:after="40" w:line="288" w:lineRule="auto"/>
              <w:rPr>
                <w:b w:val="0"/>
                <w:caps w:val="0"/>
                <w:sz w:val="20"/>
                <w:szCs w:val="20"/>
              </w:rPr>
            </w:pPr>
            <w:bookmarkStart w:id="2" w:name="_Hlk64916731"/>
            <w:r>
              <w:rPr>
                <w:bCs/>
                <w:sz w:val="20"/>
                <w:szCs w:val="20"/>
              </w:rPr>
              <w:t>Meetings and Trips</w:t>
            </w:r>
          </w:p>
        </w:tc>
      </w:tr>
      <w:tr w:rsidR="00907F59" w14:paraId="6F341CA8" w14:textId="77777777" w:rsidTr="00A40B58">
        <w:trPr>
          <w:cnfStyle w:val="000000100000" w:firstRow="0" w:lastRow="0" w:firstColumn="0" w:lastColumn="0" w:oddVBand="0" w:evenVBand="0" w:oddHBand="1" w:evenHBand="0" w:firstRowFirstColumn="0" w:firstRowLastColumn="0" w:lastRowFirstColumn="0" w:lastRowLastColumn="0"/>
          <w:trHeight w:val="467"/>
          <w:jc w:val="center"/>
        </w:trPr>
        <w:sdt>
          <w:sdtPr>
            <w:rPr>
              <w:sz w:val="24"/>
              <w:szCs w:val="24"/>
            </w:rPr>
            <w:id w:val="12851633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14:paraId="254D8EA1" w14:textId="77777777" w:rsidR="00907F59" w:rsidRPr="001F420B" w:rsidRDefault="00907F59" w:rsidP="00A40B58">
                <w:pPr>
                  <w:spacing w:before="40" w:after="40" w:line="240" w:lineRule="auto"/>
                  <w:jc w:val="center"/>
                  <w:rPr>
                    <w:sz w:val="24"/>
                    <w:szCs w:val="24"/>
                  </w:rPr>
                </w:pPr>
                <w:r>
                  <w:rPr>
                    <w:rFonts w:ascii="MS Gothic" w:eastAsia="MS Gothic" w:hAnsi="MS Gothic" w:hint="eastAsia"/>
                    <w:sz w:val="24"/>
                    <w:szCs w:val="24"/>
                  </w:rPr>
                  <w:t>☐</w:t>
                </w:r>
              </w:p>
            </w:tc>
          </w:sdtContent>
        </w:sdt>
        <w:tc>
          <w:tcPr>
            <w:tcW w:w="8748" w:type="dxa"/>
            <w:gridSpan w:val="3"/>
            <w:vAlign w:val="center"/>
          </w:tcPr>
          <w:p w14:paraId="2B657B33" w14:textId="77777777" w:rsidR="00907F59" w:rsidRDefault="00907F59" w:rsidP="00A40B58">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Meeti</w:t>
            </w:r>
            <w:r w:rsidRPr="00D93875">
              <w:rPr>
                <w:sz w:val="20"/>
                <w:szCs w:val="20"/>
              </w:rPr>
              <w:t>ngs</w:t>
            </w:r>
            <w:r>
              <w:rPr>
                <w:sz w:val="20"/>
                <w:szCs w:val="20"/>
              </w:rPr>
              <w:t xml:space="preserve"> with NCDOT PM:</w:t>
            </w:r>
            <w:r w:rsidRPr="002502E8">
              <w:rPr>
                <w:color w:val="FF0000"/>
                <w:sz w:val="20"/>
                <w:szCs w:val="20"/>
              </w:rPr>
              <w:t xml:space="preserve"> </w:t>
            </w:r>
            <w:sdt>
              <w:sdtPr>
                <w:rPr>
                  <w:rStyle w:val="Style34"/>
                  <w:color w:val="FF0000"/>
                </w:rPr>
                <w:id w:val="799279422"/>
                <w:placeholder>
                  <w:docPart w:val="3354BBF917264518BB1340E5CBD86C4A"/>
                </w:placeholder>
              </w:sdtPr>
              <w:sdtEndPr>
                <w:rPr>
                  <w:rStyle w:val="Style34"/>
                </w:rPr>
              </w:sdtEndPr>
              <w:sdtContent>
                <w:r w:rsidRPr="002502E8">
                  <w:rPr>
                    <w:rStyle w:val="Style34"/>
                    <w:color w:val="FF0000"/>
                  </w:rPr>
                  <w:t xml:space="preserve">Insert # </w:t>
                </w:r>
              </w:sdtContent>
            </w:sdt>
          </w:p>
        </w:tc>
      </w:tr>
      <w:tr w:rsidR="00907F59" w14:paraId="48170518" w14:textId="77777777" w:rsidTr="00A40B5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00" w:type="dxa"/>
            <w:vMerge/>
            <w:vAlign w:val="center"/>
          </w:tcPr>
          <w:p w14:paraId="3D3C3DA9" w14:textId="77777777" w:rsidR="00907F59" w:rsidRDefault="00907F59" w:rsidP="00A40B58">
            <w:pPr>
              <w:spacing w:before="40" w:after="40" w:line="240" w:lineRule="auto"/>
              <w:jc w:val="center"/>
              <w:rPr>
                <w:sz w:val="24"/>
                <w:szCs w:val="24"/>
              </w:rPr>
            </w:pPr>
          </w:p>
        </w:tc>
        <w:tc>
          <w:tcPr>
            <w:tcW w:w="3065" w:type="dxa"/>
          </w:tcPr>
          <w:p w14:paraId="4B165423" w14:textId="77777777" w:rsidR="00907F59" w:rsidRDefault="00907F59" w:rsidP="00A40B58">
            <w:pPr>
              <w:spacing w:before="40" w:after="40" w:line="240"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Anticipated format:             </w:t>
            </w:r>
            <w:sdt>
              <w:sdtPr>
                <w:rPr>
                  <w:rStyle w:val="Style34"/>
                </w:rPr>
                <w:id w:val="1991908136"/>
                <w:placeholder>
                  <w:docPart w:val="7A4C63642AD94EC9831E23823631F129"/>
                </w:placeholder>
              </w:sdtPr>
              <w:sdtEndPr>
                <w:rPr>
                  <w:rStyle w:val="Style34"/>
                  <w:color w:val="auto"/>
                </w:rPr>
              </w:sdtEndPr>
              <w:sdtContent>
                <w:sdt>
                  <w:sdtPr>
                    <w:rPr>
                      <w:rStyle w:val="Style34"/>
                    </w:rPr>
                    <w:alias w:val="Anticipated format"/>
                    <w:tag w:val="Anticipated format"/>
                    <w:id w:val="-970130320"/>
                    <w:placeholder>
                      <w:docPart w:val="6B0EE0F6305A4CF8BD3045C48CEBC948"/>
                    </w:placeholder>
                    <w:showingPlcHdr/>
                    <w:dropDownList>
                      <w:listItem w:value="Choose an item."/>
                      <w:listItem w:displayText="Teleconference" w:value="Teleconference"/>
                      <w:listItem w:displayText="In-person meeting" w:value="In-person meeting"/>
                      <w:listItem w:displayText="Virtual meeting" w:value="Virtual meeting"/>
                    </w:dropDownList>
                  </w:sdtPr>
                  <w:sdtEndPr>
                    <w:rPr>
                      <w:rStyle w:val="Style34"/>
                    </w:rPr>
                  </w:sdtEndPr>
                  <w:sdtContent>
                    <w:r w:rsidRPr="007400D0">
                      <w:rPr>
                        <w:rStyle w:val="PlaceholderText"/>
                        <w:color w:val="FF0000"/>
                        <w:sz w:val="20"/>
                        <w:szCs w:val="20"/>
                      </w:rPr>
                      <w:t>Choose an item.</w:t>
                    </w:r>
                  </w:sdtContent>
                </w:sdt>
                <w:r w:rsidRPr="00AE5E9F">
                  <w:rPr>
                    <w:rStyle w:val="Style34"/>
                  </w:rPr>
                  <w:t xml:space="preserve"> </w:t>
                </w:r>
              </w:sdtContent>
            </w:sdt>
          </w:p>
        </w:tc>
        <w:tc>
          <w:tcPr>
            <w:tcW w:w="2785" w:type="dxa"/>
            <w:vAlign w:val="center"/>
          </w:tcPr>
          <w:p w14:paraId="32A69117" w14:textId="77777777" w:rsidR="00907F59" w:rsidRDefault="00907F59" w:rsidP="00A40B58">
            <w:pPr>
              <w:spacing w:before="40" w:after="40" w:line="240"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Anticipated # of staff:</w:t>
            </w:r>
            <w:r>
              <w:rPr>
                <w:rStyle w:val="Style34"/>
              </w:rPr>
              <w:t xml:space="preserve"> </w:t>
            </w:r>
            <w:sdt>
              <w:sdtPr>
                <w:rPr>
                  <w:rStyle w:val="Style34"/>
                </w:rPr>
                <w:id w:val="1979176208"/>
                <w:placeholder>
                  <w:docPart w:val="60221B8496B74EEAA20B52551E1F2FBE"/>
                </w:placeholder>
              </w:sdtPr>
              <w:sdtEndPr>
                <w:rPr>
                  <w:rStyle w:val="Style34"/>
                  <w:color w:val="auto"/>
                </w:rPr>
              </w:sdtEndPr>
              <w:sdtContent>
                <w:r w:rsidRPr="002502E8">
                  <w:rPr>
                    <w:rStyle w:val="Style34"/>
                    <w:color w:val="FF0000"/>
                  </w:rPr>
                  <w:t>Insert #</w:t>
                </w:r>
              </w:sdtContent>
            </w:sdt>
          </w:p>
        </w:tc>
        <w:tc>
          <w:tcPr>
            <w:tcW w:w="2898" w:type="dxa"/>
          </w:tcPr>
          <w:p w14:paraId="3B18F90C" w14:textId="77777777" w:rsidR="00907F59" w:rsidRDefault="00907F59" w:rsidP="00A40B58">
            <w:pPr>
              <w:spacing w:before="40" w:after="40" w:line="240"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Anticipated duration:         </w:t>
            </w:r>
            <w:sdt>
              <w:sdtPr>
                <w:rPr>
                  <w:rStyle w:val="Style34"/>
                </w:rPr>
                <w:id w:val="970940860"/>
                <w:placeholder>
                  <w:docPart w:val="EEC16111481D477DB06E0E46A9F657EE"/>
                </w:placeholder>
              </w:sdtPr>
              <w:sdtEndPr>
                <w:rPr>
                  <w:rStyle w:val="Style34"/>
                  <w:color w:val="auto"/>
                </w:rPr>
              </w:sdtEndPr>
              <w:sdtContent>
                <w:r w:rsidRPr="002502E8">
                  <w:rPr>
                    <w:rStyle w:val="Style34"/>
                    <w:color w:val="FF0000"/>
                  </w:rPr>
                  <w:t xml:space="preserve">Insert # </w:t>
                </w:r>
              </w:sdtContent>
            </w:sdt>
            <w:r>
              <w:rPr>
                <w:rStyle w:val="Style34"/>
                <w:color w:val="auto"/>
              </w:rPr>
              <w:t xml:space="preserve"> </w:t>
            </w:r>
            <w:r w:rsidRPr="00AC7875">
              <w:rPr>
                <w:sz w:val="20"/>
                <w:szCs w:val="20"/>
              </w:rPr>
              <w:t>hrs./meeting</w:t>
            </w:r>
          </w:p>
        </w:tc>
      </w:tr>
      <w:tr w:rsidR="00907F59" w14:paraId="4DF92FC8" w14:textId="77777777" w:rsidTr="00A40B58">
        <w:trPr>
          <w:cnfStyle w:val="000000100000" w:firstRow="0" w:lastRow="0" w:firstColumn="0" w:lastColumn="0" w:oddVBand="0" w:evenVBand="0" w:oddHBand="1" w:evenHBand="0" w:firstRowFirstColumn="0" w:firstRowLastColumn="0" w:lastRowFirstColumn="0" w:lastRowLastColumn="0"/>
          <w:trHeight w:val="503"/>
          <w:jc w:val="center"/>
        </w:trPr>
        <w:sdt>
          <w:sdtPr>
            <w:rPr>
              <w:sz w:val="24"/>
              <w:szCs w:val="24"/>
            </w:rPr>
            <w:id w:val="2300546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14:paraId="362B4B5A" w14:textId="77777777" w:rsidR="00907F59" w:rsidRDefault="00907F59" w:rsidP="00A40B58">
                <w:pPr>
                  <w:spacing w:before="40" w:after="40" w:line="240" w:lineRule="auto"/>
                  <w:jc w:val="center"/>
                  <w:rPr>
                    <w:sz w:val="24"/>
                    <w:szCs w:val="24"/>
                  </w:rPr>
                </w:pPr>
                <w:r>
                  <w:rPr>
                    <w:rFonts w:ascii="MS Gothic" w:eastAsia="MS Gothic" w:hAnsi="MS Gothic" w:hint="eastAsia"/>
                    <w:sz w:val="24"/>
                    <w:szCs w:val="24"/>
                  </w:rPr>
                  <w:t>☐</w:t>
                </w:r>
              </w:p>
            </w:tc>
          </w:sdtContent>
        </w:sdt>
        <w:tc>
          <w:tcPr>
            <w:tcW w:w="8748" w:type="dxa"/>
            <w:gridSpan w:val="3"/>
            <w:vAlign w:val="center"/>
          </w:tcPr>
          <w:p w14:paraId="35F6892C" w14:textId="77777777" w:rsidR="00907F59" w:rsidRDefault="00907F59" w:rsidP="00A40B58">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w:t>
            </w:r>
            <w:r w:rsidRPr="001164E4">
              <w:rPr>
                <w:sz w:val="20"/>
                <w:szCs w:val="20"/>
              </w:rPr>
              <w:t>ternal Coordination Meetings</w:t>
            </w:r>
            <w:r>
              <w:rPr>
                <w:sz w:val="20"/>
                <w:szCs w:val="20"/>
              </w:rPr>
              <w:t>:</w:t>
            </w:r>
            <w:r>
              <w:rPr>
                <w:rStyle w:val="Style34"/>
              </w:rPr>
              <w:t xml:space="preserve"> </w:t>
            </w:r>
            <w:sdt>
              <w:sdtPr>
                <w:rPr>
                  <w:rStyle w:val="Style34"/>
                  <w:color w:val="FF0000"/>
                </w:rPr>
                <w:id w:val="-725758269"/>
                <w:placeholder>
                  <w:docPart w:val="94EE0BDBAA7F47AE84E10DDD11D4E37C"/>
                </w:placeholder>
              </w:sdtPr>
              <w:sdtEndPr>
                <w:rPr>
                  <w:rStyle w:val="Style34"/>
                </w:rPr>
              </w:sdtEndPr>
              <w:sdtContent>
                <w:r w:rsidRPr="002502E8">
                  <w:rPr>
                    <w:rStyle w:val="Style34"/>
                    <w:color w:val="FF0000"/>
                  </w:rPr>
                  <w:t xml:space="preserve">Insert # </w:t>
                </w:r>
              </w:sdtContent>
            </w:sdt>
          </w:p>
        </w:tc>
      </w:tr>
      <w:tr w:rsidR="00907F59" w14:paraId="407A832E" w14:textId="77777777" w:rsidTr="00A40B58">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900" w:type="dxa"/>
            <w:vMerge/>
            <w:vAlign w:val="center"/>
          </w:tcPr>
          <w:p w14:paraId="6BAADA7A" w14:textId="77777777" w:rsidR="00907F59" w:rsidRDefault="00907F59" w:rsidP="00A40B58">
            <w:pPr>
              <w:spacing w:before="40" w:after="40" w:line="240" w:lineRule="auto"/>
              <w:jc w:val="center"/>
              <w:rPr>
                <w:sz w:val="24"/>
                <w:szCs w:val="24"/>
              </w:rPr>
            </w:pPr>
          </w:p>
        </w:tc>
        <w:tc>
          <w:tcPr>
            <w:tcW w:w="3065" w:type="dxa"/>
          </w:tcPr>
          <w:p w14:paraId="148C7DD3" w14:textId="77777777" w:rsidR="00907F59" w:rsidRDefault="00907F59" w:rsidP="00A40B58">
            <w:pPr>
              <w:spacing w:before="40" w:after="40" w:line="240"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Anticipated format:              </w:t>
            </w:r>
            <w:sdt>
              <w:sdtPr>
                <w:rPr>
                  <w:rStyle w:val="Style34"/>
                </w:rPr>
                <w:id w:val="-807316091"/>
                <w:placeholder>
                  <w:docPart w:val="8B76406B780440E3A2E417CF7BB71938"/>
                </w:placeholder>
              </w:sdtPr>
              <w:sdtEndPr>
                <w:rPr>
                  <w:rStyle w:val="Style34"/>
                  <w:color w:val="auto"/>
                </w:rPr>
              </w:sdtEndPr>
              <w:sdtContent>
                <w:sdt>
                  <w:sdtPr>
                    <w:rPr>
                      <w:rStyle w:val="Style34"/>
                    </w:rPr>
                    <w:alias w:val="Anticipated format"/>
                    <w:tag w:val="Anticipated format"/>
                    <w:id w:val="377757662"/>
                    <w:placeholder>
                      <w:docPart w:val="981067013AA6472B84026345632822EB"/>
                    </w:placeholder>
                    <w:showingPlcHdr/>
                    <w:dropDownList>
                      <w:listItem w:value="Choose an item."/>
                      <w:listItem w:displayText="Teleconference" w:value="Teleconference"/>
                      <w:listItem w:displayText="In-person meeting" w:value="In-person meeting"/>
                      <w:listItem w:displayText="Virtual meeting" w:value="Virtual meeting"/>
                    </w:dropDownList>
                  </w:sdtPr>
                  <w:sdtEndPr>
                    <w:rPr>
                      <w:rStyle w:val="Style34"/>
                    </w:rPr>
                  </w:sdtEndPr>
                  <w:sdtContent>
                    <w:r w:rsidRPr="007400D0">
                      <w:rPr>
                        <w:rStyle w:val="PlaceholderText"/>
                        <w:color w:val="FF0000"/>
                        <w:sz w:val="20"/>
                        <w:szCs w:val="20"/>
                      </w:rPr>
                      <w:t>Choose an item.</w:t>
                    </w:r>
                  </w:sdtContent>
                </w:sdt>
                <w:r w:rsidRPr="00AE5E9F">
                  <w:rPr>
                    <w:rStyle w:val="Style34"/>
                  </w:rPr>
                  <w:t xml:space="preserve"> </w:t>
                </w:r>
              </w:sdtContent>
            </w:sdt>
          </w:p>
        </w:tc>
        <w:tc>
          <w:tcPr>
            <w:tcW w:w="2785" w:type="dxa"/>
            <w:vAlign w:val="center"/>
          </w:tcPr>
          <w:p w14:paraId="6CC3B2BC" w14:textId="77777777" w:rsidR="00907F59" w:rsidRDefault="00907F59" w:rsidP="00A40B58">
            <w:pPr>
              <w:spacing w:before="40" w:after="40" w:line="240"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Anticipated # of staff:</w:t>
            </w:r>
            <w:r>
              <w:rPr>
                <w:rStyle w:val="Style34"/>
              </w:rPr>
              <w:t xml:space="preserve"> </w:t>
            </w:r>
            <w:sdt>
              <w:sdtPr>
                <w:rPr>
                  <w:rStyle w:val="Style34"/>
                </w:rPr>
                <w:id w:val="-1107432057"/>
                <w:placeholder>
                  <w:docPart w:val="83F1EF90DD6D4CB99EF882175D2CDFE5"/>
                </w:placeholder>
              </w:sdtPr>
              <w:sdtEndPr>
                <w:rPr>
                  <w:rStyle w:val="Style34"/>
                  <w:color w:val="auto"/>
                </w:rPr>
              </w:sdtEndPr>
              <w:sdtContent>
                <w:r w:rsidRPr="002502E8">
                  <w:rPr>
                    <w:rStyle w:val="Style34"/>
                    <w:color w:val="FF0000"/>
                  </w:rPr>
                  <w:t>Insert #</w:t>
                </w:r>
              </w:sdtContent>
            </w:sdt>
          </w:p>
        </w:tc>
        <w:tc>
          <w:tcPr>
            <w:tcW w:w="2898" w:type="dxa"/>
          </w:tcPr>
          <w:p w14:paraId="2AACC125" w14:textId="77777777" w:rsidR="00907F59" w:rsidRDefault="00907F59" w:rsidP="00A40B58">
            <w:pPr>
              <w:spacing w:before="40" w:after="40" w:line="240"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Anticipated duration:          </w:t>
            </w:r>
            <w:sdt>
              <w:sdtPr>
                <w:rPr>
                  <w:rStyle w:val="Style34"/>
                </w:rPr>
                <w:id w:val="-752271655"/>
                <w:placeholder>
                  <w:docPart w:val="9EB0687CF6F44408A32026634797825A"/>
                </w:placeholder>
              </w:sdtPr>
              <w:sdtEndPr>
                <w:rPr>
                  <w:rStyle w:val="Style34"/>
                  <w:color w:val="auto"/>
                </w:rPr>
              </w:sdtEndPr>
              <w:sdtContent>
                <w:r w:rsidRPr="002502E8">
                  <w:rPr>
                    <w:rStyle w:val="Style34"/>
                    <w:color w:val="FF0000"/>
                  </w:rPr>
                  <w:t xml:space="preserve">Insert # </w:t>
                </w:r>
              </w:sdtContent>
            </w:sdt>
            <w:r>
              <w:rPr>
                <w:rStyle w:val="Style34"/>
                <w:color w:val="auto"/>
              </w:rPr>
              <w:t xml:space="preserve"> </w:t>
            </w:r>
            <w:r w:rsidRPr="00AC7875">
              <w:rPr>
                <w:sz w:val="20"/>
                <w:szCs w:val="20"/>
              </w:rPr>
              <w:t>hrs./meeting</w:t>
            </w:r>
          </w:p>
        </w:tc>
      </w:tr>
      <w:tr w:rsidR="00907F59" w14:paraId="3745C971" w14:textId="77777777" w:rsidTr="00A40B58">
        <w:trPr>
          <w:cnfStyle w:val="000000100000" w:firstRow="0" w:lastRow="0" w:firstColumn="0" w:lastColumn="0" w:oddVBand="0" w:evenVBand="0" w:oddHBand="1" w:evenHBand="0" w:firstRowFirstColumn="0" w:firstRowLastColumn="0" w:lastRowFirstColumn="0" w:lastRowLastColumn="0"/>
          <w:trHeight w:val="494"/>
          <w:jc w:val="center"/>
        </w:trPr>
        <w:sdt>
          <w:sdtPr>
            <w:rPr>
              <w:sz w:val="24"/>
              <w:szCs w:val="24"/>
            </w:rPr>
            <w:id w:val="-19880028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14:paraId="37075447" w14:textId="77777777" w:rsidR="00907F59" w:rsidRDefault="00907F59" w:rsidP="00A40B58">
                <w:pPr>
                  <w:spacing w:before="40" w:after="40" w:line="240" w:lineRule="auto"/>
                  <w:jc w:val="center"/>
                  <w:rPr>
                    <w:sz w:val="24"/>
                    <w:szCs w:val="24"/>
                  </w:rPr>
                </w:pPr>
                <w:r>
                  <w:rPr>
                    <w:rFonts w:ascii="MS Gothic" w:eastAsia="MS Gothic" w:hAnsi="MS Gothic" w:hint="eastAsia"/>
                    <w:sz w:val="24"/>
                    <w:szCs w:val="24"/>
                  </w:rPr>
                  <w:t>☐</w:t>
                </w:r>
              </w:p>
            </w:tc>
          </w:sdtContent>
        </w:sdt>
        <w:tc>
          <w:tcPr>
            <w:tcW w:w="8748" w:type="dxa"/>
            <w:gridSpan w:val="3"/>
            <w:vAlign w:val="center"/>
          </w:tcPr>
          <w:p w14:paraId="2F38F618" w14:textId="77777777" w:rsidR="00907F59" w:rsidRDefault="00907F59" w:rsidP="00A40B58">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Internal</w:t>
            </w:r>
            <w:r w:rsidRPr="001164E4">
              <w:rPr>
                <w:sz w:val="20"/>
                <w:szCs w:val="20"/>
              </w:rPr>
              <w:t xml:space="preserve"> Coordination Meetings</w:t>
            </w:r>
            <w:r>
              <w:rPr>
                <w:sz w:val="20"/>
                <w:szCs w:val="20"/>
              </w:rPr>
              <w:t>:</w:t>
            </w:r>
            <w:r>
              <w:rPr>
                <w:rStyle w:val="Style34"/>
              </w:rPr>
              <w:t xml:space="preserve"> </w:t>
            </w:r>
            <w:sdt>
              <w:sdtPr>
                <w:rPr>
                  <w:rStyle w:val="Style34"/>
                </w:rPr>
                <w:id w:val="-968050500"/>
                <w:placeholder>
                  <w:docPart w:val="A072252DFC424525A39016DB02F71931"/>
                </w:placeholder>
              </w:sdtPr>
              <w:sdtEndPr>
                <w:rPr>
                  <w:rStyle w:val="Style34"/>
                  <w:color w:val="FF0000"/>
                </w:rPr>
              </w:sdtEndPr>
              <w:sdtContent>
                <w:r w:rsidRPr="002502E8">
                  <w:rPr>
                    <w:rStyle w:val="Style34"/>
                    <w:color w:val="FF0000"/>
                  </w:rPr>
                  <w:t xml:space="preserve">Insert # </w:t>
                </w:r>
              </w:sdtContent>
            </w:sdt>
          </w:p>
        </w:tc>
      </w:tr>
      <w:tr w:rsidR="00907F59" w14:paraId="56054321" w14:textId="77777777" w:rsidTr="00A40B58">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900" w:type="dxa"/>
            <w:vMerge/>
          </w:tcPr>
          <w:p w14:paraId="0B4DBBE9" w14:textId="77777777" w:rsidR="00907F59" w:rsidRDefault="00907F59" w:rsidP="00A40B58">
            <w:pPr>
              <w:spacing w:before="40" w:after="40" w:line="240" w:lineRule="auto"/>
              <w:jc w:val="right"/>
              <w:rPr>
                <w:sz w:val="24"/>
                <w:szCs w:val="24"/>
              </w:rPr>
            </w:pPr>
          </w:p>
        </w:tc>
        <w:tc>
          <w:tcPr>
            <w:tcW w:w="8748" w:type="dxa"/>
            <w:gridSpan w:val="3"/>
            <w:vAlign w:val="center"/>
          </w:tcPr>
          <w:p w14:paraId="402E948A" w14:textId="77777777" w:rsidR="00907F59" w:rsidRDefault="00907F59" w:rsidP="00A40B58">
            <w:pPr>
              <w:spacing w:before="40" w:after="4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Pr>
                <w:sz w:val="20"/>
                <w:szCs w:val="20"/>
              </w:rPr>
              <w:t>Anticipated # of staff:</w:t>
            </w:r>
            <w:r>
              <w:rPr>
                <w:rStyle w:val="Style34"/>
              </w:rPr>
              <w:t xml:space="preserve"> </w:t>
            </w:r>
            <w:sdt>
              <w:sdtPr>
                <w:rPr>
                  <w:rStyle w:val="Style34"/>
                  <w:color w:val="FF0000"/>
                </w:rPr>
                <w:id w:val="-1666619792"/>
                <w:placeholder>
                  <w:docPart w:val="43FBE814945A47F5B0F1C60E873DF41D"/>
                </w:placeholder>
              </w:sdtPr>
              <w:sdtEndPr>
                <w:rPr>
                  <w:rStyle w:val="Style34"/>
                </w:rPr>
              </w:sdtEndPr>
              <w:sdtContent>
                <w:r w:rsidRPr="002502E8">
                  <w:rPr>
                    <w:rStyle w:val="Style34"/>
                    <w:color w:val="FF0000"/>
                  </w:rPr>
                  <w:t xml:space="preserve">Insert # </w:t>
                </w:r>
              </w:sdtContent>
            </w:sdt>
            <w:r w:rsidRPr="002502E8">
              <w:rPr>
                <w:rStyle w:val="Style34"/>
                <w:color w:val="FF0000"/>
              </w:rPr>
              <w:t xml:space="preserve">               </w:t>
            </w:r>
            <w:r>
              <w:rPr>
                <w:rStyle w:val="Style34"/>
                <w:color w:val="auto"/>
              </w:rPr>
              <w:t>An</w:t>
            </w:r>
            <w:r>
              <w:rPr>
                <w:sz w:val="20"/>
                <w:szCs w:val="20"/>
              </w:rPr>
              <w:t xml:space="preserve">ticipated duration: </w:t>
            </w:r>
            <w:sdt>
              <w:sdtPr>
                <w:rPr>
                  <w:rStyle w:val="Style34"/>
                </w:rPr>
                <w:id w:val="1001864322"/>
                <w:placeholder>
                  <w:docPart w:val="E22D08E95DA64A4D93BC2C7CE73B9AB5"/>
                </w:placeholder>
              </w:sdtPr>
              <w:sdtEndPr>
                <w:rPr>
                  <w:rStyle w:val="Style34"/>
                  <w:color w:val="auto"/>
                </w:rPr>
              </w:sdtEndPr>
              <w:sdtContent>
                <w:r w:rsidRPr="002502E8">
                  <w:rPr>
                    <w:rStyle w:val="Style34"/>
                    <w:color w:val="FF0000"/>
                  </w:rPr>
                  <w:t xml:space="preserve">Insert # </w:t>
                </w:r>
              </w:sdtContent>
            </w:sdt>
            <w:r>
              <w:rPr>
                <w:rStyle w:val="Style34"/>
                <w:color w:val="auto"/>
              </w:rPr>
              <w:t xml:space="preserve"> </w:t>
            </w:r>
            <w:r w:rsidRPr="00AC7875">
              <w:rPr>
                <w:sz w:val="20"/>
                <w:szCs w:val="20"/>
              </w:rPr>
              <w:t>hrs./meeting</w:t>
            </w:r>
          </w:p>
        </w:tc>
      </w:tr>
      <w:tr w:rsidR="00907F59" w14:paraId="6CB04789" w14:textId="77777777" w:rsidTr="00A40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8" w:type="dxa"/>
            <w:gridSpan w:val="4"/>
            <w:tcBorders>
              <w:top w:val="single" w:sz="18" w:space="0" w:color="7F7F7F" w:themeColor="text1" w:themeTint="80"/>
            </w:tcBorders>
          </w:tcPr>
          <w:p w14:paraId="22ED3064" w14:textId="77777777" w:rsidR="00907F59" w:rsidRDefault="00907F59" w:rsidP="00A40B58">
            <w:pPr>
              <w:spacing w:before="40" w:after="40"/>
              <w:rPr>
                <w:rFonts w:cs="Calibri"/>
                <w:color w:val="1386AF" w:themeColor="accent1" w:themeShade="BF"/>
                <w:sz w:val="21"/>
                <w:szCs w:val="21"/>
              </w:rPr>
            </w:pPr>
            <w:r w:rsidRPr="002502E8">
              <w:rPr>
                <w:rFonts w:cs="Calibri"/>
                <w:b/>
                <w:bCs/>
                <w:sz w:val="21"/>
                <w:szCs w:val="21"/>
              </w:rPr>
              <w:t>List out additional meetings and details</w:t>
            </w:r>
            <w:r w:rsidRPr="002502E8">
              <w:rPr>
                <w:rFonts w:cs="Calibri"/>
                <w:sz w:val="21"/>
                <w:szCs w:val="21"/>
              </w:rPr>
              <w:t xml:space="preserve"> </w:t>
            </w:r>
            <w:r w:rsidRPr="002502E8">
              <w:rPr>
                <w:rFonts w:cs="Calibri"/>
                <w:color w:val="737373" w:themeColor="background2" w:themeShade="80"/>
                <w:sz w:val="21"/>
                <w:szCs w:val="21"/>
              </w:rPr>
              <w:t>(e.g., # of meetings, anticipated staff, duration of meetings)</w:t>
            </w:r>
          </w:p>
          <w:p w14:paraId="00663949" w14:textId="77777777" w:rsidR="00907F59" w:rsidRDefault="00907F59" w:rsidP="00A40B58">
            <w:pPr>
              <w:spacing w:before="40" w:after="40"/>
              <w:rPr>
                <w:color w:val="1386AF" w:themeColor="accent1" w:themeShade="BF"/>
                <w:sz w:val="20"/>
                <w:szCs w:val="20"/>
              </w:rPr>
            </w:pPr>
            <w:r w:rsidRPr="00DE110C">
              <w:rPr>
                <w:rFonts w:eastAsia="Times New Roman" w:cs="Calibri"/>
                <w:sz w:val="21"/>
                <w:szCs w:val="21"/>
              </w:rPr>
              <w:t>1.</w:t>
            </w:r>
          </w:p>
        </w:tc>
      </w:tr>
    </w:tbl>
    <w:bookmarkEnd w:id="2"/>
    <w:p w14:paraId="41B53E71" w14:textId="77777777" w:rsidR="00907F59" w:rsidRDefault="00907F59" w:rsidP="00907F59">
      <w:pPr>
        <w:pStyle w:val="Heading2"/>
        <w:spacing w:line="256" w:lineRule="auto"/>
        <w:rPr>
          <w:b/>
        </w:rPr>
      </w:pPr>
      <w:r>
        <w:lastRenderedPageBreak/>
        <w:t>Tasks/Deliverables:</w:t>
      </w:r>
    </w:p>
    <w:tbl>
      <w:tblPr>
        <w:tblStyle w:val="TaskListTable"/>
        <w:tblW w:w="9644" w:type="dxa"/>
        <w:jc w:val="center"/>
        <w:tblLook w:val="04A0" w:firstRow="1" w:lastRow="0" w:firstColumn="1" w:lastColumn="0" w:noHBand="0" w:noVBand="1"/>
      </w:tblPr>
      <w:tblGrid>
        <w:gridCol w:w="895"/>
        <w:gridCol w:w="8749"/>
      </w:tblGrid>
      <w:tr w:rsidR="00907F59" w14:paraId="0B08F861" w14:textId="77777777" w:rsidTr="00A40B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4" w:type="dxa"/>
            <w:gridSpan w:val="2"/>
            <w:shd w:val="clear" w:color="auto" w:fill="F0401C"/>
            <w:vAlign w:val="center"/>
            <w:hideMark/>
          </w:tcPr>
          <w:p w14:paraId="61295E06" w14:textId="77777777" w:rsidR="00907F59" w:rsidRDefault="00907F59" w:rsidP="00A40B58">
            <w:pPr>
              <w:keepNext/>
              <w:keepLines/>
              <w:spacing w:before="120" w:after="120" w:line="256" w:lineRule="auto"/>
              <w:jc w:val="center"/>
            </w:pPr>
            <w:r w:rsidRPr="00413DA3">
              <w:rPr>
                <w:rFonts w:cs="Calibri"/>
                <w:color w:val="FFFFFF" w:themeColor="background1"/>
              </w:rPr>
              <w:t>TASK/Deliverable LIST</w:t>
            </w:r>
          </w:p>
        </w:tc>
      </w:tr>
      <w:tr w:rsidR="00907F59" w14:paraId="26A8700E" w14:textId="77777777" w:rsidTr="00A40B58">
        <w:trPr>
          <w:cnfStyle w:val="000000100000" w:firstRow="0" w:lastRow="0" w:firstColumn="0" w:lastColumn="0" w:oddVBand="0" w:evenVBand="0" w:oddHBand="1" w:evenHBand="0" w:firstRowFirstColumn="0" w:firstRowLastColumn="0" w:lastRowFirstColumn="0" w:lastRowLastColumn="0"/>
          <w:jc w:val="center"/>
        </w:trPr>
        <w:bookmarkStart w:id="3" w:name="_Hlk64920168" w:displacedByCustomXml="next"/>
        <w:sdt>
          <w:sdtPr>
            <w:id w:val="19733193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895" w:type="dxa"/>
                <w:vAlign w:val="center"/>
              </w:tcPr>
              <w:p w14:paraId="722D5FCD" w14:textId="77777777" w:rsidR="00907F59" w:rsidRDefault="00907F59" w:rsidP="00A40B58">
                <w:pPr>
                  <w:keepNext/>
                  <w:keepLines/>
                  <w:spacing w:before="40" w:after="40" w:line="240" w:lineRule="auto"/>
                  <w:jc w:val="center"/>
                </w:pPr>
                <w:r>
                  <w:rPr>
                    <w:rFonts w:ascii="MS Gothic" w:eastAsia="MS Gothic" w:hAnsi="MS Gothic" w:hint="eastAsia"/>
                  </w:rPr>
                  <w:t>☐</w:t>
                </w:r>
              </w:p>
            </w:tc>
          </w:sdtContent>
        </w:sdt>
        <w:tc>
          <w:tcPr>
            <w:tcW w:w="8749" w:type="dxa"/>
          </w:tcPr>
          <w:p w14:paraId="51C12F03" w14:textId="77777777" w:rsidR="00907F59" w:rsidRDefault="00907F59" w:rsidP="00907F59">
            <w:pPr>
              <w:pStyle w:val="ListParagraph"/>
              <w:keepNext/>
              <w:keepLines/>
              <w:numPr>
                <w:ilvl w:val="0"/>
                <w:numId w:val="2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905C0D">
              <w:rPr>
                <w:b/>
                <w:bCs/>
                <w:sz w:val="20"/>
                <w:szCs w:val="20"/>
              </w:rPr>
              <w:t xml:space="preserve">Project Management and Coordination </w:t>
            </w:r>
          </w:p>
          <w:p w14:paraId="7B356386" w14:textId="77777777" w:rsidR="00907F59" w:rsidRPr="000477F4"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Coordination with NCDOT PM, including status calls and meetings.</w:t>
            </w:r>
          </w:p>
          <w:p w14:paraId="4A37F8ED" w14:textId="77777777" w:rsidR="00907F59"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sz w:val="20"/>
                <w:szCs w:val="20"/>
              </w:rPr>
            </w:pPr>
            <w:r w:rsidRPr="000477F4">
              <w:rPr>
                <w:sz w:val="20"/>
                <w:szCs w:val="20"/>
              </w:rPr>
              <w:t>Coordination with other NCDOT disciplines/units</w:t>
            </w:r>
            <w:r>
              <w:rPr>
                <w:sz w:val="20"/>
                <w:szCs w:val="20"/>
              </w:rPr>
              <w:t>.</w:t>
            </w:r>
          </w:p>
          <w:p w14:paraId="60556FA4" w14:textId="77777777" w:rsidR="00907F59" w:rsidRPr="000477F4"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Coordination with external stakeholders and agencies.</w:t>
            </w:r>
          </w:p>
          <w:p w14:paraId="48A8D4B9" w14:textId="77777777" w:rsidR="00907F59" w:rsidRPr="00B477D2"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Internal coordination with project team, including status meetings.</w:t>
            </w:r>
          </w:p>
          <w:p w14:paraId="0FF59780" w14:textId="77777777" w:rsidR="00907F59" w:rsidRPr="0045359B"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D</w:t>
            </w:r>
            <w:r w:rsidRPr="006C18CB">
              <w:rPr>
                <w:sz w:val="20"/>
                <w:szCs w:val="20"/>
              </w:rPr>
              <w:t>ocumen</w:t>
            </w:r>
            <w:r>
              <w:rPr>
                <w:sz w:val="20"/>
                <w:szCs w:val="20"/>
              </w:rPr>
              <w:t>t all meetings and calls.</w:t>
            </w:r>
          </w:p>
          <w:p w14:paraId="5BC1B841" w14:textId="77777777" w:rsidR="00907F59" w:rsidRPr="0057092B"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Maintain administrative record and internal project files.</w:t>
            </w:r>
          </w:p>
          <w:p w14:paraId="51B5B668" w14:textId="77777777" w:rsidR="00907F59" w:rsidRPr="004243BD"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Maintain Connect/SharePoint files and ATLAS Workbench.</w:t>
            </w:r>
          </w:p>
          <w:p w14:paraId="31C67CA4" w14:textId="46B52FA9" w:rsidR="004243BD" w:rsidRPr="004243BD" w:rsidRDefault="004243BD"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sz w:val="20"/>
                <w:szCs w:val="20"/>
              </w:rPr>
            </w:pPr>
            <w:r w:rsidRPr="004243BD">
              <w:rPr>
                <w:sz w:val="20"/>
                <w:szCs w:val="20"/>
              </w:rPr>
              <w:t xml:space="preserve">Upload project deliverables listed in </w:t>
            </w:r>
            <w:hyperlink r:id="rId11" w:history="1">
              <w:r w:rsidRPr="004243BD">
                <w:rPr>
                  <w:rStyle w:val="Hyperlink"/>
                  <w:sz w:val="20"/>
                  <w:szCs w:val="20"/>
                </w:rPr>
                <w:t>ATLAS Workbench Comprehensive List</w:t>
              </w:r>
            </w:hyperlink>
            <w:r w:rsidRPr="004243BD">
              <w:rPr>
                <w:sz w:val="20"/>
                <w:szCs w:val="20"/>
              </w:rPr>
              <w:t xml:space="preserve"> through the ATLAS Workbench.</w:t>
            </w:r>
          </w:p>
        </w:tc>
      </w:tr>
      <w:tr w:rsidR="00907F59" w14:paraId="384A45C2" w14:textId="77777777" w:rsidTr="00817DA2">
        <w:trPr>
          <w:cnfStyle w:val="000000010000" w:firstRow="0" w:lastRow="0" w:firstColumn="0" w:lastColumn="0" w:oddVBand="0" w:evenVBand="0" w:oddHBand="0" w:evenHBand="1" w:firstRowFirstColumn="0" w:firstRowLastColumn="0" w:lastRowFirstColumn="0" w:lastRowLastColumn="0"/>
          <w:jc w:val="center"/>
        </w:trPr>
        <w:sdt>
          <w:sdtPr>
            <w:rPr>
              <w:sz w:val="24"/>
              <w:szCs w:val="24"/>
            </w:rPr>
            <w:id w:val="-7020107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895" w:type="dxa"/>
                <w:vAlign w:val="center"/>
              </w:tcPr>
              <w:p w14:paraId="26DF7FB6" w14:textId="77777777" w:rsidR="00907F59" w:rsidRDefault="00907F59" w:rsidP="00A40B58">
                <w:pPr>
                  <w:keepNext/>
                  <w:keepLines/>
                  <w:spacing w:before="40" w:after="40" w:line="240" w:lineRule="auto"/>
                  <w:jc w:val="center"/>
                  <w:rPr>
                    <w:sz w:val="24"/>
                    <w:szCs w:val="24"/>
                  </w:rPr>
                </w:pPr>
                <w:r>
                  <w:rPr>
                    <w:rFonts w:ascii="MS Gothic" w:eastAsia="MS Gothic" w:hAnsi="MS Gothic" w:hint="eastAsia"/>
                    <w:sz w:val="24"/>
                    <w:szCs w:val="24"/>
                  </w:rPr>
                  <w:t>☐</w:t>
                </w:r>
              </w:p>
            </w:tc>
          </w:sdtContent>
        </w:sdt>
        <w:tc>
          <w:tcPr>
            <w:tcW w:w="8749" w:type="dxa"/>
          </w:tcPr>
          <w:p w14:paraId="67332C8D" w14:textId="77777777" w:rsidR="00907F59" w:rsidRDefault="00907F59" w:rsidP="00907F59">
            <w:pPr>
              <w:pStyle w:val="ListParagraph"/>
              <w:keepNext/>
              <w:keepLines/>
              <w:numPr>
                <w:ilvl w:val="0"/>
                <w:numId w:val="28"/>
              </w:numPr>
              <w:spacing w:before="40" w:after="40" w:line="240" w:lineRule="auto"/>
              <w:jc w:val="left"/>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Project Schedule</w:t>
            </w:r>
          </w:p>
          <w:p w14:paraId="31410958" w14:textId="77777777" w:rsidR="00907F59" w:rsidRPr="00080DB0" w:rsidRDefault="00907F59" w:rsidP="00907F59">
            <w:pPr>
              <w:pStyle w:val="ListParagraph"/>
              <w:keepNext/>
              <w:keepLines/>
              <w:numPr>
                <w:ilvl w:val="0"/>
                <w:numId w:val="29"/>
              </w:numPr>
              <w:spacing w:before="40" w:after="40" w:line="240" w:lineRule="auto"/>
              <w:ind w:left="720"/>
              <w:jc w:val="left"/>
              <w:cnfStyle w:val="000000010000" w:firstRow="0" w:lastRow="0" w:firstColumn="0" w:lastColumn="0" w:oddVBand="0" w:evenVBand="0" w:oddHBand="0" w:evenHBand="1" w:firstRowFirstColumn="0" w:firstRowLastColumn="0" w:lastRowFirstColumn="0" w:lastRowLastColumn="0"/>
              <w:rPr>
                <w:b/>
                <w:bCs/>
                <w:sz w:val="20"/>
                <w:szCs w:val="20"/>
              </w:rPr>
            </w:pPr>
            <w:r>
              <w:rPr>
                <w:sz w:val="20"/>
                <w:szCs w:val="20"/>
              </w:rPr>
              <w:t>D</w:t>
            </w:r>
            <w:r w:rsidRPr="00F71FC7">
              <w:rPr>
                <w:sz w:val="20"/>
                <w:szCs w:val="20"/>
              </w:rPr>
              <w:t>evelop MS Project Schedule</w:t>
            </w:r>
            <w:r>
              <w:rPr>
                <w:sz w:val="20"/>
                <w:szCs w:val="20"/>
              </w:rPr>
              <w:t>.</w:t>
            </w:r>
          </w:p>
          <w:p w14:paraId="271052EE" w14:textId="77777777" w:rsidR="00907F59" w:rsidRPr="00F71FC7" w:rsidRDefault="00907F59" w:rsidP="00907F59">
            <w:pPr>
              <w:pStyle w:val="ListParagraph"/>
              <w:keepNext/>
              <w:keepLines/>
              <w:numPr>
                <w:ilvl w:val="0"/>
                <w:numId w:val="29"/>
              </w:numPr>
              <w:spacing w:before="40" w:after="40" w:line="240" w:lineRule="auto"/>
              <w:ind w:left="720"/>
              <w:jc w:val="left"/>
              <w:cnfStyle w:val="000000010000" w:firstRow="0" w:lastRow="0" w:firstColumn="0" w:lastColumn="0" w:oddVBand="0" w:evenVBand="0" w:oddHBand="0" w:evenHBand="1" w:firstRowFirstColumn="0" w:firstRowLastColumn="0" w:lastRowFirstColumn="0" w:lastRowLastColumn="0"/>
              <w:rPr>
                <w:b/>
                <w:bCs/>
                <w:sz w:val="20"/>
                <w:szCs w:val="20"/>
              </w:rPr>
            </w:pPr>
            <w:r>
              <w:rPr>
                <w:sz w:val="20"/>
                <w:szCs w:val="20"/>
              </w:rPr>
              <w:t>M</w:t>
            </w:r>
            <w:r w:rsidRPr="00F71FC7">
              <w:rPr>
                <w:sz w:val="20"/>
                <w:szCs w:val="20"/>
              </w:rPr>
              <w:t>aintain MS Project Schedule</w:t>
            </w:r>
            <w:r>
              <w:rPr>
                <w:sz w:val="20"/>
                <w:szCs w:val="20"/>
              </w:rPr>
              <w:t>, including monthly updates.</w:t>
            </w:r>
          </w:p>
        </w:tc>
      </w:tr>
      <w:tr w:rsidR="00907F59" w14:paraId="2EFF4E7F" w14:textId="77777777" w:rsidTr="00A40B58">
        <w:trPr>
          <w:cnfStyle w:val="000000100000" w:firstRow="0" w:lastRow="0" w:firstColumn="0" w:lastColumn="0" w:oddVBand="0" w:evenVBand="0" w:oddHBand="1" w:evenHBand="0" w:firstRowFirstColumn="0" w:firstRowLastColumn="0" w:lastRowFirstColumn="0" w:lastRowLastColumn="0"/>
          <w:jc w:val="center"/>
        </w:trPr>
        <w:sdt>
          <w:sdtPr>
            <w:rPr>
              <w:sz w:val="24"/>
              <w:szCs w:val="24"/>
            </w:rPr>
            <w:id w:val="-2301682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895" w:type="dxa"/>
                <w:vAlign w:val="center"/>
              </w:tcPr>
              <w:p w14:paraId="14630064" w14:textId="77777777" w:rsidR="00907F59" w:rsidRDefault="00907F59" w:rsidP="00A40B58">
                <w:pPr>
                  <w:keepNext/>
                  <w:keepLines/>
                  <w:spacing w:before="40" w:after="40" w:line="240" w:lineRule="auto"/>
                  <w:jc w:val="center"/>
                  <w:rPr>
                    <w:sz w:val="24"/>
                    <w:szCs w:val="24"/>
                  </w:rPr>
                </w:pPr>
                <w:r>
                  <w:rPr>
                    <w:rFonts w:ascii="MS Gothic" w:eastAsia="MS Gothic" w:hAnsi="MS Gothic" w:hint="eastAsia"/>
                    <w:sz w:val="24"/>
                    <w:szCs w:val="24"/>
                  </w:rPr>
                  <w:t>☐</w:t>
                </w:r>
              </w:p>
            </w:tc>
          </w:sdtContent>
        </w:sdt>
        <w:tc>
          <w:tcPr>
            <w:tcW w:w="8749" w:type="dxa"/>
          </w:tcPr>
          <w:p w14:paraId="3512B8CC" w14:textId="77777777" w:rsidR="00907F59" w:rsidRDefault="00907F59" w:rsidP="00907F59">
            <w:pPr>
              <w:pStyle w:val="ListParagraph"/>
              <w:keepNext/>
              <w:keepLines/>
              <w:numPr>
                <w:ilvl w:val="0"/>
                <w:numId w:val="2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Monthly PM Status Reports and Invoicing </w:t>
            </w:r>
            <w:r w:rsidRPr="00BE5D41">
              <w:rPr>
                <w:sz w:val="20"/>
                <w:szCs w:val="20"/>
              </w:rPr>
              <w:t>(</w:t>
            </w:r>
            <w:r w:rsidRPr="004F6E73">
              <w:rPr>
                <w:rStyle w:val="Style34"/>
                <w:color w:val="FF0000"/>
              </w:rPr>
              <w:t xml:space="preserve">Insert # </w:t>
            </w:r>
            <w:r>
              <w:rPr>
                <w:rStyle w:val="Style34"/>
                <w:color w:val="auto"/>
              </w:rPr>
              <w:t>months)</w:t>
            </w:r>
            <w:r>
              <w:rPr>
                <w:b/>
                <w:bCs/>
                <w:sz w:val="20"/>
                <w:szCs w:val="20"/>
              </w:rPr>
              <w:t xml:space="preserve"> </w:t>
            </w:r>
          </w:p>
          <w:p w14:paraId="2A4833FE" w14:textId="77777777" w:rsidR="00907F59" w:rsidRPr="005B00D5" w:rsidRDefault="00907F59" w:rsidP="00907F59">
            <w:pPr>
              <w:pStyle w:val="ListParagraph"/>
              <w:keepNext/>
              <w:keepLines/>
              <w:numPr>
                <w:ilvl w:val="0"/>
                <w:numId w:val="29"/>
              </w:numPr>
              <w:spacing w:before="40" w:after="40" w:line="240" w:lineRule="auto"/>
              <w:ind w:left="720"/>
              <w:jc w:val="left"/>
              <w:cnfStyle w:val="000000100000" w:firstRow="0" w:lastRow="0" w:firstColumn="0" w:lastColumn="0" w:oddVBand="0" w:evenVBand="0" w:oddHBand="1" w:evenHBand="0" w:firstRowFirstColumn="0" w:firstRowLastColumn="0" w:lastRowFirstColumn="0" w:lastRowLastColumn="0"/>
              <w:rPr>
                <w:sz w:val="20"/>
                <w:szCs w:val="20"/>
              </w:rPr>
            </w:pPr>
            <w:r w:rsidRPr="005B00D5">
              <w:rPr>
                <w:sz w:val="20"/>
                <w:szCs w:val="20"/>
              </w:rPr>
              <w:t>Prepare and submit monthly invoices and progress reports</w:t>
            </w:r>
            <w:r>
              <w:rPr>
                <w:sz w:val="20"/>
                <w:szCs w:val="20"/>
              </w:rPr>
              <w:t>.</w:t>
            </w:r>
          </w:p>
        </w:tc>
      </w:tr>
      <w:tr w:rsidR="00907F59" w14:paraId="393DA5E6" w14:textId="77777777" w:rsidTr="00817DA2">
        <w:trPr>
          <w:cnfStyle w:val="000000010000" w:firstRow="0" w:lastRow="0" w:firstColumn="0" w:lastColumn="0" w:oddVBand="0" w:evenVBand="0" w:oddHBand="0" w:evenHBand="1" w:firstRowFirstColumn="0" w:firstRowLastColumn="0" w:lastRowFirstColumn="0" w:lastRowLastColumn="0"/>
          <w:jc w:val="center"/>
        </w:trPr>
        <w:bookmarkEnd w:id="3" w:displacedByCustomXml="next"/>
        <w:sdt>
          <w:sdtPr>
            <w:rPr>
              <w:sz w:val="24"/>
              <w:szCs w:val="24"/>
            </w:rPr>
            <w:id w:val="-17008445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895" w:type="dxa"/>
                <w:vAlign w:val="center"/>
              </w:tcPr>
              <w:p w14:paraId="137332F5" w14:textId="77777777" w:rsidR="00907F59" w:rsidRDefault="00907F59" w:rsidP="00A40B58">
                <w:pPr>
                  <w:keepNext/>
                  <w:keepLines/>
                  <w:spacing w:before="40" w:after="40"/>
                  <w:jc w:val="center"/>
                  <w:rPr>
                    <w:sz w:val="24"/>
                    <w:szCs w:val="24"/>
                  </w:rPr>
                </w:pPr>
                <w:r>
                  <w:rPr>
                    <w:rFonts w:ascii="MS Gothic" w:eastAsia="MS Gothic" w:hAnsi="MS Gothic" w:hint="eastAsia"/>
                    <w:sz w:val="24"/>
                    <w:szCs w:val="24"/>
                  </w:rPr>
                  <w:t>☐</w:t>
                </w:r>
              </w:p>
            </w:tc>
          </w:sdtContent>
        </w:sdt>
        <w:tc>
          <w:tcPr>
            <w:tcW w:w="8749" w:type="dxa"/>
          </w:tcPr>
          <w:p w14:paraId="4576AC28" w14:textId="77777777" w:rsidR="00907F59" w:rsidRDefault="00907F59" w:rsidP="00A40B58">
            <w:pPr>
              <w:keepNext/>
              <w:keepLines/>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cs="Calibri"/>
                <w:b/>
                <w:bCs/>
                <w:sz w:val="21"/>
                <w:szCs w:val="21"/>
              </w:rPr>
            </w:pPr>
            <w:r>
              <w:rPr>
                <w:rFonts w:cs="Calibri"/>
                <w:b/>
                <w:bCs/>
                <w:sz w:val="21"/>
                <w:szCs w:val="21"/>
              </w:rPr>
              <w:t>4.0 Complete QC Procedures</w:t>
            </w:r>
          </w:p>
          <w:p w14:paraId="74B75B7C" w14:textId="77777777" w:rsidR="00907F59" w:rsidRPr="00846DCF" w:rsidRDefault="00907F59" w:rsidP="00907F59">
            <w:pPr>
              <w:pStyle w:val="ListParagraph"/>
              <w:keepNext/>
              <w:keepLines/>
              <w:numPr>
                <w:ilvl w:val="0"/>
                <w:numId w:val="29"/>
              </w:numPr>
              <w:spacing w:before="40" w:after="40" w:line="240" w:lineRule="auto"/>
              <w:ind w:left="720"/>
              <w:jc w:val="left"/>
              <w:cnfStyle w:val="000000010000" w:firstRow="0" w:lastRow="0" w:firstColumn="0" w:lastColumn="0" w:oddVBand="0" w:evenVBand="0" w:oddHBand="0" w:evenHBand="1" w:firstRowFirstColumn="0" w:firstRowLastColumn="0" w:lastRowFirstColumn="0" w:lastRowLastColumn="0"/>
              <w:rPr>
                <w:sz w:val="20"/>
                <w:szCs w:val="20"/>
              </w:rPr>
            </w:pPr>
            <w:r w:rsidRPr="00846DCF">
              <w:rPr>
                <w:rFonts w:cs="Calibri"/>
                <w:sz w:val="20"/>
                <w:szCs w:val="20"/>
              </w:rPr>
              <w:t>Perform appropriate quality reviews and complete quality checklists in accordance with the NCDOT Project Quality Management Manual.</w:t>
            </w:r>
          </w:p>
        </w:tc>
      </w:tr>
      <w:tr w:rsidR="00907F59" w14:paraId="42F69B91" w14:textId="77777777" w:rsidTr="00A40B58">
        <w:trPr>
          <w:cnfStyle w:val="000000100000" w:firstRow="0" w:lastRow="0" w:firstColumn="0" w:lastColumn="0" w:oddVBand="0" w:evenVBand="0" w:oddHBand="1" w:evenHBand="0" w:firstRowFirstColumn="0" w:firstRowLastColumn="0" w:lastRowFirstColumn="0" w:lastRowLastColumn="0"/>
          <w:jc w:val="center"/>
        </w:trPr>
        <w:sdt>
          <w:sdtPr>
            <w:rPr>
              <w:sz w:val="24"/>
              <w:szCs w:val="24"/>
            </w:rPr>
            <w:id w:val="19978328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895" w:type="dxa"/>
                <w:vAlign w:val="center"/>
              </w:tcPr>
              <w:p w14:paraId="0D123A28" w14:textId="77777777" w:rsidR="00907F59" w:rsidRPr="000C08C0" w:rsidRDefault="00907F59" w:rsidP="00A40B58">
                <w:pPr>
                  <w:keepNext/>
                  <w:keepLines/>
                  <w:spacing w:before="40" w:after="40"/>
                  <w:jc w:val="center"/>
                  <w:rPr>
                    <w:b/>
                    <w:bCs/>
                    <w:sz w:val="24"/>
                    <w:szCs w:val="24"/>
                  </w:rPr>
                </w:pPr>
                <w:r>
                  <w:rPr>
                    <w:rFonts w:ascii="MS Gothic" w:eastAsia="MS Gothic" w:hAnsi="MS Gothic" w:hint="eastAsia"/>
                    <w:sz w:val="24"/>
                    <w:szCs w:val="24"/>
                  </w:rPr>
                  <w:t>☐</w:t>
                </w:r>
              </w:p>
            </w:tc>
          </w:sdtContent>
        </w:sdt>
        <w:tc>
          <w:tcPr>
            <w:tcW w:w="8749" w:type="dxa"/>
          </w:tcPr>
          <w:p w14:paraId="0F4DBC98" w14:textId="29CF7F32" w:rsidR="00907F59" w:rsidRDefault="00907F59" w:rsidP="00A40B58">
            <w:pPr>
              <w:keepNext/>
              <w:keepLines/>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Calibri"/>
                <w:b/>
                <w:bCs/>
                <w:sz w:val="21"/>
                <w:szCs w:val="21"/>
              </w:rPr>
            </w:pPr>
            <w:r>
              <w:rPr>
                <w:rFonts w:cs="Calibri"/>
                <w:b/>
                <w:bCs/>
                <w:sz w:val="21"/>
                <w:szCs w:val="21"/>
              </w:rPr>
              <w:t xml:space="preserve">Insert other tasks as needed: </w:t>
            </w:r>
            <w:r>
              <w:rPr>
                <w:rFonts w:cs="Calibri"/>
                <w:i/>
                <w:iCs/>
                <w:color w:val="A6A6A6" w:themeColor="background1" w:themeShade="A6"/>
                <w:sz w:val="21"/>
                <w:szCs w:val="21"/>
              </w:rPr>
              <w:t xml:space="preserve">to be included as part of </w:t>
            </w:r>
            <w:r w:rsidR="0E1722BB" w:rsidRPr="7C4E3DB2">
              <w:rPr>
                <w:rFonts w:cs="Calibri"/>
                <w:i/>
                <w:iCs/>
                <w:color w:val="A6A6A6" w:themeColor="background1" w:themeShade="A6"/>
                <w:sz w:val="21"/>
                <w:szCs w:val="21"/>
              </w:rPr>
              <w:t>workday</w:t>
            </w:r>
            <w:r>
              <w:rPr>
                <w:rFonts w:cs="Calibri"/>
                <w:i/>
                <w:iCs/>
                <w:color w:val="A6A6A6" w:themeColor="background1" w:themeShade="A6"/>
                <w:sz w:val="21"/>
                <w:szCs w:val="21"/>
              </w:rPr>
              <w:t xml:space="preserve"> estimate for this scope</w:t>
            </w:r>
          </w:p>
          <w:p w14:paraId="3448BF34" w14:textId="77777777" w:rsidR="00907F59" w:rsidRDefault="00907F59" w:rsidP="00A40B58">
            <w:pPr>
              <w:keepNext/>
              <w:keepLines/>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Calibri"/>
                <w:sz w:val="21"/>
                <w:szCs w:val="21"/>
              </w:rPr>
            </w:pPr>
            <w:r>
              <w:rPr>
                <w:rFonts w:cs="Calibri"/>
                <w:sz w:val="21"/>
                <w:szCs w:val="21"/>
              </w:rPr>
              <w:t>1.</w:t>
            </w:r>
          </w:p>
          <w:p w14:paraId="65DBF944" w14:textId="77777777" w:rsidR="00907F59" w:rsidRPr="000C08C0" w:rsidRDefault="00907F59" w:rsidP="00A40B58">
            <w:pPr>
              <w:keepNext/>
              <w:keepLines/>
              <w:spacing w:before="40" w:after="40"/>
              <w:jc w:val="left"/>
              <w:cnfStyle w:val="000000100000" w:firstRow="0" w:lastRow="0" w:firstColumn="0" w:lastColumn="0" w:oddVBand="0" w:evenVBand="0" w:oddHBand="1" w:evenHBand="0" w:firstRowFirstColumn="0" w:firstRowLastColumn="0" w:lastRowFirstColumn="0" w:lastRowLastColumn="0"/>
              <w:rPr>
                <w:color w:val="1386AF" w:themeColor="accent1" w:themeShade="BF"/>
                <w:sz w:val="20"/>
                <w:szCs w:val="20"/>
              </w:rPr>
            </w:pPr>
            <w:r>
              <w:rPr>
                <w:rFonts w:cs="Calibri"/>
                <w:sz w:val="21"/>
                <w:szCs w:val="21"/>
              </w:rPr>
              <w:t>2.</w:t>
            </w:r>
          </w:p>
        </w:tc>
      </w:tr>
    </w:tbl>
    <w:p w14:paraId="09BAD8CE" w14:textId="77777777" w:rsidR="00907F59" w:rsidRDefault="00907F59" w:rsidP="00907F59">
      <w:pPr>
        <w:keepNext/>
        <w:keepLines/>
      </w:pPr>
    </w:p>
    <w:p w14:paraId="4AFBCF5D" w14:textId="77777777" w:rsidR="00302F04" w:rsidRDefault="00302F04" w:rsidP="00302F04">
      <w:pPr>
        <w:spacing w:after="120"/>
      </w:pPr>
    </w:p>
    <w:p w14:paraId="2B01544C" w14:textId="77777777" w:rsidR="00400860" w:rsidRDefault="00400860" w:rsidP="00FE039D">
      <w:pPr>
        <w:pStyle w:val="Heading1"/>
        <w:sectPr w:rsidR="00400860" w:rsidSect="00413DA3">
          <w:headerReference w:type="default" r:id="rId12"/>
          <w:footerReference w:type="default" r:id="rId13"/>
          <w:headerReference w:type="first" r:id="rId14"/>
          <w:footerReference w:type="first" r:id="rId15"/>
          <w:pgSz w:w="12240" w:h="15840"/>
          <w:pgMar w:top="1440" w:right="1440" w:bottom="1440" w:left="1440" w:header="720" w:footer="432" w:gutter="0"/>
          <w:cols w:space="720"/>
          <w:docGrid w:linePitch="360"/>
        </w:sectPr>
      </w:pPr>
    </w:p>
    <w:p w14:paraId="57094EA9" w14:textId="243A0A97" w:rsidR="00FE039D" w:rsidRDefault="003820E8" w:rsidP="00FE039D">
      <w:pPr>
        <w:pStyle w:val="Heading1"/>
      </w:pPr>
      <w:bookmarkStart w:id="4" w:name="Activity_1CS1"/>
      <w:r>
        <w:lastRenderedPageBreak/>
        <w:t>1</w:t>
      </w:r>
      <w:r w:rsidR="00BC6DDD">
        <w:t>CS</w:t>
      </w:r>
      <w:r w:rsidR="00FE039D">
        <w:t xml:space="preserve">1 | </w:t>
      </w:r>
      <w:r w:rsidR="00FD46E6" w:rsidRPr="00FD46E6">
        <w:t>Prepare Conceptual Construction Cost Estimate</w:t>
      </w:r>
      <w:r w:rsidR="00FE039D">
        <w:t>| [</w:t>
      </w:r>
      <w:r w:rsidR="00EB4620" w:rsidRPr="00EB4620">
        <w:rPr>
          <w:color w:val="FF0000"/>
        </w:rPr>
        <w:t>Enter Activity Lead</w:t>
      </w:r>
      <w:r w:rsidR="00FE039D">
        <w:t>]</w:t>
      </w:r>
    </w:p>
    <w:p w14:paraId="1B1B96B8" w14:textId="7A4712F9" w:rsidR="00FE039D" w:rsidRDefault="00485C92" w:rsidP="00FE039D">
      <w:pPr>
        <w:pStyle w:val="Heading2"/>
      </w:pPr>
      <w:r>
        <w:t>Objective</w:t>
      </w:r>
      <w:r w:rsidR="00FE039D">
        <w:t>:</w:t>
      </w:r>
    </w:p>
    <w:p w14:paraId="6E82F4A4" w14:textId="77777777" w:rsidR="00A94501" w:rsidRDefault="00456FBA" w:rsidP="00A94501">
      <w:r>
        <w:t xml:space="preserve">Develop </w:t>
      </w:r>
      <w:r w:rsidR="00A94501">
        <w:t>conceptual construction cost estimates for all alternatives/alignments under consideration for a</w:t>
      </w:r>
    </w:p>
    <w:p w14:paraId="0C71C4D9" w14:textId="30F01AEF" w:rsidR="00FE039D" w:rsidRDefault="00A94501" w:rsidP="00A94501">
      <w:r>
        <w:t>project.</w:t>
      </w:r>
    </w:p>
    <w:p w14:paraId="03996E8F" w14:textId="77777777" w:rsidR="00FE039D" w:rsidRDefault="00FE039D" w:rsidP="00FE039D">
      <w:pPr>
        <w:pStyle w:val="Heading2"/>
      </w:pPr>
      <w:r>
        <w:t>Assumptions:</w:t>
      </w:r>
    </w:p>
    <w:p w14:paraId="3033207E" w14:textId="77777777" w:rsidR="00FE039D" w:rsidRDefault="00FE039D" w:rsidP="00FE039D">
      <w:r>
        <w:t xml:space="preserve">Fill in assumptions. Insert additional assumptions/exclusions as needed. </w:t>
      </w:r>
    </w:p>
    <w:p w14:paraId="3472529F" w14:textId="77777777" w:rsidR="00FE039D" w:rsidRDefault="00FE039D" w:rsidP="00FE039D"/>
    <w:p w14:paraId="20D8773A" w14:textId="77777777" w:rsidR="00FE039D" w:rsidRDefault="00FE039D" w:rsidP="00665085">
      <w:pPr>
        <w:pStyle w:val="NumberList"/>
        <w:numPr>
          <w:ilvl w:val="0"/>
          <w:numId w:val="73"/>
        </w:numPr>
      </w:pPr>
    </w:p>
    <w:p w14:paraId="2B62C144" w14:textId="77777777" w:rsidR="00FE039D" w:rsidRDefault="00FE039D" w:rsidP="00FE039D">
      <w:pPr>
        <w:pStyle w:val="NumberList"/>
      </w:pPr>
    </w:p>
    <w:p w14:paraId="069D1557" w14:textId="77777777" w:rsidR="00FE039D" w:rsidRDefault="00FE039D" w:rsidP="00FE039D">
      <w:pPr>
        <w:pStyle w:val="NumberList"/>
      </w:pPr>
    </w:p>
    <w:p w14:paraId="53485098" w14:textId="77777777" w:rsidR="00FE039D" w:rsidRDefault="00FE039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F27E11" w14:paraId="3F271DB9" w14:textId="77777777" w:rsidTr="00A40B58">
        <w:tc>
          <w:tcPr>
            <w:tcW w:w="9360" w:type="dxa"/>
            <w:gridSpan w:val="4"/>
            <w:tcBorders>
              <w:top w:val="single" w:sz="18" w:space="0" w:color="7F7F7F"/>
            </w:tcBorders>
          </w:tcPr>
          <w:p w14:paraId="3E28D2AD" w14:textId="77777777" w:rsidR="00F27E11" w:rsidRDefault="00F27E11" w:rsidP="00A40B58">
            <w:pPr>
              <w:pStyle w:val="TableBold"/>
            </w:pPr>
            <w:r>
              <w:t>MEETINGS AND TRIPS</w:t>
            </w:r>
          </w:p>
        </w:tc>
      </w:tr>
      <w:tr w:rsidR="00F27E11" w14:paraId="55E89251" w14:textId="77777777" w:rsidTr="00A40B58">
        <w:sdt>
          <w:sdtPr>
            <w:id w:val="164361263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AAC2B1B" w14:textId="77777777" w:rsidR="00F27E11" w:rsidRDefault="00F27E11"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9FE900A" w14:textId="77777777" w:rsidR="00F27E11" w:rsidRPr="000559C8" w:rsidRDefault="00F27E11" w:rsidP="00A40B58">
            <w:pPr>
              <w:pStyle w:val="TableText"/>
            </w:pPr>
            <w:r w:rsidRPr="000559C8">
              <w:t>Meeting Name and Group:</w:t>
            </w:r>
            <w:r w:rsidRPr="000559C8">
              <w:rPr>
                <w:color w:val="C00000"/>
              </w:rPr>
              <w:t xml:space="preserve"> Insert # </w:t>
            </w:r>
            <w:r w:rsidRPr="000559C8">
              <w:t xml:space="preserve">meetings    </w:t>
            </w:r>
          </w:p>
        </w:tc>
      </w:tr>
      <w:tr w:rsidR="00F27E11" w14:paraId="010EF557" w14:textId="77777777" w:rsidTr="00A40B58">
        <w:tc>
          <w:tcPr>
            <w:tcW w:w="720" w:type="dxa"/>
            <w:vMerge/>
            <w:tcBorders>
              <w:bottom w:val="single" w:sz="4" w:space="0" w:color="7F7F7F"/>
            </w:tcBorders>
            <w:shd w:val="clear" w:color="auto" w:fill="F2F2F2"/>
            <w:vAlign w:val="center"/>
          </w:tcPr>
          <w:p w14:paraId="56422097" w14:textId="77777777" w:rsidR="00F27E11" w:rsidRDefault="00F27E11" w:rsidP="00A40B58"/>
        </w:tc>
        <w:tc>
          <w:tcPr>
            <w:tcW w:w="2880" w:type="dxa"/>
            <w:tcBorders>
              <w:bottom w:val="single" w:sz="4" w:space="0" w:color="7F7F7F"/>
            </w:tcBorders>
            <w:vAlign w:val="center"/>
          </w:tcPr>
          <w:p w14:paraId="41E921AA" w14:textId="77777777" w:rsidR="00F27E11" w:rsidRPr="000559C8" w:rsidRDefault="00F27E11" w:rsidP="00A40B58">
            <w:pPr>
              <w:pStyle w:val="Center"/>
            </w:pPr>
            <w:r w:rsidRPr="000559C8">
              <w:t xml:space="preserve">Anticipated format: </w:t>
            </w:r>
          </w:p>
          <w:sdt>
            <w:sdtPr>
              <w:rPr>
                <w:rStyle w:val="DropDown"/>
              </w:rPr>
              <w:id w:val="-2098238187"/>
              <w:placeholder>
                <w:docPart w:val="A614FF3807FC4B73AD1046F88B17F61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7BD444F" w14:textId="77777777" w:rsidR="00F27E11" w:rsidRPr="000559C8" w:rsidRDefault="00F27E11"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2F26477" w14:textId="77777777" w:rsidR="00F27E11" w:rsidRPr="000559C8" w:rsidRDefault="00F27E11"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804F3EF" w14:textId="77777777" w:rsidR="00F27E11" w:rsidRPr="000559C8" w:rsidRDefault="00F27E11"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F27E11" w14:paraId="50FE2952" w14:textId="77777777" w:rsidTr="00A40B58">
        <w:sdt>
          <w:sdtPr>
            <w:id w:val="200508393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5E6B218" w14:textId="77777777" w:rsidR="00F27E11" w:rsidRDefault="00F27E11"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E4B11FE" w14:textId="77777777" w:rsidR="00F27E11" w:rsidRPr="000559C8" w:rsidRDefault="00F27E11" w:rsidP="00A40B58">
            <w:pPr>
              <w:pStyle w:val="TableText"/>
            </w:pPr>
            <w:r w:rsidRPr="000559C8">
              <w:t xml:space="preserve">Meeting Name and Group: </w:t>
            </w:r>
            <w:r w:rsidRPr="000559C8">
              <w:rPr>
                <w:color w:val="C00000"/>
              </w:rPr>
              <w:t xml:space="preserve">Insert # </w:t>
            </w:r>
            <w:r w:rsidRPr="000559C8">
              <w:t xml:space="preserve">meetings    </w:t>
            </w:r>
          </w:p>
        </w:tc>
      </w:tr>
      <w:tr w:rsidR="00F27E11" w14:paraId="0CB291A4" w14:textId="77777777" w:rsidTr="00A40B58">
        <w:tc>
          <w:tcPr>
            <w:tcW w:w="720" w:type="dxa"/>
            <w:vMerge/>
            <w:shd w:val="clear" w:color="auto" w:fill="F2F2F2"/>
            <w:vAlign w:val="center"/>
          </w:tcPr>
          <w:p w14:paraId="418405EE" w14:textId="77777777" w:rsidR="00F27E11" w:rsidRDefault="00F27E11" w:rsidP="00A40B58"/>
        </w:tc>
        <w:tc>
          <w:tcPr>
            <w:tcW w:w="2880" w:type="dxa"/>
            <w:vAlign w:val="center"/>
          </w:tcPr>
          <w:p w14:paraId="00E45ED2" w14:textId="77777777" w:rsidR="00F27E11" w:rsidRDefault="00F27E11" w:rsidP="00A40B58">
            <w:pPr>
              <w:pStyle w:val="Center"/>
            </w:pPr>
            <w:r>
              <w:t xml:space="preserve">Anticipated format: </w:t>
            </w:r>
          </w:p>
          <w:sdt>
            <w:sdtPr>
              <w:rPr>
                <w:rStyle w:val="DropDown"/>
              </w:rPr>
              <w:id w:val="-797220648"/>
              <w:placeholder>
                <w:docPart w:val="851DBFB5BFC04FDD97B102F0CEEB00B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4164C38" w14:textId="77777777" w:rsidR="00F27E11" w:rsidRDefault="00F27E11" w:rsidP="00A40B58">
                <w:pPr>
                  <w:pStyle w:val="Center"/>
                </w:pPr>
                <w:r w:rsidRPr="0051061A">
                  <w:rPr>
                    <w:rStyle w:val="PlaceholderText"/>
                  </w:rPr>
                  <w:t>Choose an item.</w:t>
                </w:r>
              </w:p>
            </w:sdtContent>
          </w:sdt>
        </w:tc>
        <w:tc>
          <w:tcPr>
            <w:tcW w:w="2880" w:type="dxa"/>
            <w:vAlign w:val="center"/>
          </w:tcPr>
          <w:p w14:paraId="7676E771" w14:textId="77777777" w:rsidR="00F27E11" w:rsidRDefault="00F27E11" w:rsidP="00A40B58">
            <w:pPr>
              <w:pStyle w:val="Center"/>
            </w:pPr>
            <w:r>
              <w:t>Anticipated # of staff:</w:t>
            </w:r>
            <w:r w:rsidRPr="00705B24">
              <w:rPr>
                <w:rFonts w:cs="Calibri"/>
                <w:color w:val="C00000"/>
                <w:sz w:val="21"/>
                <w:szCs w:val="21"/>
              </w:rPr>
              <w:t xml:space="preserve"> Insert #</w:t>
            </w:r>
          </w:p>
        </w:tc>
        <w:tc>
          <w:tcPr>
            <w:tcW w:w="2880" w:type="dxa"/>
          </w:tcPr>
          <w:p w14:paraId="4A99E352" w14:textId="77777777" w:rsidR="00F27E11" w:rsidRDefault="00F27E11"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F27E11" w14:paraId="7B965EDB" w14:textId="77777777" w:rsidTr="00A40B58">
        <w:tc>
          <w:tcPr>
            <w:tcW w:w="9360" w:type="dxa"/>
            <w:gridSpan w:val="4"/>
          </w:tcPr>
          <w:p w14:paraId="3989F3AE" w14:textId="77777777" w:rsidR="00F27E11" w:rsidRDefault="00F27E11"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165706A" w14:textId="6AD9319A" w:rsidR="00F27E11" w:rsidRDefault="00F27E11" w:rsidP="00A40B58">
            <w:pPr>
              <w:pStyle w:val="TableText"/>
            </w:pPr>
            <w:r>
              <w:t>1.</w:t>
            </w:r>
          </w:p>
        </w:tc>
      </w:tr>
    </w:tbl>
    <w:p w14:paraId="4EDB533C" w14:textId="77777777" w:rsidR="00FE039D" w:rsidRDefault="00FE039D" w:rsidP="00FE039D">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E039D" w14:paraId="73E99FD7" w14:textId="77777777" w:rsidTr="7C4E3DB2">
        <w:tc>
          <w:tcPr>
            <w:tcW w:w="9360" w:type="dxa"/>
            <w:tcBorders>
              <w:bottom w:val="single" w:sz="4" w:space="0" w:color="7F7F7F" w:themeColor="text1" w:themeTint="80"/>
            </w:tcBorders>
            <w:shd w:val="clear" w:color="auto" w:fill="F0401C"/>
          </w:tcPr>
          <w:p w14:paraId="4F15018F" w14:textId="77777777" w:rsidR="00FE039D" w:rsidRDefault="00FE039D" w:rsidP="00A40B58">
            <w:pPr>
              <w:pStyle w:val="TableTitle"/>
            </w:pPr>
            <w:r>
              <w:t>TASK/DELIVERABLE LIST</w:t>
            </w:r>
          </w:p>
        </w:tc>
      </w:tr>
      <w:tr w:rsidR="00FE039D" w14:paraId="629C9C30" w14:textId="77777777" w:rsidTr="7C4E3DB2">
        <w:tc>
          <w:tcPr>
            <w:tcW w:w="9360" w:type="dxa"/>
            <w:shd w:val="clear" w:color="auto" w:fill="F2F2F2" w:themeFill="background1" w:themeFillShade="F2"/>
          </w:tcPr>
          <w:p w14:paraId="64A5F397" w14:textId="0A0BAE3F" w:rsidR="00FE039D" w:rsidRPr="004F4E11" w:rsidRDefault="00FE039D" w:rsidP="00A40B58">
            <w:pPr>
              <w:pStyle w:val="TableBold"/>
            </w:pPr>
            <w:r w:rsidRPr="004F4E11">
              <w:t xml:space="preserve">1.0 </w:t>
            </w:r>
            <w:r w:rsidR="00F71C17" w:rsidRPr="004F4E11">
              <w:t>Provide Conceptual Design Stage Quantities</w:t>
            </w:r>
            <w:r w:rsidR="00D47841" w:rsidRPr="004F4E11">
              <w:t xml:space="preserve"> (</w:t>
            </w:r>
            <w:r w:rsidR="00342C24" w:rsidRPr="004F4E11">
              <w:t xml:space="preserve">Led by </w:t>
            </w:r>
            <w:r w:rsidR="00D47841" w:rsidRPr="004F4E11">
              <w:t>Project Lead)</w:t>
            </w:r>
          </w:p>
          <w:p w14:paraId="3ED1D088" w14:textId="0CB75F00" w:rsidR="008B2A5C" w:rsidRPr="00C51539" w:rsidRDefault="0067705F" w:rsidP="00C51539">
            <w:pPr>
              <w:pStyle w:val="TableText"/>
              <w:numPr>
                <w:ilvl w:val="0"/>
                <w:numId w:val="36"/>
              </w:numPr>
              <w:rPr>
                <w:lang w:eastAsia="ja-JP"/>
              </w:rPr>
            </w:pPr>
            <w:r w:rsidRPr="00C51539">
              <w:rPr>
                <w:lang w:eastAsia="ja-JP"/>
              </w:rPr>
              <w:t>Request a cost estimate from the Preliminary Estimates Section</w:t>
            </w:r>
            <w:r w:rsidR="00456BD0" w:rsidRPr="00C51539">
              <w:rPr>
                <w:lang w:eastAsia="ja-JP"/>
              </w:rPr>
              <w:t>.</w:t>
            </w:r>
          </w:p>
          <w:p w14:paraId="7C299741" w14:textId="1731543B" w:rsidR="00FE039D" w:rsidRPr="004F4E11" w:rsidRDefault="008B2A5C" w:rsidP="00C51539">
            <w:pPr>
              <w:pStyle w:val="TableText"/>
              <w:numPr>
                <w:ilvl w:val="0"/>
                <w:numId w:val="36"/>
              </w:numPr>
            </w:pPr>
            <w:r w:rsidRPr="00C51539">
              <w:rPr>
                <w:lang w:eastAsia="ja-JP"/>
              </w:rPr>
              <w:t>Submit the conceptual design stage quantities for each alternative/alignment</w:t>
            </w:r>
            <w:r w:rsidR="00FA7CB6" w:rsidRPr="00C51539">
              <w:rPr>
                <w:lang w:eastAsia="ja-JP"/>
              </w:rPr>
              <w:t xml:space="preserve"> on the Construction Cost Estimate Request Form to the estimator.</w:t>
            </w:r>
            <w:r w:rsidR="00FA7CB6" w:rsidRPr="004F4E11">
              <w:t xml:space="preserve"> </w:t>
            </w:r>
          </w:p>
        </w:tc>
      </w:tr>
      <w:tr w:rsidR="00FE039D" w14:paraId="4CEE7EFD" w14:textId="77777777" w:rsidTr="7C4E3DB2">
        <w:tc>
          <w:tcPr>
            <w:tcW w:w="9360" w:type="dxa"/>
            <w:tcBorders>
              <w:bottom w:val="single" w:sz="4" w:space="0" w:color="7F7F7F" w:themeColor="text1" w:themeTint="80"/>
            </w:tcBorders>
          </w:tcPr>
          <w:p w14:paraId="3E3E7EF8" w14:textId="50FEC613" w:rsidR="00FE039D" w:rsidRPr="004F4E11" w:rsidRDefault="003820E8" w:rsidP="00A40B58">
            <w:pPr>
              <w:pStyle w:val="TableText"/>
              <w:rPr>
                <w:b/>
                <w:bCs/>
              </w:rPr>
            </w:pPr>
            <w:r w:rsidRPr="004F4E11">
              <w:rPr>
                <w:b/>
                <w:bCs/>
              </w:rPr>
              <w:t xml:space="preserve">2.0 </w:t>
            </w:r>
            <w:r w:rsidR="00CA22C7" w:rsidRPr="004F4E11">
              <w:rPr>
                <w:b/>
                <w:bCs/>
              </w:rPr>
              <w:t>Review Conceptual Estimates</w:t>
            </w:r>
          </w:p>
          <w:p w14:paraId="6779EC31" w14:textId="318E5827" w:rsidR="0025288E" w:rsidRPr="00C51539" w:rsidRDefault="0025288E" w:rsidP="00C51539">
            <w:pPr>
              <w:pStyle w:val="TableText"/>
              <w:numPr>
                <w:ilvl w:val="0"/>
                <w:numId w:val="36"/>
              </w:numPr>
              <w:rPr>
                <w:lang w:eastAsia="ja-JP"/>
              </w:rPr>
            </w:pPr>
            <w:r w:rsidRPr="00C51539">
              <w:rPr>
                <w:lang w:eastAsia="ja-JP"/>
              </w:rPr>
              <w:t xml:space="preserve">Price </w:t>
            </w:r>
            <w:r w:rsidR="00D72351" w:rsidRPr="00C51539">
              <w:rPr>
                <w:lang w:eastAsia="ja-JP"/>
              </w:rPr>
              <w:t>the estimate (</w:t>
            </w:r>
            <w:r w:rsidR="00C873C8" w:rsidRPr="00C51539">
              <w:rPr>
                <w:lang w:eastAsia="ja-JP"/>
              </w:rPr>
              <w:t xml:space="preserve">led by </w:t>
            </w:r>
            <w:r w:rsidR="00D72351" w:rsidRPr="00C51539">
              <w:rPr>
                <w:lang w:eastAsia="ja-JP"/>
              </w:rPr>
              <w:t>Preliminary Estimates Section or Division Staff)</w:t>
            </w:r>
            <w:r w:rsidR="00962299" w:rsidRPr="00C51539">
              <w:rPr>
                <w:lang w:eastAsia="ja-JP"/>
              </w:rPr>
              <w:t>.</w:t>
            </w:r>
          </w:p>
          <w:p w14:paraId="289350BB" w14:textId="304AF3AF" w:rsidR="00D72351" w:rsidRPr="00C51539" w:rsidRDefault="00BC4B25" w:rsidP="00C51539">
            <w:pPr>
              <w:pStyle w:val="TableText"/>
              <w:numPr>
                <w:ilvl w:val="0"/>
                <w:numId w:val="36"/>
              </w:numPr>
              <w:rPr>
                <w:lang w:eastAsia="ja-JP"/>
              </w:rPr>
            </w:pPr>
            <w:r w:rsidRPr="00C51539">
              <w:rPr>
                <w:lang w:eastAsia="ja-JP"/>
              </w:rPr>
              <w:t>Review</w:t>
            </w:r>
            <w:r w:rsidR="00BA20EE" w:rsidRPr="00C51539">
              <w:rPr>
                <w:lang w:eastAsia="ja-JP"/>
              </w:rPr>
              <w:t xml:space="preserve"> the conceptual estimates for each alternative/alignment, considering the following</w:t>
            </w:r>
            <w:r w:rsidR="00547E97" w:rsidRPr="00C51539">
              <w:rPr>
                <w:lang w:eastAsia="ja-JP"/>
              </w:rPr>
              <w:t xml:space="preserve"> (</w:t>
            </w:r>
            <w:r w:rsidR="00190A4C" w:rsidRPr="00C51539">
              <w:rPr>
                <w:lang w:eastAsia="ja-JP"/>
              </w:rPr>
              <w:t xml:space="preserve">led by </w:t>
            </w:r>
            <w:r w:rsidR="00547E97" w:rsidRPr="00C51539">
              <w:rPr>
                <w:lang w:eastAsia="ja-JP"/>
              </w:rPr>
              <w:t>Project Lead)</w:t>
            </w:r>
            <w:r w:rsidR="00456BD0" w:rsidRPr="00C51539">
              <w:rPr>
                <w:lang w:eastAsia="ja-JP"/>
              </w:rPr>
              <w:t>:</w:t>
            </w:r>
          </w:p>
          <w:p w14:paraId="0F98B11D" w14:textId="7BC1E46E" w:rsidR="00BA20EE" w:rsidRPr="00C51539" w:rsidRDefault="005055CC" w:rsidP="00C51539">
            <w:pPr>
              <w:pStyle w:val="TableText"/>
              <w:numPr>
                <w:ilvl w:val="1"/>
                <w:numId w:val="36"/>
              </w:numPr>
              <w:rPr>
                <w:lang w:eastAsia="ja-JP"/>
              </w:rPr>
            </w:pPr>
            <w:r w:rsidRPr="00C51539">
              <w:rPr>
                <w:lang w:eastAsia="ja-JP"/>
              </w:rPr>
              <w:t>Costs</w:t>
            </w:r>
            <w:r w:rsidR="00692774" w:rsidRPr="00C51539">
              <w:rPr>
                <w:lang w:eastAsia="ja-JP"/>
              </w:rPr>
              <w:t xml:space="preserve"> for each pay item</w:t>
            </w:r>
            <w:r w:rsidR="00226CD3" w:rsidRPr="00C51539">
              <w:rPr>
                <w:lang w:eastAsia="ja-JP"/>
              </w:rPr>
              <w:t xml:space="preserve"> using historical bid data</w:t>
            </w:r>
            <w:r w:rsidR="00547E97" w:rsidRPr="00C51539">
              <w:rPr>
                <w:lang w:eastAsia="ja-JP"/>
              </w:rPr>
              <w:t>.</w:t>
            </w:r>
          </w:p>
          <w:p w14:paraId="25125FB6" w14:textId="7B63C870" w:rsidR="003820E8" w:rsidRPr="004F4E11" w:rsidRDefault="00692774" w:rsidP="00C51539">
            <w:pPr>
              <w:pStyle w:val="TableText"/>
              <w:numPr>
                <w:ilvl w:val="1"/>
                <w:numId w:val="36"/>
              </w:numPr>
            </w:pPr>
            <w:r w:rsidRPr="00C51539">
              <w:rPr>
                <w:lang w:eastAsia="ja-JP"/>
              </w:rPr>
              <w:t>Available estimates</w:t>
            </w:r>
            <w:r w:rsidR="00F80C6F" w:rsidRPr="00C51539">
              <w:rPr>
                <w:lang w:eastAsia="ja-JP"/>
              </w:rPr>
              <w:t xml:space="preserve"> as the project moves forward</w:t>
            </w:r>
            <w:r w:rsidR="00226CD3" w:rsidRPr="00C51539">
              <w:rPr>
                <w:lang w:eastAsia="ja-JP"/>
              </w:rPr>
              <w:t>.</w:t>
            </w:r>
          </w:p>
        </w:tc>
      </w:tr>
      <w:tr w:rsidR="00CA22C7" w14:paraId="28C01150" w14:textId="77777777" w:rsidTr="7C4E3DB2">
        <w:tc>
          <w:tcPr>
            <w:tcW w:w="9360" w:type="dxa"/>
            <w:tcBorders>
              <w:bottom w:val="single" w:sz="4" w:space="0" w:color="7F7F7F" w:themeColor="text1" w:themeTint="80"/>
            </w:tcBorders>
            <w:shd w:val="clear" w:color="auto" w:fill="F2F2F2" w:themeFill="background1" w:themeFillShade="F2"/>
          </w:tcPr>
          <w:p w14:paraId="049B4095" w14:textId="36F0968F" w:rsidR="00547E97" w:rsidRPr="003820E8" w:rsidRDefault="00B65BF4" w:rsidP="00B65BF4">
            <w:pPr>
              <w:pStyle w:val="TableText"/>
              <w:rPr>
                <w:b/>
                <w:bCs/>
              </w:rPr>
            </w:pPr>
            <w:r>
              <w:rPr>
                <w:b/>
                <w:bCs/>
              </w:rPr>
              <w:t xml:space="preserve">3.0 </w:t>
            </w:r>
            <w:r w:rsidR="00547E97">
              <w:rPr>
                <w:b/>
                <w:bCs/>
              </w:rPr>
              <w:t xml:space="preserve">Provide Conceptual </w:t>
            </w:r>
            <w:r w:rsidR="00890D04" w:rsidRPr="00890D04">
              <w:rPr>
                <w:b/>
                <w:bCs/>
              </w:rPr>
              <w:t>Design Stage Quantities – Selected Alternative (if applicable)</w:t>
            </w:r>
          </w:p>
          <w:p w14:paraId="30D64FCC" w14:textId="44E93D15" w:rsidR="00CA22C7" w:rsidRPr="0002619E" w:rsidRDefault="006026F5" w:rsidP="00017641">
            <w:pPr>
              <w:pStyle w:val="ListParagraph"/>
              <w:keepNext/>
              <w:keepLines/>
              <w:numPr>
                <w:ilvl w:val="0"/>
                <w:numId w:val="29"/>
              </w:numPr>
              <w:spacing w:before="40" w:after="40" w:line="240" w:lineRule="auto"/>
              <w:ind w:left="720"/>
            </w:pPr>
            <w:r w:rsidRPr="00017641">
              <w:rPr>
                <w:sz w:val="20"/>
                <w:szCs w:val="20"/>
              </w:rPr>
              <w:lastRenderedPageBreak/>
              <w:t>Provide the most current conceptual stage quantities for the selected alternative/alignment</w:t>
            </w:r>
            <w:r w:rsidR="00760B42" w:rsidRPr="00017641">
              <w:rPr>
                <w:sz w:val="20"/>
                <w:szCs w:val="20"/>
              </w:rPr>
              <w:t xml:space="preserve"> </w:t>
            </w:r>
            <w:r w:rsidR="0057769B" w:rsidRPr="00017641">
              <w:rPr>
                <w:sz w:val="20"/>
                <w:szCs w:val="20"/>
              </w:rPr>
              <w:t>to the Preliminary Estimates Section (for Central-let projects) or the appropriate Division staff (for Division-let projects) on the Construction Cost Estimate Form</w:t>
            </w:r>
            <w:r w:rsidR="005758F4" w:rsidRPr="00017641">
              <w:rPr>
                <w:sz w:val="20"/>
                <w:szCs w:val="20"/>
              </w:rPr>
              <w:t xml:space="preserve"> (</w:t>
            </w:r>
            <w:r w:rsidR="004F4E11" w:rsidRPr="00017641">
              <w:rPr>
                <w:sz w:val="20"/>
                <w:szCs w:val="20"/>
              </w:rPr>
              <w:t xml:space="preserve">led by </w:t>
            </w:r>
            <w:r w:rsidR="005758F4" w:rsidRPr="00017641">
              <w:rPr>
                <w:sz w:val="20"/>
                <w:szCs w:val="20"/>
              </w:rPr>
              <w:t>Project Lead)</w:t>
            </w:r>
            <w:r w:rsidR="00456BD0" w:rsidRPr="00017641">
              <w:rPr>
                <w:sz w:val="20"/>
                <w:szCs w:val="20"/>
              </w:rPr>
              <w:t>.</w:t>
            </w:r>
          </w:p>
        </w:tc>
      </w:tr>
      <w:tr w:rsidR="0079469D" w14:paraId="4ED7F0B2" w14:textId="77777777" w:rsidTr="7C4E3DB2">
        <w:tc>
          <w:tcPr>
            <w:tcW w:w="9360" w:type="dxa"/>
            <w:tcBorders>
              <w:bottom w:val="single" w:sz="4" w:space="0" w:color="7F7F7F" w:themeColor="text1" w:themeTint="80"/>
            </w:tcBorders>
          </w:tcPr>
          <w:p w14:paraId="0393C273" w14:textId="5607D301" w:rsidR="00443A09" w:rsidRPr="003820E8" w:rsidRDefault="00B65BF4" w:rsidP="00B65BF4">
            <w:pPr>
              <w:pStyle w:val="TableText"/>
              <w:rPr>
                <w:b/>
                <w:bCs/>
              </w:rPr>
            </w:pPr>
            <w:r>
              <w:rPr>
                <w:b/>
                <w:bCs/>
              </w:rPr>
              <w:lastRenderedPageBreak/>
              <w:t xml:space="preserve">4.0 </w:t>
            </w:r>
            <w:r w:rsidR="001D4E6D">
              <w:rPr>
                <w:b/>
                <w:bCs/>
              </w:rPr>
              <w:t xml:space="preserve">Review </w:t>
            </w:r>
            <w:r w:rsidR="00B57B16" w:rsidRPr="00B57B16">
              <w:rPr>
                <w:b/>
                <w:bCs/>
              </w:rPr>
              <w:t>Conceptual Estimate – Selected Alternative</w:t>
            </w:r>
          </w:p>
          <w:p w14:paraId="08A1F8AB" w14:textId="61DEFF26" w:rsidR="006D36CE" w:rsidRPr="00C51539" w:rsidRDefault="006D36CE" w:rsidP="00C51539">
            <w:pPr>
              <w:pStyle w:val="TableText"/>
              <w:numPr>
                <w:ilvl w:val="0"/>
                <w:numId w:val="36"/>
              </w:numPr>
              <w:rPr>
                <w:lang w:eastAsia="ja-JP"/>
              </w:rPr>
            </w:pPr>
            <w:r w:rsidRPr="00C51539">
              <w:rPr>
                <w:lang w:eastAsia="ja-JP"/>
              </w:rPr>
              <w:t>Price the estimate</w:t>
            </w:r>
            <w:r w:rsidR="004F4E11" w:rsidRPr="00C51539">
              <w:rPr>
                <w:lang w:eastAsia="ja-JP"/>
              </w:rPr>
              <w:t xml:space="preserve"> </w:t>
            </w:r>
            <w:r w:rsidRPr="00C51539">
              <w:rPr>
                <w:lang w:eastAsia="ja-JP"/>
              </w:rPr>
              <w:t>(</w:t>
            </w:r>
            <w:r w:rsidR="004F4E11" w:rsidRPr="00C51539">
              <w:rPr>
                <w:lang w:eastAsia="ja-JP"/>
              </w:rPr>
              <w:t xml:space="preserve">led by </w:t>
            </w:r>
            <w:r w:rsidR="004674DA" w:rsidRPr="00C51539">
              <w:rPr>
                <w:lang w:eastAsia="ja-JP"/>
              </w:rPr>
              <w:t>Preliminary Estimates Section or the appropriate Division staff)</w:t>
            </w:r>
            <w:r w:rsidR="004F4E11" w:rsidRPr="00C51539">
              <w:rPr>
                <w:lang w:eastAsia="ja-JP"/>
              </w:rPr>
              <w:t>.</w:t>
            </w:r>
          </w:p>
          <w:p w14:paraId="32D140F9" w14:textId="5BF1673F" w:rsidR="0079469D" w:rsidRPr="00C51539" w:rsidRDefault="00F36044" w:rsidP="00C51539">
            <w:pPr>
              <w:pStyle w:val="TableText"/>
              <w:numPr>
                <w:ilvl w:val="0"/>
                <w:numId w:val="36"/>
              </w:numPr>
              <w:rPr>
                <w:lang w:eastAsia="ja-JP"/>
              </w:rPr>
            </w:pPr>
            <w:r w:rsidRPr="00C51539">
              <w:rPr>
                <w:lang w:eastAsia="ja-JP"/>
              </w:rPr>
              <w:t>Review</w:t>
            </w:r>
            <w:r w:rsidR="00D276B5" w:rsidRPr="00C51539">
              <w:rPr>
                <w:lang w:eastAsia="ja-JP"/>
              </w:rPr>
              <w:t xml:space="preserve"> the conceptual estimates to ensure there are no obvious errors in quantities or items</w:t>
            </w:r>
            <w:r w:rsidR="00C44DC2" w:rsidRPr="00C51539">
              <w:rPr>
                <w:lang w:eastAsia="ja-JP"/>
              </w:rPr>
              <w:t xml:space="preserve"> (</w:t>
            </w:r>
            <w:r w:rsidR="004F4E11" w:rsidRPr="00C51539">
              <w:rPr>
                <w:lang w:eastAsia="ja-JP"/>
              </w:rPr>
              <w:t xml:space="preserve">led by </w:t>
            </w:r>
            <w:r w:rsidR="00C44DC2" w:rsidRPr="00C51539">
              <w:rPr>
                <w:lang w:eastAsia="ja-JP"/>
              </w:rPr>
              <w:t>Project Lead)</w:t>
            </w:r>
            <w:r w:rsidR="00456BD0" w:rsidRPr="00C51539">
              <w:rPr>
                <w:lang w:eastAsia="ja-JP"/>
              </w:rPr>
              <w:t>.</w:t>
            </w:r>
          </w:p>
          <w:p w14:paraId="06824684" w14:textId="3E4115BF" w:rsidR="00D276B5" w:rsidRDefault="00D276B5" w:rsidP="00C51539">
            <w:pPr>
              <w:pStyle w:val="TableText"/>
              <w:numPr>
                <w:ilvl w:val="0"/>
                <w:numId w:val="36"/>
              </w:numPr>
              <w:rPr>
                <w:b/>
                <w:bCs/>
              </w:rPr>
            </w:pPr>
            <w:r w:rsidRPr="00C51539">
              <w:rPr>
                <w:lang w:eastAsia="ja-JP"/>
              </w:rPr>
              <w:t xml:space="preserve">Include </w:t>
            </w:r>
            <w:r w:rsidR="00C44DC2" w:rsidRPr="00C51539">
              <w:rPr>
                <w:lang w:eastAsia="ja-JP"/>
              </w:rPr>
              <w:t>a copy of the most recent estimate within the appendix of the Project Scoping Repor</w:t>
            </w:r>
            <w:r w:rsidR="00456BD0" w:rsidRPr="00C51539">
              <w:rPr>
                <w:lang w:eastAsia="ja-JP"/>
              </w:rPr>
              <w:t>t</w:t>
            </w:r>
            <w:r w:rsidR="00C44DC2" w:rsidRPr="00C51539">
              <w:rPr>
                <w:lang w:eastAsia="ja-JP"/>
              </w:rPr>
              <w:t xml:space="preserve"> (</w:t>
            </w:r>
            <w:r w:rsidR="004F4E11" w:rsidRPr="00C51539">
              <w:rPr>
                <w:lang w:eastAsia="ja-JP"/>
              </w:rPr>
              <w:t xml:space="preserve">led by </w:t>
            </w:r>
            <w:r w:rsidR="00C44DC2" w:rsidRPr="00C51539">
              <w:rPr>
                <w:lang w:eastAsia="ja-JP"/>
              </w:rPr>
              <w:t>Project Lead)</w:t>
            </w:r>
            <w:r w:rsidR="00456BD0" w:rsidRPr="00C51539">
              <w:rPr>
                <w:lang w:eastAsia="ja-JP"/>
              </w:rPr>
              <w:t>.</w:t>
            </w:r>
          </w:p>
        </w:tc>
      </w:tr>
      <w:tr w:rsidR="00617190" w14:paraId="7487EF82" w14:textId="77777777" w:rsidTr="7C4E3DB2">
        <w:tc>
          <w:tcPr>
            <w:tcW w:w="9360" w:type="dxa"/>
            <w:tcBorders>
              <w:bottom w:val="single" w:sz="4" w:space="0" w:color="7F7F7F" w:themeColor="text1" w:themeTint="80"/>
            </w:tcBorders>
            <w:shd w:val="clear" w:color="auto" w:fill="F2F2F2" w:themeFill="background1" w:themeFillShade="F2"/>
          </w:tcPr>
          <w:p w14:paraId="24FA201A" w14:textId="08B460FA" w:rsidR="00617190" w:rsidRDefault="00B65BF4" w:rsidP="00B65BF4">
            <w:pPr>
              <w:pStyle w:val="TableText"/>
              <w:rPr>
                <w:b/>
                <w:bCs/>
              </w:rPr>
            </w:pPr>
            <w:r>
              <w:rPr>
                <w:b/>
                <w:bCs/>
              </w:rPr>
              <w:t xml:space="preserve">5.0 </w:t>
            </w:r>
            <w:r w:rsidR="000009CC">
              <w:rPr>
                <w:b/>
                <w:bCs/>
              </w:rPr>
              <w:t>Request Cost Verification Letter</w:t>
            </w:r>
            <w:r w:rsidR="008A69E8">
              <w:rPr>
                <w:b/>
                <w:bCs/>
              </w:rPr>
              <w:t xml:space="preserve"> (</w:t>
            </w:r>
            <w:r w:rsidR="00EA3EE1">
              <w:rPr>
                <w:b/>
                <w:bCs/>
              </w:rPr>
              <w:t xml:space="preserve">led by </w:t>
            </w:r>
            <w:r w:rsidR="008A69E8">
              <w:rPr>
                <w:b/>
                <w:bCs/>
              </w:rPr>
              <w:t>Project Lead)</w:t>
            </w:r>
          </w:p>
          <w:p w14:paraId="26D92C5F" w14:textId="2F4DADAA" w:rsidR="000009CC" w:rsidRPr="000009CC" w:rsidRDefault="005F3AB9" w:rsidP="000009CC">
            <w:pPr>
              <w:pStyle w:val="BulletList"/>
            </w:pPr>
            <w:r>
              <w:t xml:space="preserve">Generate and distribute a Cost Verification Letter per the </w:t>
            </w:r>
            <w:r w:rsidR="007F1CB9">
              <w:t xml:space="preserve">process detailed in the </w:t>
            </w:r>
            <w:r w:rsidR="007F1CB9" w:rsidRPr="007F1CB9">
              <w:rPr>
                <w:i/>
                <w:iCs/>
              </w:rPr>
              <w:t>Division Engineer Approval for Cost Verification Memo</w:t>
            </w:r>
            <w:r w:rsidR="008A69E8">
              <w:rPr>
                <w:i/>
                <w:iCs/>
              </w:rPr>
              <w:t>.</w:t>
            </w:r>
          </w:p>
        </w:tc>
      </w:tr>
      <w:tr w:rsidR="00FE039D" w14:paraId="6A35A72E" w14:textId="77777777" w:rsidTr="7C4E3DB2">
        <w:tc>
          <w:tcPr>
            <w:tcW w:w="9360" w:type="dxa"/>
            <w:tcBorders>
              <w:bottom w:val="single" w:sz="4" w:space="0" w:color="7F7F7F" w:themeColor="text1" w:themeTint="80"/>
            </w:tcBorders>
          </w:tcPr>
          <w:p w14:paraId="69C9832C" w14:textId="2DC0DEE2" w:rsidR="00FE039D" w:rsidRDefault="00BE16D5" w:rsidP="00A40B58">
            <w:pPr>
              <w:pStyle w:val="TableBold"/>
            </w:pPr>
            <w:r>
              <w:t>6</w:t>
            </w:r>
            <w:r w:rsidR="00FE039D">
              <w:t xml:space="preserve">.0 Task Management </w:t>
            </w:r>
          </w:p>
          <w:p w14:paraId="72BA254B" w14:textId="77777777" w:rsidR="00FE039D" w:rsidRDefault="00FE039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FE039D" w14:paraId="22EEEBF6" w14:textId="77777777" w:rsidTr="7C4E3DB2">
        <w:tc>
          <w:tcPr>
            <w:tcW w:w="9360" w:type="dxa"/>
            <w:shd w:val="clear" w:color="auto" w:fill="F2F2F2" w:themeFill="background1" w:themeFillShade="F2"/>
          </w:tcPr>
          <w:p w14:paraId="275B7025" w14:textId="481B542A" w:rsidR="00FE039D" w:rsidRDefault="00AA4CA3" w:rsidP="00A40B58">
            <w:pPr>
              <w:pStyle w:val="TableBold"/>
            </w:pPr>
            <w:r w:rsidRPr="004F4E11">
              <w:t>7</w:t>
            </w:r>
            <w:r w:rsidR="00FE039D" w:rsidRPr="004F4E11">
              <w:t xml:space="preserve">.0 Complete </w:t>
            </w:r>
            <w:r w:rsidR="00DD5E17" w:rsidRPr="004F4E11">
              <w:t xml:space="preserve">Quality </w:t>
            </w:r>
            <w:r w:rsidR="00FE039D" w:rsidRPr="004F4E11">
              <w:t>Procedures</w:t>
            </w:r>
          </w:p>
          <w:p w14:paraId="79EA0C83" w14:textId="77777777" w:rsidR="00FE039D" w:rsidRDefault="00FE039D"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FE039D" w14:paraId="4E3244D0" w14:textId="77777777" w:rsidTr="003820E8">
        <w:tc>
          <w:tcPr>
            <w:tcW w:w="9360" w:type="dxa"/>
          </w:tcPr>
          <w:p w14:paraId="42DF0546" w14:textId="1EBE50F9" w:rsidR="00FE039D" w:rsidRDefault="00FE039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0DA1E28" w14:textId="77777777" w:rsidR="00FE039D" w:rsidRDefault="00FE039D" w:rsidP="00A40B58">
            <w:pPr>
              <w:pStyle w:val="TableText"/>
            </w:pPr>
            <w:r>
              <w:t>1.</w:t>
            </w:r>
          </w:p>
          <w:p w14:paraId="4AC3A232" w14:textId="77777777" w:rsidR="00FE039D" w:rsidRDefault="00FE039D" w:rsidP="00A40B58">
            <w:pPr>
              <w:pStyle w:val="TableText"/>
            </w:pPr>
            <w:r>
              <w:t>2.</w:t>
            </w:r>
          </w:p>
        </w:tc>
      </w:tr>
    </w:tbl>
    <w:p w14:paraId="7986AD09" w14:textId="77777777" w:rsidR="00FE039D" w:rsidRDefault="00FE039D" w:rsidP="00FE039D"/>
    <w:p w14:paraId="3EA92B6E" w14:textId="77777777" w:rsidR="00FE039D" w:rsidRDefault="00FE039D" w:rsidP="00FE039D"/>
    <w:p w14:paraId="3D44EA01" w14:textId="77777777" w:rsidR="007D1DDD" w:rsidRDefault="007D1DDD" w:rsidP="00FE039D"/>
    <w:p w14:paraId="67CAA013" w14:textId="76D966DB" w:rsidR="009E0361" w:rsidRDefault="009E0361" w:rsidP="009E0361">
      <w:pPr>
        <w:pStyle w:val="Heading1"/>
      </w:pPr>
      <w:bookmarkStart w:id="5" w:name="Activity_2CS1"/>
      <w:bookmarkEnd w:id="4"/>
      <w:r>
        <w:t xml:space="preserve">2CS1 | </w:t>
      </w:r>
      <w:r w:rsidRPr="00FD46E6">
        <w:t xml:space="preserve">Prepare </w:t>
      </w:r>
      <w:r>
        <w:t>Initial Design Estimates| [</w:t>
      </w:r>
      <w:r w:rsidR="00EB4620" w:rsidRPr="00EB4620">
        <w:rPr>
          <w:color w:val="FF0000"/>
        </w:rPr>
        <w:t>Enter Activity Lead</w:t>
      </w:r>
      <w:r>
        <w:t>]</w:t>
      </w:r>
    </w:p>
    <w:p w14:paraId="636BE493" w14:textId="77777777" w:rsidR="009E0361" w:rsidRDefault="009E0361" w:rsidP="009E0361">
      <w:pPr>
        <w:pStyle w:val="Heading2"/>
      </w:pPr>
      <w:r>
        <w:t>Objective:</w:t>
      </w:r>
    </w:p>
    <w:p w14:paraId="21CB00DE" w14:textId="77777777" w:rsidR="00481F93" w:rsidRDefault="009E0361" w:rsidP="00481F93">
      <w:r>
        <w:t xml:space="preserve">Develop </w:t>
      </w:r>
      <w:r w:rsidR="00481F93">
        <w:t>the initial cost estimate for Stage 2, occurring just prior to the Design Recommendation Plan Set</w:t>
      </w:r>
    </w:p>
    <w:p w14:paraId="774BBC07" w14:textId="03ECF7E7" w:rsidR="009E0361" w:rsidRDefault="00481F93" w:rsidP="00481F93">
      <w:r>
        <w:t>Review Meeting.</w:t>
      </w:r>
    </w:p>
    <w:p w14:paraId="2F795992" w14:textId="77777777" w:rsidR="009E0361" w:rsidRDefault="009E0361" w:rsidP="009E0361">
      <w:pPr>
        <w:pStyle w:val="Heading2"/>
      </w:pPr>
      <w:r>
        <w:t>Assumptions:</w:t>
      </w:r>
    </w:p>
    <w:p w14:paraId="5D6E07C9" w14:textId="77777777" w:rsidR="009E0361" w:rsidRDefault="009E0361" w:rsidP="009E0361">
      <w:r>
        <w:t xml:space="preserve">Fill in assumptions. Insert additional assumptions/exclusions as needed. </w:t>
      </w:r>
    </w:p>
    <w:p w14:paraId="612D8A60" w14:textId="77777777" w:rsidR="009E0361" w:rsidRDefault="009E0361" w:rsidP="009E0361"/>
    <w:p w14:paraId="2B227558" w14:textId="77777777" w:rsidR="009E0361" w:rsidRDefault="009E0361" w:rsidP="003C497E">
      <w:pPr>
        <w:pStyle w:val="NumberList"/>
        <w:numPr>
          <w:ilvl w:val="0"/>
          <w:numId w:val="23"/>
        </w:numPr>
      </w:pPr>
    </w:p>
    <w:p w14:paraId="63FC7D18" w14:textId="77777777" w:rsidR="009E0361" w:rsidRDefault="009E0361" w:rsidP="009E0361">
      <w:pPr>
        <w:pStyle w:val="NumberList"/>
      </w:pPr>
    </w:p>
    <w:p w14:paraId="6857F089" w14:textId="77777777" w:rsidR="009E0361" w:rsidRDefault="009E0361" w:rsidP="009E0361">
      <w:pPr>
        <w:pStyle w:val="NumberList"/>
      </w:pPr>
    </w:p>
    <w:p w14:paraId="10B3AA6A" w14:textId="77777777" w:rsidR="009E0361" w:rsidRDefault="009E0361" w:rsidP="009E0361"/>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559C8" w14:paraId="291A6BC3" w14:textId="77777777" w:rsidTr="00A40B58">
        <w:tc>
          <w:tcPr>
            <w:tcW w:w="9360" w:type="dxa"/>
            <w:gridSpan w:val="4"/>
            <w:tcBorders>
              <w:top w:val="single" w:sz="18" w:space="0" w:color="7F7F7F"/>
            </w:tcBorders>
          </w:tcPr>
          <w:p w14:paraId="5ED4E9CE" w14:textId="77777777" w:rsidR="000559C8" w:rsidRDefault="000559C8" w:rsidP="00A40B58">
            <w:pPr>
              <w:pStyle w:val="TableBold"/>
            </w:pPr>
            <w:r>
              <w:t>MEETINGS AND TRIPS</w:t>
            </w:r>
          </w:p>
        </w:tc>
      </w:tr>
      <w:tr w:rsidR="000559C8" w14:paraId="7A821E2C" w14:textId="77777777" w:rsidTr="00A40B58">
        <w:sdt>
          <w:sdtPr>
            <w:id w:val="-8229676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5A4EF34" w14:textId="77777777" w:rsidR="000559C8" w:rsidRDefault="000559C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3799626" w14:textId="77777777" w:rsidR="000559C8" w:rsidRPr="000559C8" w:rsidRDefault="000559C8" w:rsidP="00A40B58">
            <w:pPr>
              <w:pStyle w:val="TableText"/>
            </w:pPr>
            <w:r w:rsidRPr="000559C8">
              <w:t>Meeting Name and Group:</w:t>
            </w:r>
            <w:r w:rsidRPr="000559C8">
              <w:rPr>
                <w:color w:val="C00000"/>
              </w:rPr>
              <w:t xml:space="preserve"> Insert # </w:t>
            </w:r>
            <w:r w:rsidRPr="000559C8">
              <w:t xml:space="preserve">meetings    </w:t>
            </w:r>
          </w:p>
        </w:tc>
      </w:tr>
      <w:tr w:rsidR="000559C8" w14:paraId="76DD6DC5" w14:textId="77777777" w:rsidTr="00A40B58">
        <w:tc>
          <w:tcPr>
            <w:tcW w:w="720" w:type="dxa"/>
            <w:vMerge/>
            <w:tcBorders>
              <w:bottom w:val="single" w:sz="4" w:space="0" w:color="7F7F7F"/>
            </w:tcBorders>
            <w:shd w:val="clear" w:color="auto" w:fill="F2F2F2"/>
            <w:vAlign w:val="center"/>
          </w:tcPr>
          <w:p w14:paraId="6CCC6D2D" w14:textId="77777777" w:rsidR="000559C8" w:rsidRDefault="000559C8" w:rsidP="00A40B58"/>
        </w:tc>
        <w:tc>
          <w:tcPr>
            <w:tcW w:w="2880" w:type="dxa"/>
            <w:tcBorders>
              <w:bottom w:val="single" w:sz="4" w:space="0" w:color="7F7F7F"/>
            </w:tcBorders>
            <w:vAlign w:val="center"/>
          </w:tcPr>
          <w:p w14:paraId="79854677" w14:textId="77777777" w:rsidR="000559C8" w:rsidRPr="000559C8" w:rsidRDefault="000559C8" w:rsidP="00A40B58">
            <w:pPr>
              <w:pStyle w:val="Center"/>
            </w:pPr>
            <w:r w:rsidRPr="000559C8">
              <w:t xml:space="preserve">Anticipated format: </w:t>
            </w:r>
          </w:p>
          <w:sdt>
            <w:sdtPr>
              <w:rPr>
                <w:rStyle w:val="DropDown"/>
              </w:rPr>
              <w:id w:val="-649987670"/>
              <w:placeholder>
                <w:docPart w:val="5E19BF62BBDD4E1FAE8A26036087341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8ED2B76" w14:textId="77777777" w:rsidR="000559C8" w:rsidRPr="000559C8" w:rsidRDefault="000559C8"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DA8F475" w14:textId="77777777" w:rsidR="000559C8" w:rsidRPr="000559C8" w:rsidRDefault="000559C8"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25B6F4E3" w14:textId="77777777" w:rsidR="000559C8" w:rsidRPr="000559C8" w:rsidRDefault="000559C8"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559C8" w14:paraId="3CE9DF91" w14:textId="77777777" w:rsidTr="00A40B58">
        <w:sdt>
          <w:sdtPr>
            <w:id w:val="145105746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7C91F72" w14:textId="77777777" w:rsidR="000559C8" w:rsidRDefault="000559C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9C81C12" w14:textId="77777777" w:rsidR="000559C8" w:rsidRPr="000559C8" w:rsidRDefault="000559C8" w:rsidP="00A40B58">
            <w:pPr>
              <w:pStyle w:val="TableText"/>
            </w:pPr>
            <w:r w:rsidRPr="000559C8">
              <w:t xml:space="preserve">Meeting Name and Group: </w:t>
            </w:r>
            <w:r w:rsidRPr="000559C8">
              <w:rPr>
                <w:color w:val="C00000"/>
              </w:rPr>
              <w:t xml:space="preserve">Insert # </w:t>
            </w:r>
            <w:r w:rsidRPr="000559C8">
              <w:t xml:space="preserve">meetings    </w:t>
            </w:r>
          </w:p>
        </w:tc>
      </w:tr>
      <w:tr w:rsidR="000559C8" w14:paraId="7C84D463" w14:textId="77777777" w:rsidTr="00A40B58">
        <w:tc>
          <w:tcPr>
            <w:tcW w:w="720" w:type="dxa"/>
            <w:vMerge/>
            <w:shd w:val="clear" w:color="auto" w:fill="F2F2F2"/>
            <w:vAlign w:val="center"/>
          </w:tcPr>
          <w:p w14:paraId="73328F45" w14:textId="77777777" w:rsidR="000559C8" w:rsidRDefault="000559C8" w:rsidP="00A40B58"/>
        </w:tc>
        <w:tc>
          <w:tcPr>
            <w:tcW w:w="2880" w:type="dxa"/>
            <w:vAlign w:val="center"/>
          </w:tcPr>
          <w:p w14:paraId="75AF42D9" w14:textId="77777777" w:rsidR="000559C8" w:rsidRDefault="000559C8" w:rsidP="00A40B58">
            <w:pPr>
              <w:pStyle w:val="Center"/>
            </w:pPr>
            <w:r>
              <w:t xml:space="preserve">Anticipated format: </w:t>
            </w:r>
          </w:p>
          <w:sdt>
            <w:sdtPr>
              <w:rPr>
                <w:rStyle w:val="DropDown"/>
              </w:rPr>
              <w:id w:val="1825307133"/>
              <w:placeholder>
                <w:docPart w:val="15B3651E58484901B9EAE5EEF7B246D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FA4778A" w14:textId="77777777" w:rsidR="000559C8" w:rsidRDefault="000559C8" w:rsidP="00A40B58">
                <w:pPr>
                  <w:pStyle w:val="Center"/>
                </w:pPr>
                <w:r w:rsidRPr="0051061A">
                  <w:rPr>
                    <w:rStyle w:val="PlaceholderText"/>
                  </w:rPr>
                  <w:t>Choose an item.</w:t>
                </w:r>
              </w:p>
            </w:sdtContent>
          </w:sdt>
        </w:tc>
        <w:tc>
          <w:tcPr>
            <w:tcW w:w="2880" w:type="dxa"/>
            <w:vAlign w:val="center"/>
          </w:tcPr>
          <w:p w14:paraId="438ADAF3" w14:textId="77777777" w:rsidR="000559C8" w:rsidRDefault="000559C8" w:rsidP="00A40B58">
            <w:pPr>
              <w:pStyle w:val="Center"/>
            </w:pPr>
            <w:r>
              <w:t>Anticipated # of staff:</w:t>
            </w:r>
            <w:r w:rsidRPr="00705B24">
              <w:rPr>
                <w:rFonts w:cs="Calibri"/>
                <w:color w:val="C00000"/>
                <w:sz w:val="21"/>
                <w:szCs w:val="21"/>
              </w:rPr>
              <w:t xml:space="preserve"> Insert #</w:t>
            </w:r>
          </w:p>
        </w:tc>
        <w:tc>
          <w:tcPr>
            <w:tcW w:w="2880" w:type="dxa"/>
          </w:tcPr>
          <w:p w14:paraId="40FE72BF" w14:textId="77777777" w:rsidR="000559C8" w:rsidRDefault="000559C8"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559C8" w14:paraId="141793FE" w14:textId="77777777" w:rsidTr="00A40B58">
        <w:tc>
          <w:tcPr>
            <w:tcW w:w="9360" w:type="dxa"/>
            <w:gridSpan w:val="4"/>
          </w:tcPr>
          <w:p w14:paraId="0ED4D35A" w14:textId="77777777" w:rsidR="000559C8" w:rsidRDefault="000559C8"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A12F397" w14:textId="153BA50C" w:rsidR="000559C8" w:rsidRDefault="000559C8" w:rsidP="00A40B58">
            <w:pPr>
              <w:pStyle w:val="TableText"/>
            </w:pPr>
            <w:r>
              <w:t>1.</w:t>
            </w:r>
          </w:p>
        </w:tc>
      </w:tr>
    </w:tbl>
    <w:p w14:paraId="54ED50F6" w14:textId="77777777" w:rsidR="009E0361" w:rsidRDefault="009E0361" w:rsidP="009E0361">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E0361" w14:paraId="73A30088" w14:textId="77777777" w:rsidTr="7C4E3DB2">
        <w:tc>
          <w:tcPr>
            <w:tcW w:w="9360" w:type="dxa"/>
            <w:tcBorders>
              <w:bottom w:val="single" w:sz="4" w:space="0" w:color="7F7F7F" w:themeColor="text1" w:themeTint="80"/>
            </w:tcBorders>
            <w:shd w:val="clear" w:color="auto" w:fill="F0401C"/>
          </w:tcPr>
          <w:p w14:paraId="2F47E182" w14:textId="77777777" w:rsidR="009E0361" w:rsidRDefault="009E0361" w:rsidP="00A40B58">
            <w:pPr>
              <w:pStyle w:val="TableTitle"/>
            </w:pPr>
            <w:r>
              <w:t>TASK/DELIVERABLE LIST</w:t>
            </w:r>
          </w:p>
        </w:tc>
      </w:tr>
      <w:tr w:rsidR="009E0361" w14:paraId="7856093B" w14:textId="77777777" w:rsidTr="7C4E3DB2">
        <w:tc>
          <w:tcPr>
            <w:tcW w:w="9360" w:type="dxa"/>
            <w:shd w:val="clear" w:color="auto" w:fill="F2F2F2" w:themeFill="background1" w:themeFillShade="F2"/>
          </w:tcPr>
          <w:p w14:paraId="4F58461C" w14:textId="19C467B9" w:rsidR="009E0361" w:rsidRDefault="009E0361" w:rsidP="00A40B58">
            <w:pPr>
              <w:pStyle w:val="TableBold"/>
            </w:pPr>
            <w:r>
              <w:t xml:space="preserve">1.0 </w:t>
            </w:r>
            <w:r w:rsidRPr="00F71C17">
              <w:t xml:space="preserve">Provide </w:t>
            </w:r>
            <w:r w:rsidR="00516A0A">
              <w:t>Design Stage</w:t>
            </w:r>
            <w:r w:rsidRPr="00F71C17">
              <w:t xml:space="preserve"> Quantities</w:t>
            </w:r>
          </w:p>
          <w:p w14:paraId="08867ECF" w14:textId="2AAF9307" w:rsidR="00FE47D1" w:rsidRPr="00C51539" w:rsidRDefault="00FE47D1" w:rsidP="00C51539">
            <w:pPr>
              <w:pStyle w:val="TableText"/>
              <w:numPr>
                <w:ilvl w:val="0"/>
                <w:numId w:val="36"/>
              </w:numPr>
              <w:rPr>
                <w:lang w:eastAsia="ja-JP"/>
              </w:rPr>
            </w:pPr>
            <w:r w:rsidRPr="00C51539">
              <w:rPr>
                <w:lang w:eastAsia="ja-JP"/>
              </w:rPr>
              <w:t>Provide</w:t>
            </w:r>
            <w:r w:rsidR="00636831" w:rsidRPr="00C51539">
              <w:rPr>
                <w:lang w:eastAsia="ja-JP"/>
              </w:rPr>
              <w:t xml:space="preserve"> the most current design stage quantities</w:t>
            </w:r>
            <w:r w:rsidR="004B1485" w:rsidRPr="00C51539">
              <w:rPr>
                <w:lang w:eastAsia="ja-JP"/>
              </w:rPr>
              <w:t xml:space="preserve"> on the Construction Estimate Request Form</w:t>
            </w:r>
            <w:r w:rsidR="00A636DD" w:rsidRPr="00C51539">
              <w:rPr>
                <w:lang w:eastAsia="ja-JP"/>
              </w:rPr>
              <w:t xml:space="preserve"> (</w:t>
            </w:r>
            <w:r w:rsidR="00B63531" w:rsidRPr="00C51539">
              <w:rPr>
                <w:lang w:eastAsia="ja-JP"/>
              </w:rPr>
              <w:t xml:space="preserve">led by </w:t>
            </w:r>
            <w:r w:rsidR="00A636DD" w:rsidRPr="00C51539">
              <w:rPr>
                <w:lang w:eastAsia="ja-JP"/>
              </w:rPr>
              <w:t>Project Manager)</w:t>
            </w:r>
            <w:r w:rsidR="005B4C22" w:rsidRPr="00C51539">
              <w:rPr>
                <w:lang w:eastAsia="ja-JP"/>
              </w:rPr>
              <w:t>.</w:t>
            </w:r>
          </w:p>
          <w:p w14:paraId="2ABB8E7D" w14:textId="745CEB70" w:rsidR="009E0361" w:rsidRDefault="00FB33F2" w:rsidP="00C51539">
            <w:pPr>
              <w:pStyle w:val="TableText"/>
              <w:numPr>
                <w:ilvl w:val="0"/>
                <w:numId w:val="36"/>
              </w:numPr>
            </w:pPr>
            <w:r w:rsidRPr="00C51539">
              <w:rPr>
                <w:lang w:eastAsia="ja-JP"/>
              </w:rPr>
              <w:t>Verify that the Utility staff submit utility construction (PH 300) estimate quantities (</w:t>
            </w:r>
            <w:r w:rsidR="00B63531" w:rsidRPr="00C51539">
              <w:rPr>
                <w:lang w:eastAsia="ja-JP"/>
              </w:rPr>
              <w:t xml:space="preserve">led by </w:t>
            </w:r>
            <w:r w:rsidR="003A7623" w:rsidRPr="00C51539">
              <w:rPr>
                <w:lang w:eastAsia="ja-JP"/>
              </w:rPr>
              <w:t>Project Manager or appropriate Division staff)</w:t>
            </w:r>
            <w:r w:rsidR="005B4C22" w:rsidRPr="00C51539">
              <w:rPr>
                <w:lang w:eastAsia="ja-JP"/>
              </w:rPr>
              <w:t>.</w:t>
            </w:r>
          </w:p>
        </w:tc>
      </w:tr>
      <w:tr w:rsidR="009E0361" w14:paraId="20D47B60" w14:textId="77777777" w:rsidTr="7C4E3DB2">
        <w:tc>
          <w:tcPr>
            <w:tcW w:w="9360" w:type="dxa"/>
            <w:tcBorders>
              <w:bottom w:val="single" w:sz="4" w:space="0" w:color="7F7F7F" w:themeColor="text1" w:themeTint="80"/>
            </w:tcBorders>
          </w:tcPr>
          <w:p w14:paraId="17AD02A3" w14:textId="4A96DF5C" w:rsidR="009E0361" w:rsidRPr="003820E8" w:rsidRDefault="009E0361" w:rsidP="00A40B58">
            <w:pPr>
              <w:pStyle w:val="TableText"/>
              <w:rPr>
                <w:b/>
                <w:bCs/>
              </w:rPr>
            </w:pPr>
            <w:r w:rsidRPr="003820E8">
              <w:rPr>
                <w:b/>
                <w:bCs/>
              </w:rPr>
              <w:t xml:space="preserve">2.0 </w:t>
            </w:r>
            <w:r w:rsidRPr="00CA22C7">
              <w:rPr>
                <w:b/>
                <w:bCs/>
              </w:rPr>
              <w:t>Revie</w:t>
            </w:r>
            <w:r w:rsidR="00AC2114">
              <w:rPr>
                <w:b/>
                <w:bCs/>
              </w:rPr>
              <w:t>w</w:t>
            </w:r>
            <w:r w:rsidRPr="00CA22C7">
              <w:rPr>
                <w:b/>
                <w:bCs/>
              </w:rPr>
              <w:t xml:space="preserve"> Estimate</w:t>
            </w:r>
          </w:p>
          <w:p w14:paraId="6C520E42" w14:textId="43A2B6A7" w:rsidR="009E0361" w:rsidRPr="00C51539" w:rsidRDefault="009E0361" w:rsidP="00C51539">
            <w:pPr>
              <w:pStyle w:val="TableText"/>
              <w:numPr>
                <w:ilvl w:val="0"/>
                <w:numId w:val="36"/>
              </w:numPr>
              <w:rPr>
                <w:lang w:eastAsia="ja-JP"/>
              </w:rPr>
            </w:pPr>
            <w:r w:rsidRPr="00C51539">
              <w:rPr>
                <w:lang w:eastAsia="ja-JP"/>
              </w:rPr>
              <w:t xml:space="preserve">Price the estimate </w:t>
            </w:r>
            <w:r w:rsidR="00AC2114" w:rsidRPr="00C51539">
              <w:rPr>
                <w:lang w:eastAsia="ja-JP"/>
              </w:rPr>
              <w:t>and provide</w:t>
            </w:r>
            <w:r w:rsidR="00EF014C" w:rsidRPr="00C51539">
              <w:rPr>
                <w:lang w:eastAsia="ja-JP"/>
              </w:rPr>
              <w:t xml:space="preserve"> documentation to the entire team</w:t>
            </w:r>
            <w:r w:rsidR="00A6585B" w:rsidRPr="00C51539">
              <w:rPr>
                <w:lang w:eastAsia="ja-JP"/>
              </w:rPr>
              <w:t xml:space="preserve"> (</w:t>
            </w:r>
            <w:r w:rsidR="00B63531" w:rsidRPr="00C51539">
              <w:rPr>
                <w:lang w:eastAsia="ja-JP"/>
              </w:rPr>
              <w:t xml:space="preserve">led by </w:t>
            </w:r>
            <w:r w:rsidR="00A6585B" w:rsidRPr="00C51539">
              <w:rPr>
                <w:lang w:eastAsia="ja-JP"/>
              </w:rPr>
              <w:t>Preliminary Estimates Section or the appropriate Division staff)</w:t>
            </w:r>
            <w:r w:rsidR="005B4C22" w:rsidRPr="00C51539">
              <w:rPr>
                <w:lang w:eastAsia="ja-JP"/>
              </w:rPr>
              <w:t>.</w:t>
            </w:r>
          </w:p>
          <w:p w14:paraId="2ABD859D" w14:textId="512760F6" w:rsidR="00A6585B" w:rsidRPr="00C51539" w:rsidRDefault="00836407" w:rsidP="00C51539">
            <w:pPr>
              <w:pStyle w:val="TableText"/>
              <w:numPr>
                <w:ilvl w:val="0"/>
                <w:numId w:val="36"/>
              </w:numPr>
              <w:rPr>
                <w:lang w:eastAsia="ja-JP"/>
              </w:rPr>
            </w:pPr>
            <w:r w:rsidRPr="00C51539">
              <w:rPr>
                <w:lang w:eastAsia="ja-JP"/>
              </w:rPr>
              <w:t>Review the estimate to ensure there are no obvious errors in quantities or items (</w:t>
            </w:r>
            <w:r w:rsidR="00B63531" w:rsidRPr="00C51539">
              <w:rPr>
                <w:lang w:eastAsia="ja-JP"/>
              </w:rPr>
              <w:t xml:space="preserve">led by </w:t>
            </w:r>
            <w:r w:rsidR="008C70DA" w:rsidRPr="00C51539">
              <w:rPr>
                <w:lang w:eastAsia="ja-JP"/>
              </w:rPr>
              <w:t>Project Manager and Estimator)</w:t>
            </w:r>
            <w:r w:rsidR="005B4C22" w:rsidRPr="00C51539">
              <w:rPr>
                <w:lang w:eastAsia="ja-JP"/>
              </w:rPr>
              <w:t>.</w:t>
            </w:r>
          </w:p>
          <w:p w14:paraId="4D0A57BB" w14:textId="10D366F9" w:rsidR="00E033B9" w:rsidRDefault="00E033B9" w:rsidP="00C51539">
            <w:pPr>
              <w:pStyle w:val="TableText"/>
              <w:numPr>
                <w:ilvl w:val="0"/>
                <w:numId w:val="36"/>
              </w:numPr>
            </w:pPr>
            <w:r w:rsidRPr="00C51539">
              <w:rPr>
                <w:lang w:eastAsia="ja-JP"/>
              </w:rPr>
              <w:t xml:space="preserve">Include a copy of the most recent estimate within the appendix of the NEPA document </w:t>
            </w:r>
            <w:r w:rsidR="00B67FAC" w:rsidRPr="00C51539">
              <w:rPr>
                <w:lang w:eastAsia="ja-JP"/>
              </w:rPr>
              <w:t>(as applicable)</w:t>
            </w:r>
            <w:r w:rsidR="006A4032" w:rsidRPr="00C51539">
              <w:rPr>
                <w:lang w:eastAsia="ja-JP"/>
              </w:rPr>
              <w:t xml:space="preserve"> (</w:t>
            </w:r>
            <w:r w:rsidR="00B63531" w:rsidRPr="00C51539">
              <w:rPr>
                <w:lang w:eastAsia="ja-JP"/>
              </w:rPr>
              <w:t xml:space="preserve">led by </w:t>
            </w:r>
            <w:r w:rsidR="006A4032" w:rsidRPr="00C51539">
              <w:rPr>
                <w:lang w:eastAsia="ja-JP"/>
              </w:rPr>
              <w:t>Environmental Document Lead)</w:t>
            </w:r>
            <w:r w:rsidR="005B4C22" w:rsidRPr="00C51539">
              <w:rPr>
                <w:lang w:eastAsia="ja-JP"/>
              </w:rPr>
              <w:t>.</w:t>
            </w:r>
          </w:p>
        </w:tc>
      </w:tr>
      <w:tr w:rsidR="009E0361" w14:paraId="6BF8EF4C" w14:textId="77777777" w:rsidTr="7C4E3DB2">
        <w:tc>
          <w:tcPr>
            <w:tcW w:w="9360" w:type="dxa"/>
            <w:tcBorders>
              <w:bottom w:val="single" w:sz="4" w:space="0" w:color="7F7F7F" w:themeColor="text1" w:themeTint="80"/>
            </w:tcBorders>
            <w:shd w:val="clear" w:color="auto" w:fill="F2F2F2" w:themeFill="background1" w:themeFillShade="F2"/>
          </w:tcPr>
          <w:p w14:paraId="128DCE92" w14:textId="392A81AD" w:rsidR="009E0361" w:rsidRPr="003820E8" w:rsidRDefault="008E3048" w:rsidP="008E3048">
            <w:pPr>
              <w:pStyle w:val="TableText"/>
              <w:rPr>
                <w:b/>
                <w:bCs/>
              </w:rPr>
            </w:pPr>
            <w:r>
              <w:rPr>
                <w:b/>
                <w:bCs/>
              </w:rPr>
              <w:t xml:space="preserve">3.0 </w:t>
            </w:r>
            <w:r w:rsidR="00801DF8">
              <w:rPr>
                <w:b/>
                <w:bCs/>
              </w:rPr>
              <w:t>Generate Cost Verification Letter</w:t>
            </w:r>
          </w:p>
          <w:p w14:paraId="0DD2D318" w14:textId="725159CA" w:rsidR="009E0361" w:rsidRPr="008E3048" w:rsidRDefault="00474641" w:rsidP="008E3048">
            <w:pPr>
              <w:pStyle w:val="BulletList"/>
            </w:pPr>
            <w:r>
              <w:t>Generate</w:t>
            </w:r>
            <w:r w:rsidR="008E3048">
              <w:t xml:space="preserve"> and distribute a Cost Verification Letter per the process detailed in the </w:t>
            </w:r>
            <w:r w:rsidR="008E3048" w:rsidRPr="00DE43B7">
              <w:rPr>
                <w:i/>
                <w:iCs/>
              </w:rPr>
              <w:t>Division Engineer Approval for Cost Verification Memo</w:t>
            </w:r>
            <w:r w:rsidR="00BC1115" w:rsidRPr="00BC1115">
              <w:t xml:space="preserve"> after satisfactory review</w:t>
            </w:r>
            <w:r w:rsidR="00DE43B7">
              <w:t xml:space="preserve"> (</w:t>
            </w:r>
            <w:r w:rsidR="00B63531">
              <w:t xml:space="preserve">led by </w:t>
            </w:r>
            <w:r w:rsidR="00DE43B7">
              <w:t>Project Manager)</w:t>
            </w:r>
            <w:r w:rsidR="005B4C22">
              <w:t>.</w:t>
            </w:r>
          </w:p>
        </w:tc>
      </w:tr>
      <w:tr w:rsidR="009E0361" w14:paraId="1189D566" w14:textId="77777777" w:rsidTr="7C4E3DB2">
        <w:tc>
          <w:tcPr>
            <w:tcW w:w="9360" w:type="dxa"/>
            <w:tcBorders>
              <w:bottom w:val="single" w:sz="4" w:space="0" w:color="7F7F7F" w:themeColor="text1" w:themeTint="80"/>
            </w:tcBorders>
          </w:tcPr>
          <w:p w14:paraId="7E4584EA" w14:textId="25246ED7" w:rsidR="009E0361" w:rsidRDefault="00772F4B" w:rsidP="00A40B58">
            <w:pPr>
              <w:pStyle w:val="TableBold"/>
            </w:pPr>
            <w:r>
              <w:t>4</w:t>
            </w:r>
            <w:r w:rsidR="009E0361">
              <w:t xml:space="preserve">.0 Task Management </w:t>
            </w:r>
          </w:p>
          <w:p w14:paraId="4C090822" w14:textId="77777777" w:rsidR="009E0361" w:rsidRDefault="009E0361"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9E0361" w14:paraId="2FA3B9A8" w14:textId="77777777" w:rsidTr="7C4E3DB2">
        <w:tc>
          <w:tcPr>
            <w:tcW w:w="9360" w:type="dxa"/>
            <w:shd w:val="clear" w:color="auto" w:fill="F2F2F2" w:themeFill="background1" w:themeFillShade="F2"/>
          </w:tcPr>
          <w:p w14:paraId="6FCC63BF" w14:textId="119AA4C8" w:rsidR="009E0361" w:rsidRDefault="00772F4B" w:rsidP="00A40B58">
            <w:pPr>
              <w:pStyle w:val="TableBold"/>
            </w:pPr>
            <w:r>
              <w:t>5</w:t>
            </w:r>
            <w:r w:rsidR="009E0361">
              <w:t xml:space="preserve">.0 Complete </w:t>
            </w:r>
            <w:r w:rsidR="004F4E11">
              <w:t>Quality</w:t>
            </w:r>
            <w:r w:rsidR="009E0361">
              <w:t xml:space="preserve"> Procedures</w:t>
            </w:r>
          </w:p>
          <w:p w14:paraId="0F1B9159" w14:textId="77777777" w:rsidR="009E0361" w:rsidRDefault="009E0361"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9E0361" w14:paraId="08C9CEB8" w14:textId="77777777" w:rsidTr="00A40B58">
        <w:tc>
          <w:tcPr>
            <w:tcW w:w="9360" w:type="dxa"/>
          </w:tcPr>
          <w:p w14:paraId="37162FF5" w14:textId="06351F2D" w:rsidR="009E0361" w:rsidRDefault="009E0361"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93AA03F" w14:textId="77777777" w:rsidR="009E0361" w:rsidRDefault="009E0361" w:rsidP="00A40B58">
            <w:pPr>
              <w:pStyle w:val="TableText"/>
            </w:pPr>
            <w:r>
              <w:t>1.</w:t>
            </w:r>
          </w:p>
          <w:p w14:paraId="09226D5A" w14:textId="77777777" w:rsidR="009E0361" w:rsidRDefault="009E0361" w:rsidP="00A40B58">
            <w:pPr>
              <w:pStyle w:val="TableText"/>
            </w:pPr>
            <w:r>
              <w:t>2.</w:t>
            </w:r>
          </w:p>
        </w:tc>
      </w:tr>
    </w:tbl>
    <w:p w14:paraId="506FC466" w14:textId="77777777" w:rsidR="009E0361" w:rsidRDefault="009E0361" w:rsidP="00FE039D"/>
    <w:p w14:paraId="2718FE3F" w14:textId="77777777" w:rsidR="00691458" w:rsidRDefault="00691458" w:rsidP="00FE039D"/>
    <w:p w14:paraId="3E9E5D54" w14:textId="77777777" w:rsidR="00024F38" w:rsidRDefault="00024F38" w:rsidP="00FE039D"/>
    <w:p w14:paraId="0B456F33" w14:textId="34553C42" w:rsidR="00691458" w:rsidRDefault="00691458" w:rsidP="00691458">
      <w:pPr>
        <w:pStyle w:val="Heading1"/>
      </w:pPr>
      <w:bookmarkStart w:id="6" w:name="Activity_2CS2"/>
      <w:bookmarkEnd w:id="5"/>
      <w:r>
        <w:lastRenderedPageBreak/>
        <w:t xml:space="preserve">2CS2 | </w:t>
      </w:r>
      <w:r w:rsidRPr="00FD46E6">
        <w:t xml:space="preserve">Prepare </w:t>
      </w:r>
      <w:r>
        <w:t>Field Construction Estimate| [</w:t>
      </w:r>
      <w:r w:rsidR="00EB4620" w:rsidRPr="00EB4620">
        <w:rPr>
          <w:color w:val="FF0000"/>
        </w:rPr>
        <w:t>Enter Activity Lead</w:t>
      </w:r>
      <w:r>
        <w:t>]</w:t>
      </w:r>
    </w:p>
    <w:p w14:paraId="01C79D72" w14:textId="77777777" w:rsidR="00691458" w:rsidRDefault="00691458" w:rsidP="00691458">
      <w:pPr>
        <w:pStyle w:val="Heading2"/>
      </w:pPr>
      <w:r>
        <w:t>Objective:</w:t>
      </w:r>
    </w:p>
    <w:p w14:paraId="47CFAF73" w14:textId="79AF6235" w:rsidR="00691458" w:rsidRDefault="00691458" w:rsidP="00031C99">
      <w:r>
        <w:t xml:space="preserve">Develop the </w:t>
      </w:r>
      <w:r w:rsidR="00031C99">
        <w:t xml:space="preserve">next construction cost estimate for Stage 2, occurring just prior to the </w:t>
      </w:r>
      <w:r w:rsidR="00860AEB">
        <w:t>Combined or ROW</w:t>
      </w:r>
      <w:r w:rsidR="009B2902">
        <w:t xml:space="preserve"> </w:t>
      </w:r>
      <w:r w:rsidR="00031C99">
        <w:t>Field Inspection.</w:t>
      </w:r>
    </w:p>
    <w:p w14:paraId="058ABCED" w14:textId="77777777" w:rsidR="00691458" w:rsidRDefault="00691458" w:rsidP="00691458">
      <w:pPr>
        <w:pStyle w:val="Heading2"/>
      </w:pPr>
      <w:r>
        <w:t>Assumptions:</w:t>
      </w:r>
    </w:p>
    <w:p w14:paraId="367E8406" w14:textId="77777777" w:rsidR="00691458" w:rsidRDefault="00691458" w:rsidP="00691458">
      <w:r>
        <w:t xml:space="preserve">Fill in assumptions. Insert additional assumptions/exclusions as needed. </w:t>
      </w:r>
    </w:p>
    <w:p w14:paraId="2E9BAF4D" w14:textId="77777777" w:rsidR="00691458" w:rsidRDefault="00691458" w:rsidP="00691458"/>
    <w:p w14:paraId="25A0DDA3" w14:textId="77777777" w:rsidR="00691458" w:rsidRDefault="00691458" w:rsidP="003C497E">
      <w:pPr>
        <w:pStyle w:val="NumberList"/>
        <w:numPr>
          <w:ilvl w:val="0"/>
          <w:numId w:val="24"/>
        </w:numPr>
      </w:pPr>
    </w:p>
    <w:p w14:paraId="276386B1" w14:textId="77777777" w:rsidR="00691458" w:rsidRDefault="00691458" w:rsidP="00691458">
      <w:pPr>
        <w:pStyle w:val="NumberList"/>
      </w:pPr>
    </w:p>
    <w:p w14:paraId="3032EAED" w14:textId="77777777" w:rsidR="00691458" w:rsidRDefault="00691458" w:rsidP="00691458">
      <w:pPr>
        <w:pStyle w:val="NumberList"/>
      </w:pPr>
    </w:p>
    <w:p w14:paraId="2C6B4989" w14:textId="77777777" w:rsidR="00691458" w:rsidRDefault="00691458" w:rsidP="006914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559C8" w14:paraId="2DA4377A" w14:textId="77777777" w:rsidTr="00A40B58">
        <w:tc>
          <w:tcPr>
            <w:tcW w:w="9360" w:type="dxa"/>
            <w:gridSpan w:val="4"/>
            <w:tcBorders>
              <w:top w:val="single" w:sz="18" w:space="0" w:color="7F7F7F"/>
            </w:tcBorders>
          </w:tcPr>
          <w:p w14:paraId="764419F1" w14:textId="77777777" w:rsidR="000559C8" w:rsidRDefault="000559C8" w:rsidP="00A40B58">
            <w:pPr>
              <w:pStyle w:val="TableBold"/>
            </w:pPr>
            <w:r>
              <w:t>MEETINGS AND TRIPS</w:t>
            </w:r>
          </w:p>
        </w:tc>
      </w:tr>
      <w:tr w:rsidR="000559C8" w14:paraId="0F7091EE" w14:textId="77777777" w:rsidTr="00A40B58">
        <w:sdt>
          <w:sdtPr>
            <w:id w:val="182862890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FF0FFCA" w14:textId="77777777" w:rsidR="000559C8" w:rsidRDefault="000559C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B91B244" w14:textId="77777777" w:rsidR="000559C8" w:rsidRPr="000559C8" w:rsidRDefault="000559C8" w:rsidP="00A40B58">
            <w:pPr>
              <w:pStyle w:val="TableText"/>
            </w:pPr>
            <w:r w:rsidRPr="000559C8">
              <w:t>Meeting Name and Group:</w:t>
            </w:r>
            <w:r w:rsidRPr="000559C8">
              <w:rPr>
                <w:color w:val="C00000"/>
              </w:rPr>
              <w:t xml:space="preserve"> Insert # </w:t>
            </w:r>
            <w:r w:rsidRPr="000559C8">
              <w:t xml:space="preserve">meetings    </w:t>
            </w:r>
          </w:p>
        </w:tc>
      </w:tr>
      <w:tr w:rsidR="000559C8" w14:paraId="349622BD" w14:textId="77777777" w:rsidTr="00A40B58">
        <w:tc>
          <w:tcPr>
            <w:tcW w:w="720" w:type="dxa"/>
            <w:vMerge/>
            <w:tcBorders>
              <w:bottom w:val="single" w:sz="4" w:space="0" w:color="7F7F7F"/>
            </w:tcBorders>
            <w:shd w:val="clear" w:color="auto" w:fill="F2F2F2"/>
            <w:vAlign w:val="center"/>
          </w:tcPr>
          <w:p w14:paraId="6C9B05EA" w14:textId="77777777" w:rsidR="000559C8" w:rsidRDefault="000559C8" w:rsidP="00A40B58"/>
        </w:tc>
        <w:tc>
          <w:tcPr>
            <w:tcW w:w="2880" w:type="dxa"/>
            <w:tcBorders>
              <w:bottom w:val="single" w:sz="4" w:space="0" w:color="7F7F7F"/>
            </w:tcBorders>
            <w:vAlign w:val="center"/>
          </w:tcPr>
          <w:p w14:paraId="123ED387" w14:textId="77777777" w:rsidR="000559C8" w:rsidRPr="000559C8" w:rsidRDefault="000559C8" w:rsidP="00A40B58">
            <w:pPr>
              <w:pStyle w:val="Center"/>
            </w:pPr>
            <w:r w:rsidRPr="000559C8">
              <w:t xml:space="preserve">Anticipated format: </w:t>
            </w:r>
          </w:p>
          <w:sdt>
            <w:sdtPr>
              <w:rPr>
                <w:rStyle w:val="DropDown"/>
              </w:rPr>
              <w:id w:val="-1705710821"/>
              <w:placeholder>
                <w:docPart w:val="4047C30A52B14EEEBC6164A9DD071F0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F459CB7" w14:textId="77777777" w:rsidR="000559C8" w:rsidRPr="000559C8" w:rsidRDefault="000559C8"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7C99D492" w14:textId="77777777" w:rsidR="000559C8" w:rsidRPr="000559C8" w:rsidRDefault="000559C8"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47CD8CE" w14:textId="77777777" w:rsidR="000559C8" w:rsidRPr="000559C8" w:rsidRDefault="000559C8"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559C8" w14:paraId="08481158" w14:textId="77777777" w:rsidTr="00A40B58">
        <w:sdt>
          <w:sdtPr>
            <w:id w:val="-52316539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EBF8692" w14:textId="77777777" w:rsidR="000559C8" w:rsidRDefault="000559C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49A8E0C" w14:textId="77777777" w:rsidR="000559C8" w:rsidRPr="000559C8" w:rsidRDefault="000559C8" w:rsidP="00A40B58">
            <w:pPr>
              <w:pStyle w:val="TableText"/>
            </w:pPr>
            <w:r w:rsidRPr="000559C8">
              <w:t xml:space="preserve">Meeting Name and Group: </w:t>
            </w:r>
            <w:r w:rsidRPr="000559C8">
              <w:rPr>
                <w:color w:val="C00000"/>
              </w:rPr>
              <w:t xml:space="preserve">Insert # </w:t>
            </w:r>
            <w:r w:rsidRPr="000559C8">
              <w:t xml:space="preserve">meetings    </w:t>
            </w:r>
          </w:p>
        </w:tc>
      </w:tr>
      <w:tr w:rsidR="000559C8" w14:paraId="13EC00E1" w14:textId="77777777" w:rsidTr="00A40B58">
        <w:tc>
          <w:tcPr>
            <w:tcW w:w="720" w:type="dxa"/>
            <w:vMerge/>
            <w:shd w:val="clear" w:color="auto" w:fill="F2F2F2"/>
            <w:vAlign w:val="center"/>
          </w:tcPr>
          <w:p w14:paraId="4FCE0C2C" w14:textId="77777777" w:rsidR="000559C8" w:rsidRDefault="000559C8" w:rsidP="00A40B58"/>
        </w:tc>
        <w:tc>
          <w:tcPr>
            <w:tcW w:w="2880" w:type="dxa"/>
            <w:vAlign w:val="center"/>
          </w:tcPr>
          <w:p w14:paraId="2EB5DE75" w14:textId="77777777" w:rsidR="000559C8" w:rsidRDefault="000559C8" w:rsidP="00A40B58">
            <w:pPr>
              <w:pStyle w:val="Center"/>
            </w:pPr>
            <w:r>
              <w:t xml:space="preserve">Anticipated format: </w:t>
            </w:r>
          </w:p>
          <w:sdt>
            <w:sdtPr>
              <w:rPr>
                <w:rStyle w:val="DropDown"/>
              </w:rPr>
              <w:id w:val="-166171072"/>
              <w:placeholder>
                <w:docPart w:val="A38A43DB75C744DD887156667C826D3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2240C9E" w14:textId="77777777" w:rsidR="000559C8" w:rsidRDefault="000559C8" w:rsidP="00A40B58">
                <w:pPr>
                  <w:pStyle w:val="Center"/>
                </w:pPr>
                <w:r w:rsidRPr="0051061A">
                  <w:rPr>
                    <w:rStyle w:val="PlaceholderText"/>
                  </w:rPr>
                  <w:t>Choose an item.</w:t>
                </w:r>
              </w:p>
            </w:sdtContent>
          </w:sdt>
        </w:tc>
        <w:tc>
          <w:tcPr>
            <w:tcW w:w="2880" w:type="dxa"/>
            <w:vAlign w:val="center"/>
          </w:tcPr>
          <w:p w14:paraId="0C04C246" w14:textId="77777777" w:rsidR="000559C8" w:rsidRDefault="000559C8" w:rsidP="00A40B58">
            <w:pPr>
              <w:pStyle w:val="Center"/>
            </w:pPr>
            <w:r>
              <w:t>Anticipated # of staff:</w:t>
            </w:r>
            <w:r w:rsidRPr="00705B24">
              <w:rPr>
                <w:rFonts w:cs="Calibri"/>
                <w:color w:val="C00000"/>
                <w:sz w:val="21"/>
                <w:szCs w:val="21"/>
              </w:rPr>
              <w:t xml:space="preserve"> Insert #</w:t>
            </w:r>
          </w:p>
        </w:tc>
        <w:tc>
          <w:tcPr>
            <w:tcW w:w="2880" w:type="dxa"/>
          </w:tcPr>
          <w:p w14:paraId="2D9DA5BD" w14:textId="77777777" w:rsidR="000559C8" w:rsidRDefault="000559C8"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559C8" w14:paraId="6FF5853D" w14:textId="77777777" w:rsidTr="00A40B58">
        <w:tc>
          <w:tcPr>
            <w:tcW w:w="9360" w:type="dxa"/>
            <w:gridSpan w:val="4"/>
          </w:tcPr>
          <w:p w14:paraId="5FEA7A93" w14:textId="77777777" w:rsidR="000559C8" w:rsidRDefault="000559C8"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57621A5" w14:textId="4F16FFF0" w:rsidR="000559C8" w:rsidRDefault="000559C8" w:rsidP="00A40B58">
            <w:pPr>
              <w:pStyle w:val="TableText"/>
            </w:pPr>
            <w:r>
              <w:t>1.</w:t>
            </w:r>
          </w:p>
        </w:tc>
      </w:tr>
    </w:tbl>
    <w:p w14:paraId="2AF0D288" w14:textId="77777777" w:rsidR="00691458" w:rsidRDefault="00691458" w:rsidP="006914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691458" w14:paraId="0FE7EEAA" w14:textId="77777777" w:rsidTr="7C4E3DB2">
        <w:tc>
          <w:tcPr>
            <w:tcW w:w="9360" w:type="dxa"/>
            <w:tcBorders>
              <w:bottom w:val="single" w:sz="4" w:space="0" w:color="7F7F7F" w:themeColor="text1" w:themeTint="80"/>
            </w:tcBorders>
            <w:shd w:val="clear" w:color="auto" w:fill="F0401C"/>
          </w:tcPr>
          <w:p w14:paraId="73C96300" w14:textId="77777777" w:rsidR="00691458" w:rsidRDefault="00691458" w:rsidP="00A40B58">
            <w:pPr>
              <w:pStyle w:val="TableTitle"/>
            </w:pPr>
            <w:r>
              <w:t>TASK/DELIVERABLE LIST</w:t>
            </w:r>
          </w:p>
        </w:tc>
      </w:tr>
      <w:tr w:rsidR="00691458" w14:paraId="6157745D" w14:textId="77777777" w:rsidTr="7C4E3DB2">
        <w:tc>
          <w:tcPr>
            <w:tcW w:w="9360" w:type="dxa"/>
            <w:shd w:val="clear" w:color="auto" w:fill="F2F2F2" w:themeFill="background1" w:themeFillShade="F2"/>
          </w:tcPr>
          <w:p w14:paraId="4FBBA661" w14:textId="77777777" w:rsidR="00691458" w:rsidRDefault="00691458" w:rsidP="00A40B58">
            <w:pPr>
              <w:pStyle w:val="TableBold"/>
            </w:pPr>
            <w:r>
              <w:t xml:space="preserve">1.0 </w:t>
            </w:r>
            <w:r w:rsidRPr="00F71C17">
              <w:t xml:space="preserve">Provide </w:t>
            </w:r>
            <w:r>
              <w:t>Design Stage</w:t>
            </w:r>
            <w:r w:rsidRPr="00F71C17">
              <w:t xml:space="preserve"> Quantities</w:t>
            </w:r>
          </w:p>
          <w:p w14:paraId="6CEAC109" w14:textId="3B879876" w:rsidR="00691458" w:rsidRPr="00C51539" w:rsidRDefault="00691458" w:rsidP="00C51539">
            <w:pPr>
              <w:pStyle w:val="TableText"/>
              <w:numPr>
                <w:ilvl w:val="0"/>
                <w:numId w:val="36"/>
              </w:numPr>
              <w:rPr>
                <w:lang w:eastAsia="ja-JP"/>
              </w:rPr>
            </w:pPr>
            <w:r w:rsidRPr="00C51539">
              <w:rPr>
                <w:lang w:eastAsia="ja-JP"/>
              </w:rPr>
              <w:t>Provide the most current design stage quantities on the Construction Estimate Request Form (</w:t>
            </w:r>
            <w:r w:rsidR="00B63531" w:rsidRPr="00C51539">
              <w:rPr>
                <w:lang w:eastAsia="ja-JP"/>
              </w:rPr>
              <w:t xml:space="preserve">led by </w:t>
            </w:r>
            <w:r w:rsidRPr="00C51539">
              <w:rPr>
                <w:lang w:eastAsia="ja-JP"/>
              </w:rPr>
              <w:t>Project Manager)</w:t>
            </w:r>
            <w:r w:rsidR="00E971B1" w:rsidRPr="00C51539">
              <w:rPr>
                <w:lang w:eastAsia="ja-JP"/>
              </w:rPr>
              <w:t>.</w:t>
            </w:r>
          </w:p>
          <w:p w14:paraId="04FC6265" w14:textId="1F808A7B" w:rsidR="00691458" w:rsidRDefault="00691458" w:rsidP="00C51539">
            <w:pPr>
              <w:pStyle w:val="TableText"/>
              <w:numPr>
                <w:ilvl w:val="0"/>
                <w:numId w:val="36"/>
              </w:numPr>
            </w:pPr>
            <w:r w:rsidRPr="00C51539">
              <w:rPr>
                <w:lang w:eastAsia="ja-JP"/>
              </w:rPr>
              <w:t>Verify that the Utility staff submit utility construction (PH 300) estimate quantities (</w:t>
            </w:r>
            <w:r w:rsidR="00B63531" w:rsidRPr="00C51539">
              <w:rPr>
                <w:lang w:eastAsia="ja-JP"/>
              </w:rPr>
              <w:t xml:space="preserve">led by </w:t>
            </w:r>
            <w:r w:rsidRPr="00C51539">
              <w:rPr>
                <w:lang w:eastAsia="ja-JP"/>
              </w:rPr>
              <w:t>Project Manager or appropriate Division staff)</w:t>
            </w:r>
            <w:r w:rsidR="00E971B1" w:rsidRPr="00C51539">
              <w:rPr>
                <w:lang w:eastAsia="ja-JP"/>
              </w:rPr>
              <w:t>.</w:t>
            </w:r>
          </w:p>
        </w:tc>
      </w:tr>
      <w:tr w:rsidR="00691458" w14:paraId="1E904D56" w14:textId="77777777" w:rsidTr="7C4E3DB2">
        <w:tc>
          <w:tcPr>
            <w:tcW w:w="9360" w:type="dxa"/>
            <w:tcBorders>
              <w:bottom w:val="single" w:sz="4" w:space="0" w:color="7F7F7F" w:themeColor="text1" w:themeTint="80"/>
            </w:tcBorders>
          </w:tcPr>
          <w:p w14:paraId="7317EC0C" w14:textId="77777777" w:rsidR="00691458" w:rsidRPr="003820E8" w:rsidRDefault="00691458" w:rsidP="00A40B58">
            <w:pPr>
              <w:pStyle w:val="TableText"/>
              <w:rPr>
                <w:b/>
                <w:bCs/>
              </w:rPr>
            </w:pPr>
            <w:r w:rsidRPr="003820E8">
              <w:rPr>
                <w:b/>
                <w:bCs/>
              </w:rPr>
              <w:t xml:space="preserve">2.0 </w:t>
            </w:r>
            <w:r w:rsidRPr="00CA22C7">
              <w:rPr>
                <w:b/>
                <w:bCs/>
              </w:rPr>
              <w:t>Revie</w:t>
            </w:r>
            <w:r>
              <w:rPr>
                <w:b/>
                <w:bCs/>
              </w:rPr>
              <w:t>w</w:t>
            </w:r>
            <w:r w:rsidRPr="00CA22C7">
              <w:rPr>
                <w:b/>
                <w:bCs/>
              </w:rPr>
              <w:t xml:space="preserve"> Estimate</w:t>
            </w:r>
          </w:p>
          <w:p w14:paraId="77C78782" w14:textId="0ADDF5F6" w:rsidR="00691458" w:rsidRPr="00C51539" w:rsidRDefault="00691458" w:rsidP="00C51539">
            <w:pPr>
              <w:pStyle w:val="TableText"/>
              <w:numPr>
                <w:ilvl w:val="0"/>
                <w:numId w:val="36"/>
              </w:numPr>
              <w:rPr>
                <w:lang w:eastAsia="ja-JP"/>
              </w:rPr>
            </w:pPr>
            <w:r w:rsidRPr="00C51539">
              <w:rPr>
                <w:lang w:eastAsia="ja-JP"/>
              </w:rPr>
              <w:t>Price the estimate and provide documentation to the entire team (</w:t>
            </w:r>
            <w:r w:rsidR="00B63531" w:rsidRPr="00C51539">
              <w:rPr>
                <w:lang w:eastAsia="ja-JP"/>
              </w:rPr>
              <w:t xml:space="preserve">led by </w:t>
            </w:r>
            <w:r w:rsidRPr="00C51539">
              <w:rPr>
                <w:lang w:eastAsia="ja-JP"/>
              </w:rPr>
              <w:t>Preliminary Estimates Section or the appropriate Division staff)</w:t>
            </w:r>
            <w:r w:rsidR="00E971B1" w:rsidRPr="00C51539">
              <w:rPr>
                <w:lang w:eastAsia="ja-JP"/>
              </w:rPr>
              <w:t>.</w:t>
            </w:r>
          </w:p>
          <w:p w14:paraId="3CA68FDF" w14:textId="21BF6A0D" w:rsidR="00691458" w:rsidRPr="00C51539" w:rsidRDefault="00691458" w:rsidP="00C51539">
            <w:pPr>
              <w:pStyle w:val="TableText"/>
              <w:numPr>
                <w:ilvl w:val="0"/>
                <w:numId w:val="36"/>
              </w:numPr>
              <w:rPr>
                <w:lang w:eastAsia="ja-JP"/>
              </w:rPr>
            </w:pPr>
            <w:r w:rsidRPr="00C51539">
              <w:rPr>
                <w:lang w:eastAsia="ja-JP"/>
              </w:rPr>
              <w:t>Review the estimate to ensure there are no obvious errors in quantities or items (</w:t>
            </w:r>
            <w:r w:rsidR="00B63531" w:rsidRPr="00C51539">
              <w:rPr>
                <w:lang w:eastAsia="ja-JP"/>
              </w:rPr>
              <w:t xml:space="preserve">led by </w:t>
            </w:r>
            <w:r w:rsidRPr="00C51539">
              <w:rPr>
                <w:lang w:eastAsia="ja-JP"/>
              </w:rPr>
              <w:t>Project Manager and Estimator)</w:t>
            </w:r>
            <w:r w:rsidR="00E971B1" w:rsidRPr="00C51539">
              <w:rPr>
                <w:lang w:eastAsia="ja-JP"/>
              </w:rPr>
              <w:t>.</w:t>
            </w:r>
          </w:p>
          <w:p w14:paraId="5CEA2B69" w14:textId="32762868" w:rsidR="00691458" w:rsidRDefault="00691458" w:rsidP="00C51539">
            <w:pPr>
              <w:pStyle w:val="TableText"/>
              <w:numPr>
                <w:ilvl w:val="0"/>
                <w:numId w:val="36"/>
              </w:numPr>
            </w:pPr>
            <w:r w:rsidRPr="00C51539">
              <w:rPr>
                <w:lang w:eastAsia="ja-JP"/>
              </w:rPr>
              <w:t xml:space="preserve">Include a copy of the most recent estimate within the appendix of the NEPA document </w:t>
            </w:r>
            <w:r w:rsidR="00B67FAC" w:rsidRPr="00C51539">
              <w:rPr>
                <w:lang w:eastAsia="ja-JP"/>
              </w:rPr>
              <w:t>(as applicable)</w:t>
            </w:r>
            <w:r w:rsidR="00F80BE4" w:rsidRPr="00C51539">
              <w:rPr>
                <w:lang w:eastAsia="ja-JP"/>
              </w:rPr>
              <w:t xml:space="preserve"> (</w:t>
            </w:r>
            <w:r w:rsidR="00B63531" w:rsidRPr="00C51539">
              <w:rPr>
                <w:lang w:eastAsia="ja-JP"/>
              </w:rPr>
              <w:t xml:space="preserve">led by </w:t>
            </w:r>
            <w:r w:rsidR="00F80BE4" w:rsidRPr="00C51539">
              <w:rPr>
                <w:lang w:eastAsia="ja-JP"/>
              </w:rPr>
              <w:t>Environmental Document Lead)</w:t>
            </w:r>
            <w:r w:rsidR="00E971B1" w:rsidRPr="00C51539">
              <w:rPr>
                <w:lang w:eastAsia="ja-JP"/>
              </w:rPr>
              <w:t>.</w:t>
            </w:r>
          </w:p>
        </w:tc>
      </w:tr>
      <w:tr w:rsidR="00691458" w14:paraId="43F8F66C" w14:textId="77777777" w:rsidTr="7C4E3DB2">
        <w:tc>
          <w:tcPr>
            <w:tcW w:w="9360" w:type="dxa"/>
            <w:tcBorders>
              <w:bottom w:val="single" w:sz="4" w:space="0" w:color="7F7F7F" w:themeColor="text1" w:themeTint="80"/>
            </w:tcBorders>
            <w:shd w:val="clear" w:color="auto" w:fill="F2F2F2" w:themeFill="background1" w:themeFillShade="F2"/>
          </w:tcPr>
          <w:p w14:paraId="20F3AF31" w14:textId="77777777" w:rsidR="00691458" w:rsidRPr="003820E8" w:rsidRDefault="00691458" w:rsidP="00A40B58">
            <w:pPr>
              <w:pStyle w:val="TableText"/>
              <w:rPr>
                <w:b/>
                <w:bCs/>
              </w:rPr>
            </w:pPr>
            <w:r>
              <w:rPr>
                <w:b/>
                <w:bCs/>
              </w:rPr>
              <w:t>3.0 Generate Cost Verification Letter</w:t>
            </w:r>
          </w:p>
          <w:p w14:paraId="3F94A133" w14:textId="77480E49" w:rsidR="00691458" w:rsidRPr="008E3048" w:rsidRDefault="00691458" w:rsidP="00691458">
            <w:pPr>
              <w:pStyle w:val="BulletList"/>
            </w:pPr>
            <w:r>
              <w:t xml:space="preserve">Generate and distribute a Cost Verification Letter per the process detailed in the </w:t>
            </w:r>
            <w:r w:rsidRPr="00DE43B7">
              <w:rPr>
                <w:i/>
                <w:iCs/>
              </w:rPr>
              <w:t>Division Engineer Approval for Cost Verification Memo</w:t>
            </w:r>
            <w:r w:rsidR="00963AD2" w:rsidRPr="00963AD2">
              <w:t xml:space="preserve"> after satisfactory review</w:t>
            </w:r>
            <w:r>
              <w:t xml:space="preserve"> (</w:t>
            </w:r>
            <w:r w:rsidR="00B63531">
              <w:t xml:space="preserve">led by </w:t>
            </w:r>
            <w:r>
              <w:t>Project Manager)</w:t>
            </w:r>
            <w:r w:rsidR="00E971B1">
              <w:t>.</w:t>
            </w:r>
          </w:p>
        </w:tc>
      </w:tr>
      <w:tr w:rsidR="00691458" w14:paraId="6B38E70D" w14:textId="77777777" w:rsidTr="7C4E3DB2">
        <w:tc>
          <w:tcPr>
            <w:tcW w:w="9360" w:type="dxa"/>
            <w:tcBorders>
              <w:bottom w:val="single" w:sz="4" w:space="0" w:color="7F7F7F" w:themeColor="text1" w:themeTint="80"/>
            </w:tcBorders>
          </w:tcPr>
          <w:p w14:paraId="41125F5B" w14:textId="77777777" w:rsidR="00691458" w:rsidRDefault="00691458" w:rsidP="00A40B58">
            <w:pPr>
              <w:pStyle w:val="TableBold"/>
            </w:pPr>
            <w:r>
              <w:lastRenderedPageBreak/>
              <w:t xml:space="preserve">4.0 Task Management </w:t>
            </w:r>
          </w:p>
          <w:p w14:paraId="78E102E4" w14:textId="77777777" w:rsidR="00691458" w:rsidRDefault="00691458"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691458" w14:paraId="3C6C1DE3" w14:textId="77777777" w:rsidTr="7C4E3DB2">
        <w:tc>
          <w:tcPr>
            <w:tcW w:w="9360" w:type="dxa"/>
            <w:shd w:val="clear" w:color="auto" w:fill="F2F2F2" w:themeFill="background1" w:themeFillShade="F2"/>
          </w:tcPr>
          <w:p w14:paraId="0104D23E" w14:textId="78091CCA" w:rsidR="00691458" w:rsidRDefault="00691458" w:rsidP="00A40B58">
            <w:pPr>
              <w:pStyle w:val="TableBold"/>
            </w:pPr>
            <w:r>
              <w:t xml:space="preserve">5.0 Complete </w:t>
            </w:r>
            <w:r w:rsidR="004F4E11">
              <w:t>Quality</w:t>
            </w:r>
            <w:r>
              <w:t xml:space="preserve"> Procedures</w:t>
            </w:r>
          </w:p>
          <w:p w14:paraId="31023305" w14:textId="77777777" w:rsidR="00691458" w:rsidRDefault="00691458"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691458" w14:paraId="1AE4BB46" w14:textId="77777777" w:rsidTr="00A40B58">
        <w:tc>
          <w:tcPr>
            <w:tcW w:w="9360" w:type="dxa"/>
          </w:tcPr>
          <w:p w14:paraId="1AC34EFE" w14:textId="3EF9B619" w:rsidR="00691458" w:rsidRDefault="00691458"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1BA2703" w14:textId="77777777" w:rsidR="00691458" w:rsidRDefault="00691458" w:rsidP="00A40B58">
            <w:pPr>
              <w:pStyle w:val="TableText"/>
            </w:pPr>
            <w:r>
              <w:t>1.</w:t>
            </w:r>
          </w:p>
          <w:p w14:paraId="6D777587" w14:textId="77777777" w:rsidR="00691458" w:rsidRDefault="00691458" w:rsidP="00A40B58">
            <w:pPr>
              <w:pStyle w:val="TableText"/>
            </w:pPr>
            <w:r>
              <w:t>2.</w:t>
            </w:r>
          </w:p>
        </w:tc>
      </w:tr>
    </w:tbl>
    <w:p w14:paraId="6632A5F8" w14:textId="77777777" w:rsidR="00691458" w:rsidRDefault="00691458" w:rsidP="00FE039D"/>
    <w:p w14:paraId="3585A6B5" w14:textId="77777777" w:rsidR="001B496F" w:rsidRDefault="001B496F" w:rsidP="00FE039D"/>
    <w:p w14:paraId="38EE2A9E" w14:textId="77777777" w:rsidR="0056216B" w:rsidRDefault="0056216B" w:rsidP="00FE039D"/>
    <w:p w14:paraId="486BEE65" w14:textId="196A5779" w:rsidR="001B496F" w:rsidRDefault="00CA4256" w:rsidP="001B496F">
      <w:pPr>
        <w:pStyle w:val="Heading1"/>
      </w:pPr>
      <w:bookmarkStart w:id="7" w:name="Activity_3CS1"/>
      <w:bookmarkEnd w:id="6"/>
      <w:r>
        <w:t>3</w:t>
      </w:r>
      <w:r w:rsidR="001B496F">
        <w:t>CS</w:t>
      </w:r>
      <w:r>
        <w:t>1</w:t>
      </w:r>
      <w:r w:rsidR="001B496F">
        <w:t xml:space="preserve"> | </w:t>
      </w:r>
      <w:r>
        <w:t>Prepare</w:t>
      </w:r>
      <w:r w:rsidR="00A85CBC">
        <w:t xml:space="preserve"> </w:t>
      </w:r>
      <w:r w:rsidR="00A85CBC" w:rsidRPr="00A85CBC">
        <w:t>Construction Estimate/3CS2 Review Design Estimates</w:t>
      </w:r>
      <w:r>
        <w:t xml:space="preserve"> </w:t>
      </w:r>
      <w:r w:rsidR="001B496F">
        <w:t>| [</w:t>
      </w:r>
      <w:r w:rsidR="00EB4620" w:rsidRPr="00EB4620">
        <w:rPr>
          <w:color w:val="FF0000"/>
        </w:rPr>
        <w:t>Enter Activity Lead</w:t>
      </w:r>
      <w:r w:rsidR="001B496F">
        <w:t>]</w:t>
      </w:r>
    </w:p>
    <w:p w14:paraId="6FA565A4" w14:textId="77777777" w:rsidR="001B496F" w:rsidRDefault="001B496F" w:rsidP="001B496F">
      <w:pPr>
        <w:pStyle w:val="Heading2"/>
      </w:pPr>
      <w:r>
        <w:t>Objective:</w:t>
      </w:r>
    </w:p>
    <w:p w14:paraId="37393353" w14:textId="77535344" w:rsidR="001B496F" w:rsidRDefault="001B496F" w:rsidP="009B2902">
      <w:r>
        <w:t xml:space="preserve">Develop </w:t>
      </w:r>
      <w:r w:rsidR="00DA09FA">
        <w:t>Construction Cost Estimates for Stage 3</w:t>
      </w:r>
      <w:r w:rsidR="00AF1C52">
        <w:t>.</w:t>
      </w:r>
    </w:p>
    <w:p w14:paraId="2872BC9D" w14:textId="77777777" w:rsidR="001B496F" w:rsidRDefault="001B496F" w:rsidP="001B496F">
      <w:pPr>
        <w:pStyle w:val="Heading2"/>
      </w:pPr>
      <w:r>
        <w:t>Assumptions:</w:t>
      </w:r>
    </w:p>
    <w:p w14:paraId="54BA951F" w14:textId="77777777" w:rsidR="001B496F" w:rsidRDefault="001B496F" w:rsidP="001B496F">
      <w:r>
        <w:t xml:space="preserve">Fill in assumptions. Insert additional assumptions/exclusions as needed. </w:t>
      </w:r>
    </w:p>
    <w:p w14:paraId="14F7A80C" w14:textId="77777777" w:rsidR="001B496F" w:rsidRDefault="001B496F" w:rsidP="001B496F"/>
    <w:p w14:paraId="7BF68968" w14:textId="77777777" w:rsidR="001B496F" w:rsidRDefault="001B496F" w:rsidP="003C497E">
      <w:pPr>
        <w:pStyle w:val="NumberList"/>
        <w:numPr>
          <w:ilvl w:val="0"/>
          <w:numId w:val="25"/>
        </w:numPr>
      </w:pPr>
    </w:p>
    <w:p w14:paraId="3C024BB3" w14:textId="77777777" w:rsidR="001B496F" w:rsidRDefault="001B496F" w:rsidP="001B496F">
      <w:pPr>
        <w:pStyle w:val="NumberList"/>
      </w:pPr>
    </w:p>
    <w:p w14:paraId="3F1EE1AD" w14:textId="77777777" w:rsidR="001B496F" w:rsidRDefault="001B496F" w:rsidP="001B496F">
      <w:pPr>
        <w:pStyle w:val="NumberList"/>
      </w:pPr>
    </w:p>
    <w:p w14:paraId="1EC486E9" w14:textId="77777777" w:rsidR="001B496F" w:rsidRDefault="001B496F" w:rsidP="001B496F"/>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559C8" w14:paraId="1000C6EB" w14:textId="77777777" w:rsidTr="00A40B58">
        <w:tc>
          <w:tcPr>
            <w:tcW w:w="9360" w:type="dxa"/>
            <w:gridSpan w:val="4"/>
            <w:tcBorders>
              <w:top w:val="single" w:sz="18" w:space="0" w:color="7F7F7F"/>
            </w:tcBorders>
          </w:tcPr>
          <w:p w14:paraId="0063CECA" w14:textId="77777777" w:rsidR="000559C8" w:rsidRDefault="000559C8" w:rsidP="00A40B58">
            <w:pPr>
              <w:pStyle w:val="TableBold"/>
            </w:pPr>
            <w:r>
              <w:t>MEETINGS AND TRIPS</w:t>
            </w:r>
          </w:p>
        </w:tc>
      </w:tr>
      <w:tr w:rsidR="000559C8" w14:paraId="3BAF1F9B" w14:textId="77777777" w:rsidTr="00A40B58">
        <w:sdt>
          <w:sdtPr>
            <w:id w:val="-154635959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8DBED4F" w14:textId="77777777" w:rsidR="000559C8" w:rsidRDefault="000559C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82B9990" w14:textId="77777777" w:rsidR="000559C8" w:rsidRPr="000559C8" w:rsidRDefault="000559C8" w:rsidP="00A40B58">
            <w:pPr>
              <w:pStyle w:val="TableText"/>
            </w:pPr>
            <w:r w:rsidRPr="000559C8">
              <w:t>Meeting Name and Group:</w:t>
            </w:r>
            <w:r w:rsidRPr="000559C8">
              <w:rPr>
                <w:color w:val="C00000"/>
              </w:rPr>
              <w:t xml:space="preserve"> Insert # </w:t>
            </w:r>
            <w:r w:rsidRPr="000559C8">
              <w:t xml:space="preserve">meetings    </w:t>
            </w:r>
          </w:p>
        </w:tc>
      </w:tr>
      <w:tr w:rsidR="000559C8" w14:paraId="4FDEA26F" w14:textId="77777777" w:rsidTr="00A40B58">
        <w:tc>
          <w:tcPr>
            <w:tcW w:w="720" w:type="dxa"/>
            <w:vMerge/>
            <w:tcBorders>
              <w:bottom w:val="single" w:sz="4" w:space="0" w:color="7F7F7F"/>
            </w:tcBorders>
            <w:shd w:val="clear" w:color="auto" w:fill="F2F2F2"/>
            <w:vAlign w:val="center"/>
          </w:tcPr>
          <w:p w14:paraId="485C57BF" w14:textId="77777777" w:rsidR="000559C8" w:rsidRDefault="000559C8" w:rsidP="00A40B58"/>
        </w:tc>
        <w:tc>
          <w:tcPr>
            <w:tcW w:w="2880" w:type="dxa"/>
            <w:tcBorders>
              <w:bottom w:val="single" w:sz="4" w:space="0" w:color="7F7F7F"/>
            </w:tcBorders>
            <w:vAlign w:val="center"/>
          </w:tcPr>
          <w:p w14:paraId="199F1D72" w14:textId="77777777" w:rsidR="000559C8" w:rsidRPr="000559C8" w:rsidRDefault="000559C8" w:rsidP="00A40B58">
            <w:pPr>
              <w:pStyle w:val="Center"/>
            </w:pPr>
            <w:r w:rsidRPr="000559C8">
              <w:t xml:space="preserve">Anticipated format: </w:t>
            </w:r>
          </w:p>
          <w:sdt>
            <w:sdtPr>
              <w:rPr>
                <w:rStyle w:val="DropDown"/>
              </w:rPr>
              <w:id w:val="264975097"/>
              <w:placeholder>
                <w:docPart w:val="ED5537CC9E204312B253E1B200388FE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83956D7" w14:textId="77777777" w:rsidR="000559C8" w:rsidRPr="000559C8" w:rsidRDefault="000559C8"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AC520F8" w14:textId="77777777" w:rsidR="000559C8" w:rsidRPr="000559C8" w:rsidRDefault="000559C8"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178E79AD" w14:textId="77777777" w:rsidR="000559C8" w:rsidRPr="000559C8" w:rsidRDefault="000559C8"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559C8" w14:paraId="02C2D1B6" w14:textId="77777777" w:rsidTr="00A40B58">
        <w:sdt>
          <w:sdtPr>
            <w:id w:val="-119430369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B0A6C32" w14:textId="77777777" w:rsidR="000559C8" w:rsidRDefault="000559C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9E574E8" w14:textId="77777777" w:rsidR="000559C8" w:rsidRPr="000559C8" w:rsidRDefault="000559C8" w:rsidP="00A40B58">
            <w:pPr>
              <w:pStyle w:val="TableText"/>
            </w:pPr>
            <w:r w:rsidRPr="000559C8">
              <w:t xml:space="preserve">Meeting Name and Group: </w:t>
            </w:r>
            <w:r w:rsidRPr="000559C8">
              <w:rPr>
                <w:color w:val="C00000"/>
              </w:rPr>
              <w:t xml:space="preserve">Insert # </w:t>
            </w:r>
            <w:r w:rsidRPr="000559C8">
              <w:t xml:space="preserve">meetings    </w:t>
            </w:r>
          </w:p>
        </w:tc>
      </w:tr>
      <w:tr w:rsidR="000559C8" w14:paraId="384889EA" w14:textId="77777777" w:rsidTr="00A40B58">
        <w:tc>
          <w:tcPr>
            <w:tcW w:w="720" w:type="dxa"/>
            <w:vMerge/>
            <w:shd w:val="clear" w:color="auto" w:fill="F2F2F2"/>
            <w:vAlign w:val="center"/>
          </w:tcPr>
          <w:p w14:paraId="06F3D60A" w14:textId="77777777" w:rsidR="000559C8" w:rsidRDefault="000559C8" w:rsidP="00A40B58"/>
        </w:tc>
        <w:tc>
          <w:tcPr>
            <w:tcW w:w="2880" w:type="dxa"/>
            <w:vAlign w:val="center"/>
          </w:tcPr>
          <w:p w14:paraId="5366E379" w14:textId="77777777" w:rsidR="000559C8" w:rsidRDefault="000559C8" w:rsidP="00A40B58">
            <w:pPr>
              <w:pStyle w:val="Center"/>
            </w:pPr>
            <w:r>
              <w:t xml:space="preserve">Anticipated format: </w:t>
            </w:r>
          </w:p>
          <w:sdt>
            <w:sdtPr>
              <w:rPr>
                <w:rStyle w:val="DropDown"/>
              </w:rPr>
              <w:id w:val="1415670713"/>
              <w:placeholder>
                <w:docPart w:val="633376FDC2EA4624BEE9921D602CA06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D317F60" w14:textId="77777777" w:rsidR="000559C8" w:rsidRDefault="000559C8" w:rsidP="00A40B58">
                <w:pPr>
                  <w:pStyle w:val="Center"/>
                </w:pPr>
                <w:r w:rsidRPr="0051061A">
                  <w:rPr>
                    <w:rStyle w:val="PlaceholderText"/>
                  </w:rPr>
                  <w:t>Choose an item.</w:t>
                </w:r>
              </w:p>
            </w:sdtContent>
          </w:sdt>
        </w:tc>
        <w:tc>
          <w:tcPr>
            <w:tcW w:w="2880" w:type="dxa"/>
            <w:vAlign w:val="center"/>
          </w:tcPr>
          <w:p w14:paraId="5EF05C0A" w14:textId="77777777" w:rsidR="000559C8" w:rsidRDefault="000559C8" w:rsidP="00A40B58">
            <w:pPr>
              <w:pStyle w:val="Center"/>
            </w:pPr>
            <w:r>
              <w:t>Anticipated # of staff:</w:t>
            </w:r>
            <w:r w:rsidRPr="00705B24">
              <w:rPr>
                <w:rFonts w:cs="Calibri"/>
                <w:color w:val="C00000"/>
                <w:sz w:val="21"/>
                <w:szCs w:val="21"/>
              </w:rPr>
              <w:t xml:space="preserve"> Insert #</w:t>
            </w:r>
          </w:p>
        </w:tc>
        <w:tc>
          <w:tcPr>
            <w:tcW w:w="2880" w:type="dxa"/>
          </w:tcPr>
          <w:p w14:paraId="4607E77D" w14:textId="77777777" w:rsidR="000559C8" w:rsidRDefault="000559C8"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559C8" w14:paraId="3E2B498C" w14:textId="77777777" w:rsidTr="00A40B58">
        <w:tc>
          <w:tcPr>
            <w:tcW w:w="9360" w:type="dxa"/>
            <w:gridSpan w:val="4"/>
          </w:tcPr>
          <w:p w14:paraId="51DFB83D" w14:textId="77777777" w:rsidR="000559C8" w:rsidRDefault="000559C8"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1FE2701" w14:textId="6EE37579" w:rsidR="000559C8" w:rsidRDefault="000559C8" w:rsidP="00A40B58">
            <w:pPr>
              <w:pStyle w:val="TableText"/>
            </w:pPr>
            <w:r>
              <w:t>1.</w:t>
            </w:r>
          </w:p>
        </w:tc>
      </w:tr>
    </w:tbl>
    <w:p w14:paraId="7478630C" w14:textId="77777777" w:rsidR="001B496F" w:rsidRDefault="001B496F" w:rsidP="001B496F">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1B496F" w14:paraId="4EC6C6C2" w14:textId="77777777" w:rsidTr="7C4E3DB2">
        <w:tc>
          <w:tcPr>
            <w:tcW w:w="9360" w:type="dxa"/>
            <w:tcBorders>
              <w:bottom w:val="single" w:sz="4" w:space="0" w:color="7F7F7F" w:themeColor="text1" w:themeTint="80"/>
            </w:tcBorders>
            <w:shd w:val="clear" w:color="auto" w:fill="F0401C"/>
          </w:tcPr>
          <w:p w14:paraId="497CAB5C" w14:textId="77777777" w:rsidR="001B496F" w:rsidRDefault="001B496F" w:rsidP="00A40B58">
            <w:pPr>
              <w:pStyle w:val="TableTitle"/>
            </w:pPr>
            <w:r>
              <w:t>TASK/DELIVERABLE LIST</w:t>
            </w:r>
          </w:p>
        </w:tc>
      </w:tr>
      <w:tr w:rsidR="001B496F" w14:paraId="2854568A" w14:textId="77777777" w:rsidTr="7C4E3DB2">
        <w:tc>
          <w:tcPr>
            <w:tcW w:w="9360" w:type="dxa"/>
            <w:shd w:val="clear" w:color="auto" w:fill="F2F2F2" w:themeFill="background1" w:themeFillShade="F2"/>
          </w:tcPr>
          <w:p w14:paraId="3AC3CE41" w14:textId="77777777" w:rsidR="001B496F" w:rsidRDefault="001B496F" w:rsidP="00A40B58">
            <w:pPr>
              <w:pStyle w:val="TableBold"/>
            </w:pPr>
            <w:r>
              <w:lastRenderedPageBreak/>
              <w:t xml:space="preserve">1.0 </w:t>
            </w:r>
            <w:r w:rsidRPr="00F71C17">
              <w:t xml:space="preserve">Provide </w:t>
            </w:r>
            <w:r>
              <w:t>Design Stage</w:t>
            </w:r>
            <w:r w:rsidRPr="00F71C17">
              <w:t xml:space="preserve"> Quantities</w:t>
            </w:r>
          </w:p>
          <w:p w14:paraId="04CC5BEC" w14:textId="55526FAD" w:rsidR="001B496F" w:rsidRPr="00C51539" w:rsidRDefault="001B496F" w:rsidP="00C51539">
            <w:pPr>
              <w:pStyle w:val="TableText"/>
              <w:numPr>
                <w:ilvl w:val="0"/>
                <w:numId w:val="36"/>
              </w:numPr>
              <w:rPr>
                <w:lang w:eastAsia="ja-JP"/>
              </w:rPr>
            </w:pPr>
            <w:r w:rsidRPr="00C51539">
              <w:rPr>
                <w:lang w:eastAsia="ja-JP"/>
              </w:rPr>
              <w:t xml:space="preserve">Provide the most current design stage quantities on the </w:t>
            </w:r>
            <w:r w:rsidR="00876EDF" w:rsidRPr="00C51539">
              <w:rPr>
                <w:lang w:eastAsia="ja-JP"/>
              </w:rPr>
              <w:t>13 Month Let List Construction Cost</w:t>
            </w:r>
            <w:r w:rsidR="00E6636A" w:rsidRPr="00C51539">
              <w:rPr>
                <w:lang w:eastAsia="ja-JP"/>
              </w:rPr>
              <w:t xml:space="preserve"> Estimate</w:t>
            </w:r>
            <w:r w:rsidRPr="00C51539">
              <w:rPr>
                <w:lang w:eastAsia="ja-JP"/>
              </w:rPr>
              <w:t xml:space="preserve"> Form (</w:t>
            </w:r>
            <w:r w:rsidR="00B63531" w:rsidRPr="00C51539">
              <w:rPr>
                <w:lang w:eastAsia="ja-JP"/>
              </w:rPr>
              <w:t xml:space="preserve">led by </w:t>
            </w:r>
            <w:r w:rsidRPr="00C51539">
              <w:rPr>
                <w:lang w:eastAsia="ja-JP"/>
              </w:rPr>
              <w:t>Project Manager)</w:t>
            </w:r>
            <w:r w:rsidR="00E971B1" w:rsidRPr="00C51539">
              <w:rPr>
                <w:lang w:eastAsia="ja-JP"/>
              </w:rPr>
              <w:t>.</w:t>
            </w:r>
          </w:p>
          <w:p w14:paraId="2EEF2B13" w14:textId="1ACF8EBD" w:rsidR="001B496F" w:rsidRDefault="001B496F" w:rsidP="00C51539">
            <w:pPr>
              <w:pStyle w:val="TableText"/>
              <w:numPr>
                <w:ilvl w:val="0"/>
                <w:numId w:val="36"/>
              </w:numPr>
            </w:pPr>
            <w:r w:rsidRPr="00C51539">
              <w:rPr>
                <w:lang w:eastAsia="ja-JP"/>
              </w:rPr>
              <w:t>Verify that the Utility staff submit utility construction (PH 300) estimate quantities (</w:t>
            </w:r>
            <w:r w:rsidR="00B63531" w:rsidRPr="00C51539">
              <w:rPr>
                <w:lang w:eastAsia="ja-JP"/>
              </w:rPr>
              <w:t xml:space="preserve">led by </w:t>
            </w:r>
            <w:r w:rsidRPr="00C51539">
              <w:rPr>
                <w:lang w:eastAsia="ja-JP"/>
              </w:rPr>
              <w:t>Project Manager or appropriate Division staff)</w:t>
            </w:r>
            <w:r w:rsidR="00E971B1" w:rsidRPr="00C51539">
              <w:rPr>
                <w:lang w:eastAsia="ja-JP"/>
              </w:rPr>
              <w:t>.</w:t>
            </w:r>
          </w:p>
        </w:tc>
      </w:tr>
      <w:tr w:rsidR="001B496F" w14:paraId="0627E3EB" w14:textId="77777777" w:rsidTr="7C4E3DB2">
        <w:tc>
          <w:tcPr>
            <w:tcW w:w="9360" w:type="dxa"/>
            <w:tcBorders>
              <w:bottom w:val="single" w:sz="4" w:space="0" w:color="7F7F7F" w:themeColor="text1" w:themeTint="80"/>
            </w:tcBorders>
          </w:tcPr>
          <w:p w14:paraId="4688AF6B" w14:textId="77777777" w:rsidR="001B496F" w:rsidRPr="003820E8" w:rsidRDefault="001B496F" w:rsidP="00A40B58">
            <w:pPr>
              <w:pStyle w:val="TableText"/>
              <w:rPr>
                <w:b/>
                <w:bCs/>
              </w:rPr>
            </w:pPr>
            <w:r w:rsidRPr="003820E8">
              <w:rPr>
                <w:b/>
                <w:bCs/>
              </w:rPr>
              <w:t xml:space="preserve">2.0 </w:t>
            </w:r>
            <w:r w:rsidRPr="00CA22C7">
              <w:rPr>
                <w:b/>
                <w:bCs/>
              </w:rPr>
              <w:t>Revie</w:t>
            </w:r>
            <w:r>
              <w:rPr>
                <w:b/>
                <w:bCs/>
              </w:rPr>
              <w:t>w</w:t>
            </w:r>
            <w:r w:rsidRPr="00CA22C7">
              <w:rPr>
                <w:b/>
                <w:bCs/>
              </w:rPr>
              <w:t xml:space="preserve"> Estimate</w:t>
            </w:r>
          </w:p>
          <w:p w14:paraId="04BE7A0F" w14:textId="41462A4A" w:rsidR="001B496F" w:rsidRPr="00C51539" w:rsidRDefault="001B496F" w:rsidP="00C51539">
            <w:pPr>
              <w:pStyle w:val="TableText"/>
              <w:numPr>
                <w:ilvl w:val="0"/>
                <w:numId w:val="36"/>
              </w:numPr>
              <w:rPr>
                <w:lang w:eastAsia="ja-JP"/>
              </w:rPr>
            </w:pPr>
            <w:r w:rsidRPr="00C51539">
              <w:rPr>
                <w:lang w:eastAsia="ja-JP"/>
              </w:rPr>
              <w:t>Price the estimate and provide documentation to the entire team (</w:t>
            </w:r>
            <w:r w:rsidR="00B63531" w:rsidRPr="00C51539">
              <w:rPr>
                <w:lang w:eastAsia="ja-JP"/>
              </w:rPr>
              <w:t xml:space="preserve">led by </w:t>
            </w:r>
            <w:r w:rsidRPr="00C51539">
              <w:rPr>
                <w:lang w:eastAsia="ja-JP"/>
              </w:rPr>
              <w:t>Preliminary Estimates Section or the appropriate Division staff)</w:t>
            </w:r>
            <w:r w:rsidR="00E971B1" w:rsidRPr="00C51539">
              <w:rPr>
                <w:lang w:eastAsia="ja-JP"/>
              </w:rPr>
              <w:t>.</w:t>
            </w:r>
          </w:p>
          <w:p w14:paraId="1A5D514A" w14:textId="3FAB4CD2" w:rsidR="001B496F" w:rsidRPr="00C51539" w:rsidRDefault="001B496F" w:rsidP="00C51539">
            <w:pPr>
              <w:pStyle w:val="TableText"/>
              <w:numPr>
                <w:ilvl w:val="0"/>
                <w:numId w:val="36"/>
              </w:numPr>
              <w:rPr>
                <w:lang w:eastAsia="ja-JP"/>
              </w:rPr>
            </w:pPr>
            <w:r w:rsidRPr="00C51539">
              <w:rPr>
                <w:lang w:eastAsia="ja-JP"/>
              </w:rPr>
              <w:t>Review the estimate to ensure there are no obvious errors in quantities or items. (</w:t>
            </w:r>
            <w:r w:rsidR="00B63531" w:rsidRPr="00C51539">
              <w:rPr>
                <w:lang w:eastAsia="ja-JP"/>
              </w:rPr>
              <w:t xml:space="preserve">led by </w:t>
            </w:r>
            <w:r w:rsidRPr="00C51539">
              <w:rPr>
                <w:lang w:eastAsia="ja-JP"/>
              </w:rPr>
              <w:t>Project Manager and Estimator)</w:t>
            </w:r>
          </w:p>
          <w:p w14:paraId="0904546F" w14:textId="5175EC65" w:rsidR="001B496F" w:rsidRDefault="001B496F" w:rsidP="00C51539">
            <w:pPr>
              <w:pStyle w:val="TableText"/>
              <w:numPr>
                <w:ilvl w:val="0"/>
                <w:numId w:val="36"/>
              </w:numPr>
            </w:pPr>
            <w:r w:rsidRPr="00C51539">
              <w:rPr>
                <w:lang w:eastAsia="ja-JP"/>
              </w:rPr>
              <w:t>Include a copy of the most recent estimate within the appendix of the NEPA document (</w:t>
            </w:r>
            <w:r w:rsidR="00B63531" w:rsidRPr="00C51539">
              <w:rPr>
                <w:lang w:eastAsia="ja-JP"/>
              </w:rPr>
              <w:t xml:space="preserve">led by </w:t>
            </w:r>
            <w:r w:rsidRPr="00C51539">
              <w:rPr>
                <w:lang w:eastAsia="ja-JP"/>
              </w:rPr>
              <w:t>Environmental Document Lead)</w:t>
            </w:r>
            <w:r w:rsidR="008B6F34" w:rsidRPr="00C51539">
              <w:rPr>
                <w:lang w:eastAsia="ja-JP"/>
              </w:rPr>
              <w:t xml:space="preserve"> (as applicable)</w:t>
            </w:r>
            <w:r w:rsidR="00E971B1" w:rsidRPr="00C51539">
              <w:rPr>
                <w:lang w:eastAsia="ja-JP"/>
              </w:rPr>
              <w:t>.</w:t>
            </w:r>
          </w:p>
        </w:tc>
      </w:tr>
      <w:tr w:rsidR="001B496F" w14:paraId="7451EFFA" w14:textId="77777777" w:rsidTr="7C4E3DB2">
        <w:tc>
          <w:tcPr>
            <w:tcW w:w="9360" w:type="dxa"/>
            <w:tcBorders>
              <w:bottom w:val="single" w:sz="4" w:space="0" w:color="7F7F7F" w:themeColor="text1" w:themeTint="80"/>
            </w:tcBorders>
            <w:shd w:val="clear" w:color="auto" w:fill="F2F2F2" w:themeFill="background1" w:themeFillShade="F2"/>
          </w:tcPr>
          <w:p w14:paraId="435F6DB0" w14:textId="4D6C4E07" w:rsidR="001B496F" w:rsidRPr="003820E8" w:rsidRDefault="001B496F" w:rsidP="00A40B58">
            <w:pPr>
              <w:pStyle w:val="TableText"/>
              <w:rPr>
                <w:b/>
                <w:bCs/>
              </w:rPr>
            </w:pPr>
            <w:r>
              <w:rPr>
                <w:b/>
                <w:bCs/>
              </w:rPr>
              <w:t>3.0 Generate Cost Verification Letter</w:t>
            </w:r>
            <w:r w:rsidR="00074110">
              <w:rPr>
                <w:b/>
                <w:bCs/>
              </w:rPr>
              <w:t xml:space="preserve"> (</w:t>
            </w:r>
            <w:r w:rsidR="00B63531" w:rsidRPr="00B63531">
              <w:rPr>
                <w:b/>
                <w:bCs/>
              </w:rPr>
              <w:t>Led by</w:t>
            </w:r>
            <w:r w:rsidR="00B63531">
              <w:t xml:space="preserve"> </w:t>
            </w:r>
            <w:r w:rsidR="00074110">
              <w:rPr>
                <w:b/>
                <w:bCs/>
              </w:rPr>
              <w:t>Project Manager)</w:t>
            </w:r>
          </w:p>
          <w:p w14:paraId="3EFFBF12" w14:textId="20D38268" w:rsidR="001B496F" w:rsidRPr="008E3048" w:rsidRDefault="001B496F" w:rsidP="001B496F">
            <w:pPr>
              <w:pStyle w:val="BulletList"/>
            </w:pPr>
            <w:r>
              <w:t xml:space="preserve">Generate and distribute a Cost Verification Letter per the process detailed in the </w:t>
            </w:r>
            <w:r w:rsidRPr="00DE43B7">
              <w:rPr>
                <w:i/>
                <w:iCs/>
              </w:rPr>
              <w:t>Division Engineer Approval for Cost Verification Memo</w:t>
            </w:r>
            <w:r w:rsidRPr="00963AD2">
              <w:t xml:space="preserve"> after satisfactory review</w:t>
            </w:r>
            <w:r w:rsidR="00E971B1">
              <w:t>.</w:t>
            </w:r>
          </w:p>
        </w:tc>
      </w:tr>
      <w:tr w:rsidR="001B496F" w14:paraId="1225F1DC" w14:textId="77777777" w:rsidTr="7C4E3DB2">
        <w:tc>
          <w:tcPr>
            <w:tcW w:w="9360" w:type="dxa"/>
            <w:tcBorders>
              <w:bottom w:val="single" w:sz="4" w:space="0" w:color="7F7F7F" w:themeColor="text1" w:themeTint="80"/>
            </w:tcBorders>
          </w:tcPr>
          <w:p w14:paraId="06702CE1" w14:textId="77777777" w:rsidR="001B496F" w:rsidRDefault="001B496F" w:rsidP="00A40B58">
            <w:pPr>
              <w:pStyle w:val="TableBold"/>
            </w:pPr>
            <w:r>
              <w:t xml:space="preserve">4.0 Task Management </w:t>
            </w:r>
          </w:p>
          <w:p w14:paraId="18766C50" w14:textId="77777777" w:rsidR="001B496F" w:rsidRDefault="001B496F"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1B496F" w14:paraId="299EE8B2" w14:textId="77777777" w:rsidTr="7C4E3DB2">
        <w:tc>
          <w:tcPr>
            <w:tcW w:w="9360" w:type="dxa"/>
            <w:shd w:val="clear" w:color="auto" w:fill="F2F2F2" w:themeFill="background1" w:themeFillShade="F2"/>
          </w:tcPr>
          <w:p w14:paraId="54BC529F" w14:textId="0FD35C90" w:rsidR="001B496F" w:rsidRDefault="001B496F" w:rsidP="00A40B58">
            <w:pPr>
              <w:pStyle w:val="TableBold"/>
            </w:pPr>
            <w:r>
              <w:t xml:space="preserve">5.0 Complete </w:t>
            </w:r>
            <w:r w:rsidR="004F4E11">
              <w:t>Quality</w:t>
            </w:r>
            <w:r>
              <w:t xml:space="preserve"> Procedures</w:t>
            </w:r>
          </w:p>
          <w:p w14:paraId="57BA8576" w14:textId="77777777" w:rsidR="001B496F" w:rsidRDefault="001B496F"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1B496F" w14:paraId="3B642044" w14:textId="77777777" w:rsidTr="00A40B58">
        <w:tc>
          <w:tcPr>
            <w:tcW w:w="9360" w:type="dxa"/>
          </w:tcPr>
          <w:p w14:paraId="5051AC8F" w14:textId="0CCBB221" w:rsidR="001B496F" w:rsidRDefault="001B496F"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855D71E" w14:textId="77777777" w:rsidR="001B496F" w:rsidRDefault="001B496F" w:rsidP="00A40B58">
            <w:pPr>
              <w:pStyle w:val="TableText"/>
            </w:pPr>
            <w:r>
              <w:t>1.</w:t>
            </w:r>
          </w:p>
          <w:p w14:paraId="402A8CB0" w14:textId="77777777" w:rsidR="001B496F" w:rsidRDefault="001B496F" w:rsidP="00A40B58">
            <w:pPr>
              <w:pStyle w:val="TableText"/>
            </w:pPr>
            <w:r>
              <w:t>2.</w:t>
            </w:r>
          </w:p>
        </w:tc>
      </w:tr>
    </w:tbl>
    <w:p w14:paraId="7438F716" w14:textId="77777777" w:rsidR="001B496F" w:rsidRDefault="001B496F" w:rsidP="00FE039D"/>
    <w:p w14:paraId="46F706EF" w14:textId="77777777" w:rsidR="00B006D7" w:rsidRDefault="00B006D7" w:rsidP="00FE039D"/>
    <w:p w14:paraId="7E611D7F" w14:textId="77777777" w:rsidR="004637B2" w:rsidRDefault="004637B2" w:rsidP="00FE039D"/>
    <w:p w14:paraId="16AAC71F" w14:textId="6A9F2D5D" w:rsidR="004637B2" w:rsidRDefault="004637B2" w:rsidP="004637B2">
      <w:pPr>
        <w:pStyle w:val="Heading1"/>
      </w:pPr>
      <w:bookmarkStart w:id="8" w:name="Activity_4CS1"/>
      <w:bookmarkEnd w:id="7"/>
      <w:r>
        <w:t>4CS1 | Complete PS</w:t>
      </w:r>
      <w:r w:rsidR="00A74B97">
        <w:t>&amp;E Package and Advertise the Project</w:t>
      </w:r>
      <w:r>
        <w:t>| [</w:t>
      </w:r>
      <w:r w:rsidR="00EB4620" w:rsidRPr="00EB4620">
        <w:rPr>
          <w:color w:val="FF0000"/>
        </w:rPr>
        <w:t>Enter Activity Lead</w:t>
      </w:r>
      <w:r>
        <w:t>]</w:t>
      </w:r>
    </w:p>
    <w:p w14:paraId="30A5A251" w14:textId="77777777" w:rsidR="004637B2" w:rsidRDefault="004637B2" w:rsidP="004637B2">
      <w:pPr>
        <w:pStyle w:val="Heading2"/>
      </w:pPr>
      <w:r>
        <w:t>Objective:</w:t>
      </w:r>
    </w:p>
    <w:p w14:paraId="7D8DC958" w14:textId="2F49AFF9" w:rsidR="004637B2" w:rsidRDefault="00A74B97" w:rsidP="00A74B97">
      <w:r>
        <w:t>Finalize</w:t>
      </w:r>
      <w:r w:rsidR="004637B2">
        <w:t xml:space="preserve"> </w:t>
      </w:r>
      <w:r>
        <w:t>and review the final PS&amp;E package for authorization of construction funds and project advertisement. Although the Divisions may develop the PS&amp;E package and assemble the proposal, the NC General Statute currently decides if the project is let at the division level or centrally in Raleigh</w:t>
      </w:r>
      <w:r w:rsidR="004637B2">
        <w:t>.</w:t>
      </w:r>
      <w:r w:rsidR="001D7696">
        <w:t xml:space="preserve"> North Carolina General Statute determines if a project is eligible to be let at the Division level, based on the projected construction cost. If a project exceeds the maximum allowable cost for the Division-let projects, it must be let centrally.</w:t>
      </w:r>
    </w:p>
    <w:p w14:paraId="43722270" w14:textId="77777777" w:rsidR="004637B2" w:rsidRDefault="004637B2" w:rsidP="004637B2">
      <w:pPr>
        <w:pStyle w:val="Heading2"/>
      </w:pPr>
      <w:r>
        <w:t>Assumptions:</w:t>
      </w:r>
    </w:p>
    <w:p w14:paraId="0CA00B11" w14:textId="77777777" w:rsidR="004637B2" w:rsidRDefault="004637B2" w:rsidP="004637B2">
      <w:r>
        <w:t xml:space="preserve">Fill in assumptions. Insert additional assumptions/exclusions as needed. </w:t>
      </w:r>
    </w:p>
    <w:p w14:paraId="72D53F9F" w14:textId="77777777" w:rsidR="004637B2" w:rsidRDefault="004637B2" w:rsidP="004637B2"/>
    <w:p w14:paraId="79F6BCA8" w14:textId="77777777" w:rsidR="004637B2" w:rsidRDefault="004637B2" w:rsidP="003C497E">
      <w:pPr>
        <w:pStyle w:val="NumberList"/>
        <w:numPr>
          <w:ilvl w:val="0"/>
          <w:numId w:val="26"/>
        </w:numPr>
      </w:pPr>
    </w:p>
    <w:p w14:paraId="09B069A7" w14:textId="77777777" w:rsidR="004637B2" w:rsidRDefault="004637B2" w:rsidP="004637B2">
      <w:pPr>
        <w:pStyle w:val="NumberList"/>
      </w:pPr>
    </w:p>
    <w:p w14:paraId="4FD1DF71" w14:textId="77777777" w:rsidR="004637B2" w:rsidRDefault="004637B2" w:rsidP="004637B2">
      <w:pPr>
        <w:pStyle w:val="NumberList"/>
      </w:pPr>
    </w:p>
    <w:p w14:paraId="4175DF99" w14:textId="77777777" w:rsidR="004637B2" w:rsidRDefault="004637B2" w:rsidP="004637B2"/>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2"/>
        <w:gridCol w:w="2878"/>
        <w:gridCol w:w="2879"/>
        <w:gridCol w:w="2881"/>
      </w:tblGrid>
      <w:tr w:rsidR="00C939D4" w14:paraId="245BABAA" w14:textId="77777777" w:rsidTr="00A40B58">
        <w:tc>
          <w:tcPr>
            <w:tcW w:w="9360" w:type="dxa"/>
            <w:gridSpan w:val="4"/>
            <w:tcBorders>
              <w:top w:val="single" w:sz="18" w:space="0" w:color="7F7F7F"/>
            </w:tcBorders>
          </w:tcPr>
          <w:p w14:paraId="3BCF8CDC" w14:textId="77777777" w:rsidR="00C939D4" w:rsidRDefault="00C939D4" w:rsidP="00A40B58">
            <w:pPr>
              <w:pStyle w:val="TableBold"/>
            </w:pPr>
            <w:r>
              <w:t>MEETINGS AND TRIPS</w:t>
            </w:r>
          </w:p>
        </w:tc>
      </w:tr>
      <w:tr w:rsidR="00B606EF" w14:paraId="54EA90E8" w14:textId="77777777" w:rsidTr="00B606EF">
        <w:sdt>
          <w:sdtPr>
            <w:id w:val="2014954416"/>
            <w14:checkbox>
              <w14:checked w14:val="0"/>
              <w14:checkedState w14:val="2612" w14:font="MS Gothic"/>
              <w14:uncheckedState w14:val="2610" w14:font="MS Gothic"/>
            </w14:checkbox>
          </w:sdtPr>
          <w:sdtEndPr/>
          <w:sdtContent>
            <w:tc>
              <w:tcPr>
                <w:tcW w:w="722" w:type="dxa"/>
                <w:vMerge w:val="restart"/>
                <w:shd w:val="clear" w:color="auto" w:fill="F2F2F2"/>
                <w:vAlign w:val="center"/>
              </w:tcPr>
              <w:p w14:paraId="2A523101" w14:textId="4C401A99" w:rsidR="00B606EF" w:rsidRDefault="00B606EF" w:rsidP="00B606EF">
                <w:pPr>
                  <w:pStyle w:val="TableText"/>
                  <w:jc w:val="center"/>
                </w:pPr>
                <w:r>
                  <w:rPr>
                    <w:rFonts w:ascii="MS Gothic" w:eastAsia="MS Gothic" w:hAnsi="MS Gothic" w:hint="eastAsia"/>
                  </w:rPr>
                  <w:t>☐</w:t>
                </w:r>
              </w:p>
            </w:tc>
          </w:sdtContent>
        </w:sdt>
        <w:tc>
          <w:tcPr>
            <w:tcW w:w="8638" w:type="dxa"/>
            <w:gridSpan w:val="3"/>
            <w:shd w:val="clear" w:color="auto" w:fill="F2F2F2"/>
          </w:tcPr>
          <w:p w14:paraId="2E2ECFE7" w14:textId="6907410D" w:rsidR="00B606EF" w:rsidRPr="000559C8" w:rsidRDefault="00B606EF" w:rsidP="00B606EF">
            <w:pPr>
              <w:pStyle w:val="TableText"/>
            </w:pPr>
            <w:r w:rsidRPr="00824B7C">
              <w:t xml:space="preserve">Goal Setting Meeting:  </w:t>
            </w:r>
            <w:r w:rsidRPr="00824B7C">
              <w:rPr>
                <w:color w:val="C00000"/>
              </w:rPr>
              <w:t xml:space="preserve">Insert # </w:t>
            </w:r>
            <w:r w:rsidRPr="00824B7C">
              <w:t>staff</w:t>
            </w:r>
            <w:r w:rsidR="001D7696">
              <w:t xml:space="preserve"> – Internal/DOT staff only</w:t>
            </w:r>
          </w:p>
        </w:tc>
      </w:tr>
      <w:tr w:rsidR="00B606EF" w14:paraId="30FF2595" w14:textId="77777777" w:rsidTr="00B606EF">
        <w:tc>
          <w:tcPr>
            <w:tcW w:w="722" w:type="dxa"/>
            <w:vMerge/>
            <w:shd w:val="clear" w:color="auto" w:fill="F2F2F2"/>
            <w:vAlign w:val="center"/>
          </w:tcPr>
          <w:p w14:paraId="6EA22907" w14:textId="77777777" w:rsidR="00B606EF" w:rsidRDefault="00B606EF" w:rsidP="00B606EF">
            <w:pPr>
              <w:pStyle w:val="TableText"/>
              <w:jc w:val="center"/>
            </w:pPr>
          </w:p>
        </w:tc>
        <w:tc>
          <w:tcPr>
            <w:tcW w:w="2878" w:type="dxa"/>
            <w:vAlign w:val="center"/>
          </w:tcPr>
          <w:p w14:paraId="0A4BD567" w14:textId="77777777" w:rsidR="00B606EF" w:rsidRDefault="00B606EF" w:rsidP="00B606EF">
            <w:pPr>
              <w:pStyle w:val="TableBold"/>
              <w:spacing w:before="0" w:after="0"/>
              <w:jc w:val="center"/>
              <w:rPr>
                <w:b w:val="0"/>
                <w:bCs w:val="0"/>
              </w:rPr>
            </w:pPr>
            <w:r w:rsidRPr="0085282F">
              <w:rPr>
                <w:b w:val="0"/>
                <w:bCs w:val="0"/>
              </w:rPr>
              <w:t>Anticipated format:</w:t>
            </w:r>
          </w:p>
          <w:sdt>
            <w:sdtPr>
              <w:rPr>
                <w:rStyle w:val="DropDown"/>
              </w:rPr>
              <w:id w:val="-1123696080"/>
              <w:placeholder>
                <w:docPart w:val="B986C6DA41A749DC8E038F30E5AAE44C"/>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color w:val="auto"/>
              </w:rPr>
            </w:sdtEndPr>
            <w:sdtContent>
              <w:p w14:paraId="1526D489" w14:textId="1A468552" w:rsidR="00B606EF" w:rsidRPr="000559C8" w:rsidRDefault="00B606EF" w:rsidP="00B606EF">
                <w:pPr>
                  <w:pStyle w:val="TableText"/>
                  <w:jc w:val="center"/>
                </w:pPr>
                <w:r w:rsidRPr="0051061A">
                  <w:rPr>
                    <w:rStyle w:val="PlaceholderText"/>
                  </w:rPr>
                  <w:t>Choose an item.</w:t>
                </w:r>
              </w:p>
            </w:sdtContent>
          </w:sdt>
        </w:tc>
        <w:tc>
          <w:tcPr>
            <w:tcW w:w="2879" w:type="dxa"/>
            <w:vAlign w:val="center"/>
          </w:tcPr>
          <w:p w14:paraId="0DB45521" w14:textId="76167FBA" w:rsidR="00B606EF" w:rsidRPr="000559C8" w:rsidRDefault="00B606EF" w:rsidP="00B606EF">
            <w:pPr>
              <w:pStyle w:val="TableText"/>
              <w:jc w:val="center"/>
            </w:pPr>
            <w:r w:rsidRPr="0085282F">
              <w:rPr>
                <w:sz w:val="22"/>
                <w:szCs w:val="22"/>
              </w:rPr>
              <w:t>Anticipated # of staff:</w:t>
            </w:r>
            <w:r w:rsidRPr="0085282F">
              <w:rPr>
                <w:color w:val="C00000"/>
                <w:sz w:val="22"/>
                <w:szCs w:val="22"/>
              </w:rPr>
              <w:t xml:space="preserve"> Insert #</w:t>
            </w:r>
          </w:p>
        </w:tc>
        <w:tc>
          <w:tcPr>
            <w:tcW w:w="2881" w:type="dxa"/>
            <w:vAlign w:val="center"/>
          </w:tcPr>
          <w:p w14:paraId="5E0CED79" w14:textId="582EFD9A" w:rsidR="00B606EF" w:rsidRPr="000559C8" w:rsidRDefault="00B606EF" w:rsidP="00B606EF">
            <w:pPr>
              <w:pStyle w:val="TableText"/>
              <w:jc w:val="center"/>
            </w:pPr>
            <w:r w:rsidRPr="0085282F">
              <w:t xml:space="preserve">Anticipated duration:           </w:t>
            </w:r>
            <w:r w:rsidRPr="0085282F">
              <w:rPr>
                <w:color w:val="C00000"/>
              </w:rPr>
              <w:t xml:space="preserve">Insert # </w:t>
            </w:r>
            <w:r w:rsidRPr="0085282F">
              <w:t>hrs./meeting</w:t>
            </w:r>
          </w:p>
        </w:tc>
      </w:tr>
      <w:tr w:rsidR="00B606EF" w14:paraId="2B1832CF" w14:textId="77777777" w:rsidTr="00B606EF">
        <w:sdt>
          <w:sdtPr>
            <w:id w:val="1410742217"/>
            <w14:checkbox>
              <w14:checked w14:val="0"/>
              <w14:checkedState w14:val="2612" w14:font="MS Gothic"/>
              <w14:uncheckedState w14:val="2610" w14:font="MS Gothic"/>
            </w14:checkbox>
          </w:sdtPr>
          <w:sdtEndPr/>
          <w:sdtContent>
            <w:tc>
              <w:tcPr>
                <w:tcW w:w="722" w:type="dxa"/>
                <w:vMerge w:val="restart"/>
                <w:shd w:val="clear" w:color="auto" w:fill="F2F2F2"/>
                <w:vAlign w:val="center"/>
              </w:tcPr>
              <w:p w14:paraId="6BD56721" w14:textId="77777777" w:rsidR="00B606EF" w:rsidRDefault="00B606EF" w:rsidP="00B606EF">
                <w:pPr>
                  <w:pStyle w:val="TableText"/>
                  <w:jc w:val="center"/>
                </w:pPr>
                <w:r>
                  <w:rPr>
                    <w:rFonts w:ascii="MS Gothic" w:eastAsia="MS Gothic" w:hAnsi="MS Gothic" w:hint="eastAsia"/>
                  </w:rPr>
                  <w:t>☐</w:t>
                </w:r>
              </w:p>
            </w:tc>
          </w:sdtContent>
        </w:sdt>
        <w:tc>
          <w:tcPr>
            <w:tcW w:w="8638" w:type="dxa"/>
            <w:gridSpan w:val="3"/>
            <w:shd w:val="clear" w:color="auto" w:fill="F2F2F2"/>
          </w:tcPr>
          <w:p w14:paraId="74E25D0A" w14:textId="4E78DA25" w:rsidR="00B606EF" w:rsidRPr="000559C8" w:rsidRDefault="001D7696" w:rsidP="00B606EF">
            <w:pPr>
              <w:pStyle w:val="TableText"/>
            </w:pPr>
            <w:r>
              <w:t xml:space="preserve">Contract Time </w:t>
            </w:r>
            <w:r w:rsidR="00B606EF" w:rsidRPr="000559C8">
              <w:t>Meeting:</w:t>
            </w:r>
            <w:r w:rsidR="00B606EF" w:rsidRPr="000559C8">
              <w:rPr>
                <w:color w:val="C00000"/>
              </w:rPr>
              <w:t xml:space="preserve"> Insert </w:t>
            </w:r>
            <w:r>
              <w:rPr>
                <w:color w:val="C00000"/>
              </w:rPr>
              <w:t xml:space="preserve"># </w:t>
            </w:r>
            <w:r w:rsidR="00393E35" w:rsidRPr="00824B7C">
              <w:t>staff</w:t>
            </w:r>
            <w:r w:rsidR="00393E35">
              <w:t xml:space="preserve"> – </w:t>
            </w:r>
            <w:r>
              <w:t>Internal/DOT staff only</w:t>
            </w:r>
            <w:r w:rsidR="00B606EF" w:rsidRPr="000559C8">
              <w:t xml:space="preserve">    </w:t>
            </w:r>
          </w:p>
        </w:tc>
      </w:tr>
      <w:tr w:rsidR="00B606EF" w14:paraId="58660488" w14:textId="77777777" w:rsidTr="00B606EF">
        <w:tc>
          <w:tcPr>
            <w:tcW w:w="722" w:type="dxa"/>
            <w:vMerge/>
            <w:tcBorders>
              <w:bottom w:val="single" w:sz="4" w:space="0" w:color="7F7F7F"/>
            </w:tcBorders>
            <w:shd w:val="clear" w:color="auto" w:fill="F2F2F2"/>
            <w:vAlign w:val="center"/>
          </w:tcPr>
          <w:p w14:paraId="5A61F182" w14:textId="77777777" w:rsidR="00B606EF" w:rsidRDefault="00B606EF" w:rsidP="00B606EF"/>
        </w:tc>
        <w:tc>
          <w:tcPr>
            <w:tcW w:w="2878" w:type="dxa"/>
            <w:tcBorders>
              <w:bottom w:val="single" w:sz="4" w:space="0" w:color="7F7F7F"/>
            </w:tcBorders>
            <w:vAlign w:val="center"/>
          </w:tcPr>
          <w:p w14:paraId="7A7AFEE9" w14:textId="77777777" w:rsidR="00B606EF" w:rsidRPr="000559C8" w:rsidRDefault="00B606EF" w:rsidP="00B606EF">
            <w:pPr>
              <w:pStyle w:val="Center"/>
            </w:pPr>
            <w:r w:rsidRPr="000559C8">
              <w:t xml:space="preserve">Anticipated format: </w:t>
            </w:r>
          </w:p>
          <w:sdt>
            <w:sdtPr>
              <w:rPr>
                <w:rStyle w:val="DropDown"/>
              </w:rPr>
              <w:id w:val="1998300810"/>
              <w:placeholder>
                <w:docPart w:val="6884698DC2B74DABADE08A2CD4540FA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B92260E" w14:textId="77777777" w:rsidR="00B606EF" w:rsidRPr="000559C8" w:rsidRDefault="00B606EF" w:rsidP="00B606EF">
                <w:pPr>
                  <w:pStyle w:val="Center"/>
                </w:pPr>
                <w:r w:rsidRPr="000559C8">
                  <w:rPr>
                    <w:rStyle w:val="PlaceholderText"/>
                  </w:rPr>
                  <w:t>Choose an item.</w:t>
                </w:r>
              </w:p>
            </w:sdtContent>
          </w:sdt>
        </w:tc>
        <w:tc>
          <w:tcPr>
            <w:tcW w:w="2879" w:type="dxa"/>
            <w:tcBorders>
              <w:bottom w:val="single" w:sz="4" w:space="0" w:color="7F7F7F"/>
            </w:tcBorders>
            <w:vAlign w:val="center"/>
          </w:tcPr>
          <w:p w14:paraId="10CAD934" w14:textId="77777777" w:rsidR="00B606EF" w:rsidRPr="000559C8" w:rsidRDefault="00B606EF" w:rsidP="00B606EF">
            <w:pPr>
              <w:pStyle w:val="Center"/>
            </w:pPr>
            <w:r w:rsidRPr="000559C8">
              <w:t>Anticipated # of staff:</w:t>
            </w:r>
            <w:r w:rsidRPr="000559C8">
              <w:rPr>
                <w:rFonts w:cs="Calibri"/>
                <w:color w:val="C00000"/>
                <w:sz w:val="21"/>
                <w:szCs w:val="21"/>
              </w:rPr>
              <w:t xml:space="preserve"> Insert #</w:t>
            </w:r>
          </w:p>
        </w:tc>
        <w:tc>
          <w:tcPr>
            <w:tcW w:w="2881" w:type="dxa"/>
            <w:tcBorders>
              <w:bottom w:val="single" w:sz="4" w:space="0" w:color="7F7F7F"/>
            </w:tcBorders>
          </w:tcPr>
          <w:p w14:paraId="50FB6BDE" w14:textId="77777777" w:rsidR="00B606EF" w:rsidRPr="000559C8" w:rsidRDefault="00B606EF" w:rsidP="00B606EF">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B606EF" w14:paraId="3E414A1A" w14:textId="77777777" w:rsidTr="00B606EF">
        <w:sdt>
          <w:sdtPr>
            <w:id w:val="1595436943"/>
            <w14:checkbox>
              <w14:checked w14:val="0"/>
              <w14:checkedState w14:val="2612" w14:font="MS Gothic"/>
              <w14:uncheckedState w14:val="2610" w14:font="MS Gothic"/>
            </w14:checkbox>
          </w:sdtPr>
          <w:sdtEndPr/>
          <w:sdtContent>
            <w:tc>
              <w:tcPr>
                <w:tcW w:w="722" w:type="dxa"/>
                <w:vMerge w:val="restart"/>
                <w:shd w:val="clear" w:color="auto" w:fill="F2F2F2"/>
                <w:vAlign w:val="center"/>
              </w:tcPr>
              <w:p w14:paraId="5CC8A9ED" w14:textId="254CBEB9" w:rsidR="00B606EF" w:rsidRDefault="00B606EF" w:rsidP="00B606EF">
                <w:pPr>
                  <w:pStyle w:val="TableText"/>
                  <w:jc w:val="center"/>
                </w:pPr>
                <w:r>
                  <w:rPr>
                    <w:rFonts w:ascii="MS Gothic" w:eastAsia="MS Gothic" w:hAnsi="MS Gothic" w:hint="eastAsia"/>
                  </w:rPr>
                  <w:t>☐</w:t>
                </w:r>
              </w:p>
            </w:tc>
          </w:sdtContent>
        </w:sdt>
        <w:tc>
          <w:tcPr>
            <w:tcW w:w="8638" w:type="dxa"/>
            <w:gridSpan w:val="3"/>
            <w:shd w:val="clear" w:color="auto" w:fill="F2F2F2"/>
          </w:tcPr>
          <w:p w14:paraId="192BBEBE" w14:textId="77777777" w:rsidR="00B606EF" w:rsidRPr="000559C8" w:rsidRDefault="00B606EF" w:rsidP="00B606EF">
            <w:pPr>
              <w:pStyle w:val="TableText"/>
            </w:pPr>
            <w:r w:rsidRPr="000559C8">
              <w:t xml:space="preserve">Meeting Name and Group: </w:t>
            </w:r>
            <w:r w:rsidRPr="000559C8">
              <w:rPr>
                <w:color w:val="C00000"/>
              </w:rPr>
              <w:t xml:space="preserve">Insert # </w:t>
            </w:r>
            <w:r w:rsidRPr="000559C8">
              <w:t xml:space="preserve">meetings    </w:t>
            </w:r>
          </w:p>
        </w:tc>
      </w:tr>
      <w:tr w:rsidR="00B606EF" w14:paraId="68416766" w14:textId="77777777" w:rsidTr="00B606EF">
        <w:tc>
          <w:tcPr>
            <w:tcW w:w="722" w:type="dxa"/>
            <w:vMerge/>
            <w:shd w:val="clear" w:color="auto" w:fill="F2F2F2"/>
            <w:vAlign w:val="center"/>
          </w:tcPr>
          <w:p w14:paraId="69C4A16F" w14:textId="77777777" w:rsidR="00B606EF" w:rsidRDefault="00B606EF" w:rsidP="00B606EF"/>
        </w:tc>
        <w:tc>
          <w:tcPr>
            <w:tcW w:w="2878" w:type="dxa"/>
            <w:vAlign w:val="center"/>
          </w:tcPr>
          <w:p w14:paraId="3771FEEF" w14:textId="77777777" w:rsidR="00B606EF" w:rsidRDefault="00B606EF" w:rsidP="00B606EF">
            <w:pPr>
              <w:pStyle w:val="Center"/>
            </w:pPr>
            <w:r>
              <w:t xml:space="preserve">Anticipated format: </w:t>
            </w:r>
          </w:p>
          <w:sdt>
            <w:sdtPr>
              <w:rPr>
                <w:rStyle w:val="DropDown"/>
              </w:rPr>
              <w:id w:val="691276565"/>
              <w:placeholder>
                <w:docPart w:val="826646085BDE463BB8E98F0318FD2D8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B4DE7F9" w14:textId="77777777" w:rsidR="00B606EF" w:rsidRDefault="00B606EF" w:rsidP="00B606EF">
                <w:pPr>
                  <w:pStyle w:val="Center"/>
                </w:pPr>
                <w:r w:rsidRPr="0051061A">
                  <w:rPr>
                    <w:rStyle w:val="PlaceholderText"/>
                  </w:rPr>
                  <w:t>Choose an item.</w:t>
                </w:r>
              </w:p>
            </w:sdtContent>
          </w:sdt>
        </w:tc>
        <w:tc>
          <w:tcPr>
            <w:tcW w:w="2879" w:type="dxa"/>
            <w:vAlign w:val="center"/>
          </w:tcPr>
          <w:p w14:paraId="66C90A6E" w14:textId="77777777" w:rsidR="00B606EF" w:rsidRDefault="00B606EF" w:rsidP="00B606EF">
            <w:pPr>
              <w:pStyle w:val="Center"/>
            </w:pPr>
            <w:r>
              <w:t>Anticipated # of staff:</w:t>
            </w:r>
            <w:r w:rsidRPr="00705B24">
              <w:rPr>
                <w:rFonts w:cs="Calibri"/>
                <w:color w:val="C00000"/>
                <w:sz w:val="21"/>
                <w:szCs w:val="21"/>
              </w:rPr>
              <w:t xml:space="preserve"> Insert #</w:t>
            </w:r>
          </w:p>
        </w:tc>
        <w:tc>
          <w:tcPr>
            <w:tcW w:w="2881" w:type="dxa"/>
          </w:tcPr>
          <w:p w14:paraId="49A20908" w14:textId="77777777" w:rsidR="00B606EF" w:rsidRDefault="00B606EF" w:rsidP="00B606EF">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B606EF" w14:paraId="007F0646" w14:textId="77777777" w:rsidTr="00A40B58">
        <w:tc>
          <w:tcPr>
            <w:tcW w:w="9360" w:type="dxa"/>
            <w:gridSpan w:val="4"/>
          </w:tcPr>
          <w:p w14:paraId="302898AF" w14:textId="77777777" w:rsidR="00B606EF" w:rsidRDefault="00B606EF" w:rsidP="00B606EF">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4E496ED" w14:textId="24BAAC6D" w:rsidR="00B606EF" w:rsidRDefault="00B606EF" w:rsidP="00B606EF">
            <w:pPr>
              <w:pStyle w:val="TableText"/>
            </w:pPr>
            <w:r>
              <w:t>1.</w:t>
            </w:r>
          </w:p>
        </w:tc>
      </w:tr>
    </w:tbl>
    <w:p w14:paraId="506BC929" w14:textId="77777777" w:rsidR="004637B2" w:rsidRDefault="004637B2" w:rsidP="004637B2">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637B2" w14:paraId="71789896" w14:textId="77777777" w:rsidTr="7C4E3DB2">
        <w:tc>
          <w:tcPr>
            <w:tcW w:w="9360" w:type="dxa"/>
            <w:tcBorders>
              <w:bottom w:val="single" w:sz="4" w:space="0" w:color="7F7F7F" w:themeColor="text1" w:themeTint="80"/>
            </w:tcBorders>
            <w:shd w:val="clear" w:color="auto" w:fill="F0401C"/>
          </w:tcPr>
          <w:p w14:paraId="521101A3" w14:textId="77777777" w:rsidR="004637B2" w:rsidRDefault="004637B2" w:rsidP="00A40B58">
            <w:pPr>
              <w:pStyle w:val="TableTitle"/>
            </w:pPr>
            <w:r>
              <w:t>TASK/DELIVERABLE LIST</w:t>
            </w:r>
          </w:p>
        </w:tc>
      </w:tr>
      <w:tr w:rsidR="004637B2" w14:paraId="1EB99290" w14:textId="77777777" w:rsidTr="7C4E3DB2">
        <w:tc>
          <w:tcPr>
            <w:tcW w:w="9360" w:type="dxa"/>
            <w:shd w:val="clear" w:color="auto" w:fill="F2F2F2" w:themeFill="background1" w:themeFillShade="F2"/>
          </w:tcPr>
          <w:p w14:paraId="3A82B28C" w14:textId="58AE9DE8" w:rsidR="004637B2" w:rsidRDefault="004637B2" w:rsidP="00A40B58">
            <w:pPr>
              <w:pStyle w:val="TableBold"/>
            </w:pPr>
            <w:r>
              <w:t xml:space="preserve">1.0 </w:t>
            </w:r>
            <w:r w:rsidR="00A83BF9">
              <w:t>Complete Pre-Bid Process</w:t>
            </w:r>
          </w:p>
          <w:p w14:paraId="430868AB" w14:textId="438AA956" w:rsidR="00A83BF9" w:rsidRPr="00C51539" w:rsidRDefault="007A4F42" w:rsidP="00C51539">
            <w:pPr>
              <w:pStyle w:val="TableText"/>
              <w:numPr>
                <w:ilvl w:val="0"/>
                <w:numId w:val="36"/>
              </w:numPr>
              <w:rPr>
                <w:lang w:eastAsia="ja-JP"/>
              </w:rPr>
            </w:pPr>
            <w:r w:rsidRPr="00C51539">
              <w:rPr>
                <w:lang w:eastAsia="ja-JP"/>
              </w:rPr>
              <w:t>Prepare and approve the PS&amp;E package for advertisement</w:t>
            </w:r>
            <w:r w:rsidR="008C4DF1" w:rsidRPr="00C51539">
              <w:rPr>
                <w:lang w:eastAsia="ja-JP"/>
              </w:rPr>
              <w:t xml:space="preserve"> (</w:t>
            </w:r>
            <w:r w:rsidR="00122B96" w:rsidRPr="00C51539">
              <w:rPr>
                <w:lang w:eastAsia="ja-JP"/>
              </w:rPr>
              <w:t xml:space="preserve">led by </w:t>
            </w:r>
            <w:r w:rsidR="0000313F" w:rsidRPr="00C51539">
              <w:rPr>
                <w:lang w:eastAsia="ja-JP"/>
              </w:rPr>
              <w:t>Contract Standards &amp; Development staff or the equivalent Division staff)</w:t>
            </w:r>
            <w:r w:rsidR="00925BC6" w:rsidRPr="00C51539">
              <w:rPr>
                <w:lang w:eastAsia="ja-JP"/>
              </w:rPr>
              <w:t>.</w:t>
            </w:r>
          </w:p>
          <w:p w14:paraId="55D8FD5E" w14:textId="0201B6EF" w:rsidR="004637B2" w:rsidRPr="00C51539" w:rsidRDefault="007A4F42" w:rsidP="00C51539">
            <w:pPr>
              <w:pStyle w:val="TableText"/>
              <w:numPr>
                <w:ilvl w:val="0"/>
                <w:numId w:val="36"/>
              </w:numPr>
              <w:rPr>
                <w:lang w:eastAsia="ja-JP"/>
              </w:rPr>
            </w:pPr>
            <w:r w:rsidRPr="00C51539">
              <w:rPr>
                <w:lang w:eastAsia="ja-JP"/>
              </w:rPr>
              <w:t xml:space="preserve">Obtain </w:t>
            </w:r>
            <w:r w:rsidR="002973E9" w:rsidRPr="00C51539">
              <w:rPr>
                <w:lang w:eastAsia="ja-JP"/>
              </w:rPr>
              <w:t>authorization for construction funds</w:t>
            </w:r>
            <w:r w:rsidR="00925BC6" w:rsidRPr="00C51539">
              <w:rPr>
                <w:lang w:eastAsia="ja-JP"/>
              </w:rPr>
              <w:t xml:space="preserve"> (</w:t>
            </w:r>
            <w:r w:rsidR="00122B96" w:rsidRPr="00C51539">
              <w:rPr>
                <w:lang w:eastAsia="ja-JP"/>
              </w:rPr>
              <w:t xml:space="preserve">led by </w:t>
            </w:r>
            <w:r w:rsidR="00925BC6" w:rsidRPr="00C51539">
              <w:rPr>
                <w:lang w:eastAsia="ja-JP"/>
              </w:rPr>
              <w:t>Contract Standards &amp; Development staff or the equivalent Division staff).</w:t>
            </w:r>
          </w:p>
          <w:p w14:paraId="2F1CBC86" w14:textId="498945BD" w:rsidR="002A63DE" w:rsidRPr="00C51539" w:rsidRDefault="002A63DE" w:rsidP="00C51539">
            <w:pPr>
              <w:pStyle w:val="TableText"/>
              <w:numPr>
                <w:ilvl w:val="0"/>
                <w:numId w:val="36"/>
              </w:numPr>
              <w:rPr>
                <w:lang w:eastAsia="ja-JP"/>
              </w:rPr>
            </w:pPr>
            <w:r w:rsidRPr="00C51539">
              <w:rPr>
                <w:lang w:eastAsia="ja-JP"/>
              </w:rPr>
              <w:t xml:space="preserve">Review </w:t>
            </w:r>
            <w:r w:rsidR="00734ED4" w:rsidRPr="00C51539">
              <w:rPr>
                <w:lang w:eastAsia="ja-JP"/>
              </w:rPr>
              <w:t>P</w:t>
            </w:r>
            <w:r w:rsidRPr="00C51539">
              <w:rPr>
                <w:lang w:eastAsia="ja-JP"/>
              </w:rPr>
              <w:t>lans</w:t>
            </w:r>
            <w:r w:rsidR="00D81058" w:rsidRPr="00C51539">
              <w:rPr>
                <w:lang w:eastAsia="ja-JP"/>
              </w:rPr>
              <w:t xml:space="preserve"> (</w:t>
            </w:r>
            <w:r w:rsidR="00122B96" w:rsidRPr="00C51539">
              <w:rPr>
                <w:lang w:eastAsia="ja-JP"/>
              </w:rPr>
              <w:t xml:space="preserve">led by </w:t>
            </w:r>
            <w:r w:rsidR="00D81058" w:rsidRPr="00C51539">
              <w:rPr>
                <w:lang w:eastAsia="ja-JP"/>
              </w:rPr>
              <w:t xml:space="preserve">Plan Review Engineer or </w:t>
            </w:r>
            <w:r w:rsidR="00E46A6B" w:rsidRPr="00C51539">
              <w:rPr>
                <w:lang w:eastAsia="ja-JP"/>
              </w:rPr>
              <w:t>Proposal Engineer)</w:t>
            </w:r>
            <w:r w:rsidR="00F76914" w:rsidRPr="00C51539">
              <w:rPr>
                <w:lang w:eastAsia="ja-JP"/>
              </w:rPr>
              <w:t>.</w:t>
            </w:r>
          </w:p>
          <w:p w14:paraId="687B7673" w14:textId="56C5C860" w:rsidR="00022587" w:rsidRPr="00C51539" w:rsidRDefault="00D81058" w:rsidP="00C51539">
            <w:pPr>
              <w:pStyle w:val="TableText"/>
              <w:numPr>
                <w:ilvl w:val="0"/>
                <w:numId w:val="36"/>
              </w:numPr>
              <w:rPr>
                <w:lang w:eastAsia="ja-JP"/>
              </w:rPr>
            </w:pPr>
            <w:r w:rsidRPr="00C51539">
              <w:rPr>
                <w:lang w:eastAsia="ja-JP"/>
              </w:rPr>
              <w:t>Review for fatal flaws.</w:t>
            </w:r>
          </w:p>
          <w:p w14:paraId="29C6058D" w14:textId="06937920" w:rsidR="00E46A6B" w:rsidRPr="00C51539" w:rsidRDefault="00146274" w:rsidP="00C51539">
            <w:pPr>
              <w:pStyle w:val="TableText"/>
              <w:numPr>
                <w:ilvl w:val="0"/>
                <w:numId w:val="36"/>
              </w:numPr>
              <w:rPr>
                <w:lang w:eastAsia="ja-JP"/>
              </w:rPr>
            </w:pPr>
            <w:r w:rsidRPr="00C51539">
              <w:rPr>
                <w:lang w:eastAsia="ja-JP"/>
              </w:rPr>
              <w:t>Send plan checking comments to the Project Manager</w:t>
            </w:r>
            <w:r w:rsidR="008961BB" w:rsidRPr="00C51539">
              <w:rPr>
                <w:lang w:eastAsia="ja-JP"/>
              </w:rPr>
              <w:t>.</w:t>
            </w:r>
          </w:p>
          <w:p w14:paraId="27ACE306" w14:textId="20AC0F2E" w:rsidR="006B0E5C" w:rsidRPr="00C51539" w:rsidRDefault="00510B50" w:rsidP="00C51539">
            <w:pPr>
              <w:pStyle w:val="TableText"/>
              <w:numPr>
                <w:ilvl w:val="0"/>
                <w:numId w:val="36"/>
              </w:numPr>
              <w:rPr>
                <w:lang w:eastAsia="ja-JP"/>
              </w:rPr>
            </w:pPr>
            <w:r w:rsidRPr="00C51539">
              <w:rPr>
                <w:lang w:eastAsia="ja-JP"/>
              </w:rPr>
              <w:t>Send</w:t>
            </w:r>
            <w:r w:rsidR="006B0E5C" w:rsidRPr="00C51539">
              <w:rPr>
                <w:lang w:eastAsia="ja-JP"/>
              </w:rPr>
              <w:t xml:space="preserve"> the PS&amp;E </w:t>
            </w:r>
            <w:r w:rsidR="00EB5B44" w:rsidRPr="00C51539">
              <w:rPr>
                <w:lang w:eastAsia="ja-JP"/>
              </w:rPr>
              <w:t>package to the Proposal Engineer for completion.</w:t>
            </w:r>
          </w:p>
          <w:p w14:paraId="724FF8AB" w14:textId="711A8E02" w:rsidR="002A63DE" w:rsidRPr="00C51539" w:rsidRDefault="002A63DE" w:rsidP="00C51539">
            <w:pPr>
              <w:pStyle w:val="TableText"/>
              <w:numPr>
                <w:ilvl w:val="0"/>
                <w:numId w:val="36"/>
              </w:numPr>
              <w:rPr>
                <w:lang w:eastAsia="ja-JP"/>
              </w:rPr>
            </w:pPr>
            <w:r w:rsidRPr="00C51539">
              <w:rPr>
                <w:lang w:eastAsia="ja-JP"/>
              </w:rPr>
              <w:t>Establish contract times</w:t>
            </w:r>
            <w:r w:rsidR="00F76914" w:rsidRPr="00C51539">
              <w:rPr>
                <w:lang w:eastAsia="ja-JP"/>
              </w:rPr>
              <w:t>.</w:t>
            </w:r>
          </w:p>
          <w:p w14:paraId="092AA653" w14:textId="286A261B" w:rsidR="0059544C" w:rsidRPr="00C51539" w:rsidRDefault="006222EA" w:rsidP="00C51539">
            <w:pPr>
              <w:pStyle w:val="TableText"/>
              <w:numPr>
                <w:ilvl w:val="0"/>
                <w:numId w:val="36"/>
              </w:numPr>
              <w:rPr>
                <w:lang w:eastAsia="ja-JP"/>
              </w:rPr>
            </w:pPr>
            <w:r w:rsidRPr="00C51539">
              <w:rPr>
                <w:lang w:eastAsia="ja-JP"/>
              </w:rPr>
              <w:t>Review the</w:t>
            </w:r>
            <w:r w:rsidR="0059544C" w:rsidRPr="00C51539">
              <w:rPr>
                <w:lang w:eastAsia="ja-JP"/>
              </w:rPr>
              <w:t xml:space="preserve"> following</w:t>
            </w:r>
            <w:r w:rsidR="007E7E41" w:rsidRPr="00C51539">
              <w:rPr>
                <w:lang w:eastAsia="ja-JP"/>
              </w:rPr>
              <w:t xml:space="preserve"> prior to </w:t>
            </w:r>
            <w:r w:rsidR="00482DF5" w:rsidRPr="00C51539">
              <w:rPr>
                <w:lang w:eastAsia="ja-JP"/>
              </w:rPr>
              <w:t>Contract Time Committee Meeting</w:t>
            </w:r>
            <w:r w:rsidRPr="00C51539">
              <w:rPr>
                <w:lang w:eastAsia="ja-JP"/>
              </w:rPr>
              <w:t xml:space="preserve"> </w:t>
            </w:r>
            <w:r w:rsidR="00F0242C" w:rsidRPr="00C51539">
              <w:rPr>
                <w:lang w:eastAsia="ja-JP"/>
              </w:rPr>
              <w:t>(</w:t>
            </w:r>
            <w:r w:rsidR="00122B96" w:rsidRPr="00C51539">
              <w:rPr>
                <w:lang w:eastAsia="ja-JP"/>
              </w:rPr>
              <w:t xml:space="preserve">led by </w:t>
            </w:r>
            <w:r w:rsidR="00F0242C" w:rsidRPr="00C51539">
              <w:rPr>
                <w:lang w:eastAsia="ja-JP"/>
              </w:rPr>
              <w:t>Contract Time Engineer</w:t>
            </w:r>
            <w:r w:rsidR="008961BB" w:rsidRPr="00C51539">
              <w:rPr>
                <w:lang w:eastAsia="ja-JP"/>
              </w:rPr>
              <w:t xml:space="preserve"> or equivalent Division Lead</w:t>
            </w:r>
            <w:r w:rsidR="00510B50" w:rsidRPr="00C51539">
              <w:rPr>
                <w:lang w:eastAsia="ja-JP"/>
              </w:rPr>
              <w:t>)</w:t>
            </w:r>
            <w:r w:rsidR="00DF2D4D" w:rsidRPr="00C51539">
              <w:rPr>
                <w:lang w:eastAsia="ja-JP"/>
              </w:rPr>
              <w:t>:</w:t>
            </w:r>
          </w:p>
          <w:p w14:paraId="5ADAD2DA" w14:textId="40AD05BE" w:rsidR="006222EA" w:rsidRPr="00C51539" w:rsidRDefault="0059544C" w:rsidP="00C51539">
            <w:pPr>
              <w:pStyle w:val="TableText"/>
              <w:numPr>
                <w:ilvl w:val="0"/>
                <w:numId w:val="36"/>
              </w:numPr>
              <w:rPr>
                <w:lang w:eastAsia="ja-JP"/>
              </w:rPr>
            </w:pPr>
            <w:r w:rsidRPr="00C51539">
              <w:rPr>
                <w:lang w:eastAsia="ja-JP"/>
              </w:rPr>
              <w:t>Transportation</w:t>
            </w:r>
            <w:r w:rsidR="006222EA" w:rsidRPr="00C51539">
              <w:rPr>
                <w:lang w:eastAsia="ja-JP"/>
              </w:rPr>
              <w:t xml:space="preserve"> Management Plan (TMP)</w:t>
            </w:r>
          </w:p>
          <w:p w14:paraId="0B0669AB" w14:textId="0468A254" w:rsidR="0059544C" w:rsidRPr="00C51539" w:rsidRDefault="004D348E" w:rsidP="00C51539">
            <w:pPr>
              <w:pStyle w:val="TableText"/>
              <w:numPr>
                <w:ilvl w:val="0"/>
                <w:numId w:val="36"/>
              </w:numPr>
              <w:rPr>
                <w:lang w:eastAsia="ja-JP"/>
              </w:rPr>
            </w:pPr>
            <w:r w:rsidRPr="00C51539">
              <w:rPr>
                <w:lang w:eastAsia="ja-JP"/>
              </w:rPr>
              <w:t>Utilities by Others Plans (UBO)</w:t>
            </w:r>
          </w:p>
          <w:p w14:paraId="45E5D0DF" w14:textId="4DF018BB" w:rsidR="004D348E" w:rsidRPr="00C51539" w:rsidRDefault="004D348E" w:rsidP="00C51539">
            <w:pPr>
              <w:pStyle w:val="TableText"/>
              <w:numPr>
                <w:ilvl w:val="0"/>
                <w:numId w:val="36"/>
              </w:numPr>
              <w:rPr>
                <w:lang w:eastAsia="ja-JP"/>
              </w:rPr>
            </w:pPr>
            <w:r w:rsidRPr="00C51539">
              <w:rPr>
                <w:lang w:eastAsia="ja-JP"/>
              </w:rPr>
              <w:t>Other applicable plans</w:t>
            </w:r>
          </w:p>
          <w:p w14:paraId="670A6512" w14:textId="5E20592E" w:rsidR="004D348E" w:rsidRPr="00C51539" w:rsidRDefault="00F0242C" w:rsidP="00C51539">
            <w:pPr>
              <w:pStyle w:val="TableText"/>
              <w:numPr>
                <w:ilvl w:val="0"/>
                <w:numId w:val="36"/>
              </w:numPr>
              <w:rPr>
                <w:lang w:eastAsia="ja-JP"/>
              </w:rPr>
            </w:pPr>
            <w:r w:rsidRPr="00C51539">
              <w:rPr>
                <w:lang w:eastAsia="ja-JP"/>
              </w:rPr>
              <w:t>Environmental</w:t>
            </w:r>
            <w:r w:rsidR="004D348E" w:rsidRPr="00C51539">
              <w:rPr>
                <w:lang w:eastAsia="ja-JP"/>
              </w:rPr>
              <w:t xml:space="preserve"> documents</w:t>
            </w:r>
          </w:p>
          <w:p w14:paraId="7953256E" w14:textId="101D3741" w:rsidR="00EC1254" w:rsidRPr="00C51539" w:rsidRDefault="00EC1254" w:rsidP="00C51539">
            <w:pPr>
              <w:pStyle w:val="TableText"/>
              <w:numPr>
                <w:ilvl w:val="0"/>
                <w:numId w:val="36"/>
              </w:numPr>
              <w:rPr>
                <w:lang w:eastAsia="ja-JP"/>
              </w:rPr>
            </w:pPr>
            <w:r w:rsidRPr="00C51539">
              <w:rPr>
                <w:lang w:eastAsia="ja-JP"/>
              </w:rPr>
              <w:t>Intermediate Contract Times</w:t>
            </w:r>
          </w:p>
          <w:p w14:paraId="09F2AFBC" w14:textId="149820C0" w:rsidR="00EC1254" w:rsidRPr="00C51539" w:rsidRDefault="00EC1254" w:rsidP="00C51539">
            <w:pPr>
              <w:pStyle w:val="TableText"/>
              <w:numPr>
                <w:ilvl w:val="0"/>
                <w:numId w:val="36"/>
              </w:numPr>
              <w:rPr>
                <w:lang w:eastAsia="ja-JP"/>
              </w:rPr>
            </w:pPr>
            <w:r w:rsidRPr="00C51539">
              <w:rPr>
                <w:lang w:eastAsia="ja-JP"/>
              </w:rPr>
              <w:t>Pay items and quantities</w:t>
            </w:r>
            <w:r w:rsidR="00F0242C" w:rsidRPr="00C51539">
              <w:rPr>
                <w:lang w:eastAsia="ja-JP"/>
              </w:rPr>
              <w:t xml:space="preserve"> to establish overall contract times</w:t>
            </w:r>
          </w:p>
          <w:p w14:paraId="6D25B247" w14:textId="7F29B41A" w:rsidR="00E07B54" w:rsidRPr="00C51539" w:rsidRDefault="002A63DE" w:rsidP="00C51539">
            <w:pPr>
              <w:pStyle w:val="TableText"/>
              <w:numPr>
                <w:ilvl w:val="0"/>
                <w:numId w:val="36"/>
              </w:numPr>
              <w:rPr>
                <w:lang w:eastAsia="ja-JP"/>
              </w:rPr>
            </w:pPr>
            <w:r w:rsidRPr="00C51539">
              <w:rPr>
                <w:lang w:eastAsia="ja-JP"/>
              </w:rPr>
              <w:t>Facilitate goal setting meeting</w:t>
            </w:r>
            <w:r w:rsidR="000420E3" w:rsidRPr="00C51539">
              <w:rPr>
                <w:lang w:eastAsia="ja-JP"/>
              </w:rPr>
              <w:t>.</w:t>
            </w:r>
          </w:p>
          <w:p w14:paraId="0609FA10" w14:textId="5D2F75B3" w:rsidR="002A63DE" w:rsidRPr="00C51539" w:rsidRDefault="00E07B54" w:rsidP="00C51539">
            <w:pPr>
              <w:pStyle w:val="TableText"/>
              <w:numPr>
                <w:ilvl w:val="0"/>
                <w:numId w:val="36"/>
              </w:numPr>
              <w:rPr>
                <w:lang w:eastAsia="ja-JP"/>
              </w:rPr>
            </w:pPr>
            <w:r w:rsidRPr="00C51539">
              <w:rPr>
                <w:lang w:eastAsia="ja-JP"/>
              </w:rPr>
              <w:lastRenderedPageBreak/>
              <w:t>E</w:t>
            </w:r>
            <w:r w:rsidR="002D09BA" w:rsidRPr="00C51539">
              <w:rPr>
                <w:lang w:eastAsia="ja-JP"/>
              </w:rPr>
              <w:t>stablish</w:t>
            </w:r>
            <w:r w:rsidR="001749A9" w:rsidRPr="00C51539">
              <w:rPr>
                <w:lang w:eastAsia="ja-JP"/>
              </w:rPr>
              <w:t xml:space="preserve"> the MBE, WBE, DBE participation goals based on federal and state regulations</w:t>
            </w:r>
            <w:r w:rsidR="000420E3" w:rsidRPr="00C51539">
              <w:rPr>
                <w:lang w:eastAsia="ja-JP"/>
              </w:rPr>
              <w:t xml:space="preserve"> (</w:t>
            </w:r>
            <w:r w:rsidR="00122B96" w:rsidRPr="00C51539">
              <w:rPr>
                <w:lang w:eastAsia="ja-JP"/>
              </w:rPr>
              <w:t xml:space="preserve">led by </w:t>
            </w:r>
            <w:r w:rsidR="000420E3" w:rsidRPr="00C51539">
              <w:rPr>
                <w:lang w:eastAsia="ja-JP"/>
              </w:rPr>
              <w:t>Proposal Engineer or the Division Construction Engineer).</w:t>
            </w:r>
          </w:p>
          <w:p w14:paraId="29A82747" w14:textId="49AFDD4C" w:rsidR="002A63DE" w:rsidRPr="00C51539" w:rsidRDefault="002A63DE" w:rsidP="00C51539">
            <w:pPr>
              <w:pStyle w:val="TableText"/>
              <w:numPr>
                <w:ilvl w:val="0"/>
                <w:numId w:val="36"/>
              </w:numPr>
              <w:rPr>
                <w:lang w:eastAsia="ja-JP"/>
              </w:rPr>
            </w:pPr>
            <w:r w:rsidRPr="00C51539">
              <w:rPr>
                <w:lang w:eastAsia="ja-JP"/>
              </w:rPr>
              <w:t>Generate special provisions</w:t>
            </w:r>
            <w:r w:rsidR="00646675" w:rsidRPr="00C51539">
              <w:rPr>
                <w:lang w:eastAsia="ja-JP"/>
              </w:rPr>
              <w:t>.</w:t>
            </w:r>
          </w:p>
          <w:p w14:paraId="7A165695" w14:textId="55FC63F6" w:rsidR="00937FB4" w:rsidRPr="00C51539" w:rsidRDefault="00462734" w:rsidP="00C51539">
            <w:pPr>
              <w:pStyle w:val="TableText"/>
              <w:numPr>
                <w:ilvl w:val="0"/>
                <w:numId w:val="36"/>
              </w:numPr>
              <w:rPr>
                <w:lang w:eastAsia="ja-JP"/>
              </w:rPr>
            </w:pPr>
            <w:r w:rsidRPr="00C51539">
              <w:rPr>
                <w:lang w:eastAsia="ja-JP"/>
              </w:rPr>
              <w:t>Review the plans and compiled estimate to provide special provisions for pay items not covered by the Standard Specifications</w:t>
            </w:r>
            <w:r w:rsidR="00646675" w:rsidRPr="00C51539">
              <w:rPr>
                <w:lang w:eastAsia="ja-JP"/>
              </w:rPr>
              <w:t xml:space="preserve"> (</w:t>
            </w:r>
            <w:r w:rsidR="00122B96" w:rsidRPr="00C51539">
              <w:rPr>
                <w:lang w:eastAsia="ja-JP"/>
              </w:rPr>
              <w:t xml:space="preserve">led by </w:t>
            </w:r>
            <w:r w:rsidR="00646675" w:rsidRPr="00C51539">
              <w:rPr>
                <w:lang w:eastAsia="ja-JP"/>
              </w:rPr>
              <w:t>Proposal Engineer).</w:t>
            </w:r>
          </w:p>
          <w:p w14:paraId="045D9931" w14:textId="12A510DD" w:rsidR="00DF2D4D" w:rsidRPr="00C51539" w:rsidRDefault="00312144" w:rsidP="00C51539">
            <w:pPr>
              <w:pStyle w:val="TableText"/>
              <w:numPr>
                <w:ilvl w:val="0"/>
                <w:numId w:val="36"/>
              </w:numPr>
              <w:rPr>
                <w:lang w:eastAsia="ja-JP"/>
              </w:rPr>
            </w:pPr>
            <w:r w:rsidRPr="00C51539">
              <w:rPr>
                <w:lang w:eastAsia="ja-JP"/>
              </w:rPr>
              <w:t>Generate final pay items and quantities</w:t>
            </w:r>
          </w:p>
          <w:p w14:paraId="389A8360" w14:textId="2FE5519F" w:rsidR="00312144" w:rsidRPr="00C51539" w:rsidRDefault="00312144" w:rsidP="00C51539">
            <w:pPr>
              <w:pStyle w:val="TableText"/>
              <w:numPr>
                <w:ilvl w:val="0"/>
                <w:numId w:val="36"/>
              </w:numPr>
              <w:rPr>
                <w:lang w:eastAsia="ja-JP"/>
              </w:rPr>
            </w:pPr>
            <w:r w:rsidRPr="00C51539">
              <w:rPr>
                <w:lang w:eastAsia="ja-JP"/>
              </w:rPr>
              <w:t>Review final pay items and quantities</w:t>
            </w:r>
            <w:r w:rsidR="00226C84" w:rsidRPr="00C51539">
              <w:rPr>
                <w:lang w:eastAsia="ja-JP"/>
              </w:rPr>
              <w:t xml:space="preserve"> (</w:t>
            </w:r>
            <w:r w:rsidR="00122B96" w:rsidRPr="00C51539">
              <w:rPr>
                <w:lang w:eastAsia="ja-JP"/>
              </w:rPr>
              <w:t xml:space="preserve">led by </w:t>
            </w:r>
            <w:r w:rsidR="00226C84" w:rsidRPr="00C51539">
              <w:rPr>
                <w:lang w:eastAsia="ja-JP"/>
              </w:rPr>
              <w:t>Proposal Engineer).</w:t>
            </w:r>
          </w:p>
          <w:p w14:paraId="3BD01266" w14:textId="6B88273C" w:rsidR="00226C84" w:rsidRPr="00C51539" w:rsidRDefault="00226C84" w:rsidP="00C51539">
            <w:pPr>
              <w:pStyle w:val="TableText"/>
              <w:numPr>
                <w:ilvl w:val="0"/>
                <w:numId w:val="36"/>
              </w:numPr>
              <w:rPr>
                <w:lang w:eastAsia="ja-JP"/>
              </w:rPr>
            </w:pPr>
            <w:r w:rsidRPr="00C51539">
              <w:rPr>
                <w:lang w:eastAsia="ja-JP"/>
              </w:rPr>
              <w:t>Generate the Confidential Engineer’s Estimate</w:t>
            </w:r>
            <w:r w:rsidR="004108DC" w:rsidRPr="00C51539">
              <w:rPr>
                <w:lang w:eastAsia="ja-JP"/>
              </w:rPr>
              <w:t xml:space="preserve"> (</w:t>
            </w:r>
            <w:r w:rsidR="00122B96" w:rsidRPr="00C51539">
              <w:rPr>
                <w:lang w:eastAsia="ja-JP"/>
              </w:rPr>
              <w:t xml:space="preserve">led by </w:t>
            </w:r>
            <w:r w:rsidR="004108DC" w:rsidRPr="00C51539">
              <w:rPr>
                <w:lang w:eastAsia="ja-JP"/>
              </w:rPr>
              <w:t>Estimating Engineer).</w:t>
            </w:r>
          </w:p>
          <w:p w14:paraId="5C35C3C5" w14:textId="45E9D674" w:rsidR="002A63DE" w:rsidRDefault="002A63DE" w:rsidP="00C51539">
            <w:pPr>
              <w:pStyle w:val="TableText"/>
              <w:numPr>
                <w:ilvl w:val="0"/>
                <w:numId w:val="36"/>
              </w:numPr>
              <w:rPr>
                <w:lang w:eastAsia="ja-JP"/>
              </w:rPr>
            </w:pPr>
            <w:r w:rsidRPr="00C51539">
              <w:rPr>
                <w:lang w:eastAsia="ja-JP"/>
              </w:rPr>
              <w:t xml:space="preserve">Assemble </w:t>
            </w:r>
            <w:r w:rsidR="00706AEC" w:rsidRPr="00C51539">
              <w:rPr>
                <w:lang w:eastAsia="ja-JP"/>
              </w:rPr>
              <w:t>p</w:t>
            </w:r>
            <w:r w:rsidRPr="00C51539">
              <w:rPr>
                <w:lang w:eastAsia="ja-JP"/>
              </w:rPr>
              <w:t>roposal</w:t>
            </w:r>
          </w:p>
          <w:p w14:paraId="5A7370F9" w14:textId="26ADFFA8" w:rsidR="00012F32" w:rsidRPr="00C51539" w:rsidRDefault="005C4852" w:rsidP="00C51539">
            <w:pPr>
              <w:pStyle w:val="TableText"/>
              <w:numPr>
                <w:ilvl w:val="0"/>
                <w:numId w:val="36"/>
              </w:numPr>
              <w:rPr>
                <w:lang w:eastAsia="ja-JP"/>
              </w:rPr>
            </w:pPr>
            <w:r w:rsidRPr="00C51539">
              <w:rPr>
                <w:lang w:eastAsia="ja-JP"/>
              </w:rPr>
              <w:t xml:space="preserve">Assemble the following </w:t>
            </w:r>
            <w:r w:rsidR="00BD0B5A" w:rsidRPr="00C51539">
              <w:rPr>
                <w:lang w:eastAsia="ja-JP"/>
              </w:rPr>
              <w:t>into the final proposal (</w:t>
            </w:r>
            <w:r w:rsidR="00122B96" w:rsidRPr="00C51539">
              <w:rPr>
                <w:lang w:eastAsia="ja-JP"/>
              </w:rPr>
              <w:t xml:space="preserve">led by </w:t>
            </w:r>
            <w:r w:rsidR="00BD0B5A" w:rsidRPr="00C51539">
              <w:rPr>
                <w:lang w:eastAsia="ja-JP"/>
              </w:rPr>
              <w:t>Proposal Engineer):</w:t>
            </w:r>
          </w:p>
          <w:p w14:paraId="32AC387F" w14:textId="77777777" w:rsidR="00BD0B5A" w:rsidRPr="00C51539" w:rsidRDefault="00805DAC" w:rsidP="00C51539">
            <w:pPr>
              <w:pStyle w:val="TableText"/>
              <w:numPr>
                <w:ilvl w:val="0"/>
                <w:numId w:val="36"/>
              </w:numPr>
              <w:rPr>
                <w:lang w:eastAsia="ja-JP"/>
              </w:rPr>
            </w:pPr>
            <w:r w:rsidRPr="00C51539">
              <w:rPr>
                <w:lang w:eastAsia="ja-JP"/>
              </w:rPr>
              <w:t>Standard special provisions</w:t>
            </w:r>
          </w:p>
          <w:p w14:paraId="34A450B9" w14:textId="4267640D" w:rsidR="00805DAC" w:rsidRPr="003C269F" w:rsidRDefault="00805DAC" w:rsidP="00C51539">
            <w:pPr>
              <w:pStyle w:val="TableText"/>
              <w:numPr>
                <w:ilvl w:val="0"/>
                <w:numId w:val="36"/>
              </w:numPr>
              <w:rPr>
                <w:sz w:val="20"/>
                <w:szCs w:val="20"/>
              </w:rPr>
            </w:pPr>
            <w:r w:rsidRPr="00C51539">
              <w:rPr>
                <w:lang w:eastAsia="ja-JP"/>
              </w:rPr>
              <w:t>Project special provisions</w:t>
            </w:r>
            <w:r w:rsidR="003C269F" w:rsidRPr="00C51539">
              <w:rPr>
                <w:lang w:eastAsia="ja-JP"/>
              </w:rPr>
              <w:t xml:space="preserve"> </w:t>
            </w:r>
            <w:r w:rsidRPr="00C51539">
              <w:rPr>
                <w:lang w:eastAsia="ja-JP"/>
              </w:rPr>
              <w:t>Item sheets</w:t>
            </w:r>
          </w:p>
        </w:tc>
      </w:tr>
      <w:tr w:rsidR="004637B2" w14:paraId="7FD4926F" w14:textId="77777777" w:rsidTr="7C4E3DB2">
        <w:tc>
          <w:tcPr>
            <w:tcW w:w="9360" w:type="dxa"/>
            <w:tcBorders>
              <w:bottom w:val="single" w:sz="4" w:space="0" w:color="7F7F7F" w:themeColor="text1" w:themeTint="80"/>
            </w:tcBorders>
          </w:tcPr>
          <w:p w14:paraId="5038717B" w14:textId="18644D04" w:rsidR="004637B2" w:rsidRPr="003820E8" w:rsidRDefault="004637B2" w:rsidP="00A40B58">
            <w:pPr>
              <w:pStyle w:val="TableText"/>
              <w:rPr>
                <w:b/>
                <w:bCs/>
              </w:rPr>
            </w:pPr>
            <w:r w:rsidRPr="003820E8">
              <w:rPr>
                <w:b/>
                <w:bCs/>
              </w:rPr>
              <w:lastRenderedPageBreak/>
              <w:t xml:space="preserve">2.0 </w:t>
            </w:r>
            <w:r w:rsidR="00004E2F">
              <w:rPr>
                <w:b/>
                <w:bCs/>
              </w:rPr>
              <w:t>Advertise the Project</w:t>
            </w:r>
          </w:p>
          <w:p w14:paraId="09A5D6BE" w14:textId="0B0ECB71" w:rsidR="004165AD" w:rsidRPr="00C361D8" w:rsidRDefault="00984313" w:rsidP="00C361D8">
            <w:pPr>
              <w:pStyle w:val="TableText"/>
              <w:numPr>
                <w:ilvl w:val="0"/>
                <w:numId w:val="36"/>
              </w:numPr>
              <w:rPr>
                <w:lang w:eastAsia="ja-JP"/>
              </w:rPr>
            </w:pPr>
            <w:r w:rsidRPr="00C361D8">
              <w:rPr>
                <w:lang w:eastAsia="ja-JP"/>
              </w:rPr>
              <w:t>For Central-let projects, p</w:t>
            </w:r>
            <w:r w:rsidR="004165AD" w:rsidRPr="00C361D8">
              <w:rPr>
                <w:lang w:eastAsia="ja-JP"/>
              </w:rPr>
              <w:t>ost</w:t>
            </w:r>
            <w:r w:rsidR="00942C65" w:rsidRPr="00C361D8">
              <w:rPr>
                <w:lang w:eastAsia="ja-JP"/>
              </w:rPr>
              <w:t xml:space="preserve"> electronically signed and sealed plan files</w:t>
            </w:r>
            <w:r w:rsidR="00601A84" w:rsidRPr="00C361D8">
              <w:rPr>
                <w:lang w:eastAsia="ja-JP"/>
              </w:rPr>
              <w:t xml:space="preserve"> and proposals to the NCDOT Bidding and Letting section of the Connect Site</w:t>
            </w:r>
            <w:r w:rsidRPr="00C361D8">
              <w:rPr>
                <w:lang w:eastAsia="ja-JP"/>
              </w:rPr>
              <w:t>.</w:t>
            </w:r>
          </w:p>
          <w:p w14:paraId="6913BECB" w14:textId="2423F114" w:rsidR="00217B21" w:rsidRPr="00C361D8" w:rsidRDefault="00891008" w:rsidP="00C361D8">
            <w:pPr>
              <w:pStyle w:val="TableText"/>
              <w:numPr>
                <w:ilvl w:val="0"/>
                <w:numId w:val="36"/>
              </w:numPr>
              <w:rPr>
                <w:lang w:eastAsia="ja-JP"/>
              </w:rPr>
            </w:pPr>
            <w:r w:rsidRPr="00C361D8">
              <w:rPr>
                <w:lang w:eastAsia="ja-JP"/>
              </w:rPr>
              <w:t>For Division-let projects, p</w:t>
            </w:r>
            <w:r w:rsidR="002335B2" w:rsidRPr="00C361D8">
              <w:rPr>
                <w:lang w:eastAsia="ja-JP"/>
              </w:rPr>
              <w:t xml:space="preserve">ost </w:t>
            </w:r>
            <w:r w:rsidR="00C37770" w:rsidRPr="00C361D8">
              <w:rPr>
                <w:lang w:eastAsia="ja-JP"/>
              </w:rPr>
              <w:t xml:space="preserve">plan and proposal files </w:t>
            </w:r>
            <w:r w:rsidR="00745329" w:rsidRPr="00C361D8">
              <w:rPr>
                <w:lang w:eastAsia="ja-JP"/>
              </w:rPr>
              <w:t>as specified</w:t>
            </w:r>
            <w:r w:rsidR="000F59A4" w:rsidRPr="00C361D8">
              <w:rPr>
                <w:lang w:eastAsia="ja-JP"/>
              </w:rPr>
              <w:t xml:space="preserve"> in the Division Let Guidance</w:t>
            </w:r>
            <w:r w:rsidRPr="00C361D8">
              <w:rPr>
                <w:lang w:eastAsia="ja-JP"/>
              </w:rPr>
              <w:t>.</w:t>
            </w:r>
          </w:p>
          <w:p w14:paraId="59E7880F" w14:textId="162A887E" w:rsidR="004637B2" w:rsidRPr="00C361D8" w:rsidRDefault="00004E2F" w:rsidP="00C361D8">
            <w:pPr>
              <w:pStyle w:val="TableText"/>
              <w:numPr>
                <w:ilvl w:val="0"/>
                <w:numId w:val="36"/>
              </w:numPr>
              <w:rPr>
                <w:lang w:eastAsia="ja-JP"/>
              </w:rPr>
            </w:pPr>
            <w:r w:rsidRPr="00C361D8">
              <w:rPr>
                <w:lang w:eastAsia="ja-JP"/>
              </w:rPr>
              <w:t>Prepare Adden</w:t>
            </w:r>
            <w:r w:rsidR="007971AB" w:rsidRPr="00C361D8">
              <w:rPr>
                <w:lang w:eastAsia="ja-JP"/>
              </w:rPr>
              <w:t>dums</w:t>
            </w:r>
            <w:r w:rsidR="00B83307" w:rsidRPr="00C361D8">
              <w:rPr>
                <w:lang w:eastAsia="ja-JP"/>
              </w:rPr>
              <w:t xml:space="preserve"> </w:t>
            </w:r>
          </w:p>
          <w:p w14:paraId="7F490A7C" w14:textId="286DE6A5" w:rsidR="00617131" w:rsidRPr="00C361D8" w:rsidRDefault="00617131" w:rsidP="00C361D8">
            <w:pPr>
              <w:pStyle w:val="TableText"/>
              <w:numPr>
                <w:ilvl w:val="0"/>
                <w:numId w:val="36"/>
              </w:numPr>
              <w:rPr>
                <w:lang w:eastAsia="ja-JP"/>
              </w:rPr>
            </w:pPr>
            <w:r w:rsidRPr="00C361D8">
              <w:rPr>
                <w:lang w:eastAsia="ja-JP"/>
              </w:rPr>
              <w:t xml:space="preserve">Respond to questions </w:t>
            </w:r>
            <w:r w:rsidR="00BE69E3" w:rsidRPr="00C361D8">
              <w:rPr>
                <w:lang w:eastAsia="ja-JP"/>
              </w:rPr>
              <w:t xml:space="preserve">from contractors </w:t>
            </w:r>
            <w:r w:rsidRPr="00C361D8">
              <w:rPr>
                <w:lang w:eastAsia="ja-JP"/>
              </w:rPr>
              <w:t>about currently advertised projects</w:t>
            </w:r>
            <w:r w:rsidR="005C4D20" w:rsidRPr="00C361D8">
              <w:rPr>
                <w:lang w:eastAsia="ja-JP"/>
              </w:rPr>
              <w:t xml:space="preserve"> (</w:t>
            </w:r>
            <w:r w:rsidR="00122B96" w:rsidRPr="00C361D8">
              <w:rPr>
                <w:lang w:eastAsia="ja-JP"/>
              </w:rPr>
              <w:t xml:space="preserve">led by </w:t>
            </w:r>
            <w:r w:rsidR="004F1116" w:rsidRPr="00C361D8">
              <w:rPr>
                <w:lang w:eastAsia="ja-JP"/>
              </w:rPr>
              <w:t>Plans and Standards Engineer or Proposals and Specifications Engineer).</w:t>
            </w:r>
          </w:p>
          <w:p w14:paraId="493B37B2" w14:textId="33D589B6" w:rsidR="00104922" w:rsidRDefault="004B24A7" w:rsidP="00C361D8">
            <w:pPr>
              <w:pStyle w:val="TableText"/>
              <w:numPr>
                <w:ilvl w:val="0"/>
                <w:numId w:val="36"/>
              </w:numPr>
            </w:pPr>
            <w:r w:rsidRPr="00C361D8">
              <w:rPr>
                <w:lang w:eastAsia="ja-JP"/>
              </w:rPr>
              <w:t xml:space="preserve">Develop and post addendums </w:t>
            </w:r>
            <w:r w:rsidR="00017C0B" w:rsidRPr="00C361D8">
              <w:rPr>
                <w:lang w:eastAsia="ja-JP"/>
              </w:rPr>
              <w:t>to the plans</w:t>
            </w:r>
            <w:r w:rsidR="00322994" w:rsidRPr="00C361D8">
              <w:rPr>
                <w:lang w:eastAsia="ja-JP"/>
              </w:rPr>
              <w:t xml:space="preserve"> in accordance with Central Let Resources and the Division Let Guidance.</w:t>
            </w:r>
          </w:p>
        </w:tc>
      </w:tr>
      <w:tr w:rsidR="004637B2" w14:paraId="043234A5" w14:textId="77777777" w:rsidTr="7C4E3DB2">
        <w:tc>
          <w:tcPr>
            <w:tcW w:w="9360" w:type="dxa"/>
            <w:tcBorders>
              <w:bottom w:val="single" w:sz="4" w:space="0" w:color="7F7F7F" w:themeColor="text1" w:themeTint="80"/>
            </w:tcBorders>
            <w:shd w:val="clear" w:color="auto" w:fill="F2F2F2" w:themeFill="background1" w:themeFillShade="F2"/>
          </w:tcPr>
          <w:p w14:paraId="7E45F87E" w14:textId="0CAFB538" w:rsidR="004637B2" w:rsidRDefault="00AE497F" w:rsidP="00A40B58">
            <w:pPr>
              <w:pStyle w:val="TableBold"/>
            </w:pPr>
            <w:r>
              <w:t>3</w:t>
            </w:r>
            <w:r w:rsidR="004637B2">
              <w:t xml:space="preserve">.0 Task Management </w:t>
            </w:r>
          </w:p>
          <w:p w14:paraId="5D5AEC90" w14:textId="77777777" w:rsidR="004637B2" w:rsidRDefault="004637B2"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637B2" w14:paraId="7BF762BF" w14:textId="77777777" w:rsidTr="006C5D59">
        <w:tc>
          <w:tcPr>
            <w:tcW w:w="9360" w:type="dxa"/>
          </w:tcPr>
          <w:p w14:paraId="151A59BD" w14:textId="54BD725C" w:rsidR="004637B2" w:rsidRDefault="00AE497F" w:rsidP="00A40B58">
            <w:pPr>
              <w:pStyle w:val="TableBold"/>
            </w:pPr>
            <w:r>
              <w:t>4</w:t>
            </w:r>
            <w:r w:rsidR="004637B2">
              <w:t xml:space="preserve">.0 Complete </w:t>
            </w:r>
            <w:r w:rsidR="004F4E11">
              <w:t>Quality</w:t>
            </w:r>
            <w:r w:rsidR="004637B2">
              <w:t xml:space="preserve"> Procedures</w:t>
            </w:r>
          </w:p>
          <w:p w14:paraId="2EF15930" w14:textId="77777777" w:rsidR="004637B2" w:rsidRDefault="004637B2"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4637B2" w14:paraId="7A68A6BA" w14:textId="77777777" w:rsidTr="006C5D59">
        <w:tc>
          <w:tcPr>
            <w:tcW w:w="9360" w:type="dxa"/>
            <w:shd w:val="clear" w:color="auto" w:fill="F2F2F2" w:themeFill="background1" w:themeFillShade="F2"/>
          </w:tcPr>
          <w:p w14:paraId="5C943132" w14:textId="7D7D55AE" w:rsidR="004637B2" w:rsidRDefault="004637B2"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C303616" w14:textId="77777777" w:rsidR="004637B2" w:rsidRDefault="004637B2" w:rsidP="00A40B58">
            <w:pPr>
              <w:pStyle w:val="TableText"/>
            </w:pPr>
            <w:r>
              <w:t>1.</w:t>
            </w:r>
          </w:p>
          <w:p w14:paraId="2097CB8D" w14:textId="77777777" w:rsidR="004637B2" w:rsidRDefault="004637B2" w:rsidP="00A40B58">
            <w:pPr>
              <w:pStyle w:val="TableText"/>
            </w:pPr>
            <w:r>
              <w:t>2.</w:t>
            </w:r>
          </w:p>
        </w:tc>
      </w:tr>
    </w:tbl>
    <w:p w14:paraId="455F1652" w14:textId="77777777" w:rsidR="004637B2" w:rsidRDefault="004637B2" w:rsidP="00FE039D"/>
    <w:p w14:paraId="438E4DD1" w14:textId="77777777" w:rsidR="0054092B" w:rsidRDefault="0054092B" w:rsidP="00FE039D"/>
    <w:p w14:paraId="6D66ED41" w14:textId="77777777" w:rsidR="0056216B" w:rsidRDefault="0056216B" w:rsidP="00FE039D"/>
    <w:p w14:paraId="7610B48B" w14:textId="3CFFF941" w:rsidR="0054092B" w:rsidRDefault="0054092B" w:rsidP="0054092B">
      <w:pPr>
        <w:pStyle w:val="Heading1"/>
      </w:pPr>
      <w:bookmarkStart w:id="9" w:name="Activity_4CS2"/>
      <w:bookmarkEnd w:id="8"/>
      <w:r>
        <w:t>4CS2 | Let, Award, and Execute| [</w:t>
      </w:r>
      <w:r w:rsidR="00EB4620" w:rsidRPr="00EB4620">
        <w:rPr>
          <w:color w:val="FF0000"/>
        </w:rPr>
        <w:t>Enter Activity Lead</w:t>
      </w:r>
      <w:r>
        <w:t>]</w:t>
      </w:r>
    </w:p>
    <w:p w14:paraId="79EB3819" w14:textId="77777777" w:rsidR="0054092B" w:rsidRDefault="0054092B" w:rsidP="0054092B">
      <w:pPr>
        <w:pStyle w:val="Heading2"/>
      </w:pPr>
      <w:r>
        <w:t>Objective:</w:t>
      </w:r>
    </w:p>
    <w:p w14:paraId="4ACD8849" w14:textId="77777777" w:rsidR="00636F62" w:rsidRDefault="0054092B" w:rsidP="00636F62">
      <w:r>
        <w:t xml:space="preserve">Let, </w:t>
      </w:r>
      <w:r w:rsidR="00636F62">
        <w:t>award, and execute the project in accordance with Sections 102 and 103 of the Standard</w:t>
      </w:r>
    </w:p>
    <w:p w14:paraId="4FD3FDCF" w14:textId="49F2440B" w:rsidR="0054092B" w:rsidRDefault="00636F62" w:rsidP="00636F62">
      <w:r>
        <w:t>Specifications and the letting guidance for both Central and Division-let projects.</w:t>
      </w:r>
    </w:p>
    <w:p w14:paraId="12BCC93D" w14:textId="77777777" w:rsidR="0054092B" w:rsidRDefault="0054092B" w:rsidP="0054092B">
      <w:pPr>
        <w:pStyle w:val="Heading2"/>
      </w:pPr>
      <w:r>
        <w:lastRenderedPageBreak/>
        <w:t>Assumptions:</w:t>
      </w:r>
    </w:p>
    <w:p w14:paraId="6F80F73C" w14:textId="77777777" w:rsidR="0054092B" w:rsidRDefault="0054092B" w:rsidP="0054092B">
      <w:r>
        <w:t xml:space="preserve">Fill in assumptions. Insert additional assumptions/exclusions as needed. </w:t>
      </w:r>
    </w:p>
    <w:p w14:paraId="41999CFA" w14:textId="77777777" w:rsidR="0054092B" w:rsidRDefault="0054092B" w:rsidP="0054092B"/>
    <w:p w14:paraId="3D27F71D" w14:textId="77777777" w:rsidR="0054092B" w:rsidRDefault="0054092B" w:rsidP="00665085">
      <w:pPr>
        <w:pStyle w:val="NumberList"/>
        <w:numPr>
          <w:ilvl w:val="0"/>
          <w:numId w:val="74"/>
        </w:numPr>
      </w:pPr>
    </w:p>
    <w:p w14:paraId="413FFAA3" w14:textId="77777777" w:rsidR="0054092B" w:rsidRDefault="0054092B" w:rsidP="0054092B">
      <w:pPr>
        <w:pStyle w:val="NumberList"/>
      </w:pPr>
    </w:p>
    <w:p w14:paraId="4E7F16A8" w14:textId="77777777" w:rsidR="0054092B" w:rsidRDefault="0054092B" w:rsidP="0054092B">
      <w:pPr>
        <w:pStyle w:val="NumberList"/>
      </w:pPr>
    </w:p>
    <w:p w14:paraId="7C9503E5" w14:textId="77777777" w:rsidR="0054092B" w:rsidRDefault="0054092B" w:rsidP="0054092B"/>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2"/>
        <w:gridCol w:w="2878"/>
        <w:gridCol w:w="2879"/>
        <w:gridCol w:w="2881"/>
      </w:tblGrid>
      <w:tr w:rsidR="00D62053" w14:paraId="72A989A9" w14:textId="77777777" w:rsidTr="00A40B58">
        <w:tc>
          <w:tcPr>
            <w:tcW w:w="9360" w:type="dxa"/>
            <w:gridSpan w:val="4"/>
            <w:tcBorders>
              <w:top w:val="single" w:sz="18" w:space="0" w:color="7F7F7F"/>
            </w:tcBorders>
          </w:tcPr>
          <w:p w14:paraId="08AD1273" w14:textId="77777777" w:rsidR="00D62053" w:rsidRDefault="00D62053" w:rsidP="00A40B58">
            <w:pPr>
              <w:pStyle w:val="TableBold"/>
            </w:pPr>
            <w:r>
              <w:t>MEETINGS AND TRIPS</w:t>
            </w:r>
          </w:p>
        </w:tc>
      </w:tr>
      <w:tr w:rsidR="0085282F" w14:paraId="6265EFF1" w14:textId="77777777" w:rsidTr="0085282F">
        <w:sdt>
          <w:sdtPr>
            <w:id w:val="-1485007786"/>
            <w14:checkbox>
              <w14:checked w14:val="0"/>
              <w14:checkedState w14:val="2612" w14:font="MS Gothic"/>
              <w14:uncheckedState w14:val="2610" w14:font="MS Gothic"/>
            </w14:checkbox>
          </w:sdtPr>
          <w:sdtEndPr/>
          <w:sdtContent>
            <w:tc>
              <w:tcPr>
                <w:tcW w:w="722" w:type="dxa"/>
                <w:vMerge w:val="restart"/>
                <w:shd w:val="clear" w:color="auto" w:fill="F2F2F2" w:themeFill="background1" w:themeFillShade="F2"/>
                <w:vAlign w:val="center"/>
              </w:tcPr>
              <w:p w14:paraId="04E0CB51" w14:textId="5EA2355B" w:rsidR="0085282F" w:rsidRDefault="0085282F" w:rsidP="00A40B58">
                <w:pPr>
                  <w:pStyle w:val="TableText"/>
                  <w:jc w:val="center"/>
                </w:pPr>
                <w:r>
                  <w:rPr>
                    <w:rFonts w:ascii="MS Gothic" w:eastAsia="MS Gothic" w:hAnsi="MS Gothic" w:hint="eastAsia"/>
                  </w:rPr>
                  <w:t>☐</w:t>
                </w:r>
              </w:p>
            </w:tc>
          </w:sdtContent>
        </w:sdt>
        <w:tc>
          <w:tcPr>
            <w:tcW w:w="8638" w:type="dxa"/>
            <w:gridSpan w:val="3"/>
            <w:shd w:val="clear" w:color="auto" w:fill="F2F2F2" w:themeFill="background1" w:themeFillShade="F2"/>
          </w:tcPr>
          <w:p w14:paraId="3EE49647" w14:textId="3FA967A7" w:rsidR="0085282F" w:rsidRPr="00D62053" w:rsidRDefault="0085282F" w:rsidP="00A40B58">
            <w:pPr>
              <w:pStyle w:val="TableBold"/>
              <w:rPr>
                <w:b w:val="0"/>
                <w:bCs w:val="0"/>
              </w:rPr>
            </w:pPr>
            <w:r w:rsidRPr="00D62053">
              <w:rPr>
                <w:b w:val="0"/>
                <w:bCs w:val="0"/>
              </w:rPr>
              <w:t xml:space="preserve">Good Faith Effort Review Committee Meeting:  </w:t>
            </w:r>
            <w:r w:rsidRPr="00D62053">
              <w:rPr>
                <w:b w:val="0"/>
                <w:bCs w:val="0"/>
                <w:color w:val="C00000"/>
              </w:rPr>
              <w:t xml:space="preserve">Insert # </w:t>
            </w:r>
            <w:r w:rsidRPr="00D62053">
              <w:rPr>
                <w:b w:val="0"/>
                <w:bCs w:val="0"/>
              </w:rPr>
              <w:t>staff</w:t>
            </w:r>
            <w:r w:rsidR="00393E35">
              <w:rPr>
                <w:b w:val="0"/>
                <w:bCs w:val="0"/>
              </w:rPr>
              <w:t xml:space="preserve"> – Internal/DOT staff only</w:t>
            </w:r>
          </w:p>
        </w:tc>
      </w:tr>
      <w:tr w:rsidR="0085282F" w14:paraId="4F2275E0" w14:textId="77777777" w:rsidTr="00A40B58">
        <w:tc>
          <w:tcPr>
            <w:tcW w:w="722" w:type="dxa"/>
            <w:vMerge/>
            <w:shd w:val="clear" w:color="auto" w:fill="F2F2F2" w:themeFill="background1" w:themeFillShade="F2"/>
            <w:vAlign w:val="center"/>
          </w:tcPr>
          <w:p w14:paraId="41F3DB38" w14:textId="77777777" w:rsidR="0085282F" w:rsidRDefault="0085282F" w:rsidP="0085282F">
            <w:pPr>
              <w:pStyle w:val="TableText"/>
              <w:jc w:val="center"/>
            </w:pPr>
          </w:p>
        </w:tc>
        <w:tc>
          <w:tcPr>
            <w:tcW w:w="2878" w:type="dxa"/>
            <w:vAlign w:val="center"/>
          </w:tcPr>
          <w:p w14:paraId="1A6DECE9" w14:textId="77777777" w:rsidR="0085282F" w:rsidRDefault="0085282F" w:rsidP="0085282F">
            <w:pPr>
              <w:pStyle w:val="TableBold"/>
              <w:spacing w:before="0" w:after="0"/>
              <w:jc w:val="center"/>
              <w:rPr>
                <w:b w:val="0"/>
                <w:bCs w:val="0"/>
              </w:rPr>
            </w:pPr>
            <w:r w:rsidRPr="0085282F">
              <w:rPr>
                <w:b w:val="0"/>
                <w:bCs w:val="0"/>
              </w:rPr>
              <w:t>Anticipated format:</w:t>
            </w:r>
          </w:p>
          <w:sdt>
            <w:sdtPr>
              <w:rPr>
                <w:rStyle w:val="DropDown"/>
              </w:rPr>
              <w:id w:val="275371222"/>
              <w:placeholder>
                <w:docPart w:val="C7C70AFFCD0E4B4090244EFF4F4BF23E"/>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D7AA337" w14:textId="68E416DD" w:rsidR="0085282F" w:rsidRPr="0085282F" w:rsidRDefault="0085282F" w:rsidP="0085282F">
                <w:pPr>
                  <w:pStyle w:val="Center"/>
                  <w:rPr>
                    <w:rFonts w:cs="Calibri"/>
                    <w:color w:val="C00000"/>
                    <w:sz w:val="21"/>
                    <w:szCs w:val="21"/>
                  </w:rPr>
                </w:pPr>
                <w:r w:rsidRPr="0051061A">
                  <w:rPr>
                    <w:rStyle w:val="PlaceholderText"/>
                  </w:rPr>
                  <w:t>Choose an item.</w:t>
                </w:r>
              </w:p>
            </w:sdtContent>
          </w:sdt>
        </w:tc>
        <w:tc>
          <w:tcPr>
            <w:tcW w:w="2879" w:type="dxa"/>
            <w:vAlign w:val="center"/>
          </w:tcPr>
          <w:p w14:paraId="34D43412" w14:textId="514C1FE2" w:rsidR="0085282F" w:rsidRPr="0085282F" w:rsidRDefault="0085282F" w:rsidP="0085282F">
            <w:pPr>
              <w:pStyle w:val="TableBold"/>
              <w:jc w:val="center"/>
              <w:rPr>
                <w:b w:val="0"/>
                <w:bCs w:val="0"/>
              </w:rPr>
            </w:pPr>
            <w:r w:rsidRPr="0085282F">
              <w:rPr>
                <w:b w:val="0"/>
                <w:bCs w:val="0"/>
              </w:rPr>
              <w:t>Anticipated # of staff:</w:t>
            </w:r>
            <w:r w:rsidRPr="0085282F">
              <w:rPr>
                <w:b w:val="0"/>
                <w:bCs w:val="0"/>
                <w:color w:val="C00000"/>
              </w:rPr>
              <w:t xml:space="preserve"> Insert #</w:t>
            </w:r>
          </w:p>
        </w:tc>
        <w:tc>
          <w:tcPr>
            <w:tcW w:w="2881" w:type="dxa"/>
          </w:tcPr>
          <w:p w14:paraId="432DCD1C" w14:textId="706FFEFC" w:rsidR="0085282F" w:rsidRPr="0085282F" w:rsidRDefault="0085282F" w:rsidP="0085282F">
            <w:pPr>
              <w:pStyle w:val="TableBold"/>
              <w:jc w:val="center"/>
              <w:rPr>
                <w:b w:val="0"/>
                <w:bCs w:val="0"/>
              </w:rPr>
            </w:pPr>
            <w:r w:rsidRPr="0085282F">
              <w:rPr>
                <w:b w:val="0"/>
                <w:bCs w:val="0"/>
              </w:rPr>
              <w:t xml:space="preserve">Anticipated duration:           </w:t>
            </w:r>
            <w:r w:rsidRPr="0085282F">
              <w:rPr>
                <w:b w:val="0"/>
                <w:bCs w:val="0"/>
                <w:color w:val="C00000"/>
              </w:rPr>
              <w:t xml:space="preserve">Insert # </w:t>
            </w:r>
            <w:r w:rsidRPr="0085282F">
              <w:rPr>
                <w:b w:val="0"/>
                <w:bCs w:val="0"/>
              </w:rPr>
              <w:t>hrs./meeting</w:t>
            </w:r>
          </w:p>
        </w:tc>
      </w:tr>
      <w:tr w:rsidR="0085282F" w14:paraId="6E0AD24F" w14:textId="77777777" w:rsidTr="0085282F">
        <w:sdt>
          <w:sdtPr>
            <w:id w:val="-1156527649"/>
            <w14:checkbox>
              <w14:checked w14:val="0"/>
              <w14:checkedState w14:val="2612" w14:font="MS Gothic"/>
              <w14:uncheckedState w14:val="2610" w14:font="MS Gothic"/>
            </w14:checkbox>
          </w:sdtPr>
          <w:sdtEndPr/>
          <w:sdtContent>
            <w:tc>
              <w:tcPr>
                <w:tcW w:w="722" w:type="dxa"/>
                <w:vMerge w:val="restart"/>
                <w:shd w:val="clear" w:color="auto" w:fill="F2F2F2" w:themeFill="background1" w:themeFillShade="F2"/>
                <w:vAlign w:val="center"/>
              </w:tcPr>
              <w:p w14:paraId="0A189310" w14:textId="1A1ED540" w:rsidR="0085282F" w:rsidRPr="00477867" w:rsidRDefault="00B606EF" w:rsidP="0085282F">
                <w:pPr>
                  <w:pStyle w:val="TableText"/>
                  <w:jc w:val="center"/>
                </w:pPr>
                <w:r>
                  <w:rPr>
                    <w:rFonts w:ascii="MS Gothic" w:eastAsia="MS Gothic" w:hAnsi="MS Gothic" w:hint="eastAsia"/>
                  </w:rPr>
                  <w:t>☐</w:t>
                </w:r>
              </w:p>
            </w:tc>
          </w:sdtContent>
        </w:sdt>
        <w:tc>
          <w:tcPr>
            <w:tcW w:w="8638" w:type="dxa"/>
            <w:gridSpan w:val="3"/>
            <w:shd w:val="clear" w:color="auto" w:fill="F2F2F2" w:themeFill="background1" w:themeFillShade="F2"/>
          </w:tcPr>
          <w:p w14:paraId="6BCE8D2C" w14:textId="3712EF34" w:rsidR="0085282F" w:rsidRPr="00D62053" w:rsidRDefault="0085282F" w:rsidP="0085282F">
            <w:pPr>
              <w:pStyle w:val="TableBold"/>
              <w:rPr>
                <w:b w:val="0"/>
                <w:bCs w:val="0"/>
              </w:rPr>
            </w:pPr>
            <w:r w:rsidRPr="00D62053">
              <w:rPr>
                <w:b w:val="0"/>
                <w:bCs w:val="0"/>
              </w:rPr>
              <w:t xml:space="preserve">Bid Review Committee Meeting:  </w:t>
            </w:r>
            <w:r w:rsidRPr="00D62053">
              <w:rPr>
                <w:b w:val="0"/>
                <w:bCs w:val="0"/>
                <w:color w:val="C00000"/>
              </w:rPr>
              <w:t xml:space="preserve">Insert # </w:t>
            </w:r>
            <w:r w:rsidRPr="00D62053">
              <w:rPr>
                <w:b w:val="0"/>
                <w:bCs w:val="0"/>
              </w:rPr>
              <w:t>staff</w:t>
            </w:r>
            <w:r w:rsidR="00393E35">
              <w:rPr>
                <w:b w:val="0"/>
                <w:bCs w:val="0"/>
              </w:rPr>
              <w:t xml:space="preserve"> – Internal/DOT staff only</w:t>
            </w:r>
          </w:p>
        </w:tc>
      </w:tr>
      <w:tr w:rsidR="0085282F" w14:paraId="729EEB92" w14:textId="77777777" w:rsidTr="00A40B58">
        <w:tc>
          <w:tcPr>
            <w:tcW w:w="722" w:type="dxa"/>
            <w:vMerge/>
            <w:shd w:val="clear" w:color="auto" w:fill="F2F2F2" w:themeFill="background1" w:themeFillShade="F2"/>
            <w:vAlign w:val="center"/>
          </w:tcPr>
          <w:p w14:paraId="0505E3C7" w14:textId="77777777" w:rsidR="0085282F" w:rsidRDefault="0085282F" w:rsidP="0085282F">
            <w:pPr>
              <w:pStyle w:val="TableText"/>
              <w:jc w:val="center"/>
            </w:pPr>
          </w:p>
        </w:tc>
        <w:tc>
          <w:tcPr>
            <w:tcW w:w="2878" w:type="dxa"/>
            <w:vAlign w:val="center"/>
          </w:tcPr>
          <w:p w14:paraId="4042D542" w14:textId="77777777" w:rsidR="0085282F" w:rsidRDefault="0085282F" w:rsidP="0085282F">
            <w:pPr>
              <w:pStyle w:val="TableBold"/>
              <w:spacing w:before="0" w:after="0"/>
              <w:jc w:val="center"/>
              <w:rPr>
                <w:b w:val="0"/>
                <w:bCs w:val="0"/>
              </w:rPr>
            </w:pPr>
            <w:r w:rsidRPr="0085282F">
              <w:rPr>
                <w:b w:val="0"/>
                <w:bCs w:val="0"/>
              </w:rPr>
              <w:t>Anticipated format:</w:t>
            </w:r>
          </w:p>
          <w:sdt>
            <w:sdtPr>
              <w:rPr>
                <w:rStyle w:val="DropDown"/>
              </w:rPr>
              <w:id w:val="-1107880483"/>
              <w:placeholder>
                <w:docPart w:val="B35F73FCD6A44765A206FC47B4B9163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E5E20DD" w14:textId="4D6CFAF3" w:rsidR="0085282F" w:rsidRPr="0085282F" w:rsidRDefault="0085282F" w:rsidP="0085282F">
                <w:pPr>
                  <w:pStyle w:val="Center"/>
                  <w:rPr>
                    <w:rFonts w:cs="Calibri"/>
                    <w:color w:val="C00000"/>
                    <w:sz w:val="21"/>
                    <w:szCs w:val="21"/>
                  </w:rPr>
                </w:pPr>
                <w:r w:rsidRPr="0051061A">
                  <w:rPr>
                    <w:rStyle w:val="PlaceholderText"/>
                  </w:rPr>
                  <w:t>Choose an item.</w:t>
                </w:r>
              </w:p>
            </w:sdtContent>
          </w:sdt>
        </w:tc>
        <w:tc>
          <w:tcPr>
            <w:tcW w:w="2879" w:type="dxa"/>
            <w:vAlign w:val="center"/>
          </w:tcPr>
          <w:p w14:paraId="2C1FB127" w14:textId="39F17FE7" w:rsidR="0085282F" w:rsidRPr="0085282F" w:rsidRDefault="0085282F" w:rsidP="0085282F">
            <w:pPr>
              <w:pStyle w:val="TableBold"/>
              <w:jc w:val="center"/>
              <w:rPr>
                <w:b w:val="0"/>
                <w:bCs w:val="0"/>
              </w:rPr>
            </w:pPr>
            <w:r w:rsidRPr="0085282F">
              <w:rPr>
                <w:b w:val="0"/>
                <w:bCs w:val="0"/>
              </w:rPr>
              <w:t>Anticipated # of staff:</w:t>
            </w:r>
            <w:r w:rsidRPr="0085282F">
              <w:rPr>
                <w:b w:val="0"/>
                <w:bCs w:val="0"/>
                <w:color w:val="C00000"/>
              </w:rPr>
              <w:t xml:space="preserve"> Insert #</w:t>
            </w:r>
          </w:p>
        </w:tc>
        <w:tc>
          <w:tcPr>
            <w:tcW w:w="2881" w:type="dxa"/>
          </w:tcPr>
          <w:p w14:paraId="4E000A7B" w14:textId="00C48807" w:rsidR="0085282F" w:rsidRPr="0085282F" w:rsidRDefault="0085282F" w:rsidP="0085282F">
            <w:pPr>
              <w:pStyle w:val="TableBold"/>
              <w:jc w:val="center"/>
              <w:rPr>
                <w:b w:val="0"/>
                <w:bCs w:val="0"/>
              </w:rPr>
            </w:pPr>
            <w:r w:rsidRPr="0085282F">
              <w:rPr>
                <w:b w:val="0"/>
                <w:bCs w:val="0"/>
              </w:rPr>
              <w:t xml:space="preserve">Anticipated duration:           </w:t>
            </w:r>
            <w:r w:rsidRPr="0085282F">
              <w:rPr>
                <w:b w:val="0"/>
                <w:bCs w:val="0"/>
                <w:color w:val="C00000"/>
              </w:rPr>
              <w:t xml:space="preserve">Insert # </w:t>
            </w:r>
            <w:r w:rsidRPr="0085282F">
              <w:rPr>
                <w:b w:val="0"/>
                <w:bCs w:val="0"/>
              </w:rPr>
              <w:t>hrs./meeting</w:t>
            </w:r>
          </w:p>
        </w:tc>
      </w:tr>
      <w:tr w:rsidR="00B606EF" w14:paraId="6EE1DD03" w14:textId="77777777" w:rsidTr="00B606EF">
        <w:sdt>
          <w:sdtPr>
            <w:id w:val="1647398304"/>
            <w14:checkbox>
              <w14:checked w14:val="0"/>
              <w14:checkedState w14:val="2612" w14:font="MS Gothic"/>
              <w14:uncheckedState w14:val="2610" w14:font="MS Gothic"/>
            </w14:checkbox>
          </w:sdtPr>
          <w:sdtEndPr/>
          <w:sdtContent>
            <w:tc>
              <w:tcPr>
                <w:tcW w:w="722" w:type="dxa"/>
                <w:vMerge w:val="restart"/>
                <w:shd w:val="clear" w:color="auto" w:fill="F2F2F2" w:themeFill="background1" w:themeFillShade="F2"/>
                <w:vAlign w:val="center"/>
              </w:tcPr>
              <w:p w14:paraId="31D5AB79" w14:textId="1F168C5B" w:rsidR="00B606EF" w:rsidRDefault="00B606EF" w:rsidP="0085282F">
                <w:pPr>
                  <w:pStyle w:val="TableText"/>
                  <w:jc w:val="center"/>
                </w:pPr>
                <w:r>
                  <w:rPr>
                    <w:rFonts w:ascii="MS Gothic" w:eastAsia="MS Gothic" w:hAnsi="MS Gothic" w:hint="eastAsia"/>
                  </w:rPr>
                  <w:t>☐</w:t>
                </w:r>
              </w:p>
            </w:tc>
          </w:sdtContent>
        </w:sdt>
        <w:tc>
          <w:tcPr>
            <w:tcW w:w="8638" w:type="dxa"/>
            <w:gridSpan w:val="3"/>
            <w:shd w:val="clear" w:color="auto" w:fill="F2F2F2" w:themeFill="background1" w:themeFillShade="F2"/>
            <w:vAlign w:val="center"/>
          </w:tcPr>
          <w:p w14:paraId="3FB3C6E4" w14:textId="52A5104B" w:rsidR="00B606EF" w:rsidRPr="00B606EF" w:rsidRDefault="00B606EF" w:rsidP="00B606EF">
            <w:pPr>
              <w:pStyle w:val="TableBold"/>
              <w:rPr>
                <w:b w:val="0"/>
                <w:bCs w:val="0"/>
              </w:rPr>
            </w:pPr>
            <w:r w:rsidRPr="00B606EF">
              <w:rPr>
                <w:b w:val="0"/>
                <w:bCs w:val="0"/>
              </w:rPr>
              <w:t>Meeting Name and Group:</w:t>
            </w:r>
            <w:r w:rsidRPr="00B606EF">
              <w:rPr>
                <w:b w:val="0"/>
                <w:bCs w:val="0"/>
                <w:color w:val="C00000"/>
              </w:rPr>
              <w:t xml:space="preserve"> Insert # </w:t>
            </w:r>
            <w:r w:rsidRPr="00B606EF">
              <w:rPr>
                <w:b w:val="0"/>
                <w:bCs w:val="0"/>
              </w:rPr>
              <w:t xml:space="preserve">meetings    </w:t>
            </w:r>
          </w:p>
        </w:tc>
      </w:tr>
      <w:tr w:rsidR="00B606EF" w14:paraId="4B0E3F6A" w14:textId="77777777" w:rsidTr="00A40B58">
        <w:tc>
          <w:tcPr>
            <w:tcW w:w="722" w:type="dxa"/>
            <w:vMerge/>
            <w:shd w:val="clear" w:color="auto" w:fill="F2F2F2" w:themeFill="background1" w:themeFillShade="F2"/>
            <w:vAlign w:val="center"/>
          </w:tcPr>
          <w:p w14:paraId="15D3F98F" w14:textId="77777777" w:rsidR="00B606EF" w:rsidRDefault="00B606EF" w:rsidP="00B606EF">
            <w:pPr>
              <w:pStyle w:val="TableText"/>
              <w:jc w:val="center"/>
            </w:pPr>
          </w:p>
        </w:tc>
        <w:tc>
          <w:tcPr>
            <w:tcW w:w="2878" w:type="dxa"/>
            <w:vAlign w:val="center"/>
          </w:tcPr>
          <w:p w14:paraId="2AF3A61A" w14:textId="77777777" w:rsidR="00B606EF" w:rsidRPr="00B606EF" w:rsidRDefault="00B606EF" w:rsidP="00B606EF">
            <w:pPr>
              <w:pStyle w:val="Center"/>
            </w:pPr>
            <w:r w:rsidRPr="00B606EF">
              <w:t xml:space="preserve">Anticipated format: </w:t>
            </w:r>
          </w:p>
          <w:sdt>
            <w:sdtPr>
              <w:rPr>
                <w:rStyle w:val="DropDown"/>
                <w:b w:val="0"/>
                <w:bCs w:val="0"/>
              </w:rPr>
              <w:id w:val="2081253239"/>
              <w:placeholder>
                <w:docPart w:val="7473E122F4C648D88B782F83A72C119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color w:val="auto"/>
              </w:rPr>
            </w:sdtEndPr>
            <w:sdtContent>
              <w:p w14:paraId="001995AE" w14:textId="6037F395" w:rsidR="00B606EF" w:rsidRPr="00B606EF" w:rsidRDefault="00B606EF" w:rsidP="00B606EF">
                <w:pPr>
                  <w:pStyle w:val="TableBold"/>
                  <w:spacing w:before="0" w:after="0"/>
                  <w:jc w:val="center"/>
                  <w:rPr>
                    <w:b w:val="0"/>
                    <w:bCs w:val="0"/>
                  </w:rPr>
                </w:pPr>
                <w:r w:rsidRPr="00B606EF">
                  <w:rPr>
                    <w:rStyle w:val="PlaceholderText"/>
                    <w:b w:val="0"/>
                    <w:bCs w:val="0"/>
                  </w:rPr>
                  <w:t>Choose an item.</w:t>
                </w:r>
              </w:p>
            </w:sdtContent>
          </w:sdt>
        </w:tc>
        <w:tc>
          <w:tcPr>
            <w:tcW w:w="2879" w:type="dxa"/>
            <w:vAlign w:val="center"/>
          </w:tcPr>
          <w:p w14:paraId="708FE68F" w14:textId="33108275" w:rsidR="00B606EF" w:rsidRPr="00B606EF" w:rsidRDefault="00B606EF" w:rsidP="00B606EF">
            <w:pPr>
              <w:pStyle w:val="TableBold"/>
              <w:jc w:val="center"/>
              <w:rPr>
                <w:b w:val="0"/>
                <w:bCs w:val="0"/>
              </w:rPr>
            </w:pPr>
            <w:r w:rsidRPr="00B606EF">
              <w:rPr>
                <w:b w:val="0"/>
                <w:bCs w:val="0"/>
              </w:rPr>
              <w:t>Anticipated # of staff:</w:t>
            </w:r>
            <w:r w:rsidRPr="00B606EF">
              <w:rPr>
                <w:b w:val="0"/>
                <w:bCs w:val="0"/>
                <w:color w:val="C00000"/>
              </w:rPr>
              <w:t xml:space="preserve"> Insert #</w:t>
            </w:r>
          </w:p>
        </w:tc>
        <w:tc>
          <w:tcPr>
            <w:tcW w:w="2881" w:type="dxa"/>
          </w:tcPr>
          <w:p w14:paraId="5B8CFE8D" w14:textId="1B699F0B" w:rsidR="00B606EF" w:rsidRPr="00B606EF" w:rsidRDefault="00B606EF" w:rsidP="00B606EF">
            <w:pPr>
              <w:pStyle w:val="TableBold"/>
              <w:jc w:val="center"/>
              <w:rPr>
                <w:b w:val="0"/>
                <w:bCs w:val="0"/>
              </w:rPr>
            </w:pPr>
            <w:r w:rsidRPr="00B606EF">
              <w:rPr>
                <w:b w:val="0"/>
                <w:bCs w:val="0"/>
              </w:rPr>
              <w:t xml:space="preserve">Anticipated duration:           </w:t>
            </w:r>
            <w:r w:rsidRPr="00B606EF">
              <w:rPr>
                <w:b w:val="0"/>
                <w:bCs w:val="0"/>
                <w:color w:val="C00000"/>
              </w:rPr>
              <w:t xml:space="preserve">Insert # </w:t>
            </w:r>
            <w:r w:rsidRPr="00B606EF">
              <w:rPr>
                <w:b w:val="0"/>
                <w:bCs w:val="0"/>
              </w:rPr>
              <w:t>hrs./meeting</w:t>
            </w:r>
          </w:p>
        </w:tc>
      </w:tr>
      <w:tr w:rsidR="00B606EF" w14:paraId="69148E43" w14:textId="77777777" w:rsidTr="00A40B58">
        <w:tc>
          <w:tcPr>
            <w:tcW w:w="9360" w:type="dxa"/>
            <w:gridSpan w:val="4"/>
          </w:tcPr>
          <w:p w14:paraId="7BB2DBB2" w14:textId="77777777" w:rsidR="00B606EF" w:rsidRDefault="00B606EF" w:rsidP="00B606EF">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AC6D635" w14:textId="76FEB046" w:rsidR="00B606EF" w:rsidRDefault="00B606EF" w:rsidP="00B606EF">
            <w:pPr>
              <w:pStyle w:val="TableText"/>
            </w:pPr>
            <w:r>
              <w:t>1.</w:t>
            </w:r>
          </w:p>
        </w:tc>
      </w:tr>
    </w:tbl>
    <w:p w14:paraId="5B75407F" w14:textId="77777777" w:rsidR="007055FC" w:rsidRDefault="007055FC" w:rsidP="0054092B"/>
    <w:p w14:paraId="439D0A60" w14:textId="77777777" w:rsidR="0054092B" w:rsidRDefault="0054092B" w:rsidP="0054092B">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54092B" w14:paraId="7CE5D5AA" w14:textId="77777777" w:rsidTr="7C4E3DB2">
        <w:tc>
          <w:tcPr>
            <w:tcW w:w="9360" w:type="dxa"/>
            <w:tcBorders>
              <w:bottom w:val="single" w:sz="4" w:space="0" w:color="7F7F7F" w:themeColor="text1" w:themeTint="80"/>
            </w:tcBorders>
            <w:shd w:val="clear" w:color="auto" w:fill="F0401C"/>
          </w:tcPr>
          <w:p w14:paraId="7AA3E71A" w14:textId="77777777" w:rsidR="0054092B" w:rsidRDefault="0054092B" w:rsidP="00A40B58">
            <w:pPr>
              <w:pStyle w:val="TableTitle"/>
            </w:pPr>
            <w:r>
              <w:t>TASK/DELIVERABLE LIST</w:t>
            </w:r>
          </w:p>
        </w:tc>
      </w:tr>
      <w:tr w:rsidR="0054092B" w14:paraId="0EB6A730" w14:textId="77777777" w:rsidTr="7C4E3DB2">
        <w:tc>
          <w:tcPr>
            <w:tcW w:w="9360" w:type="dxa"/>
            <w:shd w:val="clear" w:color="auto" w:fill="F2F2F2" w:themeFill="background1" w:themeFillShade="F2"/>
          </w:tcPr>
          <w:p w14:paraId="1842D977" w14:textId="63D277BF" w:rsidR="0054092B" w:rsidRDefault="0054092B" w:rsidP="00A40B58">
            <w:pPr>
              <w:pStyle w:val="TableBold"/>
            </w:pPr>
            <w:r>
              <w:t xml:space="preserve">1.0 </w:t>
            </w:r>
            <w:r w:rsidR="00D43C27">
              <w:t>Letting the Project</w:t>
            </w:r>
          </w:p>
          <w:p w14:paraId="39E98D2A" w14:textId="5446CC37" w:rsidR="00632535" w:rsidRDefault="00632535" w:rsidP="006D1FB8">
            <w:pPr>
              <w:pStyle w:val="BulletList"/>
            </w:pPr>
            <w:r>
              <w:t xml:space="preserve">On </w:t>
            </w:r>
            <w:r w:rsidR="004A3C1C">
              <w:t>L</w:t>
            </w:r>
            <w:r>
              <w:t xml:space="preserve">et </w:t>
            </w:r>
            <w:r w:rsidR="004A3C1C">
              <w:t>D</w:t>
            </w:r>
            <w:r>
              <w:t>ay:</w:t>
            </w:r>
          </w:p>
          <w:p w14:paraId="20032DA7" w14:textId="45C84773" w:rsidR="00A96D44" w:rsidRPr="00C361D8" w:rsidRDefault="000516BD" w:rsidP="00C361D8">
            <w:pPr>
              <w:pStyle w:val="TableText"/>
              <w:numPr>
                <w:ilvl w:val="0"/>
                <w:numId w:val="36"/>
              </w:numPr>
              <w:rPr>
                <w:lang w:eastAsia="ja-JP"/>
              </w:rPr>
            </w:pPr>
            <w:r w:rsidRPr="00C361D8">
              <w:rPr>
                <w:lang w:eastAsia="ja-JP"/>
              </w:rPr>
              <w:t xml:space="preserve">Receive bids and verify </w:t>
            </w:r>
            <w:r w:rsidR="00CC2F23" w:rsidRPr="00C361D8">
              <w:rPr>
                <w:lang w:eastAsia="ja-JP"/>
              </w:rPr>
              <w:t>responsiveness</w:t>
            </w:r>
            <w:r w:rsidR="009C3F2A" w:rsidRPr="00C361D8">
              <w:rPr>
                <w:lang w:eastAsia="ja-JP"/>
              </w:rPr>
              <w:t xml:space="preserve"> according to </w:t>
            </w:r>
            <w:r w:rsidR="00FB53E8" w:rsidRPr="00C361D8">
              <w:rPr>
                <w:lang w:eastAsia="ja-JP"/>
              </w:rPr>
              <w:t>the Central Let Resources and Division Let Guidance</w:t>
            </w:r>
            <w:r w:rsidR="00CC2F23" w:rsidRPr="00C361D8">
              <w:rPr>
                <w:lang w:eastAsia="ja-JP"/>
              </w:rPr>
              <w:t>.</w:t>
            </w:r>
          </w:p>
          <w:p w14:paraId="23E1291C" w14:textId="7603464E" w:rsidR="00CC2F23" w:rsidRPr="00C361D8" w:rsidRDefault="00CC2F23" w:rsidP="00C361D8">
            <w:pPr>
              <w:pStyle w:val="TableText"/>
              <w:numPr>
                <w:ilvl w:val="0"/>
                <w:numId w:val="36"/>
              </w:numPr>
              <w:rPr>
                <w:lang w:eastAsia="ja-JP"/>
              </w:rPr>
            </w:pPr>
            <w:r w:rsidRPr="00C361D8">
              <w:rPr>
                <w:lang w:eastAsia="ja-JP"/>
              </w:rPr>
              <w:t>Read</w:t>
            </w:r>
            <w:r w:rsidR="001F55BF" w:rsidRPr="00C361D8">
              <w:rPr>
                <w:lang w:eastAsia="ja-JP"/>
              </w:rPr>
              <w:t xml:space="preserve"> bids</w:t>
            </w:r>
            <w:r w:rsidRPr="00C361D8">
              <w:rPr>
                <w:lang w:eastAsia="ja-JP"/>
              </w:rPr>
              <w:t xml:space="preserve"> aloud along with the Engineer’s Estimate.</w:t>
            </w:r>
          </w:p>
          <w:p w14:paraId="2E707EB8" w14:textId="77777777" w:rsidR="00291D18" w:rsidRPr="00C361D8" w:rsidRDefault="006D1FB8" w:rsidP="00C361D8">
            <w:pPr>
              <w:pStyle w:val="TableText"/>
              <w:numPr>
                <w:ilvl w:val="0"/>
                <w:numId w:val="36"/>
              </w:numPr>
              <w:rPr>
                <w:lang w:eastAsia="ja-JP"/>
              </w:rPr>
            </w:pPr>
            <w:r w:rsidRPr="00C361D8">
              <w:rPr>
                <w:lang w:eastAsia="ja-JP"/>
              </w:rPr>
              <w:t>Good Faith Effort Review Committee Meeting</w:t>
            </w:r>
            <w:r w:rsidR="00966DF1" w:rsidRPr="00C361D8">
              <w:rPr>
                <w:lang w:eastAsia="ja-JP"/>
              </w:rPr>
              <w:t xml:space="preserve"> </w:t>
            </w:r>
          </w:p>
          <w:p w14:paraId="0F06F218" w14:textId="13D2F61D" w:rsidR="0054092B" w:rsidRPr="00C361D8" w:rsidRDefault="00291D18" w:rsidP="00C361D8">
            <w:pPr>
              <w:pStyle w:val="TableText"/>
              <w:numPr>
                <w:ilvl w:val="0"/>
                <w:numId w:val="36"/>
              </w:numPr>
              <w:rPr>
                <w:lang w:eastAsia="ja-JP"/>
              </w:rPr>
            </w:pPr>
            <w:r w:rsidRPr="00C361D8">
              <w:rPr>
                <w:lang w:eastAsia="ja-JP"/>
              </w:rPr>
              <w:t xml:space="preserve">Facilitate </w:t>
            </w:r>
            <w:r w:rsidR="00C900D6" w:rsidRPr="00C361D8">
              <w:rPr>
                <w:lang w:eastAsia="ja-JP"/>
              </w:rPr>
              <w:t xml:space="preserve">if MBE/WBE/DBE goals are not met </w:t>
            </w:r>
            <w:r w:rsidR="003C295D" w:rsidRPr="00C361D8">
              <w:rPr>
                <w:lang w:eastAsia="ja-JP"/>
              </w:rPr>
              <w:t xml:space="preserve">to determine whether a Good Faith Effort </w:t>
            </w:r>
            <w:r w:rsidR="00DE2039" w:rsidRPr="00C361D8">
              <w:rPr>
                <w:lang w:eastAsia="ja-JP"/>
              </w:rPr>
              <w:t xml:space="preserve">was met or not </w:t>
            </w:r>
            <w:r w:rsidR="00966DF1" w:rsidRPr="00C361D8">
              <w:rPr>
                <w:lang w:eastAsia="ja-JP"/>
              </w:rPr>
              <w:t>(</w:t>
            </w:r>
            <w:r w:rsidR="00137133" w:rsidRPr="00C361D8">
              <w:rPr>
                <w:lang w:eastAsia="ja-JP"/>
              </w:rPr>
              <w:t xml:space="preserve">led by </w:t>
            </w:r>
            <w:r w:rsidR="00966DF1" w:rsidRPr="00C361D8">
              <w:rPr>
                <w:lang w:eastAsia="ja-JP"/>
              </w:rPr>
              <w:t>Prequalification Engineer or Division Construction Engineer)</w:t>
            </w:r>
            <w:r w:rsidR="003C295D" w:rsidRPr="00C361D8">
              <w:rPr>
                <w:lang w:eastAsia="ja-JP"/>
              </w:rPr>
              <w:t>.</w:t>
            </w:r>
          </w:p>
          <w:p w14:paraId="536D8BBE" w14:textId="77777777" w:rsidR="006D1FB8" w:rsidRPr="00C361D8" w:rsidRDefault="006D1FB8" w:rsidP="00C361D8">
            <w:pPr>
              <w:pStyle w:val="TableText"/>
              <w:numPr>
                <w:ilvl w:val="0"/>
                <w:numId w:val="36"/>
              </w:numPr>
              <w:rPr>
                <w:lang w:eastAsia="ja-JP"/>
              </w:rPr>
            </w:pPr>
            <w:r w:rsidRPr="00C361D8">
              <w:rPr>
                <w:lang w:eastAsia="ja-JP"/>
              </w:rPr>
              <w:t>Bid Review Committee Meeting</w:t>
            </w:r>
          </w:p>
          <w:p w14:paraId="501D6115" w14:textId="6485BE11" w:rsidR="005A4088" w:rsidRPr="00C361D8" w:rsidRDefault="00C90756" w:rsidP="00C361D8">
            <w:pPr>
              <w:pStyle w:val="TableText"/>
              <w:numPr>
                <w:ilvl w:val="0"/>
                <w:numId w:val="36"/>
              </w:numPr>
              <w:rPr>
                <w:lang w:eastAsia="ja-JP"/>
              </w:rPr>
            </w:pPr>
            <w:r w:rsidRPr="00C361D8">
              <w:rPr>
                <w:lang w:eastAsia="ja-JP"/>
              </w:rPr>
              <w:t>Review the bid documents submitted with the bid</w:t>
            </w:r>
            <w:r w:rsidR="00AB0DDA" w:rsidRPr="00C361D8">
              <w:rPr>
                <w:lang w:eastAsia="ja-JP"/>
              </w:rPr>
              <w:t>, in addition to documents submitted after</w:t>
            </w:r>
            <w:r w:rsidR="00225ACF" w:rsidRPr="00C361D8">
              <w:rPr>
                <w:lang w:eastAsia="ja-JP"/>
              </w:rPr>
              <w:t xml:space="preserve"> (</w:t>
            </w:r>
            <w:r w:rsidR="00137133" w:rsidRPr="00C361D8">
              <w:rPr>
                <w:lang w:eastAsia="ja-JP"/>
              </w:rPr>
              <w:t xml:space="preserve">led by </w:t>
            </w:r>
            <w:r w:rsidR="00225ACF" w:rsidRPr="00C361D8">
              <w:rPr>
                <w:lang w:eastAsia="ja-JP"/>
              </w:rPr>
              <w:t>Contract Officer or Division Engineer).</w:t>
            </w:r>
          </w:p>
          <w:p w14:paraId="64C9044B" w14:textId="66C99405" w:rsidR="00AB0DDA" w:rsidRDefault="00AB0DDA" w:rsidP="00C361D8">
            <w:pPr>
              <w:pStyle w:val="TableText"/>
              <w:numPr>
                <w:ilvl w:val="0"/>
                <w:numId w:val="36"/>
              </w:numPr>
            </w:pPr>
            <w:r w:rsidRPr="00C361D8">
              <w:rPr>
                <w:lang w:eastAsia="ja-JP"/>
              </w:rPr>
              <w:t xml:space="preserve">Compare bids with Engineer’s Estimate </w:t>
            </w:r>
            <w:r w:rsidR="00225ACF" w:rsidRPr="00C361D8">
              <w:rPr>
                <w:lang w:eastAsia="ja-JP"/>
              </w:rPr>
              <w:t>to determine whether a contract is to be awarded (</w:t>
            </w:r>
            <w:r w:rsidR="00137133" w:rsidRPr="00C361D8">
              <w:rPr>
                <w:lang w:eastAsia="ja-JP"/>
              </w:rPr>
              <w:t xml:space="preserve">led by </w:t>
            </w:r>
            <w:r w:rsidR="00225ACF" w:rsidRPr="00C361D8">
              <w:rPr>
                <w:lang w:eastAsia="ja-JP"/>
              </w:rPr>
              <w:t>Contract Officer or Division Engineer).</w:t>
            </w:r>
          </w:p>
        </w:tc>
      </w:tr>
      <w:tr w:rsidR="0054092B" w14:paraId="68ED6B72" w14:textId="77777777" w:rsidTr="7C4E3DB2">
        <w:tc>
          <w:tcPr>
            <w:tcW w:w="9360" w:type="dxa"/>
            <w:tcBorders>
              <w:bottom w:val="single" w:sz="4" w:space="0" w:color="7F7F7F" w:themeColor="text1" w:themeTint="80"/>
            </w:tcBorders>
          </w:tcPr>
          <w:p w14:paraId="10388C2C" w14:textId="7DFD3DD8" w:rsidR="0054092B" w:rsidRPr="003820E8" w:rsidRDefault="0054092B" w:rsidP="00A40B58">
            <w:pPr>
              <w:pStyle w:val="TableText"/>
              <w:rPr>
                <w:b/>
                <w:bCs/>
              </w:rPr>
            </w:pPr>
            <w:r w:rsidRPr="003820E8">
              <w:rPr>
                <w:b/>
                <w:bCs/>
              </w:rPr>
              <w:t xml:space="preserve">2.0 </w:t>
            </w:r>
            <w:r w:rsidR="0063169C">
              <w:rPr>
                <w:b/>
                <w:bCs/>
              </w:rPr>
              <w:t>Awarding and Executing a Contract</w:t>
            </w:r>
            <w:r w:rsidR="00457A70">
              <w:rPr>
                <w:b/>
                <w:bCs/>
              </w:rPr>
              <w:t xml:space="preserve"> (</w:t>
            </w:r>
            <w:r w:rsidR="00137133">
              <w:rPr>
                <w:b/>
                <w:bCs/>
              </w:rPr>
              <w:t xml:space="preserve">Led by </w:t>
            </w:r>
            <w:r w:rsidR="00457A70">
              <w:rPr>
                <w:b/>
                <w:bCs/>
              </w:rPr>
              <w:t xml:space="preserve">State </w:t>
            </w:r>
            <w:r w:rsidR="00457A70" w:rsidRPr="00457A70">
              <w:rPr>
                <w:b/>
                <w:bCs/>
              </w:rPr>
              <w:t xml:space="preserve">Contract Officer or Division Contract Engineer </w:t>
            </w:r>
            <w:r w:rsidR="00457A70">
              <w:rPr>
                <w:b/>
                <w:bCs/>
              </w:rPr>
              <w:t>[</w:t>
            </w:r>
            <w:r w:rsidR="00457A70" w:rsidRPr="00457A70">
              <w:rPr>
                <w:b/>
                <w:bCs/>
              </w:rPr>
              <w:t>or designee</w:t>
            </w:r>
            <w:r w:rsidR="00457A70">
              <w:rPr>
                <w:b/>
                <w:bCs/>
              </w:rPr>
              <w:t>]</w:t>
            </w:r>
            <w:r w:rsidR="00E63A3E">
              <w:rPr>
                <w:b/>
                <w:bCs/>
              </w:rPr>
              <w:t>)</w:t>
            </w:r>
          </w:p>
          <w:p w14:paraId="1BA39543" w14:textId="016729E0" w:rsidR="0054092B" w:rsidRPr="00C361D8" w:rsidRDefault="006475A2" w:rsidP="00C361D8">
            <w:pPr>
              <w:pStyle w:val="TableText"/>
              <w:numPr>
                <w:ilvl w:val="0"/>
                <w:numId w:val="36"/>
              </w:numPr>
              <w:rPr>
                <w:lang w:eastAsia="ja-JP"/>
              </w:rPr>
            </w:pPr>
            <w:r w:rsidRPr="00C361D8">
              <w:rPr>
                <w:lang w:eastAsia="ja-JP"/>
              </w:rPr>
              <w:t xml:space="preserve">Develop and issue </w:t>
            </w:r>
            <w:r w:rsidR="001608E8" w:rsidRPr="00C361D8">
              <w:rPr>
                <w:lang w:eastAsia="ja-JP"/>
              </w:rPr>
              <w:t>Award Letter and Goal Confirmation Letter</w:t>
            </w:r>
            <w:r w:rsidR="00AD65DE" w:rsidRPr="00C361D8">
              <w:rPr>
                <w:lang w:eastAsia="ja-JP"/>
              </w:rPr>
              <w:t>.</w:t>
            </w:r>
          </w:p>
          <w:p w14:paraId="11E8507D" w14:textId="31A93545" w:rsidR="0063169C" w:rsidRPr="00C361D8" w:rsidRDefault="009B76B2" w:rsidP="00C361D8">
            <w:pPr>
              <w:pStyle w:val="TableText"/>
              <w:numPr>
                <w:ilvl w:val="0"/>
                <w:numId w:val="36"/>
              </w:numPr>
              <w:rPr>
                <w:lang w:eastAsia="ja-JP"/>
              </w:rPr>
            </w:pPr>
            <w:r w:rsidRPr="00C361D8">
              <w:rPr>
                <w:lang w:eastAsia="ja-JP"/>
              </w:rPr>
              <w:lastRenderedPageBreak/>
              <w:t>Execute</w:t>
            </w:r>
            <w:r w:rsidR="00F93529" w:rsidRPr="00C361D8">
              <w:rPr>
                <w:lang w:eastAsia="ja-JP"/>
              </w:rPr>
              <w:t xml:space="preserve"> in</w:t>
            </w:r>
            <w:r w:rsidRPr="00C361D8">
              <w:rPr>
                <w:lang w:eastAsia="ja-JP"/>
              </w:rPr>
              <w:t xml:space="preserve"> AASHTOWARE</w:t>
            </w:r>
            <w:r w:rsidR="006B1CEB" w:rsidRPr="00C361D8">
              <w:rPr>
                <w:lang w:eastAsia="ja-JP"/>
              </w:rPr>
              <w:t xml:space="preserve"> Preconstruction</w:t>
            </w:r>
            <w:r w:rsidR="00AD65DE" w:rsidRPr="00C361D8">
              <w:rPr>
                <w:lang w:eastAsia="ja-JP"/>
              </w:rPr>
              <w:t>.</w:t>
            </w:r>
          </w:p>
          <w:p w14:paraId="658145BD" w14:textId="4D1D2B83" w:rsidR="0063169C" w:rsidRPr="00C361D8" w:rsidRDefault="00F93529" w:rsidP="00C361D8">
            <w:pPr>
              <w:pStyle w:val="TableText"/>
              <w:numPr>
                <w:ilvl w:val="0"/>
                <w:numId w:val="36"/>
              </w:numPr>
              <w:rPr>
                <w:lang w:eastAsia="ja-JP"/>
              </w:rPr>
            </w:pPr>
            <w:r w:rsidRPr="00C361D8">
              <w:rPr>
                <w:lang w:eastAsia="ja-JP"/>
              </w:rPr>
              <w:t>Distribute executed contract</w:t>
            </w:r>
            <w:r w:rsidR="00C34DBE" w:rsidRPr="00C361D8">
              <w:rPr>
                <w:lang w:eastAsia="ja-JP"/>
              </w:rPr>
              <w:t xml:space="preserve"> as necessary</w:t>
            </w:r>
            <w:r w:rsidR="00C01ECE" w:rsidRPr="00C361D8">
              <w:rPr>
                <w:lang w:eastAsia="ja-JP"/>
              </w:rPr>
              <w:t xml:space="preserve"> and upload to Construction Projects Team Site.</w:t>
            </w:r>
          </w:p>
          <w:p w14:paraId="671C0731" w14:textId="6318731A" w:rsidR="00806362" w:rsidRPr="00C361D8" w:rsidRDefault="00806362" w:rsidP="00C361D8">
            <w:pPr>
              <w:pStyle w:val="TableText"/>
              <w:numPr>
                <w:ilvl w:val="0"/>
                <w:numId w:val="36"/>
              </w:numPr>
              <w:rPr>
                <w:lang w:eastAsia="ja-JP"/>
              </w:rPr>
            </w:pPr>
            <w:r w:rsidRPr="00C361D8">
              <w:rPr>
                <w:lang w:eastAsia="ja-JP"/>
              </w:rPr>
              <w:t xml:space="preserve">Upload the </w:t>
            </w:r>
            <w:r w:rsidR="00AC2269" w:rsidRPr="00C361D8">
              <w:rPr>
                <w:lang w:eastAsia="ja-JP"/>
              </w:rPr>
              <w:t>following</w:t>
            </w:r>
            <w:r w:rsidR="00E8725F" w:rsidRPr="00C361D8">
              <w:rPr>
                <w:lang w:eastAsia="ja-JP"/>
              </w:rPr>
              <w:t xml:space="preserve"> from the Bid Review and Good Faith Effort Committees.</w:t>
            </w:r>
          </w:p>
          <w:p w14:paraId="5723ACF7" w14:textId="4343FAB8" w:rsidR="004D0136" w:rsidRPr="00C361D8" w:rsidRDefault="00AC2269" w:rsidP="00C361D8">
            <w:pPr>
              <w:pStyle w:val="TableText"/>
              <w:numPr>
                <w:ilvl w:val="1"/>
                <w:numId w:val="36"/>
              </w:numPr>
              <w:rPr>
                <w:lang w:eastAsia="ja-JP"/>
              </w:rPr>
            </w:pPr>
            <w:r w:rsidRPr="00C361D8">
              <w:rPr>
                <w:lang w:eastAsia="ja-JP"/>
              </w:rPr>
              <w:t>Award Letter,</w:t>
            </w:r>
          </w:p>
          <w:p w14:paraId="0070336D" w14:textId="21F64B7F" w:rsidR="00AC2269" w:rsidRPr="00C361D8" w:rsidRDefault="00AC2269" w:rsidP="00C361D8">
            <w:pPr>
              <w:pStyle w:val="TableText"/>
              <w:numPr>
                <w:ilvl w:val="1"/>
                <w:numId w:val="36"/>
              </w:numPr>
              <w:rPr>
                <w:lang w:eastAsia="ja-JP"/>
              </w:rPr>
            </w:pPr>
            <w:r w:rsidRPr="00C361D8">
              <w:rPr>
                <w:lang w:eastAsia="ja-JP"/>
              </w:rPr>
              <w:t>Goal Confirmation Letter,</w:t>
            </w:r>
          </w:p>
          <w:p w14:paraId="62C539B7" w14:textId="00BB1B23" w:rsidR="00AC2269" w:rsidRPr="00C361D8" w:rsidRDefault="00AC2269" w:rsidP="00C361D8">
            <w:pPr>
              <w:pStyle w:val="TableText"/>
              <w:numPr>
                <w:ilvl w:val="1"/>
                <w:numId w:val="36"/>
              </w:numPr>
              <w:rPr>
                <w:lang w:eastAsia="ja-JP"/>
              </w:rPr>
            </w:pPr>
            <w:r w:rsidRPr="00C361D8">
              <w:rPr>
                <w:lang w:eastAsia="ja-JP"/>
              </w:rPr>
              <w:t xml:space="preserve">Execution Letter, and </w:t>
            </w:r>
          </w:p>
          <w:p w14:paraId="68CBAE5F" w14:textId="6E7A3EB9" w:rsidR="00AC2269" w:rsidRDefault="00AC2269" w:rsidP="00C361D8">
            <w:pPr>
              <w:pStyle w:val="TableText"/>
              <w:numPr>
                <w:ilvl w:val="1"/>
                <w:numId w:val="36"/>
              </w:numPr>
            </w:pPr>
            <w:r w:rsidRPr="00C361D8">
              <w:rPr>
                <w:lang w:eastAsia="ja-JP"/>
              </w:rPr>
              <w:t>Forms</w:t>
            </w:r>
          </w:p>
        </w:tc>
      </w:tr>
      <w:tr w:rsidR="0054092B" w14:paraId="03CB0A05" w14:textId="77777777" w:rsidTr="7C4E3DB2">
        <w:tc>
          <w:tcPr>
            <w:tcW w:w="9360" w:type="dxa"/>
            <w:tcBorders>
              <w:bottom w:val="single" w:sz="4" w:space="0" w:color="7F7F7F" w:themeColor="text1" w:themeTint="80"/>
            </w:tcBorders>
            <w:shd w:val="clear" w:color="auto" w:fill="F2F2F2" w:themeFill="background1" w:themeFillShade="F2"/>
          </w:tcPr>
          <w:p w14:paraId="773FEBB2" w14:textId="77777777" w:rsidR="0054092B" w:rsidRDefault="0054092B" w:rsidP="00A40B58">
            <w:pPr>
              <w:pStyle w:val="TableBold"/>
            </w:pPr>
            <w:r>
              <w:lastRenderedPageBreak/>
              <w:t xml:space="preserve">3.0 Task Management </w:t>
            </w:r>
          </w:p>
          <w:p w14:paraId="6A421275" w14:textId="77777777" w:rsidR="0054092B" w:rsidRDefault="0054092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54092B" w14:paraId="785CA99C" w14:textId="77777777" w:rsidTr="00A40B58">
        <w:tc>
          <w:tcPr>
            <w:tcW w:w="9360" w:type="dxa"/>
          </w:tcPr>
          <w:p w14:paraId="1F4C0A6E" w14:textId="76CB65FF" w:rsidR="0054092B" w:rsidRDefault="0054092B" w:rsidP="00A40B58">
            <w:pPr>
              <w:pStyle w:val="TableBold"/>
            </w:pPr>
            <w:r>
              <w:t xml:space="preserve">4.0 Complete </w:t>
            </w:r>
            <w:r w:rsidR="004F4E11">
              <w:t>Quality</w:t>
            </w:r>
            <w:r>
              <w:t xml:space="preserve"> Procedures</w:t>
            </w:r>
          </w:p>
          <w:p w14:paraId="4338E2AC" w14:textId="77777777" w:rsidR="0054092B" w:rsidRDefault="0054092B"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54092B" w14:paraId="170AA011" w14:textId="77777777" w:rsidTr="00A40B58">
        <w:tc>
          <w:tcPr>
            <w:tcW w:w="9360" w:type="dxa"/>
            <w:shd w:val="clear" w:color="auto" w:fill="F2F2F2" w:themeFill="background1" w:themeFillShade="F2"/>
          </w:tcPr>
          <w:p w14:paraId="15E3D0AB" w14:textId="4C4CEF2B" w:rsidR="0054092B" w:rsidRDefault="0054092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FC8E17F" w14:textId="77777777" w:rsidR="0054092B" w:rsidRDefault="0054092B" w:rsidP="00A40B58">
            <w:pPr>
              <w:pStyle w:val="TableText"/>
            </w:pPr>
            <w:r>
              <w:t>1.</w:t>
            </w:r>
          </w:p>
          <w:p w14:paraId="387FB9E0" w14:textId="77777777" w:rsidR="0054092B" w:rsidRDefault="0054092B" w:rsidP="00A40B58">
            <w:pPr>
              <w:pStyle w:val="TableText"/>
            </w:pPr>
            <w:r>
              <w:t>2.</w:t>
            </w:r>
          </w:p>
        </w:tc>
      </w:tr>
    </w:tbl>
    <w:p w14:paraId="0BA568D8" w14:textId="77777777" w:rsidR="00993C87" w:rsidRDefault="00993C87" w:rsidP="00FE039D"/>
    <w:p w14:paraId="11E4F66B" w14:textId="77777777" w:rsidR="00AF21C8" w:rsidRDefault="00AF21C8" w:rsidP="00FE039D"/>
    <w:p w14:paraId="7DFE580E" w14:textId="631DAEC8" w:rsidR="00FE7DAC" w:rsidRDefault="00AF21C8" w:rsidP="00FE039D">
      <w:r>
        <w:br w:type="page"/>
      </w:r>
    </w:p>
    <w:p w14:paraId="1D3E2EAA" w14:textId="71142C43" w:rsidR="00993C87" w:rsidRDefault="00993C87" w:rsidP="00A40B58">
      <w:pPr>
        <w:pStyle w:val="Heading1"/>
      </w:pPr>
      <w:bookmarkStart w:id="10" w:name="Activity_1EN1"/>
      <w:bookmarkEnd w:id="9"/>
      <w:r>
        <w:lastRenderedPageBreak/>
        <w:t>1EN1 | Establish Environmental Needs| [</w:t>
      </w:r>
      <w:r w:rsidR="00EB4620" w:rsidRPr="00EB4620">
        <w:rPr>
          <w:color w:val="FF0000"/>
        </w:rPr>
        <w:t>Enter Activity Lead</w:t>
      </w:r>
      <w:r>
        <w:t>]</w:t>
      </w:r>
    </w:p>
    <w:p w14:paraId="7590E747" w14:textId="77777777" w:rsidR="00993C87" w:rsidRDefault="00993C87" w:rsidP="00A40B58">
      <w:pPr>
        <w:pStyle w:val="Heading2"/>
      </w:pPr>
      <w:r>
        <w:t>Objective:</w:t>
      </w:r>
    </w:p>
    <w:p w14:paraId="53057F7C" w14:textId="77777777" w:rsidR="00993C87" w:rsidRPr="00F4670F" w:rsidRDefault="00993C87" w:rsidP="00A40B58">
      <w:pPr>
        <w:autoSpaceDE w:val="0"/>
        <w:autoSpaceDN w:val="0"/>
        <w:adjustRightInd w:val="0"/>
        <w:spacing w:line="240" w:lineRule="auto"/>
        <w:rPr>
          <w:rFonts w:eastAsiaTheme="minorEastAsia" w:cs="Calibri"/>
          <w:color w:val="595959" w:themeColor="text1" w:themeTint="A6"/>
          <w:lang w:eastAsia="ja-JP"/>
        </w:rPr>
      </w:pPr>
      <w:r w:rsidRPr="00F4670F">
        <w:rPr>
          <w:rFonts w:eastAsiaTheme="minorEastAsia" w:cs="Calibri"/>
          <w:color w:val="595959" w:themeColor="text1" w:themeTint="A6"/>
          <w:lang w:eastAsia="ja-JP"/>
        </w:rPr>
        <w:t>Ensure that all projects, federal or state funded, comply with relevant environmental laws, including the</w:t>
      </w:r>
    </w:p>
    <w:p w14:paraId="14F89915" w14:textId="77777777" w:rsidR="00993C87" w:rsidRDefault="00993C87" w:rsidP="00A40B58">
      <w:pPr>
        <w:autoSpaceDE w:val="0"/>
        <w:autoSpaceDN w:val="0"/>
        <w:adjustRightInd w:val="0"/>
        <w:spacing w:line="240" w:lineRule="auto"/>
        <w:rPr>
          <w:rFonts w:eastAsiaTheme="minorEastAsia" w:cs="Calibri"/>
          <w:color w:val="595959" w:themeColor="text1" w:themeTint="A6"/>
          <w:lang w:eastAsia="ja-JP"/>
        </w:rPr>
      </w:pPr>
      <w:r w:rsidRPr="00F4670F">
        <w:rPr>
          <w:rFonts w:eastAsiaTheme="minorEastAsia" w:cs="Calibri"/>
          <w:color w:val="595959" w:themeColor="text1" w:themeTint="A6"/>
          <w:lang w:eastAsia="ja-JP"/>
        </w:rPr>
        <w:t>Clean Water Act, National Environmental Policy Act (NEPA), State Environmental Policy Act (SEPA), Section</w:t>
      </w:r>
      <w:r>
        <w:rPr>
          <w:rFonts w:eastAsiaTheme="minorEastAsia" w:cs="Calibri"/>
          <w:color w:val="595959" w:themeColor="text1" w:themeTint="A6"/>
          <w:lang w:eastAsia="ja-JP"/>
        </w:rPr>
        <w:t xml:space="preserve"> </w:t>
      </w:r>
      <w:r w:rsidRPr="00F4670F">
        <w:rPr>
          <w:rFonts w:eastAsiaTheme="minorEastAsia" w:cs="Calibri"/>
          <w:color w:val="595959" w:themeColor="text1" w:themeTint="A6"/>
          <w:lang w:eastAsia="ja-JP"/>
        </w:rPr>
        <w:t>4(f), Section 106, the Endangered Species Act, Section 6(f), Title VI of the Civil Rights Act, and Farmland</w:t>
      </w:r>
      <w:r>
        <w:rPr>
          <w:rFonts w:eastAsiaTheme="minorEastAsia" w:cs="Calibri"/>
          <w:color w:val="595959" w:themeColor="text1" w:themeTint="A6"/>
          <w:lang w:eastAsia="ja-JP"/>
        </w:rPr>
        <w:t xml:space="preserve"> </w:t>
      </w:r>
      <w:r w:rsidRPr="00F4670F">
        <w:rPr>
          <w:rFonts w:cs="Calibri"/>
          <w:color w:val="595959" w:themeColor="text1" w:themeTint="A6"/>
          <w:lang w:eastAsia="ja-JP"/>
        </w:rPr>
        <w:t>Protection Policy Act.</w:t>
      </w:r>
    </w:p>
    <w:p w14:paraId="201576B9" w14:textId="77777777" w:rsidR="00993C87" w:rsidRDefault="00993C87" w:rsidP="00A40B58">
      <w:pPr>
        <w:pStyle w:val="Heading2"/>
      </w:pPr>
      <w:r>
        <w:t>Assumptions:</w:t>
      </w:r>
    </w:p>
    <w:p w14:paraId="7278649B" w14:textId="77777777" w:rsidR="00993C87" w:rsidRDefault="00993C87" w:rsidP="00A40B58">
      <w:r>
        <w:t xml:space="preserve">Fill in assumptions. Insert additional assumptions/exclusions as needed. </w:t>
      </w:r>
    </w:p>
    <w:p w14:paraId="0FB88081" w14:textId="77777777" w:rsidR="00993C87" w:rsidRDefault="00993C87" w:rsidP="00A40B58"/>
    <w:p w14:paraId="34268172" w14:textId="77777777" w:rsidR="00993C87" w:rsidRDefault="00993C87" w:rsidP="00665085">
      <w:pPr>
        <w:pStyle w:val="NumberList"/>
        <w:numPr>
          <w:ilvl w:val="0"/>
          <w:numId w:val="75"/>
        </w:numPr>
      </w:pPr>
      <w:r>
        <w:t xml:space="preserve">Scope and schedule have been outlined by the Project Lead. </w:t>
      </w:r>
    </w:p>
    <w:p w14:paraId="4440CF2D" w14:textId="77777777" w:rsidR="00993C87" w:rsidRDefault="00993C87" w:rsidP="00A40B58">
      <w:pPr>
        <w:pStyle w:val="NumberList"/>
      </w:pPr>
    </w:p>
    <w:p w14:paraId="0558C63F" w14:textId="77777777" w:rsidR="00993C87" w:rsidRDefault="00993C87" w:rsidP="00A40B58">
      <w:pPr>
        <w:pStyle w:val="NumberList"/>
      </w:pPr>
    </w:p>
    <w:p w14:paraId="39BA0AA5" w14:textId="77777777" w:rsidR="00993C87" w:rsidRDefault="00993C87"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993C87" w14:paraId="2E8A0628" w14:textId="77777777" w:rsidTr="00A40B58">
        <w:tc>
          <w:tcPr>
            <w:tcW w:w="9360" w:type="dxa"/>
            <w:gridSpan w:val="4"/>
            <w:tcBorders>
              <w:top w:val="single" w:sz="18" w:space="0" w:color="7F7F7F"/>
            </w:tcBorders>
          </w:tcPr>
          <w:p w14:paraId="313738C7" w14:textId="77777777" w:rsidR="00993C87" w:rsidRDefault="00993C87" w:rsidP="00A40B58">
            <w:pPr>
              <w:pStyle w:val="TableBold"/>
            </w:pPr>
            <w:r>
              <w:t>MEETINGS AND TRIPS</w:t>
            </w:r>
          </w:p>
        </w:tc>
      </w:tr>
      <w:tr w:rsidR="00993C87" w14:paraId="6B2C55BD" w14:textId="77777777" w:rsidTr="00A40B58">
        <w:sdt>
          <w:sdtPr>
            <w:id w:val="-135518970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01AFA89" w14:textId="03855170" w:rsidR="00993C87" w:rsidRDefault="00CF166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60A109E" w14:textId="77777777" w:rsidR="00993C87" w:rsidRPr="000559C8" w:rsidRDefault="00993C87" w:rsidP="00A40B58">
            <w:pPr>
              <w:pStyle w:val="TableText"/>
            </w:pPr>
            <w:r w:rsidRPr="000559C8">
              <w:t>Meeting Name and Group:</w:t>
            </w:r>
            <w:r w:rsidRPr="000559C8">
              <w:rPr>
                <w:color w:val="C00000"/>
              </w:rPr>
              <w:t xml:space="preserve"> Insert # </w:t>
            </w:r>
            <w:r w:rsidRPr="000559C8">
              <w:t xml:space="preserve">meetings    </w:t>
            </w:r>
          </w:p>
        </w:tc>
      </w:tr>
      <w:tr w:rsidR="00993C87" w14:paraId="550EF6E3" w14:textId="77777777" w:rsidTr="00A40B58">
        <w:tc>
          <w:tcPr>
            <w:tcW w:w="720" w:type="dxa"/>
            <w:vMerge/>
            <w:tcBorders>
              <w:bottom w:val="single" w:sz="4" w:space="0" w:color="7F7F7F"/>
            </w:tcBorders>
            <w:shd w:val="clear" w:color="auto" w:fill="F2F2F2"/>
            <w:vAlign w:val="center"/>
          </w:tcPr>
          <w:p w14:paraId="1EE221CF" w14:textId="77777777" w:rsidR="00993C87" w:rsidRDefault="00993C87" w:rsidP="00A40B58"/>
        </w:tc>
        <w:tc>
          <w:tcPr>
            <w:tcW w:w="2880" w:type="dxa"/>
            <w:tcBorders>
              <w:bottom w:val="single" w:sz="4" w:space="0" w:color="7F7F7F"/>
            </w:tcBorders>
            <w:vAlign w:val="center"/>
          </w:tcPr>
          <w:p w14:paraId="6437B646" w14:textId="77777777" w:rsidR="00993C87" w:rsidRPr="000559C8" w:rsidRDefault="00993C87" w:rsidP="00A40B58">
            <w:pPr>
              <w:pStyle w:val="Center"/>
            </w:pPr>
            <w:r w:rsidRPr="000559C8">
              <w:t xml:space="preserve">Anticipated format: </w:t>
            </w:r>
          </w:p>
          <w:sdt>
            <w:sdtPr>
              <w:rPr>
                <w:rStyle w:val="DropDown"/>
              </w:rPr>
              <w:id w:val="2094666025"/>
              <w:placeholder>
                <w:docPart w:val="FAD12E56DD0A4660A6ACE87F8C1DDBD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8587E7C" w14:textId="77777777" w:rsidR="00993C87" w:rsidRPr="000559C8" w:rsidRDefault="00993C87"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5F939D6" w14:textId="77777777" w:rsidR="00993C87" w:rsidRPr="000559C8" w:rsidRDefault="00993C87"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52C719A" w14:textId="77777777" w:rsidR="00993C87" w:rsidRPr="000559C8" w:rsidRDefault="00993C87"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993C87" w14:paraId="278FDEFC" w14:textId="77777777" w:rsidTr="00A40B58">
        <w:sdt>
          <w:sdtPr>
            <w:id w:val="-150974514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A22496B"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0675760" w14:textId="77777777" w:rsidR="00993C87" w:rsidRPr="000559C8" w:rsidRDefault="00993C87" w:rsidP="00A40B58">
            <w:pPr>
              <w:pStyle w:val="TableText"/>
            </w:pPr>
            <w:r w:rsidRPr="000559C8">
              <w:t xml:space="preserve">Meeting Name and Group: </w:t>
            </w:r>
            <w:r w:rsidRPr="000559C8">
              <w:rPr>
                <w:color w:val="C00000"/>
              </w:rPr>
              <w:t xml:space="preserve">Insert # </w:t>
            </w:r>
            <w:r w:rsidRPr="000559C8">
              <w:t xml:space="preserve">meetings    </w:t>
            </w:r>
          </w:p>
        </w:tc>
      </w:tr>
      <w:tr w:rsidR="00993C87" w14:paraId="71139819" w14:textId="77777777" w:rsidTr="00A40B58">
        <w:tc>
          <w:tcPr>
            <w:tcW w:w="720" w:type="dxa"/>
            <w:vMerge/>
            <w:shd w:val="clear" w:color="auto" w:fill="F2F2F2"/>
            <w:vAlign w:val="center"/>
          </w:tcPr>
          <w:p w14:paraId="556A2C9B" w14:textId="77777777" w:rsidR="00993C87" w:rsidRDefault="00993C87" w:rsidP="00A40B58"/>
        </w:tc>
        <w:tc>
          <w:tcPr>
            <w:tcW w:w="2880" w:type="dxa"/>
            <w:vAlign w:val="center"/>
          </w:tcPr>
          <w:p w14:paraId="653E25F3" w14:textId="77777777" w:rsidR="00993C87" w:rsidRDefault="00993C87" w:rsidP="00A40B58">
            <w:pPr>
              <w:pStyle w:val="Center"/>
            </w:pPr>
            <w:r>
              <w:t xml:space="preserve">Anticipated format: </w:t>
            </w:r>
          </w:p>
          <w:sdt>
            <w:sdtPr>
              <w:rPr>
                <w:rStyle w:val="DropDown"/>
              </w:rPr>
              <w:id w:val="-167256007"/>
              <w:placeholder>
                <w:docPart w:val="1B54185EE37542DD86A42B18E6755F3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C42CDD8" w14:textId="77777777" w:rsidR="00993C87" w:rsidRDefault="00993C87" w:rsidP="00A40B58">
                <w:pPr>
                  <w:pStyle w:val="Center"/>
                </w:pPr>
                <w:r w:rsidRPr="0051061A">
                  <w:rPr>
                    <w:rStyle w:val="PlaceholderText"/>
                  </w:rPr>
                  <w:t>Choose an item.</w:t>
                </w:r>
              </w:p>
            </w:sdtContent>
          </w:sdt>
        </w:tc>
        <w:tc>
          <w:tcPr>
            <w:tcW w:w="2880" w:type="dxa"/>
            <w:vAlign w:val="center"/>
          </w:tcPr>
          <w:p w14:paraId="49DFA6E4"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Pr>
          <w:p w14:paraId="24126759"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4AD7AB04" w14:textId="77777777" w:rsidTr="00A40B58">
        <w:tc>
          <w:tcPr>
            <w:tcW w:w="9360" w:type="dxa"/>
            <w:gridSpan w:val="4"/>
          </w:tcPr>
          <w:p w14:paraId="17BEDDF6" w14:textId="77777777" w:rsidR="00993C87" w:rsidRDefault="00993C87"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055E8FB" w14:textId="77777777" w:rsidR="00993C87" w:rsidRDefault="00993C87" w:rsidP="00A40B58">
            <w:pPr>
              <w:pStyle w:val="TableText"/>
            </w:pPr>
            <w:r>
              <w:t>1.</w:t>
            </w:r>
          </w:p>
        </w:tc>
      </w:tr>
    </w:tbl>
    <w:p w14:paraId="4EC89D62" w14:textId="77777777" w:rsidR="00993C87" w:rsidRDefault="00993C87" w:rsidP="00A40B58"/>
    <w:p w14:paraId="014A85C8" w14:textId="77777777" w:rsidR="00993C87" w:rsidRDefault="00993C87"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93C87" w14:paraId="12520D14" w14:textId="77777777" w:rsidTr="4ACA7127">
        <w:tc>
          <w:tcPr>
            <w:tcW w:w="9360" w:type="dxa"/>
            <w:tcBorders>
              <w:bottom w:val="single" w:sz="4" w:space="0" w:color="7F7F7F" w:themeColor="text1" w:themeTint="80"/>
            </w:tcBorders>
            <w:shd w:val="clear" w:color="auto" w:fill="F0401C"/>
          </w:tcPr>
          <w:p w14:paraId="22FB0095" w14:textId="77777777" w:rsidR="00993C87" w:rsidRDefault="00993C87" w:rsidP="00A40B58">
            <w:pPr>
              <w:pStyle w:val="TableTitle"/>
            </w:pPr>
            <w:r>
              <w:t>TASK/DELIVERABLE LIST</w:t>
            </w:r>
          </w:p>
        </w:tc>
      </w:tr>
      <w:tr w:rsidR="00993C87" w14:paraId="6074D6AF" w14:textId="77777777" w:rsidTr="4ACA7127">
        <w:tc>
          <w:tcPr>
            <w:tcW w:w="9360" w:type="dxa"/>
            <w:shd w:val="clear" w:color="auto" w:fill="F2F2F2" w:themeFill="background1" w:themeFillShade="F2"/>
          </w:tcPr>
          <w:p w14:paraId="70CC790A" w14:textId="77777777" w:rsidR="00993C87" w:rsidRDefault="00993C87" w:rsidP="00A40B58">
            <w:pPr>
              <w:pStyle w:val="TableBold"/>
            </w:pPr>
            <w:r>
              <w:t>1.0 Review Draft Project Scoping Report</w:t>
            </w:r>
          </w:p>
          <w:p w14:paraId="6F4C62BD" w14:textId="77777777" w:rsidR="00993C87" w:rsidRDefault="00993C87" w:rsidP="00C361D8">
            <w:pPr>
              <w:pStyle w:val="TableText"/>
              <w:numPr>
                <w:ilvl w:val="0"/>
                <w:numId w:val="36"/>
              </w:numPr>
            </w:pPr>
            <w:r>
              <w:rPr>
                <w:lang w:eastAsia="ja-JP"/>
              </w:rPr>
              <w:t xml:space="preserve">Review the draft Project </w:t>
            </w:r>
            <w:r w:rsidRPr="00C361D8">
              <w:rPr>
                <w:lang w:eastAsia="ja-JP"/>
              </w:rPr>
              <w:t>Scoping</w:t>
            </w:r>
            <w:r>
              <w:rPr>
                <w:lang w:eastAsia="ja-JP"/>
              </w:rPr>
              <w:t xml:space="preserve"> Report with the EAU groups and provide comments to the Project Lead.</w:t>
            </w:r>
            <w:r>
              <w:t xml:space="preserve">  </w:t>
            </w:r>
          </w:p>
        </w:tc>
      </w:tr>
      <w:tr w:rsidR="00993C87" w14:paraId="068FA4EC" w14:textId="77777777" w:rsidTr="4ACA7127">
        <w:tc>
          <w:tcPr>
            <w:tcW w:w="9360" w:type="dxa"/>
            <w:tcBorders>
              <w:bottom w:val="single" w:sz="4" w:space="0" w:color="7F7F7F" w:themeColor="text1" w:themeTint="80"/>
            </w:tcBorders>
          </w:tcPr>
          <w:p w14:paraId="7D5CD24F" w14:textId="77777777" w:rsidR="00993C87" w:rsidRPr="003820E8" w:rsidRDefault="00993C87" w:rsidP="00A40B58">
            <w:pPr>
              <w:pStyle w:val="TableText"/>
              <w:rPr>
                <w:b/>
                <w:bCs/>
              </w:rPr>
            </w:pPr>
            <w:r w:rsidRPr="003820E8">
              <w:rPr>
                <w:b/>
                <w:bCs/>
              </w:rPr>
              <w:t xml:space="preserve">2.0 </w:t>
            </w:r>
            <w:r>
              <w:rPr>
                <w:b/>
                <w:bCs/>
              </w:rPr>
              <w:t>Receive Initial Request (ETRACS or Other Informal Means) for Human and Natural Environment Studies</w:t>
            </w:r>
          </w:p>
          <w:p w14:paraId="6CFD1FA0" w14:textId="77777777" w:rsidR="00993C87" w:rsidRPr="00C361D8" w:rsidRDefault="00993C87" w:rsidP="00C361D8">
            <w:pPr>
              <w:pStyle w:val="TableText"/>
              <w:numPr>
                <w:ilvl w:val="0"/>
                <w:numId w:val="36"/>
              </w:numPr>
              <w:rPr>
                <w:lang w:eastAsia="ja-JP"/>
              </w:rPr>
            </w:pPr>
            <w:r w:rsidRPr="00C361D8">
              <w:rPr>
                <w:lang w:eastAsia="ja-JP"/>
              </w:rPr>
              <w:t xml:space="preserve">Prioritize requests that have NTP within following 12 months. </w:t>
            </w:r>
          </w:p>
          <w:p w14:paraId="45B331F0" w14:textId="77777777" w:rsidR="00993C87" w:rsidRDefault="00993C87" w:rsidP="00C361D8">
            <w:pPr>
              <w:pStyle w:val="TableText"/>
              <w:numPr>
                <w:ilvl w:val="0"/>
                <w:numId w:val="36"/>
              </w:numPr>
            </w:pPr>
            <w:r w:rsidRPr="00C361D8">
              <w:rPr>
                <w:lang w:eastAsia="ja-JP"/>
              </w:rPr>
              <w:t>Send requests, as appropriate, to the correct EAU human and natural environmental groups.</w:t>
            </w:r>
            <w:r>
              <w:t xml:space="preserve"> </w:t>
            </w:r>
          </w:p>
        </w:tc>
      </w:tr>
      <w:tr w:rsidR="00993C87" w14:paraId="6DA29C64" w14:textId="77777777" w:rsidTr="4ACA7127">
        <w:tc>
          <w:tcPr>
            <w:tcW w:w="9360" w:type="dxa"/>
            <w:tcBorders>
              <w:bottom w:val="single" w:sz="4" w:space="0" w:color="7F7F7F" w:themeColor="text1" w:themeTint="80"/>
            </w:tcBorders>
            <w:shd w:val="clear" w:color="auto" w:fill="F2F2F2" w:themeFill="background1" w:themeFillShade="F2"/>
          </w:tcPr>
          <w:p w14:paraId="4FB6B851" w14:textId="77777777" w:rsidR="00993C87" w:rsidRPr="003820E8" w:rsidRDefault="00993C87" w:rsidP="00A40B58">
            <w:pPr>
              <w:pStyle w:val="TableText"/>
              <w:rPr>
                <w:b/>
                <w:bCs/>
              </w:rPr>
            </w:pPr>
            <w:r>
              <w:rPr>
                <w:b/>
                <w:bCs/>
              </w:rPr>
              <w:t>3</w:t>
            </w:r>
            <w:r w:rsidRPr="003820E8">
              <w:rPr>
                <w:b/>
                <w:bCs/>
              </w:rPr>
              <w:t xml:space="preserve">.0 </w:t>
            </w:r>
            <w:r>
              <w:rPr>
                <w:b/>
                <w:bCs/>
              </w:rPr>
              <w:t>Determine Natural Resources Technical Report (NRTR) Needs</w:t>
            </w:r>
          </w:p>
          <w:p w14:paraId="2FC9D950" w14:textId="37AD4C8D" w:rsidR="00993C87" w:rsidRPr="003820E8" w:rsidRDefault="00993C87" w:rsidP="00C361D8">
            <w:pPr>
              <w:pStyle w:val="TableText"/>
              <w:numPr>
                <w:ilvl w:val="0"/>
                <w:numId w:val="36"/>
              </w:numPr>
              <w:rPr>
                <w:b/>
                <w:bCs/>
              </w:rPr>
            </w:pPr>
            <w:r w:rsidRPr="00C361D8">
              <w:rPr>
                <w:lang w:eastAsia="ja-JP"/>
              </w:rPr>
              <w:t xml:space="preserve">Coordinate the scope of work and fee necessary for the NRTR in accordance with </w:t>
            </w:r>
            <w:r w:rsidRPr="00C361D8">
              <w:rPr>
                <w:i/>
                <w:iCs/>
                <w:lang w:eastAsia="ja-JP"/>
              </w:rPr>
              <w:t>NRTR Scope Template and Guidance</w:t>
            </w:r>
            <w:r w:rsidRPr="00C361D8">
              <w:rPr>
                <w:lang w:eastAsia="ja-JP"/>
              </w:rPr>
              <w:t>.</w:t>
            </w:r>
            <w:r w:rsidRPr="009A6520">
              <w:rPr>
                <w:i/>
                <w:iCs/>
              </w:rPr>
              <w:t xml:space="preserve">  </w:t>
            </w:r>
          </w:p>
        </w:tc>
      </w:tr>
      <w:tr w:rsidR="00993C87" w14:paraId="695A1502" w14:textId="77777777" w:rsidTr="4ACA7127">
        <w:tc>
          <w:tcPr>
            <w:tcW w:w="9360" w:type="dxa"/>
            <w:tcBorders>
              <w:bottom w:val="single" w:sz="4" w:space="0" w:color="7F7F7F" w:themeColor="text1" w:themeTint="80"/>
            </w:tcBorders>
          </w:tcPr>
          <w:p w14:paraId="1256895D" w14:textId="77777777" w:rsidR="00993C87" w:rsidRPr="003820E8" w:rsidRDefault="00993C87" w:rsidP="00A40B58">
            <w:pPr>
              <w:pStyle w:val="TableText"/>
              <w:rPr>
                <w:b/>
                <w:bCs/>
              </w:rPr>
            </w:pPr>
            <w:r>
              <w:rPr>
                <w:b/>
                <w:bCs/>
              </w:rPr>
              <w:t>4</w:t>
            </w:r>
            <w:r w:rsidRPr="003820E8">
              <w:rPr>
                <w:b/>
                <w:bCs/>
              </w:rPr>
              <w:t xml:space="preserve">.0 </w:t>
            </w:r>
            <w:r>
              <w:rPr>
                <w:b/>
                <w:bCs/>
              </w:rPr>
              <w:t xml:space="preserve">Determine Section 7 Survey Needs </w:t>
            </w:r>
          </w:p>
          <w:p w14:paraId="1CE070F4" w14:textId="16CDD22D" w:rsidR="00993C87" w:rsidRDefault="00140C0E" w:rsidP="00C361D8">
            <w:pPr>
              <w:pStyle w:val="TableText"/>
              <w:numPr>
                <w:ilvl w:val="0"/>
                <w:numId w:val="36"/>
              </w:numPr>
              <w:rPr>
                <w:b/>
                <w:bCs/>
              </w:rPr>
            </w:pPr>
            <w:r w:rsidRPr="00C361D8">
              <w:rPr>
                <w:lang w:eastAsia="ja-JP"/>
              </w:rPr>
              <w:lastRenderedPageBreak/>
              <w:t>If Division Managed, r</w:t>
            </w:r>
            <w:r w:rsidR="00993C87" w:rsidRPr="00C361D8">
              <w:rPr>
                <w:lang w:eastAsia="ja-JP"/>
              </w:rPr>
              <w:t>equest a Section 7 survey as appropriate for project scope.</w:t>
            </w:r>
            <w:r w:rsidR="00993C87">
              <w:t xml:space="preserve">  </w:t>
            </w:r>
          </w:p>
        </w:tc>
      </w:tr>
      <w:tr w:rsidR="00993C87" w14:paraId="703DF933" w14:textId="77777777" w:rsidTr="4ACA7127">
        <w:tc>
          <w:tcPr>
            <w:tcW w:w="9360" w:type="dxa"/>
            <w:tcBorders>
              <w:bottom w:val="single" w:sz="4" w:space="0" w:color="7F7F7F" w:themeColor="text1" w:themeTint="80"/>
            </w:tcBorders>
            <w:shd w:val="clear" w:color="auto" w:fill="F2F2F2" w:themeFill="background1" w:themeFillShade="F2"/>
          </w:tcPr>
          <w:p w14:paraId="3FE4DBCC" w14:textId="77777777" w:rsidR="00993C87" w:rsidRPr="003820E8" w:rsidRDefault="00993C87" w:rsidP="00A40B58">
            <w:pPr>
              <w:pStyle w:val="TableText"/>
              <w:rPr>
                <w:b/>
                <w:bCs/>
              </w:rPr>
            </w:pPr>
            <w:r>
              <w:rPr>
                <w:b/>
                <w:bCs/>
              </w:rPr>
              <w:lastRenderedPageBreak/>
              <w:t>5</w:t>
            </w:r>
            <w:r w:rsidRPr="003820E8">
              <w:rPr>
                <w:b/>
                <w:bCs/>
              </w:rPr>
              <w:t xml:space="preserve">.0 </w:t>
            </w:r>
            <w:r>
              <w:rPr>
                <w:b/>
                <w:bCs/>
              </w:rPr>
              <w:t>Prepare and Send Survey Notification Letter</w:t>
            </w:r>
          </w:p>
          <w:p w14:paraId="49D0F46E" w14:textId="24319EC1" w:rsidR="00993C87" w:rsidRDefault="00140C0E" w:rsidP="00C361D8">
            <w:pPr>
              <w:pStyle w:val="TableText"/>
              <w:numPr>
                <w:ilvl w:val="0"/>
                <w:numId w:val="36"/>
              </w:numPr>
              <w:rPr>
                <w:b/>
                <w:bCs/>
              </w:rPr>
            </w:pPr>
            <w:r w:rsidRPr="00C361D8">
              <w:rPr>
                <w:lang w:eastAsia="ja-JP"/>
              </w:rPr>
              <w:t>If Division Managed, c</w:t>
            </w:r>
            <w:r w:rsidR="00993C87" w:rsidRPr="00C361D8">
              <w:rPr>
                <w:lang w:eastAsia="ja-JP"/>
              </w:rPr>
              <w:t xml:space="preserve">reate survey notification letter to be sent to landowners within the designated study area. </w:t>
            </w:r>
            <w:r w:rsidRPr="00C361D8">
              <w:rPr>
                <w:lang w:eastAsia="ja-JP"/>
              </w:rPr>
              <w:t>(If centrally managed, this is a task completed as part of the NRTR.)</w:t>
            </w:r>
          </w:p>
        </w:tc>
      </w:tr>
      <w:tr w:rsidR="00993C87" w14:paraId="3214D2E4" w14:textId="77777777" w:rsidTr="4ACA7127">
        <w:tc>
          <w:tcPr>
            <w:tcW w:w="9360" w:type="dxa"/>
            <w:tcBorders>
              <w:bottom w:val="single" w:sz="4" w:space="0" w:color="7F7F7F" w:themeColor="text1" w:themeTint="80"/>
            </w:tcBorders>
          </w:tcPr>
          <w:p w14:paraId="148E002F" w14:textId="77777777" w:rsidR="00993C87" w:rsidRPr="003820E8" w:rsidRDefault="00993C87" w:rsidP="00A40B58">
            <w:pPr>
              <w:pStyle w:val="TableText"/>
              <w:rPr>
                <w:b/>
                <w:bCs/>
              </w:rPr>
            </w:pPr>
            <w:r>
              <w:rPr>
                <w:b/>
                <w:bCs/>
              </w:rPr>
              <w:t>6</w:t>
            </w:r>
            <w:r w:rsidRPr="003820E8">
              <w:rPr>
                <w:b/>
                <w:bCs/>
              </w:rPr>
              <w:t xml:space="preserve">.0 </w:t>
            </w:r>
            <w:r>
              <w:rPr>
                <w:b/>
                <w:bCs/>
              </w:rPr>
              <w:t>Complete Cultural Resource Screening</w:t>
            </w:r>
          </w:p>
          <w:p w14:paraId="26A9B8DB" w14:textId="53EEBDFC" w:rsidR="00993C87" w:rsidRPr="00C361D8" w:rsidRDefault="00306F9F" w:rsidP="00C361D8">
            <w:pPr>
              <w:pStyle w:val="TableText"/>
              <w:numPr>
                <w:ilvl w:val="0"/>
                <w:numId w:val="36"/>
              </w:numPr>
              <w:rPr>
                <w:lang w:eastAsia="ja-JP"/>
              </w:rPr>
            </w:pPr>
            <w:r w:rsidRPr="00C361D8">
              <w:rPr>
                <w:lang w:eastAsia="ja-JP"/>
              </w:rPr>
              <w:t xml:space="preserve">The Project Lead </w:t>
            </w:r>
            <w:r w:rsidR="00993C87" w:rsidRPr="00C361D8">
              <w:rPr>
                <w:lang w:eastAsia="ja-JP"/>
              </w:rPr>
              <w:t>Complete</w:t>
            </w:r>
            <w:r w:rsidRPr="00C361D8">
              <w:rPr>
                <w:lang w:eastAsia="ja-JP"/>
              </w:rPr>
              <w:t>s</w:t>
            </w:r>
            <w:r w:rsidR="00993C87" w:rsidRPr="00C361D8">
              <w:rPr>
                <w:lang w:eastAsia="ja-JP"/>
              </w:rPr>
              <w:t xml:space="preserve"> the Cultural Resources Screening Checklist for Section 106 provided in the 2020 Section 106 Programmatic Agreement for the Transportation Projects Program in North Carolina. </w:t>
            </w:r>
          </w:p>
          <w:p w14:paraId="582582B9" w14:textId="548AA1A0" w:rsidR="00993C87" w:rsidRDefault="00803817" w:rsidP="00C361D8">
            <w:pPr>
              <w:pStyle w:val="TableText"/>
              <w:numPr>
                <w:ilvl w:val="0"/>
                <w:numId w:val="36"/>
              </w:numPr>
              <w:rPr>
                <w:b/>
                <w:bCs/>
              </w:rPr>
            </w:pPr>
            <w:r w:rsidRPr="00C361D8">
              <w:rPr>
                <w:lang w:eastAsia="ja-JP"/>
              </w:rPr>
              <w:t xml:space="preserve">The Project Lead </w:t>
            </w:r>
            <w:r w:rsidR="00993C87" w:rsidRPr="00C361D8">
              <w:rPr>
                <w:lang w:eastAsia="ja-JP"/>
              </w:rPr>
              <w:t>Determine</w:t>
            </w:r>
            <w:r w:rsidR="00B52A52" w:rsidRPr="00C361D8">
              <w:rPr>
                <w:lang w:eastAsia="ja-JP"/>
              </w:rPr>
              <w:t>s</w:t>
            </w:r>
            <w:r w:rsidR="00993C87" w:rsidRPr="00C361D8">
              <w:rPr>
                <w:lang w:eastAsia="ja-JP"/>
              </w:rPr>
              <w:t xml:space="preserve"> if further </w:t>
            </w:r>
            <w:r w:rsidR="00253ACF" w:rsidRPr="00C361D8">
              <w:rPr>
                <w:lang w:eastAsia="ja-JP"/>
              </w:rPr>
              <w:t>Cultural Resources</w:t>
            </w:r>
            <w:r w:rsidR="00993C87" w:rsidRPr="00C361D8">
              <w:rPr>
                <w:lang w:eastAsia="ja-JP"/>
              </w:rPr>
              <w:t xml:space="preserve"> review is needed, and complete a request for Historic Architecture and Archaeology review.</w:t>
            </w:r>
            <w:r w:rsidR="00993C87">
              <w:t xml:space="preserve"> </w:t>
            </w:r>
          </w:p>
        </w:tc>
      </w:tr>
      <w:tr w:rsidR="00993C87" w14:paraId="7A82FBD0" w14:textId="77777777" w:rsidTr="4ACA7127">
        <w:tc>
          <w:tcPr>
            <w:tcW w:w="9360" w:type="dxa"/>
            <w:tcBorders>
              <w:bottom w:val="single" w:sz="4" w:space="0" w:color="7F7F7F" w:themeColor="text1" w:themeTint="80"/>
            </w:tcBorders>
            <w:shd w:val="clear" w:color="auto" w:fill="F2F2F2" w:themeFill="background1" w:themeFillShade="F2"/>
          </w:tcPr>
          <w:p w14:paraId="63EB4CF1" w14:textId="77777777" w:rsidR="00993C87" w:rsidRPr="003820E8" w:rsidRDefault="00993C87" w:rsidP="00A40B58">
            <w:pPr>
              <w:pStyle w:val="TableText"/>
              <w:rPr>
                <w:b/>
                <w:bCs/>
              </w:rPr>
            </w:pPr>
            <w:r>
              <w:rPr>
                <w:b/>
                <w:bCs/>
              </w:rPr>
              <w:t>7</w:t>
            </w:r>
            <w:r w:rsidRPr="003820E8">
              <w:rPr>
                <w:b/>
                <w:bCs/>
              </w:rPr>
              <w:t xml:space="preserve">.0 </w:t>
            </w:r>
            <w:r>
              <w:rPr>
                <w:b/>
                <w:bCs/>
              </w:rPr>
              <w:t>Determine Noise/Air Analysis Needs</w:t>
            </w:r>
          </w:p>
          <w:p w14:paraId="54F3AAC4" w14:textId="77777777" w:rsidR="00993C87" w:rsidRPr="00C361D8" w:rsidRDefault="00993C87" w:rsidP="00C361D8">
            <w:pPr>
              <w:pStyle w:val="TableText"/>
              <w:numPr>
                <w:ilvl w:val="0"/>
                <w:numId w:val="36"/>
              </w:numPr>
              <w:rPr>
                <w:lang w:eastAsia="ja-JP"/>
              </w:rPr>
            </w:pPr>
            <w:r w:rsidRPr="00C361D8">
              <w:rPr>
                <w:lang w:eastAsia="ja-JP"/>
              </w:rPr>
              <w:t xml:space="preserve">Consult with the Traffic Noise and Air Quality (TNAQ) Group to determine if project needs a traffic noise or air quality analysis, as applicable, incorporate results into the Project Scoping Report. </w:t>
            </w:r>
          </w:p>
          <w:p w14:paraId="22EB0CA7" w14:textId="77777777" w:rsidR="00993C87" w:rsidRPr="00C361D8" w:rsidRDefault="00993C87" w:rsidP="00C361D8">
            <w:pPr>
              <w:pStyle w:val="TableText"/>
              <w:numPr>
                <w:ilvl w:val="0"/>
                <w:numId w:val="36"/>
              </w:numPr>
              <w:rPr>
                <w:lang w:eastAsia="ja-JP"/>
              </w:rPr>
            </w:pPr>
            <w:r w:rsidRPr="00C361D8">
              <w:rPr>
                <w:lang w:eastAsia="ja-JP"/>
              </w:rPr>
              <w:t xml:space="preserve">Draft a Traffic Noise Report or Design Noise Report as needed per the Traffic Noise and Air Quality Group direction. </w:t>
            </w:r>
          </w:p>
          <w:p w14:paraId="2E512847" w14:textId="77777777" w:rsidR="00993C87" w:rsidRDefault="00993C87" w:rsidP="00C361D8">
            <w:pPr>
              <w:pStyle w:val="TableText"/>
              <w:numPr>
                <w:ilvl w:val="0"/>
                <w:numId w:val="36"/>
              </w:numPr>
              <w:rPr>
                <w:b/>
                <w:bCs/>
              </w:rPr>
            </w:pPr>
            <w:r w:rsidRPr="00C361D8">
              <w:rPr>
                <w:lang w:eastAsia="ja-JP"/>
              </w:rPr>
              <w:t>Prepare an in-house estimate and negotiate the fee as appropriate with the consultant.</w:t>
            </w:r>
            <w:r>
              <w:t xml:space="preserve">  </w:t>
            </w:r>
          </w:p>
        </w:tc>
      </w:tr>
      <w:tr w:rsidR="00993C87" w14:paraId="1BC84A83" w14:textId="77777777" w:rsidTr="4ACA7127">
        <w:tc>
          <w:tcPr>
            <w:tcW w:w="9360" w:type="dxa"/>
            <w:tcBorders>
              <w:bottom w:val="single" w:sz="4" w:space="0" w:color="7F7F7F" w:themeColor="text1" w:themeTint="80"/>
            </w:tcBorders>
          </w:tcPr>
          <w:p w14:paraId="0E035A78" w14:textId="77777777" w:rsidR="00993C87" w:rsidRPr="003820E8" w:rsidRDefault="00993C87" w:rsidP="00A40B58">
            <w:pPr>
              <w:pStyle w:val="TableText"/>
              <w:rPr>
                <w:b/>
                <w:bCs/>
              </w:rPr>
            </w:pPr>
            <w:r>
              <w:rPr>
                <w:b/>
                <w:bCs/>
              </w:rPr>
              <w:t>8</w:t>
            </w:r>
            <w:r w:rsidRPr="003820E8">
              <w:rPr>
                <w:b/>
                <w:bCs/>
              </w:rPr>
              <w:t xml:space="preserve">.0 </w:t>
            </w:r>
            <w:r>
              <w:rPr>
                <w:b/>
                <w:bCs/>
              </w:rPr>
              <w:t>Determine Community Analysis Needs</w:t>
            </w:r>
          </w:p>
          <w:p w14:paraId="31B26378" w14:textId="77777777" w:rsidR="00993C87" w:rsidRPr="00C361D8" w:rsidRDefault="00993C87" w:rsidP="00C361D8">
            <w:pPr>
              <w:pStyle w:val="TableText"/>
              <w:numPr>
                <w:ilvl w:val="0"/>
                <w:numId w:val="36"/>
              </w:numPr>
              <w:rPr>
                <w:lang w:eastAsia="ja-JP"/>
              </w:rPr>
            </w:pPr>
            <w:r>
              <w:t xml:space="preserve"> </w:t>
            </w:r>
            <w:r w:rsidRPr="00C361D8">
              <w:rPr>
                <w:lang w:eastAsia="ja-JP"/>
              </w:rPr>
              <w:t xml:space="preserve">Review with the Community Studies Group to determine the level of Community Analyses appropriate for the project. </w:t>
            </w:r>
          </w:p>
          <w:p w14:paraId="239EBD13" w14:textId="77777777" w:rsidR="00993C87" w:rsidRDefault="00993C87" w:rsidP="00C361D8">
            <w:pPr>
              <w:pStyle w:val="TableText"/>
              <w:numPr>
                <w:ilvl w:val="0"/>
                <w:numId w:val="36"/>
              </w:numPr>
              <w:rPr>
                <w:b/>
                <w:bCs/>
              </w:rPr>
            </w:pPr>
            <w:r w:rsidRPr="00C361D8">
              <w:rPr>
                <w:lang w:eastAsia="ja-JP"/>
              </w:rPr>
              <w:t>Develop Community Screening for completing analyses.</w:t>
            </w:r>
            <w:r>
              <w:t xml:space="preserve"> </w:t>
            </w:r>
          </w:p>
        </w:tc>
      </w:tr>
      <w:tr w:rsidR="00993C87" w14:paraId="77CD67BF" w14:textId="77777777" w:rsidTr="4ACA7127">
        <w:tc>
          <w:tcPr>
            <w:tcW w:w="9360" w:type="dxa"/>
            <w:tcBorders>
              <w:bottom w:val="single" w:sz="4" w:space="0" w:color="7F7F7F" w:themeColor="text1" w:themeTint="80"/>
            </w:tcBorders>
            <w:shd w:val="clear" w:color="auto" w:fill="F2F2F2" w:themeFill="background1" w:themeFillShade="F2"/>
          </w:tcPr>
          <w:p w14:paraId="6DDF3770" w14:textId="77777777" w:rsidR="00993C87" w:rsidRDefault="00993C87" w:rsidP="00A40B58">
            <w:pPr>
              <w:pStyle w:val="TableBold"/>
            </w:pPr>
            <w:r>
              <w:t xml:space="preserve">9.0 Task Management </w:t>
            </w:r>
          </w:p>
          <w:p w14:paraId="275EB834" w14:textId="77777777" w:rsidR="00993C87" w:rsidRDefault="00993C87"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993C87" w14:paraId="2D51CA38" w14:textId="77777777" w:rsidTr="4ACA7127">
        <w:tc>
          <w:tcPr>
            <w:tcW w:w="9360" w:type="dxa"/>
          </w:tcPr>
          <w:p w14:paraId="1E1207D2" w14:textId="77777777" w:rsidR="00993C87" w:rsidRDefault="00993C87" w:rsidP="00A40B58">
            <w:pPr>
              <w:pStyle w:val="TableBold"/>
            </w:pPr>
            <w:r>
              <w:t>10.0 Complete Quality Procedures</w:t>
            </w:r>
          </w:p>
          <w:p w14:paraId="34C2B977" w14:textId="77777777" w:rsidR="00993C87" w:rsidRDefault="00993C87" w:rsidP="00A40B58">
            <w:pPr>
              <w:pStyle w:val="TableText"/>
            </w:pPr>
            <w:r>
              <w:t xml:space="preserve">Perform appropriate quality reviews and complete quality checklists in accordance with the </w:t>
            </w:r>
            <w:r w:rsidRPr="008E459B">
              <w:rPr>
                <w:i/>
                <w:iCs/>
              </w:rPr>
              <w:t>NCDOT Quality Management Program: Quality Control and Quality Assurance.</w:t>
            </w:r>
          </w:p>
        </w:tc>
      </w:tr>
      <w:tr w:rsidR="00993C87" w14:paraId="5F708117" w14:textId="77777777" w:rsidTr="4ACA7127">
        <w:tc>
          <w:tcPr>
            <w:tcW w:w="9360" w:type="dxa"/>
            <w:shd w:val="clear" w:color="auto" w:fill="F2F2F2" w:themeFill="background1" w:themeFillShade="F2"/>
          </w:tcPr>
          <w:p w14:paraId="35C7A4D4" w14:textId="65674D5E" w:rsidR="00993C87" w:rsidRDefault="00993C87"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70B34BA" w14:textId="77777777" w:rsidR="00993C87" w:rsidRDefault="00993C87" w:rsidP="00A40B58">
            <w:pPr>
              <w:pStyle w:val="TableText"/>
            </w:pPr>
            <w:r>
              <w:t>1.</w:t>
            </w:r>
          </w:p>
          <w:p w14:paraId="13F2AA00" w14:textId="77777777" w:rsidR="00993C87" w:rsidRDefault="00993C87" w:rsidP="00A40B58">
            <w:pPr>
              <w:pStyle w:val="TableText"/>
            </w:pPr>
            <w:r>
              <w:t>2.</w:t>
            </w:r>
          </w:p>
        </w:tc>
      </w:tr>
    </w:tbl>
    <w:p w14:paraId="7A1526F2" w14:textId="77777777" w:rsidR="00993C87" w:rsidRDefault="00993C87" w:rsidP="00A40B58"/>
    <w:p w14:paraId="1883F8B8" w14:textId="77777777" w:rsidR="00993C87" w:rsidRDefault="00993C87" w:rsidP="00A40B58"/>
    <w:p w14:paraId="2A0AB37F" w14:textId="77777777" w:rsidR="00993C87" w:rsidRDefault="00993C87" w:rsidP="00805809"/>
    <w:p w14:paraId="7794D172" w14:textId="5D212D55" w:rsidR="00993C87" w:rsidRDefault="00993C87" w:rsidP="00805809">
      <w:pPr>
        <w:pStyle w:val="Heading1"/>
      </w:pPr>
      <w:bookmarkStart w:id="11" w:name="Activity_2EN1_X"/>
      <w:bookmarkEnd w:id="10"/>
      <w:r>
        <w:t>2EN1 | Initiate Natural Resources Analysis | [</w:t>
      </w:r>
      <w:r w:rsidR="00EB4620" w:rsidRPr="00EB4620">
        <w:rPr>
          <w:color w:val="FF0000"/>
        </w:rPr>
        <w:t>Enter Activity Lead</w:t>
      </w:r>
      <w:r>
        <w:t>]</w:t>
      </w:r>
    </w:p>
    <w:p w14:paraId="2333F91A" w14:textId="77777777" w:rsidR="00993C87" w:rsidRDefault="00993C87" w:rsidP="00805809">
      <w:pPr>
        <w:pStyle w:val="Heading2"/>
      </w:pPr>
      <w:bookmarkStart w:id="12" w:name="Activity_2EN1_1"/>
      <w:bookmarkEnd w:id="11"/>
      <w:r>
        <w:t xml:space="preserve">2EN1.1 Natural Resources Technical Report (NRTR) </w:t>
      </w:r>
    </w:p>
    <w:p w14:paraId="1BE8297F" w14:textId="77777777" w:rsidR="00993C87" w:rsidRDefault="00993C87" w:rsidP="00805809">
      <w:pPr>
        <w:pStyle w:val="Heading2"/>
      </w:pPr>
      <w:r>
        <w:t>Objective:</w:t>
      </w:r>
    </w:p>
    <w:p w14:paraId="348CB8D1" w14:textId="77777777" w:rsidR="00993C87" w:rsidRDefault="00993C87" w:rsidP="00805809">
      <w:r>
        <w:t xml:space="preserve">Coordinate the preparation and QA/QC of the following tasks/deliverables: Survey Notification Letter, NRTR Report, Section 7 Surveys/Coordination, Water Resources File, and Jurisdictional Resources Package as needed.  </w:t>
      </w:r>
    </w:p>
    <w:p w14:paraId="159AEEF0" w14:textId="77777777" w:rsidR="00993C87" w:rsidRDefault="00993C87" w:rsidP="00805809">
      <w:pPr>
        <w:pStyle w:val="Heading2"/>
      </w:pPr>
      <w:r>
        <w:lastRenderedPageBreak/>
        <w:t>Assumptions:</w:t>
      </w:r>
    </w:p>
    <w:p w14:paraId="73CD2BD3" w14:textId="77777777" w:rsidR="00993C87" w:rsidRDefault="00993C87" w:rsidP="00805809">
      <w:r>
        <w:t xml:space="preserve">Fill in assumptions. Insert additional assumptions/exclusions as needed. </w:t>
      </w:r>
    </w:p>
    <w:p w14:paraId="2117382A" w14:textId="77777777" w:rsidR="00993C87" w:rsidRDefault="00993C87" w:rsidP="00805809"/>
    <w:p w14:paraId="12D25623" w14:textId="77777777" w:rsidR="00993C87" w:rsidRDefault="00993C87" w:rsidP="00665085">
      <w:pPr>
        <w:pStyle w:val="NumberList"/>
        <w:numPr>
          <w:ilvl w:val="0"/>
          <w:numId w:val="76"/>
        </w:numPr>
      </w:pPr>
      <w:r>
        <w:t xml:space="preserve">  </w:t>
      </w:r>
    </w:p>
    <w:p w14:paraId="2A3F3D01" w14:textId="77777777" w:rsidR="00993C87" w:rsidRDefault="00993C87" w:rsidP="00805809">
      <w:pPr>
        <w:pStyle w:val="NumberList"/>
      </w:pPr>
      <w:r>
        <w:t xml:space="preserve">  </w:t>
      </w:r>
    </w:p>
    <w:p w14:paraId="5714235B" w14:textId="77777777" w:rsidR="00993C87" w:rsidRDefault="00993C87" w:rsidP="00805809">
      <w:pPr>
        <w:pStyle w:val="NumberList"/>
      </w:pPr>
      <w:r>
        <w:t xml:space="preserve">  </w:t>
      </w:r>
    </w:p>
    <w:p w14:paraId="3A9D4BA7" w14:textId="77777777" w:rsidR="00993C87" w:rsidRDefault="00993C87"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993C87" w14:paraId="2E5E39CD" w14:textId="77777777" w:rsidTr="00A40B58">
        <w:tc>
          <w:tcPr>
            <w:tcW w:w="9360" w:type="dxa"/>
            <w:gridSpan w:val="4"/>
            <w:tcBorders>
              <w:top w:val="single" w:sz="18" w:space="0" w:color="7F7F7F"/>
            </w:tcBorders>
          </w:tcPr>
          <w:p w14:paraId="3F6C073B" w14:textId="77777777" w:rsidR="00993C87" w:rsidRDefault="00993C87" w:rsidP="00A40B58">
            <w:pPr>
              <w:pStyle w:val="TableBold"/>
            </w:pPr>
            <w:bookmarkStart w:id="13" w:name="_Hlk181038509"/>
            <w:r>
              <w:t>MEETINGS AND TRIPS</w:t>
            </w:r>
          </w:p>
        </w:tc>
      </w:tr>
      <w:tr w:rsidR="00993C87" w14:paraId="65F6C246" w14:textId="77777777" w:rsidTr="00A40B58">
        <w:sdt>
          <w:sdtPr>
            <w:id w:val="-16494078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FDC3F5E" w14:textId="00664BDC" w:rsidR="00993C87" w:rsidRDefault="00FE7DAC"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F77E771" w14:textId="77777777" w:rsidR="00993C87" w:rsidRPr="000559C8" w:rsidRDefault="00993C87" w:rsidP="00A40B58">
            <w:pPr>
              <w:pStyle w:val="TableText"/>
            </w:pPr>
            <w:r w:rsidRPr="000559C8">
              <w:t>Meeting Name and Group:</w:t>
            </w:r>
            <w:r w:rsidRPr="000559C8">
              <w:rPr>
                <w:color w:val="C00000"/>
              </w:rPr>
              <w:t xml:space="preserve"> Insert # </w:t>
            </w:r>
            <w:r w:rsidRPr="000559C8">
              <w:t xml:space="preserve">meetings    </w:t>
            </w:r>
          </w:p>
        </w:tc>
      </w:tr>
      <w:tr w:rsidR="00993C87" w14:paraId="507E3A26" w14:textId="77777777" w:rsidTr="00A40B58">
        <w:tc>
          <w:tcPr>
            <w:tcW w:w="720" w:type="dxa"/>
            <w:vMerge/>
            <w:tcBorders>
              <w:bottom w:val="single" w:sz="4" w:space="0" w:color="7F7F7F"/>
            </w:tcBorders>
            <w:shd w:val="clear" w:color="auto" w:fill="F2F2F2"/>
            <w:vAlign w:val="center"/>
          </w:tcPr>
          <w:p w14:paraId="4687EABF" w14:textId="77777777" w:rsidR="00993C87" w:rsidRDefault="00993C87" w:rsidP="00A40B58"/>
        </w:tc>
        <w:tc>
          <w:tcPr>
            <w:tcW w:w="2880" w:type="dxa"/>
            <w:tcBorders>
              <w:bottom w:val="single" w:sz="4" w:space="0" w:color="7F7F7F"/>
            </w:tcBorders>
            <w:vAlign w:val="center"/>
          </w:tcPr>
          <w:p w14:paraId="674569C4" w14:textId="77777777" w:rsidR="00993C87" w:rsidRPr="000559C8" w:rsidRDefault="00993C87" w:rsidP="00A40B58">
            <w:pPr>
              <w:pStyle w:val="Center"/>
            </w:pPr>
            <w:r w:rsidRPr="000559C8">
              <w:t xml:space="preserve">Anticipated format: </w:t>
            </w:r>
          </w:p>
          <w:sdt>
            <w:sdtPr>
              <w:rPr>
                <w:rStyle w:val="DropDown"/>
              </w:rPr>
              <w:id w:val="68466038"/>
              <w:placeholder>
                <w:docPart w:val="7A789D9985F745598DF9FB2DB399601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CF76FDF" w14:textId="77777777" w:rsidR="00993C87" w:rsidRPr="000559C8" w:rsidRDefault="00993C87"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B8BBEE3" w14:textId="77777777" w:rsidR="00993C87" w:rsidRPr="000559C8" w:rsidRDefault="00993C87"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6B26F47C" w14:textId="77777777" w:rsidR="00993C87" w:rsidRPr="000559C8" w:rsidRDefault="00993C87"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993C87" w14:paraId="4AF8862C" w14:textId="77777777" w:rsidTr="00A40B58">
        <w:sdt>
          <w:sdtPr>
            <w:id w:val="-74787649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5899C73"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B4396AE" w14:textId="77777777" w:rsidR="00993C87" w:rsidRPr="000559C8" w:rsidRDefault="00993C87" w:rsidP="00A40B58">
            <w:pPr>
              <w:pStyle w:val="TableText"/>
            </w:pPr>
            <w:r w:rsidRPr="000559C8">
              <w:t xml:space="preserve">Meeting Name and Group: </w:t>
            </w:r>
            <w:r w:rsidRPr="000559C8">
              <w:rPr>
                <w:color w:val="C00000"/>
              </w:rPr>
              <w:t xml:space="preserve">Insert # </w:t>
            </w:r>
            <w:r w:rsidRPr="000559C8">
              <w:t xml:space="preserve">meetings    </w:t>
            </w:r>
          </w:p>
        </w:tc>
      </w:tr>
      <w:tr w:rsidR="00993C87" w14:paraId="5A28C46D" w14:textId="77777777" w:rsidTr="00A40B58">
        <w:tc>
          <w:tcPr>
            <w:tcW w:w="720" w:type="dxa"/>
            <w:vMerge/>
            <w:shd w:val="clear" w:color="auto" w:fill="F2F2F2"/>
            <w:vAlign w:val="center"/>
          </w:tcPr>
          <w:p w14:paraId="3B403494" w14:textId="77777777" w:rsidR="00993C87" w:rsidRDefault="00993C87" w:rsidP="00A40B58"/>
        </w:tc>
        <w:tc>
          <w:tcPr>
            <w:tcW w:w="2880" w:type="dxa"/>
            <w:vAlign w:val="center"/>
          </w:tcPr>
          <w:p w14:paraId="292DEF81" w14:textId="77777777" w:rsidR="00993C87" w:rsidRDefault="00993C87" w:rsidP="00A40B58">
            <w:pPr>
              <w:pStyle w:val="Center"/>
            </w:pPr>
            <w:r>
              <w:t xml:space="preserve">Anticipated format: </w:t>
            </w:r>
          </w:p>
          <w:sdt>
            <w:sdtPr>
              <w:rPr>
                <w:rStyle w:val="DropDown"/>
              </w:rPr>
              <w:id w:val="-1823796743"/>
              <w:placeholder>
                <w:docPart w:val="02289A4175DA4FD393817DF5FCBD3C2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249E441" w14:textId="77777777" w:rsidR="00993C87" w:rsidRDefault="00993C87" w:rsidP="00A40B58">
                <w:pPr>
                  <w:pStyle w:val="Center"/>
                </w:pPr>
                <w:r w:rsidRPr="0051061A">
                  <w:rPr>
                    <w:rStyle w:val="PlaceholderText"/>
                  </w:rPr>
                  <w:t>Choose an item.</w:t>
                </w:r>
              </w:p>
            </w:sdtContent>
          </w:sdt>
        </w:tc>
        <w:tc>
          <w:tcPr>
            <w:tcW w:w="2880" w:type="dxa"/>
            <w:vAlign w:val="center"/>
          </w:tcPr>
          <w:p w14:paraId="47C67AE3"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Pr>
          <w:p w14:paraId="2465382C"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4618761F" w14:textId="77777777" w:rsidTr="00A40B58">
        <w:tc>
          <w:tcPr>
            <w:tcW w:w="9360" w:type="dxa"/>
            <w:gridSpan w:val="4"/>
          </w:tcPr>
          <w:p w14:paraId="69047EA2" w14:textId="77777777" w:rsidR="00993C87" w:rsidRDefault="00993C87"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C7B0269" w14:textId="77777777" w:rsidR="00993C87" w:rsidRDefault="00993C87" w:rsidP="00A40B58">
            <w:pPr>
              <w:pStyle w:val="TableText"/>
            </w:pPr>
            <w:r>
              <w:t>1.</w:t>
            </w:r>
          </w:p>
        </w:tc>
      </w:tr>
    </w:tbl>
    <w:bookmarkEnd w:id="13"/>
    <w:p w14:paraId="33786665" w14:textId="77777777" w:rsidR="00993C87" w:rsidRDefault="00993C87" w:rsidP="00805809">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93C87" w14:paraId="7E9322BA" w14:textId="77777777" w:rsidTr="18A49BD2">
        <w:tc>
          <w:tcPr>
            <w:tcW w:w="9360" w:type="dxa"/>
            <w:tcBorders>
              <w:bottom w:val="single" w:sz="4" w:space="0" w:color="7F7F7F" w:themeColor="text1" w:themeTint="80"/>
            </w:tcBorders>
            <w:shd w:val="clear" w:color="auto" w:fill="F0401C"/>
          </w:tcPr>
          <w:p w14:paraId="2CFCF015" w14:textId="77777777" w:rsidR="00993C87" w:rsidRDefault="00993C87" w:rsidP="00A40B58">
            <w:pPr>
              <w:pStyle w:val="TableTitle"/>
            </w:pPr>
            <w:r>
              <w:t>TASK/DELIVERABLE LIST</w:t>
            </w:r>
          </w:p>
        </w:tc>
      </w:tr>
      <w:tr w:rsidR="00993C87" w14:paraId="386902E5" w14:textId="77777777" w:rsidTr="18A49BD2">
        <w:tc>
          <w:tcPr>
            <w:tcW w:w="9360" w:type="dxa"/>
            <w:shd w:val="clear" w:color="auto" w:fill="F2F2F2" w:themeFill="background1" w:themeFillShade="F2"/>
          </w:tcPr>
          <w:p w14:paraId="6DA83640" w14:textId="77777777" w:rsidR="00993C87" w:rsidRDefault="00993C87" w:rsidP="00A40B58">
            <w:pPr>
              <w:pStyle w:val="TableBold"/>
            </w:pPr>
            <w:r>
              <w:t>1.0 Complete NRTR</w:t>
            </w:r>
          </w:p>
          <w:p w14:paraId="693618AD" w14:textId="77777777" w:rsidR="00993C87" w:rsidRPr="00C361D8" w:rsidRDefault="00993C87" w:rsidP="00C361D8">
            <w:pPr>
              <w:pStyle w:val="TableText"/>
              <w:numPr>
                <w:ilvl w:val="0"/>
                <w:numId w:val="36"/>
              </w:numPr>
              <w:rPr>
                <w:lang w:eastAsia="ja-JP"/>
              </w:rPr>
            </w:pPr>
            <w:r w:rsidRPr="00C361D8">
              <w:rPr>
                <w:lang w:eastAsia="ja-JP"/>
              </w:rPr>
              <w:t>Develop the NRTR and any associated GIS deliverables</w:t>
            </w:r>
          </w:p>
          <w:p w14:paraId="5B5DA68C" w14:textId="470FEB9C" w:rsidR="00993C87" w:rsidRPr="00C361D8" w:rsidRDefault="00993C87" w:rsidP="00C361D8">
            <w:pPr>
              <w:pStyle w:val="TableText"/>
              <w:numPr>
                <w:ilvl w:val="0"/>
                <w:numId w:val="36"/>
              </w:numPr>
              <w:rPr>
                <w:lang w:eastAsia="ja-JP"/>
              </w:rPr>
            </w:pPr>
            <w:r w:rsidRPr="00C361D8">
              <w:rPr>
                <w:lang w:eastAsia="ja-JP"/>
              </w:rPr>
              <w:t xml:space="preserve">Finalize the NRTR and </w:t>
            </w:r>
            <w:r w:rsidR="001930C1" w:rsidRPr="00C361D8">
              <w:rPr>
                <w:lang w:eastAsia="ja-JP"/>
              </w:rPr>
              <w:t>Water Resources</w:t>
            </w:r>
            <w:r w:rsidRPr="00C361D8">
              <w:rPr>
                <w:lang w:eastAsia="ja-JP"/>
              </w:rPr>
              <w:t xml:space="preserve"> file and place on the ATLAS Workbench with the Project Manager, Hydraulics Unit, Locations/Surveys Unit, Structures management Unit, </w:t>
            </w:r>
            <w:r w:rsidR="1753D63A" w:rsidRPr="00C361D8">
              <w:rPr>
                <w:lang w:eastAsia="ja-JP"/>
              </w:rPr>
              <w:t xml:space="preserve">and </w:t>
            </w:r>
            <w:r w:rsidRPr="00C361D8">
              <w:rPr>
                <w:lang w:eastAsia="ja-JP"/>
              </w:rPr>
              <w:t xml:space="preserve">Utilities Unit (and others as appropriate) should be notified. </w:t>
            </w:r>
          </w:p>
          <w:p w14:paraId="32CB32CF" w14:textId="77777777" w:rsidR="00993C87" w:rsidRDefault="00993C87" w:rsidP="00C361D8">
            <w:pPr>
              <w:pStyle w:val="TableText"/>
              <w:numPr>
                <w:ilvl w:val="0"/>
                <w:numId w:val="36"/>
              </w:numPr>
            </w:pPr>
            <w:r w:rsidRPr="00C361D8">
              <w:rPr>
                <w:lang w:eastAsia="ja-JP"/>
              </w:rPr>
              <w:t>Send the Water Resources File to the Locations and Surveys Unit for the incorporation of the water resources into the project’s Final Survey file.</w:t>
            </w:r>
            <w:r>
              <w:t xml:space="preserve"> </w:t>
            </w:r>
          </w:p>
        </w:tc>
      </w:tr>
      <w:tr w:rsidR="00993C87" w14:paraId="5C16882B" w14:textId="77777777" w:rsidTr="18A49BD2">
        <w:tc>
          <w:tcPr>
            <w:tcW w:w="9360" w:type="dxa"/>
            <w:tcBorders>
              <w:bottom w:val="single" w:sz="4" w:space="0" w:color="7F7F7F" w:themeColor="text1" w:themeTint="80"/>
            </w:tcBorders>
          </w:tcPr>
          <w:p w14:paraId="2FA0E0E9" w14:textId="18A7318E" w:rsidR="00993C87" w:rsidRDefault="00993C87" w:rsidP="00A40B58">
            <w:pPr>
              <w:pStyle w:val="TableBold"/>
            </w:pPr>
            <w:r>
              <w:t>2.0 Complete Jurisdictional Determination Package</w:t>
            </w:r>
            <w:r w:rsidR="00140C0E">
              <w:t xml:space="preserve"> (if necessary)</w:t>
            </w:r>
          </w:p>
          <w:p w14:paraId="49E11CB1" w14:textId="77777777" w:rsidR="00993C87" w:rsidRPr="00140C0E" w:rsidRDefault="00993C87" w:rsidP="00C361D8">
            <w:pPr>
              <w:pStyle w:val="TableText"/>
              <w:numPr>
                <w:ilvl w:val="0"/>
                <w:numId w:val="36"/>
              </w:numPr>
              <w:rPr>
                <w:b/>
                <w:bCs/>
              </w:rPr>
            </w:pPr>
            <w:r w:rsidRPr="00C361D8">
              <w:rPr>
                <w:lang w:eastAsia="ja-JP"/>
              </w:rPr>
              <w:t>Prepare the preliminary Jurisdictional Determination and Buffer (if applicable) Package as part of the NRTR.</w:t>
            </w:r>
            <w:r w:rsidRPr="00140C0E">
              <w:t xml:space="preserve"> </w:t>
            </w:r>
          </w:p>
        </w:tc>
      </w:tr>
      <w:tr w:rsidR="00993C87" w14:paraId="78529D87" w14:textId="77777777" w:rsidTr="18A49BD2">
        <w:tc>
          <w:tcPr>
            <w:tcW w:w="9360" w:type="dxa"/>
            <w:shd w:val="clear" w:color="auto" w:fill="F2F2F2" w:themeFill="background1" w:themeFillShade="F2"/>
          </w:tcPr>
          <w:p w14:paraId="6772B99A" w14:textId="77777777" w:rsidR="00993C87" w:rsidRDefault="00993C87" w:rsidP="00A40B58">
            <w:pPr>
              <w:pStyle w:val="TableBold"/>
            </w:pPr>
            <w:r>
              <w:t xml:space="preserve">3.0 Conduct Agency Field Review (if needed) </w:t>
            </w:r>
          </w:p>
          <w:p w14:paraId="37473CEF" w14:textId="0276A4FD" w:rsidR="00993C87" w:rsidRPr="00C361D8" w:rsidRDefault="00993C87" w:rsidP="00C361D8">
            <w:pPr>
              <w:pStyle w:val="TableText"/>
              <w:numPr>
                <w:ilvl w:val="0"/>
                <w:numId w:val="36"/>
              </w:numPr>
              <w:rPr>
                <w:lang w:eastAsia="ja-JP"/>
              </w:rPr>
            </w:pPr>
            <w:r w:rsidRPr="00C361D8">
              <w:rPr>
                <w:lang w:eastAsia="ja-JP"/>
              </w:rPr>
              <w:t>Coordinate the scheduling of a field review with the USACE, North Carolina Division of Water Resources (NCDWR), and consultant (if applicable). Notify the project manager of this meeting</w:t>
            </w:r>
            <w:r w:rsidR="56812B55" w:rsidRPr="00C361D8">
              <w:rPr>
                <w:lang w:eastAsia="ja-JP"/>
              </w:rPr>
              <w:t xml:space="preserve"> (if possible/appropriate)</w:t>
            </w:r>
            <w:r w:rsidRPr="00C361D8">
              <w:rPr>
                <w:lang w:eastAsia="ja-JP"/>
              </w:rPr>
              <w:t xml:space="preserve">, though they are not required to attend. </w:t>
            </w:r>
          </w:p>
          <w:p w14:paraId="42F97D8F" w14:textId="77777777" w:rsidR="00993C87" w:rsidRDefault="00993C87" w:rsidP="00C361D8">
            <w:pPr>
              <w:pStyle w:val="TableText"/>
              <w:numPr>
                <w:ilvl w:val="0"/>
                <w:numId w:val="36"/>
              </w:numPr>
            </w:pPr>
            <w:r w:rsidRPr="00C361D8">
              <w:rPr>
                <w:lang w:eastAsia="ja-JP"/>
              </w:rPr>
              <w:t>Update the Water Resources File and notify the Location and Surveys Unit for incorporation into the FS file if changes have been made.</w:t>
            </w:r>
            <w:r>
              <w:t xml:space="preserve">  </w:t>
            </w:r>
          </w:p>
        </w:tc>
      </w:tr>
      <w:tr w:rsidR="00993C87" w14:paraId="28CCDB4F" w14:textId="77777777" w:rsidTr="18A49BD2">
        <w:tc>
          <w:tcPr>
            <w:tcW w:w="9360" w:type="dxa"/>
            <w:tcBorders>
              <w:bottom w:val="single" w:sz="4" w:space="0" w:color="7F7F7F" w:themeColor="text1" w:themeTint="80"/>
            </w:tcBorders>
            <w:shd w:val="clear" w:color="auto" w:fill="F2F2F2" w:themeFill="background1" w:themeFillShade="F2"/>
          </w:tcPr>
          <w:p w14:paraId="1472484B" w14:textId="77777777" w:rsidR="00993C87" w:rsidRDefault="00993C87" w:rsidP="00A40B58">
            <w:pPr>
              <w:pStyle w:val="TableBold"/>
            </w:pPr>
            <w:r>
              <w:t xml:space="preserve">4.0 Task Management </w:t>
            </w:r>
          </w:p>
          <w:p w14:paraId="7F4C2FA5" w14:textId="77777777" w:rsidR="00993C87" w:rsidRDefault="00993C87"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993C87" w14:paraId="63485BA5" w14:textId="77777777" w:rsidTr="18A49BD2">
        <w:tc>
          <w:tcPr>
            <w:tcW w:w="9360" w:type="dxa"/>
          </w:tcPr>
          <w:p w14:paraId="56061DAB" w14:textId="77777777" w:rsidR="00993C87" w:rsidRDefault="00993C87" w:rsidP="00A40B58">
            <w:pPr>
              <w:pStyle w:val="TableBold"/>
            </w:pPr>
            <w:r>
              <w:lastRenderedPageBreak/>
              <w:t>5.0 Complete Quality Procedures</w:t>
            </w:r>
          </w:p>
          <w:p w14:paraId="43AD1D43" w14:textId="77777777" w:rsidR="00993C87" w:rsidRDefault="00993C87" w:rsidP="00A40B58">
            <w:pPr>
              <w:pStyle w:val="TableText"/>
            </w:pPr>
            <w:r>
              <w:t xml:space="preserve">Perform appropriate quality reviews and complete quality checklists in accordance with the </w:t>
            </w:r>
            <w:r w:rsidRPr="008B0EE9">
              <w:rPr>
                <w:i/>
                <w:iCs/>
              </w:rPr>
              <w:t>NCDOT Quality Management Program: Quality Control and Quality Assurance.</w:t>
            </w:r>
          </w:p>
        </w:tc>
      </w:tr>
      <w:tr w:rsidR="00993C87" w14:paraId="501E16E8" w14:textId="77777777" w:rsidTr="18A49BD2">
        <w:tc>
          <w:tcPr>
            <w:tcW w:w="9360" w:type="dxa"/>
            <w:shd w:val="clear" w:color="auto" w:fill="F2F2F2" w:themeFill="background1" w:themeFillShade="F2"/>
          </w:tcPr>
          <w:p w14:paraId="69F0ADA5" w14:textId="48CE9F0E" w:rsidR="00993C87" w:rsidRDefault="00993C87"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1427193" w14:textId="77777777" w:rsidR="00993C87" w:rsidRDefault="00993C87" w:rsidP="00A40B58">
            <w:pPr>
              <w:pStyle w:val="TableText"/>
            </w:pPr>
            <w:r>
              <w:t>1.</w:t>
            </w:r>
          </w:p>
          <w:p w14:paraId="7D0BFE0C" w14:textId="77777777" w:rsidR="00993C87" w:rsidRDefault="00993C87" w:rsidP="00A40B58">
            <w:pPr>
              <w:pStyle w:val="TableText"/>
            </w:pPr>
            <w:r>
              <w:t>2.</w:t>
            </w:r>
          </w:p>
        </w:tc>
      </w:tr>
    </w:tbl>
    <w:p w14:paraId="2D61A88F" w14:textId="77777777" w:rsidR="00993C87" w:rsidRDefault="00993C87" w:rsidP="00805809"/>
    <w:p w14:paraId="168C4D78" w14:textId="77777777" w:rsidR="00993C87" w:rsidRDefault="00993C87" w:rsidP="00A40B58">
      <w:pPr>
        <w:pStyle w:val="Heading2"/>
      </w:pPr>
      <w:bookmarkStart w:id="14" w:name="Activity_2EN1_2"/>
      <w:bookmarkEnd w:id="12"/>
      <w:r>
        <w:t>2EN1.2 Biological Surveys</w:t>
      </w:r>
    </w:p>
    <w:p w14:paraId="1F84AE11" w14:textId="77777777" w:rsidR="00993C87" w:rsidRDefault="00993C87" w:rsidP="00A40B58">
      <w:pPr>
        <w:pStyle w:val="Heading2"/>
      </w:pPr>
      <w:r>
        <w:t>Objective:</w:t>
      </w:r>
    </w:p>
    <w:p w14:paraId="401681DD" w14:textId="77777777" w:rsidR="00993C87" w:rsidRDefault="00993C87" w:rsidP="00A40B58">
      <w:r>
        <w:t xml:space="preserve">When necessary, complete surveys for federally listed threatened and endangered (T&amp;E) species in areas of suitable habitat in the project study area and obtain a biological conclusion to ensure compliance with the Endangered Species Act of 1973 and Marine Mammal Protection Act. </w:t>
      </w:r>
    </w:p>
    <w:p w14:paraId="3A80E443" w14:textId="77777777" w:rsidR="00993C87" w:rsidRDefault="00993C87" w:rsidP="00A40B58">
      <w:pPr>
        <w:pStyle w:val="Heading2"/>
      </w:pPr>
      <w:r>
        <w:t>Assumptions:</w:t>
      </w:r>
    </w:p>
    <w:p w14:paraId="7DC1A42B" w14:textId="77777777" w:rsidR="00993C87" w:rsidRDefault="00993C87" w:rsidP="00A40B58">
      <w:r>
        <w:t xml:space="preserve">Fill in assumptions. Insert additional assumptions/exclusions as needed. </w:t>
      </w:r>
    </w:p>
    <w:p w14:paraId="08C410EB" w14:textId="77777777" w:rsidR="00993C87" w:rsidRDefault="00993C87" w:rsidP="00A40B58"/>
    <w:p w14:paraId="64C9AE42" w14:textId="77777777" w:rsidR="00993C87" w:rsidRDefault="00993C87" w:rsidP="00A40B58">
      <w:pPr>
        <w:pStyle w:val="NumberList"/>
        <w:ind w:left="360"/>
      </w:pPr>
      <w:r>
        <w:t xml:space="preserve">1.  </w:t>
      </w:r>
    </w:p>
    <w:p w14:paraId="282EFE3B" w14:textId="77777777" w:rsidR="00993C87" w:rsidRDefault="00993C87" w:rsidP="00A40B58">
      <w:pPr>
        <w:pStyle w:val="NumberList"/>
        <w:ind w:left="360"/>
      </w:pPr>
      <w:r>
        <w:t xml:space="preserve">2.  </w:t>
      </w:r>
    </w:p>
    <w:p w14:paraId="2DDBF89F" w14:textId="77777777" w:rsidR="00993C87" w:rsidRDefault="00993C87" w:rsidP="00A40B58">
      <w:pPr>
        <w:pStyle w:val="NumberList"/>
        <w:ind w:left="360"/>
      </w:pPr>
      <w:r>
        <w:t xml:space="preserve">3.  </w:t>
      </w:r>
    </w:p>
    <w:p w14:paraId="6ADDC7C5" w14:textId="77777777" w:rsidR="00993C87" w:rsidRDefault="00993C87"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993C87" w14:paraId="66B763B1" w14:textId="77777777" w:rsidTr="00A40B58">
        <w:tc>
          <w:tcPr>
            <w:tcW w:w="9360" w:type="dxa"/>
            <w:gridSpan w:val="4"/>
            <w:tcBorders>
              <w:top w:val="single" w:sz="18" w:space="0" w:color="7F7F7F"/>
            </w:tcBorders>
          </w:tcPr>
          <w:p w14:paraId="5945D2DE" w14:textId="77777777" w:rsidR="00993C87" w:rsidRDefault="00993C87" w:rsidP="00A40B58">
            <w:pPr>
              <w:pStyle w:val="TableBold"/>
            </w:pPr>
            <w:r>
              <w:t>MEETINGS AND TRIPS</w:t>
            </w:r>
          </w:p>
        </w:tc>
      </w:tr>
      <w:tr w:rsidR="00993C87" w14:paraId="4956E110" w14:textId="77777777" w:rsidTr="00A40B58">
        <w:sdt>
          <w:sdtPr>
            <w:id w:val="25093095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4785D5C" w14:textId="3082E9FC" w:rsidR="00993C87" w:rsidRDefault="00CF1668"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8A26704" w14:textId="77777777" w:rsidR="00993C87" w:rsidRPr="000559C8" w:rsidRDefault="00993C87" w:rsidP="00A40B58">
            <w:pPr>
              <w:pStyle w:val="TableText"/>
            </w:pPr>
            <w:r w:rsidRPr="000559C8">
              <w:t>Meeting Name and Group:</w:t>
            </w:r>
            <w:r w:rsidRPr="000559C8">
              <w:rPr>
                <w:color w:val="C00000"/>
              </w:rPr>
              <w:t xml:space="preserve"> Insert # </w:t>
            </w:r>
            <w:r w:rsidRPr="000559C8">
              <w:t xml:space="preserve">meetings    </w:t>
            </w:r>
          </w:p>
        </w:tc>
      </w:tr>
      <w:tr w:rsidR="00993C87" w14:paraId="74E27348" w14:textId="77777777" w:rsidTr="00A40B58">
        <w:tc>
          <w:tcPr>
            <w:tcW w:w="720" w:type="dxa"/>
            <w:vMerge/>
            <w:tcBorders>
              <w:bottom w:val="single" w:sz="4" w:space="0" w:color="7F7F7F"/>
            </w:tcBorders>
            <w:shd w:val="clear" w:color="auto" w:fill="F2F2F2"/>
            <w:vAlign w:val="center"/>
          </w:tcPr>
          <w:p w14:paraId="25051023" w14:textId="77777777" w:rsidR="00993C87" w:rsidRDefault="00993C87" w:rsidP="00A40B58"/>
        </w:tc>
        <w:tc>
          <w:tcPr>
            <w:tcW w:w="2880" w:type="dxa"/>
            <w:tcBorders>
              <w:bottom w:val="single" w:sz="4" w:space="0" w:color="7F7F7F"/>
            </w:tcBorders>
            <w:vAlign w:val="center"/>
          </w:tcPr>
          <w:p w14:paraId="4E48C2B7" w14:textId="77777777" w:rsidR="00993C87" w:rsidRPr="000559C8" w:rsidRDefault="00993C87" w:rsidP="00A40B58">
            <w:pPr>
              <w:pStyle w:val="Center"/>
            </w:pPr>
            <w:r w:rsidRPr="000559C8">
              <w:t xml:space="preserve">Anticipated format: </w:t>
            </w:r>
          </w:p>
          <w:sdt>
            <w:sdtPr>
              <w:rPr>
                <w:rStyle w:val="DropDown"/>
              </w:rPr>
              <w:id w:val="904271510"/>
              <w:placeholder>
                <w:docPart w:val="CD13AFE180014778B9AC912CA26F464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862C291" w14:textId="77777777" w:rsidR="00993C87" w:rsidRPr="000559C8" w:rsidRDefault="00993C87"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5FCF1794" w14:textId="77777777" w:rsidR="00993C87" w:rsidRPr="000559C8" w:rsidRDefault="00993C87"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26C87FFA" w14:textId="77777777" w:rsidR="00993C87" w:rsidRPr="000559C8" w:rsidRDefault="00993C87"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993C87" w14:paraId="38C5D4C2" w14:textId="77777777" w:rsidTr="00A40B58">
        <w:sdt>
          <w:sdtPr>
            <w:id w:val="-67549579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E6D8CB7"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BBC1030" w14:textId="77777777" w:rsidR="00993C87" w:rsidRPr="000559C8" w:rsidRDefault="00993C87" w:rsidP="00A40B58">
            <w:pPr>
              <w:pStyle w:val="TableText"/>
            </w:pPr>
            <w:r w:rsidRPr="000559C8">
              <w:t xml:space="preserve">Meeting Name and Group: </w:t>
            </w:r>
            <w:r w:rsidRPr="000559C8">
              <w:rPr>
                <w:color w:val="C00000"/>
              </w:rPr>
              <w:t xml:space="preserve">Insert # </w:t>
            </w:r>
            <w:r w:rsidRPr="000559C8">
              <w:t xml:space="preserve">meetings    </w:t>
            </w:r>
          </w:p>
        </w:tc>
      </w:tr>
      <w:tr w:rsidR="00993C87" w14:paraId="136E1E81" w14:textId="77777777" w:rsidTr="00A40B58">
        <w:tc>
          <w:tcPr>
            <w:tcW w:w="720" w:type="dxa"/>
            <w:vMerge/>
            <w:shd w:val="clear" w:color="auto" w:fill="F2F2F2"/>
            <w:vAlign w:val="center"/>
          </w:tcPr>
          <w:p w14:paraId="187FEFB8" w14:textId="77777777" w:rsidR="00993C87" w:rsidRDefault="00993C87" w:rsidP="00A40B58"/>
        </w:tc>
        <w:tc>
          <w:tcPr>
            <w:tcW w:w="2880" w:type="dxa"/>
            <w:vAlign w:val="center"/>
          </w:tcPr>
          <w:p w14:paraId="7F1C2621" w14:textId="77777777" w:rsidR="00993C87" w:rsidRDefault="00993C87" w:rsidP="00A40B58">
            <w:pPr>
              <w:pStyle w:val="Center"/>
            </w:pPr>
            <w:r>
              <w:t xml:space="preserve">Anticipated format: </w:t>
            </w:r>
          </w:p>
          <w:sdt>
            <w:sdtPr>
              <w:rPr>
                <w:rStyle w:val="DropDown"/>
              </w:rPr>
              <w:id w:val="244470996"/>
              <w:placeholder>
                <w:docPart w:val="F943FD5756B6477AAA71E38036A260BC"/>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5EFBA58" w14:textId="77777777" w:rsidR="00993C87" w:rsidRDefault="00993C87" w:rsidP="00A40B58">
                <w:pPr>
                  <w:pStyle w:val="Center"/>
                </w:pPr>
                <w:r w:rsidRPr="0051061A">
                  <w:rPr>
                    <w:rStyle w:val="PlaceholderText"/>
                  </w:rPr>
                  <w:t>Choose an item.</w:t>
                </w:r>
              </w:p>
            </w:sdtContent>
          </w:sdt>
        </w:tc>
        <w:tc>
          <w:tcPr>
            <w:tcW w:w="2880" w:type="dxa"/>
            <w:vAlign w:val="center"/>
          </w:tcPr>
          <w:p w14:paraId="08CCB3A3"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Pr>
          <w:p w14:paraId="30143CD2"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308E2B43" w14:textId="77777777" w:rsidTr="00A40B58">
        <w:tc>
          <w:tcPr>
            <w:tcW w:w="9360" w:type="dxa"/>
            <w:gridSpan w:val="4"/>
          </w:tcPr>
          <w:p w14:paraId="02950904" w14:textId="77777777" w:rsidR="00993C87" w:rsidRDefault="00993C87"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A87A33D" w14:textId="77777777" w:rsidR="00993C87" w:rsidRDefault="00993C87" w:rsidP="00A40B58">
            <w:pPr>
              <w:pStyle w:val="TableText"/>
            </w:pPr>
            <w:r>
              <w:t>1.</w:t>
            </w:r>
          </w:p>
        </w:tc>
      </w:tr>
    </w:tbl>
    <w:p w14:paraId="591E7A7C" w14:textId="77777777" w:rsidR="00993C87" w:rsidRDefault="00993C87"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93C87" w14:paraId="230C86AD" w14:textId="77777777" w:rsidTr="18A49BD2">
        <w:tc>
          <w:tcPr>
            <w:tcW w:w="9360" w:type="dxa"/>
            <w:tcBorders>
              <w:bottom w:val="single" w:sz="4" w:space="0" w:color="7F7F7F" w:themeColor="text1" w:themeTint="80"/>
            </w:tcBorders>
            <w:shd w:val="clear" w:color="auto" w:fill="F0401C"/>
          </w:tcPr>
          <w:p w14:paraId="014DDC64" w14:textId="77777777" w:rsidR="00993C87" w:rsidRDefault="00993C87" w:rsidP="00A40B58">
            <w:pPr>
              <w:pStyle w:val="TableTitle"/>
            </w:pPr>
            <w:r>
              <w:t>TASK/DELIVERABLE LIST</w:t>
            </w:r>
          </w:p>
        </w:tc>
      </w:tr>
      <w:tr w:rsidR="00993C87" w14:paraId="51981997" w14:textId="77777777" w:rsidTr="18A49BD2">
        <w:tc>
          <w:tcPr>
            <w:tcW w:w="9360" w:type="dxa"/>
            <w:shd w:val="clear" w:color="auto" w:fill="F2F2F2" w:themeFill="background1" w:themeFillShade="F2"/>
          </w:tcPr>
          <w:p w14:paraId="329763FB" w14:textId="39B8BEB1" w:rsidR="00993C87" w:rsidRDefault="00993C87" w:rsidP="00A40B58">
            <w:pPr>
              <w:pStyle w:val="TableBold"/>
            </w:pPr>
            <w:r>
              <w:t xml:space="preserve">1.0 Initiate and Complete </w:t>
            </w:r>
            <w:r w:rsidR="00813F4A">
              <w:t xml:space="preserve">Protected Species </w:t>
            </w:r>
            <w:r>
              <w:t>Surveys</w:t>
            </w:r>
          </w:p>
          <w:p w14:paraId="1502B228" w14:textId="2A349641" w:rsidR="00993C87" w:rsidRPr="00C361D8" w:rsidRDefault="00993C87" w:rsidP="00C361D8">
            <w:pPr>
              <w:pStyle w:val="TableText"/>
              <w:numPr>
                <w:ilvl w:val="0"/>
                <w:numId w:val="36"/>
              </w:numPr>
              <w:rPr>
                <w:lang w:eastAsia="ja-JP"/>
              </w:rPr>
            </w:pPr>
            <w:r w:rsidRPr="00C361D8">
              <w:rPr>
                <w:lang w:eastAsia="ja-JP"/>
              </w:rPr>
              <w:t xml:space="preserve">Assign one or more of the following groups to conduct T&amp;E surveys: On-call biological consultants and/or In-house BSG biologists.  </w:t>
            </w:r>
          </w:p>
          <w:p w14:paraId="74E35DF3" w14:textId="41C47651" w:rsidR="00993C87" w:rsidRPr="00B6358C" w:rsidRDefault="5363C677" w:rsidP="00C361D8">
            <w:pPr>
              <w:pStyle w:val="TableText"/>
              <w:numPr>
                <w:ilvl w:val="0"/>
                <w:numId w:val="36"/>
              </w:numPr>
              <w:rPr>
                <w:b/>
                <w:bCs/>
              </w:rPr>
            </w:pPr>
            <w:r w:rsidRPr="00C361D8">
              <w:rPr>
                <w:lang w:eastAsia="ja-JP"/>
              </w:rPr>
              <w:t>Review T&amp;E survey results and/or determine biological conclusions.</w:t>
            </w:r>
          </w:p>
        </w:tc>
      </w:tr>
      <w:tr w:rsidR="00993C87" w14:paraId="32F91163" w14:textId="77777777" w:rsidTr="18A49BD2">
        <w:tc>
          <w:tcPr>
            <w:tcW w:w="9360" w:type="dxa"/>
            <w:tcBorders>
              <w:bottom w:val="single" w:sz="4" w:space="0" w:color="7F7F7F" w:themeColor="text1" w:themeTint="80"/>
            </w:tcBorders>
          </w:tcPr>
          <w:p w14:paraId="531AA413" w14:textId="7F7867A3" w:rsidR="00993C87" w:rsidRDefault="00993C87" w:rsidP="00A40B58">
            <w:pPr>
              <w:pStyle w:val="TableBold"/>
            </w:pPr>
            <w:r>
              <w:t xml:space="preserve">2.0 </w:t>
            </w:r>
            <w:r w:rsidR="47E3B722">
              <w:t>Request informal USFWS or NMFS concurrence on species determination (if needed)</w:t>
            </w:r>
          </w:p>
          <w:p w14:paraId="7EC0513A" w14:textId="60EFB368" w:rsidR="00993C87" w:rsidRPr="00B6358C" w:rsidRDefault="00993C87" w:rsidP="00C361D8">
            <w:pPr>
              <w:pStyle w:val="TableText"/>
              <w:numPr>
                <w:ilvl w:val="0"/>
                <w:numId w:val="36"/>
              </w:numPr>
              <w:rPr>
                <w:b/>
                <w:bCs/>
              </w:rPr>
            </w:pPr>
            <w:r w:rsidRPr="00C361D8">
              <w:rPr>
                <w:lang w:eastAsia="ja-JP"/>
              </w:rPr>
              <w:lastRenderedPageBreak/>
              <w:t xml:space="preserve">Send a request for </w:t>
            </w:r>
            <w:r w:rsidR="5DD08BF6" w:rsidRPr="00C361D8">
              <w:rPr>
                <w:lang w:eastAsia="ja-JP"/>
              </w:rPr>
              <w:t xml:space="preserve">informal </w:t>
            </w:r>
            <w:r w:rsidRPr="00C361D8">
              <w:rPr>
                <w:lang w:eastAsia="ja-JP"/>
              </w:rPr>
              <w:t>concurrence letter to the US Fish and Wildlife (USFWS) or the National Oceanic and Atmospheric Administration (NOAA) National Marine Fisheries Service (NMFS) if determination other than “Unresolved” or “No Effect” is recommended for federally listed T&amp;E species.</w:t>
            </w:r>
            <w:r>
              <w:t xml:space="preserve"> </w:t>
            </w:r>
          </w:p>
        </w:tc>
      </w:tr>
      <w:tr w:rsidR="00993C87" w14:paraId="676409FB" w14:textId="77777777" w:rsidTr="18A49BD2">
        <w:tc>
          <w:tcPr>
            <w:tcW w:w="9360" w:type="dxa"/>
            <w:shd w:val="clear" w:color="auto" w:fill="F2F2F2" w:themeFill="background1" w:themeFillShade="F2"/>
          </w:tcPr>
          <w:p w14:paraId="181CCB6C" w14:textId="04FB5E1B" w:rsidR="00993C87" w:rsidRDefault="00993C87" w:rsidP="00A40B58">
            <w:pPr>
              <w:pStyle w:val="TableBold"/>
            </w:pPr>
            <w:r>
              <w:lastRenderedPageBreak/>
              <w:t xml:space="preserve">3.0 Initiate Section 7 Consultation </w:t>
            </w:r>
            <w:r w:rsidR="5413C68C">
              <w:t>(if required)</w:t>
            </w:r>
          </w:p>
          <w:p w14:paraId="23B4BA83" w14:textId="3A55D540" w:rsidR="00993C87" w:rsidRDefault="00993C87" w:rsidP="00C361D8">
            <w:pPr>
              <w:pStyle w:val="TableText"/>
              <w:numPr>
                <w:ilvl w:val="0"/>
                <w:numId w:val="36"/>
              </w:numPr>
            </w:pPr>
            <w:r w:rsidRPr="00C361D8">
              <w:rPr>
                <w:lang w:eastAsia="ja-JP"/>
              </w:rPr>
              <w:t>Coordinate</w:t>
            </w:r>
            <w:r>
              <w:rPr>
                <w:lang w:eastAsia="ja-JP"/>
              </w:rPr>
              <w:t xml:space="preserve"> with USFWS or NMFS to determine if formal section 7 consultation is required.</w:t>
            </w:r>
            <w:r>
              <w:t xml:space="preserve">  </w:t>
            </w:r>
          </w:p>
        </w:tc>
      </w:tr>
      <w:tr w:rsidR="00993C87" w14:paraId="4E43D487" w14:textId="77777777" w:rsidTr="18A49BD2">
        <w:tc>
          <w:tcPr>
            <w:tcW w:w="9360" w:type="dxa"/>
          </w:tcPr>
          <w:p w14:paraId="03DFCC96" w14:textId="77777777" w:rsidR="00993C87" w:rsidRDefault="00993C87" w:rsidP="00A40B58">
            <w:pPr>
              <w:pStyle w:val="TableBold"/>
            </w:pPr>
            <w:r>
              <w:t xml:space="preserve">4.0 Complete Section 7 Consultation </w:t>
            </w:r>
          </w:p>
          <w:p w14:paraId="3BB84745" w14:textId="77777777" w:rsidR="00993C87" w:rsidRPr="00C361D8" w:rsidRDefault="00993C87" w:rsidP="00C361D8">
            <w:pPr>
              <w:pStyle w:val="TableText"/>
              <w:numPr>
                <w:ilvl w:val="0"/>
                <w:numId w:val="36"/>
              </w:numPr>
              <w:rPr>
                <w:lang w:eastAsia="ja-JP"/>
              </w:rPr>
            </w:pPr>
            <w:r w:rsidRPr="00C361D8">
              <w:rPr>
                <w:lang w:eastAsia="ja-JP"/>
              </w:rPr>
              <w:t xml:space="preserve">Determine if any additional information is needed upon receipt of all required information. </w:t>
            </w:r>
          </w:p>
          <w:p w14:paraId="2793056C" w14:textId="09E2CEDF" w:rsidR="00993C87" w:rsidRDefault="00993C87" w:rsidP="00C361D8">
            <w:pPr>
              <w:pStyle w:val="TableText"/>
              <w:numPr>
                <w:ilvl w:val="0"/>
                <w:numId w:val="36"/>
              </w:numPr>
            </w:pPr>
            <w:r w:rsidRPr="00C361D8">
              <w:rPr>
                <w:lang w:eastAsia="ja-JP"/>
              </w:rPr>
              <w:t>Ensure these commitments are included in the Project Commitments when they review the environmental document</w:t>
            </w:r>
            <w:r w:rsidR="0ACEBB44" w:rsidRPr="00C361D8">
              <w:rPr>
                <w:lang w:eastAsia="ja-JP"/>
              </w:rPr>
              <w:t>, or at permitting, as appropriate.</w:t>
            </w:r>
            <w:r>
              <w:t xml:space="preserve"> </w:t>
            </w:r>
          </w:p>
        </w:tc>
      </w:tr>
      <w:tr w:rsidR="00993C87" w14:paraId="7BD8BBE7" w14:textId="77777777" w:rsidTr="18A49BD2">
        <w:tc>
          <w:tcPr>
            <w:tcW w:w="9360" w:type="dxa"/>
            <w:shd w:val="clear" w:color="auto" w:fill="F2F2F2" w:themeFill="background1" w:themeFillShade="F2"/>
          </w:tcPr>
          <w:p w14:paraId="1B3D2626" w14:textId="5D26F396" w:rsidR="00993C87" w:rsidRDefault="00993C87" w:rsidP="00A40B58">
            <w:pPr>
              <w:pStyle w:val="TableBold"/>
            </w:pPr>
            <w:r>
              <w:t>5.0 Review NEPA/SEPA Document</w:t>
            </w:r>
          </w:p>
          <w:p w14:paraId="13ED30E3" w14:textId="3A5BB2A2" w:rsidR="00993C87" w:rsidRPr="00C361D8" w:rsidRDefault="00993C87" w:rsidP="00C361D8">
            <w:pPr>
              <w:pStyle w:val="TableText"/>
              <w:numPr>
                <w:ilvl w:val="0"/>
                <w:numId w:val="36"/>
              </w:numPr>
              <w:rPr>
                <w:lang w:eastAsia="ja-JP"/>
              </w:rPr>
            </w:pPr>
            <w:r w:rsidRPr="00C361D8">
              <w:rPr>
                <w:lang w:eastAsia="ja-JP"/>
              </w:rPr>
              <w:t xml:space="preserve">Coordinate with the Natural Environmental Lead </w:t>
            </w:r>
            <w:r w:rsidR="7D6F6FBB" w:rsidRPr="00C361D8">
              <w:rPr>
                <w:lang w:eastAsia="ja-JP"/>
              </w:rPr>
              <w:t xml:space="preserve">and, if Formal Section 7 consultation is required, the </w:t>
            </w:r>
            <w:r w:rsidRPr="00C361D8">
              <w:rPr>
                <w:lang w:eastAsia="ja-JP"/>
              </w:rPr>
              <w:t xml:space="preserve">Biological Survey Lead to review the natural resources section(s) of NEPA/SEPA documents. </w:t>
            </w:r>
          </w:p>
          <w:p w14:paraId="0D7926F8" w14:textId="77777777" w:rsidR="00993C87" w:rsidRDefault="00993C87" w:rsidP="00C361D8">
            <w:pPr>
              <w:pStyle w:val="TableText"/>
              <w:numPr>
                <w:ilvl w:val="0"/>
                <w:numId w:val="36"/>
              </w:numPr>
            </w:pPr>
            <w:r w:rsidRPr="00C361D8">
              <w:rPr>
                <w:lang w:eastAsia="ja-JP"/>
              </w:rPr>
              <w:t>Track coordination via an ETRACS request if involving EAU staff.</w:t>
            </w:r>
            <w:r>
              <w:t xml:space="preserve"> </w:t>
            </w:r>
          </w:p>
        </w:tc>
      </w:tr>
      <w:tr w:rsidR="00993C87" w14:paraId="17C4F1A8" w14:textId="77777777" w:rsidTr="18A49BD2">
        <w:tc>
          <w:tcPr>
            <w:tcW w:w="9360" w:type="dxa"/>
            <w:tcBorders>
              <w:bottom w:val="single" w:sz="4" w:space="0" w:color="7F7F7F" w:themeColor="text1" w:themeTint="80"/>
            </w:tcBorders>
          </w:tcPr>
          <w:p w14:paraId="44AD7585" w14:textId="77777777" w:rsidR="00993C87" w:rsidRDefault="00993C87" w:rsidP="00A40B58">
            <w:pPr>
              <w:pStyle w:val="TableBold"/>
            </w:pPr>
            <w:r>
              <w:t xml:space="preserve">6.0 Task Management </w:t>
            </w:r>
          </w:p>
          <w:p w14:paraId="4D8238AC" w14:textId="77777777" w:rsidR="00993C87" w:rsidRDefault="00993C87"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993C87" w14:paraId="19E80B2D" w14:textId="77777777" w:rsidTr="18A49BD2">
        <w:tc>
          <w:tcPr>
            <w:tcW w:w="9360" w:type="dxa"/>
            <w:shd w:val="clear" w:color="auto" w:fill="F2F2F2" w:themeFill="background1" w:themeFillShade="F2"/>
          </w:tcPr>
          <w:p w14:paraId="79778555" w14:textId="77777777" w:rsidR="00993C87" w:rsidRDefault="00993C87" w:rsidP="00A40B58">
            <w:pPr>
              <w:pStyle w:val="TableBold"/>
            </w:pPr>
            <w:r>
              <w:t>7.0 Complete Quality Procedures</w:t>
            </w:r>
          </w:p>
          <w:p w14:paraId="7942FCC5" w14:textId="77777777" w:rsidR="00993C87" w:rsidRDefault="00993C87" w:rsidP="00A40B58">
            <w:pPr>
              <w:pStyle w:val="TableText"/>
            </w:pPr>
            <w:r>
              <w:t xml:space="preserve">Perform appropriate quality reviews and complete quality checklists in accordance with the </w:t>
            </w:r>
            <w:r w:rsidRPr="008B0EE9">
              <w:rPr>
                <w:i/>
                <w:iCs/>
              </w:rPr>
              <w:t>NCDOT Quality Management Program: Quality Control and Quality Assurance.</w:t>
            </w:r>
          </w:p>
        </w:tc>
      </w:tr>
      <w:tr w:rsidR="00993C87" w14:paraId="75191B00" w14:textId="77777777" w:rsidTr="18A49BD2">
        <w:tc>
          <w:tcPr>
            <w:tcW w:w="9360" w:type="dxa"/>
          </w:tcPr>
          <w:p w14:paraId="76018FB1" w14:textId="6AE0D554" w:rsidR="00993C87" w:rsidRDefault="00993C87"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4F26B0B" w14:textId="77777777" w:rsidR="00993C87" w:rsidRDefault="00993C87" w:rsidP="00A40B58">
            <w:pPr>
              <w:pStyle w:val="TableText"/>
            </w:pPr>
            <w:r>
              <w:t>1.</w:t>
            </w:r>
          </w:p>
          <w:p w14:paraId="530154A5" w14:textId="77777777" w:rsidR="00993C87" w:rsidRDefault="00993C87" w:rsidP="00A40B58">
            <w:pPr>
              <w:pStyle w:val="TableText"/>
            </w:pPr>
            <w:r>
              <w:t>2.</w:t>
            </w:r>
          </w:p>
        </w:tc>
      </w:tr>
    </w:tbl>
    <w:p w14:paraId="5F2DBFC4" w14:textId="77777777" w:rsidR="00993C87" w:rsidRDefault="00993C87" w:rsidP="00A40B58"/>
    <w:p w14:paraId="7922AA46" w14:textId="77777777" w:rsidR="00993C87" w:rsidRDefault="00993C87" w:rsidP="00805809"/>
    <w:p w14:paraId="41EB4B19" w14:textId="77777777" w:rsidR="00993C87" w:rsidRDefault="00993C87" w:rsidP="00805809"/>
    <w:p w14:paraId="7AACC7BC" w14:textId="700B96DE" w:rsidR="00993C87" w:rsidRDefault="00993C87" w:rsidP="00805809">
      <w:pPr>
        <w:pStyle w:val="Heading1"/>
      </w:pPr>
      <w:bookmarkStart w:id="15" w:name="Activity_2EN2_X"/>
      <w:bookmarkStart w:id="16" w:name="_Hlk169874432"/>
      <w:bookmarkEnd w:id="14"/>
      <w:r>
        <w:t>2EN2 | Initiate Human Environment Analysis | [</w:t>
      </w:r>
      <w:r w:rsidR="00EB4620" w:rsidRPr="00EB4620">
        <w:rPr>
          <w:color w:val="FF0000"/>
        </w:rPr>
        <w:t>Enter Activity Lead</w:t>
      </w:r>
      <w:r>
        <w:t>]</w:t>
      </w:r>
    </w:p>
    <w:p w14:paraId="51776657" w14:textId="77777777" w:rsidR="00993C87" w:rsidRDefault="00993C87" w:rsidP="00805809">
      <w:pPr>
        <w:pStyle w:val="Heading2"/>
      </w:pPr>
      <w:bookmarkStart w:id="17" w:name="Activity_2EN2_1"/>
      <w:bookmarkEnd w:id="15"/>
      <w:r>
        <w:t xml:space="preserve">2EN2.1 Community Studies </w:t>
      </w:r>
    </w:p>
    <w:p w14:paraId="6C9DF8EF" w14:textId="77777777" w:rsidR="00993C87" w:rsidRDefault="00993C87" w:rsidP="00805809">
      <w:pPr>
        <w:pStyle w:val="Heading2"/>
      </w:pPr>
      <w:r>
        <w:t>Objective:</w:t>
      </w:r>
    </w:p>
    <w:p w14:paraId="0363E728" w14:textId="77777777" w:rsidR="00993C87" w:rsidRDefault="00993C87" w:rsidP="00A40B58">
      <w:r>
        <w:t>Complete the Community Characteristics Report and the Indirect and Cumulative Effects report (if determined necessary in Stage 1) for the study area or study corridors to inform project decision making, design, and permitting. A Community Characteristic Report is only needed if community impacts influence alternative selection. Complete an Indirect and Cumulation Effect only if screening indicates a need for assessment. Complete the Community Impact Assessment or Direct and Indirect Screening Tool based on the preliminary design for the preferred alternative, as well as the Land Use Scenario Assessment (if indicated), and document project decisions, commitments, recommendations, outstanding direct impacts, and potential future development areas.</w:t>
      </w:r>
    </w:p>
    <w:p w14:paraId="2AA7A699" w14:textId="77777777" w:rsidR="00993C87" w:rsidRDefault="00993C87" w:rsidP="00805809">
      <w:pPr>
        <w:pStyle w:val="Heading2"/>
      </w:pPr>
      <w:r>
        <w:lastRenderedPageBreak/>
        <w:t>Assumptions:</w:t>
      </w:r>
    </w:p>
    <w:p w14:paraId="7CAF16D7" w14:textId="77777777" w:rsidR="00993C87" w:rsidRDefault="00993C87" w:rsidP="00805809">
      <w:r>
        <w:t xml:space="preserve">Fill in assumptions. Insert additional assumptions/exclusions as needed. </w:t>
      </w:r>
    </w:p>
    <w:p w14:paraId="640C3F72" w14:textId="77777777" w:rsidR="00993C87" w:rsidRDefault="00993C87" w:rsidP="00805809"/>
    <w:p w14:paraId="44EAF6AB" w14:textId="77777777" w:rsidR="00993C87" w:rsidRPr="006B4AC8" w:rsidRDefault="00993C87" w:rsidP="00665085">
      <w:pPr>
        <w:pStyle w:val="NumberList"/>
        <w:numPr>
          <w:ilvl w:val="0"/>
          <w:numId w:val="77"/>
        </w:numPr>
        <w:tabs>
          <w:tab w:val="left" w:pos="720"/>
        </w:tabs>
      </w:pPr>
      <w:r>
        <w:t xml:space="preserve">Project Duration: </w:t>
      </w:r>
      <w:r w:rsidRPr="00CF1668">
        <w:rPr>
          <w:rFonts w:eastAsiaTheme="minorHAnsi"/>
          <w:color w:val="C00000"/>
        </w:rPr>
        <w:t>Insert # of months</w:t>
      </w:r>
    </w:p>
    <w:p w14:paraId="0505DA70" w14:textId="77777777" w:rsidR="00993C87" w:rsidRDefault="00993C87" w:rsidP="00993C87">
      <w:pPr>
        <w:pStyle w:val="NumberList"/>
        <w:numPr>
          <w:ilvl w:val="0"/>
          <w:numId w:val="21"/>
        </w:numPr>
        <w:tabs>
          <w:tab w:val="left" w:pos="720"/>
        </w:tabs>
      </w:pPr>
    </w:p>
    <w:p w14:paraId="4C99A5C5" w14:textId="77777777" w:rsidR="00993C87" w:rsidRDefault="00993C87" w:rsidP="00993C87">
      <w:pPr>
        <w:pStyle w:val="NumberList"/>
        <w:numPr>
          <w:ilvl w:val="0"/>
          <w:numId w:val="21"/>
        </w:numPr>
        <w:tabs>
          <w:tab w:val="left" w:pos="720"/>
        </w:tabs>
      </w:pPr>
    </w:p>
    <w:p w14:paraId="749AFA18" w14:textId="77777777" w:rsidR="00993C87" w:rsidRDefault="00993C87"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1440"/>
        <w:gridCol w:w="1440"/>
        <w:gridCol w:w="2880"/>
      </w:tblGrid>
      <w:tr w:rsidR="00993C87" w14:paraId="62C02BA8" w14:textId="77777777" w:rsidTr="002F1047">
        <w:tc>
          <w:tcPr>
            <w:tcW w:w="9360" w:type="dxa"/>
            <w:gridSpan w:val="5"/>
            <w:tcBorders>
              <w:top w:val="single" w:sz="18" w:space="0" w:color="7F7F7F"/>
              <w:left w:val="single" w:sz="4" w:space="0" w:color="7F7F7F"/>
              <w:bottom w:val="single" w:sz="4" w:space="0" w:color="7F7F7F"/>
              <w:right w:val="single" w:sz="4" w:space="0" w:color="7F7F7F"/>
            </w:tcBorders>
            <w:hideMark/>
          </w:tcPr>
          <w:p w14:paraId="78795BB5" w14:textId="77777777" w:rsidR="00993C87" w:rsidRPr="00010B41" w:rsidRDefault="00993C87" w:rsidP="00A40B58">
            <w:pPr>
              <w:pStyle w:val="TableBold"/>
              <w:spacing w:line="288" w:lineRule="auto"/>
              <w:rPr>
                <w:color w:val="000000" w:themeColor="text1"/>
                <w:lang w:eastAsia="ja-JP"/>
              </w:rPr>
            </w:pPr>
            <w:r w:rsidRPr="00010B41">
              <w:rPr>
                <w:color w:val="000000" w:themeColor="text1"/>
                <w:lang w:eastAsia="ja-JP"/>
              </w:rPr>
              <w:t>MEETINGS AND TRIPS</w:t>
            </w:r>
          </w:p>
        </w:tc>
      </w:tr>
      <w:tr w:rsidR="00993C87" w14:paraId="42E68F30" w14:textId="77777777" w:rsidTr="002F1047">
        <w:sdt>
          <w:sdtPr>
            <w:rPr>
              <w:color w:val="000000" w:themeColor="text1"/>
              <w:lang w:eastAsia="ja-JP"/>
            </w:rPr>
            <w:id w:val="-1622985247"/>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0157C472" w14:textId="77777777" w:rsidR="00993C87" w:rsidRPr="00010B41" w:rsidRDefault="00993C87" w:rsidP="00A40B58">
                <w:pPr>
                  <w:pStyle w:val="TableText"/>
                  <w:spacing w:line="288" w:lineRule="auto"/>
                  <w:jc w:val="center"/>
                  <w:rPr>
                    <w:color w:val="000000" w:themeColor="text1"/>
                    <w:lang w:eastAsia="ja-JP"/>
                  </w:rPr>
                </w:pPr>
                <w:r w:rsidRPr="00010B41">
                  <w:rPr>
                    <w:rFonts w:ascii="MS Gothic" w:eastAsia="MS Gothic" w:hAnsi="MS Gothic" w:hint="eastAsia"/>
                    <w:color w:val="000000" w:themeColor="text1"/>
                    <w:lang w:eastAsia="ja-JP"/>
                  </w:rPr>
                  <w:t>☐</w:t>
                </w:r>
              </w:p>
            </w:tc>
          </w:sdtContent>
        </w:sdt>
        <w:tc>
          <w:tcPr>
            <w:tcW w:w="8640" w:type="dxa"/>
            <w:gridSpan w:val="4"/>
            <w:tcBorders>
              <w:top w:val="single" w:sz="4" w:space="0" w:color="7F7F7F"/>
              <w:left w:val="single" w:sz="4" w:space="0" w:color="7F7F7F"/>
              <w:bottom w:val="single" w:sz="4" w:space="0" w:color="7F7F7F"/>
              <w:right w:val="single" w:sz="4" w:space="0" w:color="7F7F7F"/>
            </w:tcBorders>
            <w:hideMark/>
          </w:tcPr>
          <w:p w14:paraId="1F17F8EC" w14:textId="77777777" w:rsidR="00993C87" w:rsidRPr="00010B41" w:rsidRDefault="00993C87" w:rsidP="00A40B58">
            <w:pPr>
              <w:pStyle w:val="TableText"/>
              <w:spacing w:line="288" w:lineRule="auto"/>
              <w:rPr>
                <w:color w:val="000000" w:themeColor="text1"/>
                <w:lang w:eastAsia="ja-JP"/>
              </w:rPr>
            </w:pPr>
            <w:r w:rsidRPr="00010B41">
              <w:rPr>
                <w:color w:val="000000" w:themeColor="text1"/>
                <w:lang w:eastAsia="ja-JP"/>
              </w:rPr>
              <w:t xml:space="preserve">Merger Meetings:                </w:t>
            </w:r>
          </w:p>
          <w:p w14:paraId="75B52F5A" w14:textId="77777777" w:rsidR="00993C87" w:rsidRPr="00010B41" w:rsidRDefault="00E86285" w:rsidP="00A40B58">
            <w:pPr>
              <w:pStyle w:val="TableText"/>
              <w:spacing w:line="288" w:lineRule="auto"/>
              <w:rPr>
                <w:color w:val="000000" w:themeColor="text1"/>
                <w:lang w:eastAsia="ja-JP"/>
              </w:rPr>
            </w:pPr>
            <w:sdt>
              <w:sdtPr>
                <w:rPr>
                  <w:color w:val="000000" w:themeColor="text1"/>
                  <w:lang w:eastAsia="ja-JP"/>
                </w:rPr>
                <w:id w:val="1217093428"/>
                <w14:checkbox>
                  <w14:checked w14:val="0"/>
                  <w14:checkedState w14:val="2612" w14:font="MS Gothic"/>
                  <w14:uncheckedState w14:val="2610" w14:font="MS Gothic"/>
                </w14:checkbox>
              </w:sdtPr>
              <w:sdtEndPr/>
              <w:sdtContent>
                <w:r w:rsidR="00993C87" w:rsidRPr="00010B41">
                  <w:rPr>
                    <w:rFonts w:ascii="MS Gothic" w:eastAsia="MS Gothic" w:hAnsi="MS Gothic" w:hint="eastAsia"/>
                    <w:color w:val="000000" w:themeColor="text1"/>
                    <w:lang w:eastAsia="ja-JP"/>
                  </w:rPr>
                  <w:t>☐</w:t>
                </w:r>
              </w:sdtContent>
            </w:sdt>
            <w:r w:rsidR="00993C87" w:rsidRPr="00010B41">
              <w:rPr>
                <w:color w:val="000000" w:themeColor="text1"/>
                <w:lang w:eastAsia="ja-JP"/>
              </w:rPr>
              <w:t xml:space="preserve">  CP 2  |  </w:t>
            </w:r>
            <w:sdt>
              <w:sdtPr>
                <w:rPr>
                  <w:color w:val="000000" w:themeColor="text1"/>
                  <w:lang w:eastAsia="ja-JP"/>
                </w:rPr>
                <w:id w:val="-669100675"/>
                <w14:checkbox>
                  <w14:checked w14:val="0"/>
                  <w14:checkedState w14:val="2612" w14:font="MS Gothic"/>
                  <w14:uncheckedState w14:val="2610" w14:font="MS Gothic"/>
                </w14:checkbox>
              </w:sdtPr>
              <w:sdtEndPr/>
              <w:sdtContent>
                <w:r w:rsidR="00993C87" w:rsidRPr="00010B41">
                  <w:rPr>
                    <w:rFonts w:ascii="MS Gothic" w:eastAsia="MS Gothic" w:hAnsi="MS Gothic" w:hint="eastAsia"/>
                    <w:color w:val="000000" w:themeColor="text1"/>
                    <w:lang w:eastAsia="ja-JP"/>
                  </w:rPr>
                  <w:t>☐</w:t>
                </w:r>
              </w:sdtContent>
            </w:sdt>
            <w:r w:rsidR="00993C87" w:rsidRPr="00010B41">
              <w:rPr>
                <w:color w:val="000000" w:themeColor="text1"/>
                <w:lang w:eastAsia="ja-JP"/>
              </w:rPr>
              <w:t xml:space="preserve"> CP 2A  | </w:t>
            </w:r>
            <w:sdt>
              <w:sdtPr>
                <w:rPr>
                  <w:color w:val="000000" w:themeColor="text1"/>
                  <w:lang w:eastAsia="ja-JP"/>
                </w:rPr>
                <w:id w:val="561444114"/>
                <w14:checkbox>
                  <w14:checked w14:val="0"/>
                  <w14:checkedState w14:val="2612" w14:font="MS Gothic"/>
                  <w14:uncheckedState w14:val="2610" w14:font="MS Gothic"/>
                </w14:checkbox>
              </w:sdtPr>
              <w:sdtEndPr/>
              <w:sdtContent>
                <w:r w:rsidR="00993C87" w:rsidRPr="00010B41">
                  <w:rPr>
                    <w:rFonts w:ascii="MS Gothic" w:eastAsia="MS Gothic" w:hAnsi="MS Gothic" w:hint="eastAsia"/>
                    <w:color w:val="000000" w:themeColor="text1"/>
                    <w:lang w:eastAsia="ja-JP"/>
                  </w:rPr>
                  <w:t>☐</w:t>
                </w:r>
              </w:sdtContent>
            </w:sdt>
            <w:r w:rsidR="00993C87" w:rsidRPr="00010B41">
              <w:rPr>
                <w:color w:val="000000" w:themeColor="text1"/>
                <w:lang w:eastAsia="ja-JP"/>
              </w:rPr>
              <w:t xml:space="preserve"> CP 3 | </w:t>
            </w:r>
            <w:sdt>
              <w:sdtPr>
                <w:rPr>
                  <w:color w:val="000000" w:themeColor="text1"/>
                  <w:lang w:eastAsia="ja-JP"/>
                </w:rPr>
                <w:id w:val="1558352446"/>
                <w14:checkbox>
                  <w14:checked w14:val="0"/>
                  <w14:checkedState w14:val="2612" w14:font="MS Gothic"/>
                  <w14:uncheckedState w14:val="2610" w14:font="MS Gothic"/>
                </w14:checkbox>
              </w:sdtPr>
              <w:sdtEndPr/>
              <w:sdtContent>
                <w:r w:rsidR="00993C87" w:rsidRPr="00010B41">
                  <w:rPr>
                    <w:rFonts w:ascii="MS Gothic" w:eastAsia="MS Gothic" w:hAnsi="MS Gothic" w:hint="eastAsia"/>
                    <w:color w:val="000000" w:themeColor="text1"/>
                    <w:lang w:eastAsia="ja-JP"/>
                  </w:rPr>
                  <w:t>☐</w:t>
                </w:r>
              </w:sdtContent>
            </w:sdt>
            <w:r w:rsidR="00993C87" w:rsidRPr="00010B41">
              <w:rPr>
                <w:color w:val="000000" w:themeColor="text1"/>
                <w:lang w:eastAsia="ja-JP"/>
              </w:rPr>
              <w:t xml:space="preserve"> CP 4A</w:t>
            </w:r>
          </w:p>
        </w:tc>
      </w:tr>
      <w:tr w:rsidR="00993C87" w14:paraId="26ADF5B2"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220FED7F" w14:textId="77777777" w:rsidR="00993C87" w:rsidRPr="00010B41" w:rsidRDefault="00993C87" w:rsidP="00A40B58">
            <w:pPr>
              <w:spacing w:line="288" w:lineRule="auto"/>
              <w:rPr>
                <w:rFonts w:cs="Calibri"/>
                <w:color w:val="000000" w:themeColor="text1"/>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5816D86F" w14:textId="77777777" w:rsidR="00993C87" w:rsidRDefault="00993C87" w:rsidP="00A40B58">
            <w:pPr>
              <w:pStyle w:val="Center"/>
              <w:rPr>
                <w:color w:val="595959" w:themeColor="text1" w:themeTint="A6"/>
                <w:lang w:eastAsia="ja-JP"/>
              </w:rPr>
            </w:pPr>
            <w:r>
              <w:rPr>
                <w:lang w:eastAsia="ja-JP"/>
              </w:rPr>
              <w:t xml:space="preserve">Anticipated format: </w:t>
            </w:r>
          </w:p>
          <w:sdt>
            <w:sdtPr>
              <w:rPr>
                <w:rStyle w:val="DropDown"/>
                <w:lang w:eastAsia="ja-JP"/>
              </w:rPr>
              <w:id w:val="-1160303937"/>
              <w:placeholder>
                <w:docPart w:val="60EB150596174DF7B689552503DDD1D4"/>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7F79F61C" w14:textId="77777777" w:rsidR="00993C87" w:rsidRDefault="00993C87" w:rsidP="00A40B58">
                <w:pPr>
                  <w:pStyle w:val="Center"/>
                  <w:rPr>
                    <w:color w:val="595959" w:themeColor="text1" w:themeTint="A6"/>
                    <w:lang w:eastAsia="ja-JP"/>
                  </w:rPr>
                </w:pPr>
                <w:r>
                  <w:rPr>
                    <w:rStyle w:val="PlaceholderText"/>
                    <w:lang w:eastAsia="ja-JP"/>
                  </w:rPr>
                  <w:t>Choose an item.</w:t>
                </w:r>
              </w:p>
            </w:sdtContent>
          </w:sdt>
        </w:tc>
        <w:tc>
          <w:tcPr>
            <w:tcW w:w="288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04E37D92"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shd w:val="clear" w:color="auto" w:fill="F2F2F2"/>
            <w:hideMark/>
          </w:tcPr>
          <w:p w14:paraId="26550502" w14:textId="77777777" w:rsidR="00993C87" w:rsidRDefault="00993C87" w:rsidP="00A40B58">
            <w:pPr>
              <w:pStyle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hrs./meeting</w:t>
            </w:r>
          </w:p>
        </w:tc>
      </w:tr>
      <w:tr w:rsidR="00993C87" w14:paraId="070B845E" w14:textId="77777777" w:rsidTr="002F1047">
        <w:sdt>
          <w:sdtPr>
            <w:rPr>
              <w:color w:val="000000" w:themeColor="text1"/>
              <w:lang w:eastAsia="ja-JP"/>
            </w:rPr>
            <w:id w:val="619264869"/>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7AB76A94" w14:textId="77777777" w:rsidR="00993C87" w:rsidRPr="00010B41" w:rsidRDefault="00993C87" w:rsidP="00A40B58">
                <w:pPr>
                  <w:pStyle w:val="TableText"/>
                  <w:spacing w:line="288" w:lineRule="auto"/>
                  <w:jc w:val="center"/>
                  <w:rPr>
                    <w:color w:val="000000" w:themeColor="text1"/>
                    <w:lang w:eastAsia="ja-JP"/>
                  </w:rPr>
                </w:pPr>
                <w:r w:rsidRPr="00010B41">
                  <w:rPr>
                    <w:rFonts w:ascii="MS Gothic" w:eastAsia="MS Gothic" w:hAnsi="MS Gothic" w:hint="eastAsia"/>
                    <w:color w:val="000000" w:themeColor="text1"/>
                    <w:lang w:eastAsia="ja-JP"/>
                  </w:rPr>
                  <w:t>☐</w:t>
                </w:r>
              </w:p>
            </w:tc>
          </w:sdtContent>
        </w:sdt>
        <w:tc>
          <w:tcPr>
            <w:tcW w:w="8640" w:type="dxa"/>
            <w:gridSpan w:val="4"/>
            <w:tcBorders>
              <w:top w:val="single" w:sz="4" w:space="0" w:color="7F7F7F"/>
              <w:left w:val="single" w:sz="4" w:space="0" w:color="7F7F7F"/>
              <w:bottom w:val="single" w:sz="4" w:space="0" w:color="7F7F7F"/>
              <w:right w:val="single" w:sz="4" w:space="0" w:color="7F7F7F"/>
            </w:tcBorders>
            <w:hideMark/>
          </w:tcPr>
          <w:p w14:paraId="6980A374" w14:textId="77777777" w:rsidR="00993C87" w:rsidRDefault="00993C87" w:rsidP="00A40B58">
            <w:pPr>
              <w:pStyle w:val="TableText"/>
              <w:spacing w:line="288" w:lineRule="auto"/>
              <w:rPr>
                <w:color w:val="595959" w:themeColor="text1" w:themeTint="A6"/>
                <w:lang w:eastAsia="ja-JP"/>
              </w:rPr>
            </w:pPr>
            <w:r w:rsidRPr="00010B41">
              <w:rPr>
                <w:color w:val="000000" w:themeColor="text1"/>
                <w:lang w:eastAsia="ja-JP"/>
              </w:rPr>
              <w:t xml:space="preserve">Field Visit: </w:t>
            </w:r>
            <w:r>
              <w:rPr>
                <w:color w:val="C00000"/>
                <w:lang w:eastAsia="ja-JP"/>
              </w:rPr>
              <w:t>Insert #</w:t>
            </w:r>
          </w:p>
        </w:tc>
      </w:tr>
      <w:tr w:rsidR="00993C87" w14:paraId="62935839"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5FE1BADA" w14:textId="77777777" w:rsidR="00993C87" w:rsidRPr="00010B41" w:rsidRDefault="00993C87" w:rsidP="00A40B58">
            <w:pPr>
              <w:spacing w:line="288" w:lineRule="auto"/>
              <w:rPr>
                <w:rFonts w:cs="Calibri"/>
                <w:color w:val="000000" w:themeColor="text1"/>
                <w:sz w:val="21"/>
                <w:szCs w:val="21"/>
                <w:lang w:eastAsia="ja-JP"/>
              </w:rPr>
            </w:pPr>
          </w:p>
        </w:tc>
        <w:tc>
          <w:tcPr>
            <w:tcW w:w="432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1CA1994"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432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144418B" w14:textId="77777777" w:rsidR="00993C87" w:rsidRDefault="00993C87" w:rsidP="00A40B58">
            <w:pPr>
              <w:jc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hrs./meeting</w:t>
            </w:r>
          </w:p>
        </w:tc>
      </w:tr>
      <w:tr w:rsidR="00993C87" w14:paraId="1B57310D" w14:textId="77777777" w:rsidTr="002F1047">
        <w:sdt>
          <w:sdtPr>
            <w:rPr>
              <w:color w:val="000000" w:themeColor="text1"/>
              <w:lang w:eastAsia="ja-JP"/>
            </w:rPr>
            <w:id w:val="-1432124674"/>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49AC5DBF" w14:textId="77777777" w:rsidR="00993C87" w:rsidRPr="00010B41" w:rsidRDefault="00993C87" w:rsidP="00A40B58">
                <w:pPr>
                  <w:pStyle w:val="TableText"/>
                  <w:spacing w:line="288" w:lineRule="auto"/>
                  <w:jc w:val="center"/>
                  <w:rPr>
                    <w:color w:val="000000" w:themeColor="text1"/>
                    <w:lang w:eastAsia="ja-JP"/>
                  </w:rPr>
                </w:pPr>
                <w:r w:rsidRPr="00010B41">
                  <w:rPr>
                    <w:rFonts w:ascii="MS Gothic" w:eastAsia="MS Gothic" w:hAnsi="MS Gothic" w:hint="eastAsia"/>
                    <w:color w:val="000000" w:themeColor="text1"/>
                    <w:lang w:eastAsia="ja-JP"/>
                  </w:rPr>
                  <w:t>☐</w:t>
                </w:r>
              </w:p>
            </w:tc>
          </w:sdtContent>
        </w:sdt>
        <w:tc>
          <w:tcPr>
            <w:tcW w:w="8640" w:type="dxa"/>
            <w:gridSpan w:val="4"/>
            <w:tcBorders>
              <w:top w:val="single" w:sz="4" w:space="0" w:color="7F7F7F"/>
              <w:left w:val="single" w:sz="4" w:space="0" w:color="7F7F7F"/>
              <w:bottom w:val="single" w:sz="4" w:space="0" w:color="7F7F7F"/>
              <w:right w:val="single" w:sz="4" w:space="0" w:color="7F7F7F"/>
            </w:tcBorders>
            <w:hideMark/>
          </w:tcPr>
          <w:p w14:paraId="74953676" w14:textId="77777777" w:rsidR="00993C87" w:rsidRDefault="00993C87" w:rsidP="00A40B58">
            <w:pPr>
              <w:pStyle w:val="TableText"/>
              <w:spacing w:line="288" w:lineRule="auto"/>
              <w:rPr>
                <w:color w:val="595959" w:themeColor="text1" w:themeTint="A6"/>
                <w:lang w:eastAsia="ja-JP"/>
              </w:rPr>
            </w:pPr>
            <w:r w:rsidRPr="00010B41">
              <w:rPr>
                <w:color w:val="000000" w:themeColor="text1"/>
                <w:lang w:eastAsia="ja-JP"/>
              </w:rPr>
              <w:t xml:space="preserve">Other Meetings: </w:t>
            </w:r>
            <w:r>
              <w:rPr>
                <w:color w:val="C00000"/>
                <w:lang w:eastAsia="ja-JP"/>
              </w:rPr>
              <w:t>Insert #</w:t>
            </w:r>
          </w:p>
        </w:tc>
      </w:tr>
      <w:tr w:rsidR="00993C87" w14:paraId="2220F455"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7B016DA7" w14:textId="77777777" w:rsidR="00993C87" w:rsidRDefault="00993C87" w:rsidP="00A40B58">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00D886C6" w14:textId="77777777" w:rsidR="00993C87" w:rsidRDefault="00993C87" w:rsidP="00A40B58">
            <w:pPr>
              <w:pStyle w:val="Center"/>
              <w:rPr>
                <w:color w:val="595959" w:themeColor="text1" w:themeTint="A6"/>
                <w:lang w:eastAsia="ja-JP"/>
              </w:rPr>
            </w:pPr>
            <w:r>
              <w:rPr>
                <w:lang w:eastAsia="ja-JP"/>
              </w:rPr>
              <w:t xml:space="preserve">Anticipated format: </w:t>
            </w:r>
          </w:p>
          <w:sdt>
            <w:sdtPr>
              <w:rPr>
                <w:rStyle w:val="DropDown"/>
                <w:lang w:eastAsia="ja-JP"/>
              </w:rPr>
              <w:id w:val="2143228284"/>
              <w:placeholder>
                <w:docPart w:val="3C21C05F1BEE47C5948AE67301CA652E"/>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0DB70B03" w14:textId="77777777" w:rsidR="00993C87" w:rsidRDefault="00993C87" w:rsidP="00A40B58">
                <w:pPr>
                  <w:pStyle w:val="Center"/>
                  <w:rPr>
                    <w:color w:val="595959" w:themeColor="text1" w:themeTint="A6"/>
                    <w:lang w:eastAsia="ja-JP"/>
                  </w:rPr>
                </w:pPr>
                <w:r>
                  <w:rPr>
                    <w:rStyle w:val="PlaceholderText"/>
                    <w:lang w:eastAsia="ja-JP"/>
                  </w:rPr>
                  <w:t>Choose an item.</w:t>
                </w:r>
              </w:p>
            </w:sdtContent>
          </w:sdt>
        </w:tc>
        <w:tc>
          <w:tcPr>
            <w:tcW w:w="288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422E2498"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shd w:val="clear" w:color="auto" w:fill="F2F2F2"/>
            <w:hideMark/>
          </w:tcPr>
          <w:p w14:paraId="7F3EAA87" w14:textId="77777777" w:rsidR="00993C87" w:rsidRDefault="00993C87" w:rsidP="00A40B58">
            <w:pPr>
              <w:pStyle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hrs./meeting</w:t>
            </w:r>
          </w:p>
        </w:tc>
      </w:tr>
      <w:tr w:rsidR="00993C87" w14:paraId="5DC34B38" w14:textId="77777777" w:rsidTr="002F1047">
        <w:tc>
          <w:tcPr>
            <w:tcW w:w="9360" w:type="dxa"/>
            <w:gridSpan w:val="5"/>
            <w:tcBorders>
              <w:top w:val="single" w:sz="4" w:space="0" w:color="7F7F7F"/>
              <w:left w:val="single" w:sz="4" w:space="0" w:color="7F7F7F"/>
              <w:bottom w:val="single" w:sz="18" w:space="0" w:color="7F7F7F"/>
              <w:right w:val="single" w:sz="4" w:space="0" w:color="7F7F7F"/>
            </w:tcBorders>
          </w:tcPr>
          <w:p w14:paraId="654A1AF2" w14:textId="77777777" w:rsidR="00993C87" w:rsidRDefault="00993C87" w:rsidP="00A40B58">
            <w:pPr>
              <w:pStyle w:val="TableBold"/>
              <w:spacing w:line="288" w:lineRule="auto"/>
              <w:rPr>
                <w:b w:val="0"/>
                <w:bCs w:val="0"/>
                <w:color w:val="A6A6A6" w:themeColor="background1" w:themeShade="A6"/>
                <w:lang w:eastAsia="ja-JP"/>
              </w:rPr>
            </w:pPr>
            <w:r w:rsidRPr="00010B41">
              <w:rPr>
                <w:color w:val="000000" w:themeColor="text1"/>
                <w:lang w:eastAsia="ja-JP"/>
              </w:rPr>
              <w:t>List out additional meetings and details:</w:t>
            </w:r>
            <w:r w:rsidRPr="00010B41">
              <w:rPr>
                <w:b w:val="0"/>
                <w:bCs w:val="0"/>
                <w:color w:val="000000" w:themeColor="text1"/>
                <w:lang w:eastAsia="ja-JP"/>
              </w:rPr>
              <w:t xml:space="preserve"> </w:t>
            </w:r>
            <w:r>
              <w:rPr>
                <w:b w:val="0"/>
                <w:bCs w:val="0"/>
                <w:color w:val="A6A6A6" w:themeColor="background1" w:themeShade="A6"/>
                <w:lang w:eastAsia="ja-JP"/>
              </w:rPr>
              <w:t xml:space="preserve">(e.g., Number of meetings, anticipated staff, duration of meetings) </w:t>
            </w:r>
          </w:p>
          <w:p w14:paraId="66F8AD59" w14:textId="77777777" w:rsidR="00993C87" w:rsidRDefault="00993C87" w:rsidP="00A40B58">
            <w:pPr>
              <w:pStyle w:val="TableText"/>
              <w:spacing w:line="288" w:lineRule="auto"/>
              <w:rPr>
                <w:color w:val="595959" w:themeColor="text1" w:themeTint="A6"/>
                <w:lang w:eastAsia="ja-JP"/>
              </w:rPr>
            </w:pPr>
            <w:r>
              <w:rPr>
                <w:color w:val="595959" w:themeColor="text1" w:themeTint="A6"/>
                <w:lang w:eastAsia="ja-JP"/>
              </w:rPr>
              <w:t>1.</w:t>
            </w:r>
          </w:p>
          <w:p w14:paraId="6D1F1DB3" w14:textId="77777777" w:rsidR="00993C87" w:rsidRDefault="00993C87" w:rsidP="00A40B58">
            <w:pPr>
              <w:pStyle w:val="TableText"/>
              <w:spacing w:line="288" w:lineRule="auto"/>
              <w:rPr>
                <w:color w:val="595959" w:themeColor="text1" w:themeTint="A6"/>
                <w:lang w:eastAsia="ja-JP"/>
              </w:rPr>
            </w:pPr>
          </w:p>
        </w:tc>
      </w:tr>
    </w:tbl>
    <w:p w14:paraId="28299277" w14:textId="77777777" w:rsidR="00993C87" w:rsidRDefault="00993C87" w:rsidP="00805809">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993C87" w14:paraId="270202BA"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5DE4A104" w14:textId="77777777" w:rsidR="00993C87" w:rsidRDefault="00993C87" w:rsidP="00AC11BD">
            <w:pPr>
              <w:pStyle w:val="TableTitle"/>
              <w:rPr>
                <w:lang w:eastAsia="ja-JP"/>
              </w:rPr>
            </w:pPr>
            <w:r>
              <w:rPr>
                <w:lang w:eastAsia="ja-JP"/>
              </w:rPr>
              <w:t>TASK/DELIVERABLE LIST</w:t>
            </w:r>
          </w:p>
        </w:tc>
      </w:tr>
      <w:tr w:rsidR="00993C87" w14:paraId="56DCC96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132F5F1B" w14:textId="77777777" w:rsidR="00993C87" w:rsidRDefault="00993C87" w:rsidP="00AC11BD">
            <w:pPr>
              <w:pStyle w:val="TableBold"/>
              <w:rPr>
                <w:color w:val="595959" w:themeColor="text1" w:themeTint="A6"/>
                <w:lang w:eastAsia="ja-JP"/>
              </w:rPr>
            </w:pPr>
            <w:r>
              <w:rPr>
                <w:lang w:eastAsia="ja-JP"/>
              </w:rPr>
              <w:t>1.0 Develop Community Characteristics Report</w:t>
            </w:r>
          </w:p>
          <w:p w14:paraId="1B6057DE" w14:textId="77777777" w:rsidR="00993C87" w:rsidRPr="00B6358C" w:rsidRDefault="00993C87" w:rsidP="00AC11BD">
            <w:pPr>
              <w:pStyle w:val="TableText"/>
              <w:numPr>
                <w:ilvl w:val="0"/>
                <w:numId w:val="36"/>
              </w:numPr>
              <w:rPr>
                <w:color w:val="595959" w:themeColor="text1" w:themeTint="A6"/>
                <w:lang w:eastAsia="ja-JP"/>
              </w:rPr>
            </w:pPr>
            <w:r>
              <w:rPr>
                <w:lang w:eastAsia="ja-JP"/>
              </w:rPr>
              <w:t xml:space="preserve">Develop a Community Characteristics report based on current templates, guidance, and tools maintained by Community Studies. </w:t>
            </w:r>
          </w:p>
          <w:p w14:paraId="5A1796F2" w14:textId="77777777" w:rsidR="00993C87" w:rsidRPr="00B6358C" w:rsidRDefault="00993C87" w:rsidP="00AC11BD">
            <w:pPr>
              <w:pStyle w:val="TableText"/>
              <w:numPr>
                <w:ilvl w:val="0"/>
                <w:numId w:val="36"/>
              </w:numPr>
              <w:rPr>
                <w:color w:val="595959" w:themeColor="text1" w:themeTint="A6"/>
                <w:lang w:eastAsia="ja-JP"/>
              </w:rPr>
            </w:pPr>
            <w:r>
              <w:rPr>
                <w:lang w:eastAsia="ja-JP"/>
              </w:rPr>
              <w:t xml:space="preserve">Identify direct impact and develop demographic study areas based on the current project study area. </w:t>
            </w:r>
          </w:p>
          <w:p w14:paraId="56069DB3" w14:textId="77777777" w:rsidR="00993C87" w:rsidRDefault="00993C87" w:rsidP="00AC11BD">
            <w:pPr>
              <w:pStyle w:val="TableText"/>
              <w:numPr>
                <w:ilvl w:val="0"/>
                <w:numId w:val="36"/>
              </w:numPr>
              <w:rPr>
                <w:color w:val="595959" w:themeColor="text1" w:themeTint="A6"/>
                <w:lang w:eastAsia="ja-JP"/>
              </w:rPr>
            </w:pPr>
            <w:r>
              <w:rPr>
                <w:lang w:eastAsia="ja-JP"/>
              </w:rPr>
              <w:t xml:space="preserve">Coordinate with Public Involvement on the Community Characteristics Report (CCR) on more complex or controversial projects. </w:t>
            </w:r>
          </w:p>
        </w:tc>
      </w:tr>
      <w:tr w:rsidR="00993C87" w14:paraId="2AB3E67D" w14:textId="77777777" w:rsidTr="00972E89">
        <w:trPr>
          <w:trHeight w:val="1584"/>
        </w:trPr>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F281590" w14:textId="77777777" w:rsidR="00993C87" w:rsidRPr="001450A8" w:rsidRDefault="00993C87" w:rsidP="00AC11BD">
            <w:pPr>
              <w:pStyle w:val="TableBold"/>
              <w:rPr>
                <w:color w:val="000000" w:themeColor="text1"/>
                <w:lang w:eastAsia="ja-JP"/>
              </w:rPr>
            </w:pPr>
            <w:r w:rsidRPr="001450A8">
              <w:rPr>
                <w:color w:val="000000" w:themeColor="text1"/>
                <w:lang w:eastAsia="ja-JP"/>
              </w:rPr>
              <w:t xml:space="preserve">2.0 </w:t>
            </w:r>
            <w:r>
              <w:rPr>
                <w:color w:val="000000" w:themeColor="text1"/>
                <w:lang w:eastAsia="ja-JP"/>
              </w:rPr>
              <w:t>Develop Indirect and Cumulative Effects Report (if scoped)</w:t>
            </w:r>
          </w:p>
          <w:p w14:paraId="6FD033A4" w14:textId="77777777" w:rsidR="00993C87" w:rsidRPr="00B6358C" w:rsidRDefault="00993C87" w:rsidP="00AC11BD">
            <w:pPr>
              <w:pStyle w:val="TableText"/>
              <w:numPr>
                <w:ilvl w:val="0"/>
                <w:numId w:val="36"/>
              </w:numPr>
              <w:rPr>
                <w:color w:val="595959" w:themeColor="text1" w:themeTint="A6"/>
                <w:lang w:eastAsia="ja-JP"/>
              </w:rPr>
            </w:pPr>
            <w:r>
              <w:rPr>
                <w:lang w:eastAsia="ja-JP"/>
              </w:rPr>
              <w:t xml:space="preserve">Develop an Indirect and Cumulative Effects Screening Report (ICE) based on the finding of Transportation Impact Causing Activities (TICAs) in the community screening. </w:t>
            </w:r>
          </w:p>
          <w:p w14:paraId="2159FE03" w14:textId="77777777" w:rsidR="00993C87" w:rsidRPr="00B6358C" w:rsidRDefault="00993C87" w:rsidP="00AC11BD">
            <w:pPr>
              <w:pStyle w:val="TableText"/>
              <w:numPr>
                <w:ilvl w:val="0"/>
                <w:numId w:val="36"/>
              </w:numPr>
              <w:rPr>
                <w:color w:val="595959" w:themeColor="text1" w:themeTint="A6"/>
                <w:lang w:eastAsia="ja-JP"/>
              </w:rPr>
            </w:pPr>
            <w:r>
              <w:rPr>
                <w:lang w:eastAsia="ja-JP"/>
              </w:rPr>
              <w:t xml:space="preserve">Refine the Future Land Use Study Area (FLUSA) based on the current project study area. </w:t>
            </w:r>
          </w:p>
          <w:p w14:paraId="50821D89" w14:textId="2D977583" w:rsidR="00993C87" w:rsidRPr="000805C8" w:rsidRDefault="00993C87" w:rsidP="000805C8">
            <w:pPr>
              <w:pStyle w:val="TableText"/>
              <w:numPr>
                <w:ilvl w:val="0"/>
                <w:numId w:val="36"/>
              </w:numPr>
              <w:spacing w:after="0"/>
              <w:rPr>
                <w:color w:val="595959" w:themeColor="text1" w:themeTint="A6"/>
                <w:lang w:eastAsia="ja-JP"/>
              </w:rPr>
            </w:pPr>
            <w:r>
              <w:rPr>
                <w:lang w:eastAsia="ja-JP"/>
              </w:rPr>
              <w:t xml:space="preserve">Coordinate with Mitigation and ICI on high growth area projects or for merger projects. </w:t>
            </w:r>
          </w:p>
        </w:tc>
      </w:tr>
      <w:tr w:rsidR="00993C87" w14:paraId="0A465793"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29E1B75" w14:textId="77777777" w:rsidR="00993C87" w:rsidRDefault="00993C87" w:rsidP="00AC11BD">
            <w:pPr>
              <w:pStyle w:val="TableBold"/>
              <w:rPr>
                <w:color w:val="595959" w:themeColor="text1" w:themeTint="A6"/>
                <w:lang w:eastAsia="ja-JP"/>
              </w:rPr>
            </w:pPr>
            <w:r>
              <w:rPr>
                <w:lang w:eastAsia="ja-JP"/>
              </w:rPr>
              <w:t>3.0 Develop Community Impacts Assessment</w:t>
            </w:r>
          </w:p>
          <w:p w14:paraId="16902D60" w14:textId="77777777" w:rsidR="00993C87" w:rsidRPr="00EA5704" w:rsidRDefault="00993C87" w:rsidP="00AC11BD">
            <w:pPr>
              <w:pStyle w:val="TableText"/>
              <w:numPr>
                <w:ilvl w:val="0"/>
                <w:numId w:val="36"/>
              </w:numPr>
              <w:rPr>
                <w:lang w:eastAsia="ja-JP"/>
              </w:rPr>
            </w:pPr>
            <w:r>
              <w:rPr>
                <w:lang w:eastAsia="ja-JP"/>
              </w:rPr>
              <w:lastRenderedPageBreak/>
              <w:t xml:space="preserve">Document the avoidance, minimization, and mitigation of the impacts of an alternative project on community resources as well as unresolved impacts remaining at preliminary design. </w:t>
            </w:r>
          </w:p>
          <w:p w14:paraId="3429757F" w14:textId="77777777" w:rsidR="00993C87" w:rsidRPr="00B6358C" w:rsidRDefault="00993C87" w:rsidP="00AC11BD">
            <w:pPr>
              <w:pStyle w:val="TableText"/>
              <w:numPr>
                <w:ilvl w:val="0"/>
                <w:numId w:val="36"/>
              </w:numPr>
              <w:rPr>
                <w:color w:val="595959" w:themeColor="text1" w:themeTint="A6"/>
                <w:lang w:eastAsia="ja-JP"/>
              </w:rPr>
            </w:pPr>
            <w:r>
              <w:rPr>
                <w:lang w:eastAsia="ja-JP"/>
              </w:rPr>
              <w:t xml:space="preserve">Prepare community impacts assessment based on current templates, guidance, and tools maintained by Community Studies, and using the DCIA and DSA from the CCR if one was prepared or developing these areas if not.  </w:t>
            </w:r>
          </w:p>
          <w:p w14:paraId="358D56C3" w14:textId="77777777" w:rsidR="00993C87" w:rsidRDefault="00993C87" w:rsidP="00AC11BD">
            <w:pPr>
              <w:pStyle w:val="TableText"/>
              <w:numPr>
                <w:ilvl w:val="0"/>
                <w:numId w:val="36"/>
              </w:numPr>
              <w:rPr>
                <w:color w:val="595959" w:themeColor="text1" w:themeTint="A6"/>
                <w:lang w:eastAsia="ja-JP"/>
              </w:rPr>
            </w:pPr>
            <w:r w:rsidRPr="00972E89">
              <w:rPr>
                <w:lang w:eastAsia="ja-JP"/>
              </w:rPr>
              <w:t>Direct contract staff to develop the Community Impact Assessment and coordinate with Public Involvement and Office of Civil Rights.</w:t>
            </w:r>
            <w:r>
              <w:rPr>
                <w:color w:val="595959" w:themeColor="text1" w:themeTint="A6"/>
                <w:lang w:eastAsia="ja-JP"/>
              </w:rPr>
              <w:t xml:space="preserve"> </w:t>
            </w:r>
          </w:p>
        </w:tc>
      </w:tr>
      <w:tr w:rsidR="00993C87" w14:paraId="0CB8797D"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9A68FC" w14:textId="77777777" w:rsidR="00993C87" w:rsidRDefault="00993C87" w:rsidP="00AC11BD">
            <w:pPr>
              <w:pStyle w:val="TableBold"/>
              <w:rPr>
                <w:color w:val="595959" w:themeColor="text1" w:themeTint="A6"/>
                <w:lang w:eastAsia="ja-JP"/>
              </w:rPr>
            </w:pPr>
            <w:r>
              <w:rPr>
                <w:lang w:eastAsia="ja-JP"/>
              </w:rPr>
              <w:lastRenderedPageBreak/>
              <w:t xml:space="preserve">4.0 Develop Land Use Scenario Assessment </w:t>
            </w:r>
          </w:p>
          <w:p w14:paraId="09BA6970" w14:textId="77777777" w:rsidR="00993C87" w:rsidRDefault="00993C87" w:rsidP="00AC11BD">
            <w:pPr>
              <w:pStyle w:val="TableText"/>
              <w:numPr>
                <w:ilvl w:val="0"/>
                <w:numId w:val="36"/>
              </w:numPr>
              <w:rPr>
                <w:lang w:eastAsia="ja-JP"/>
              </w:rPr>
            </w:pPr>
            <w:r>
              <w:rPr>
                <w:lang w:eastAsia="ja-JP"/>
              </w:rPr>
              <w:t xml:space="preserve">Develop a Land Use Scenario Assessment (LUSA) report based on current templates, guidance, and tools maintained by Community Studies. </w:t>
            </w:r>
          </w:p>
          <w:p w14:paraId="4F6B91A7" w14:textId="77777777" w:rsidR="00993C87" w:rsidRDefault="00993C87" w:rsidP="00AC11BD">
            <w:pPr>
              <w:pStyle w:val="TableText"/>
              <w:numPr>
                <w:ilvl w:val="0"/>
                <w:numId w:val="36"/>
              </w:numPr>
              <w:rPr>
                <w:lang w:eastAsia="ja-JP"/>
              </w:rPr>
            </w:pPr>
            <w:r>
              <w:rPr>
                <w:lang w:eastAsia="ja-JP"/>
              </w:rPr>
              <w:t xml:space="preserve">Develop one or more Potential Development Areas (PDAs) within the FLUSA to map existing conditions within PDAs with future projections based on Build and No Build scenarios. </w:t>
            </w:r>
          </w:p>
          <w:p w14:paraId="6CBF94B3" w14:textId="77777777" w:rsidR="00993C87" w:rsidRDefault="00993C87" w:rsidP="00AC11BD">
            <w:pPr>
              <w:pStyle w:val="TableText"/>
              <w:numPr>
                <w:ilvl w:val="0"/>
                <w:numId w:val="36"/>
              </w:numPr>
              <w:rPr>
                <w:lang w:eastAsia="ja-JP"/>
              </w:rPr>
            </w:pPr>
            <w:r>
              <w:rPr>
                <w:lang w:eastAsia="ja-JP"/>
              </w:rPr>
              <w:t xml:space="preserve">Coordinate with Mitigation and ICI to develop the LUSA in high-growth area projects and merger projects. </w:t>
            </w:r>
          </w:p>
        </w:tc>
      </w:tr>
      <w:tr w:rsidR="00993C87" w14:paraId="74C3BB0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C19579A" w14:textId="77777777" w:rsidR="00993C87" w:rsidRDefault="00993C87" w:rsidP="00AC11BD">
            <w:pPr>
              <w:pStyle w:val="TableBold"/>
              <w:rPr>
                <w:lang w:eastAsia="ja-JP"/>
              </w:rPr>
            </w:pPr>
            <w:r>
              <w:rPr>
                <w:lang w:eastAsia="ja-JP"/>
              </w:rPr>
              <w:t xml:space="preserve">5.0 Review NEPA/SEPA Document </w:t>
            </w:r>
          </w:p>
          <w:p w14:paraId="13426259" w14:textId="77777777" w:rsidR="00993C87" w:rsidRDefault="00993C87" w:rsidP="00AC11BD">
            <w:pPr>
              <w:pStyle w:val="TableText"/>
              <w:numPr>
                <w:ilvl w:val="0"/>
                <w:numId w:val="36"/>
              </w:numPr>
              <w:rPr>
                <w:lang w:eastAsia="ja-JP"/>
              </w:rPr>
            </w:pPr>
            <w:r>
              <w:rPr>
                <w:lang w:eastAsia="ja-JP"/>
              </w:rPr>
              <w:t xml:space="preserve">Coordinate with Community Studies to review the relevant sections of NEPA or SEPA documents as necessary. </w:t>
            </w:r>
          </w:p>
        </w:tc>
      </w:tr>
      <w:tr w:rsidR="00993C87" w14:paraId="2BFF458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EB25C8" w14:textId="77777777" w:rsidR="00993C87" w:rsidRDefault="00993C87" w:rsidP="00AC11BD">
            <w:pPr>
              <w:pStyle w:val="TableBold"/>
              <w:rPr>
                <w:color w:val="595959" w:themeColor="text1" w:themeTint="A6"/>
                <w:lang w:eastAsia="ja-JP"/>
              </w:rPr>
            </w:pPr>
            <w:r>
              <w:rPr>
                <w:lang w:eastAsia="ja-JP"/>
              </w:rPr>
              <w:t xml:space="preserve">6.0 Task Management </w:t>
            </w:r>
          </w:p>
          <w:p w14:paraId="3F153782" w14:textId="77777777" w:rsidR="00993C87" w:rsidRDefault="00993C87" w:rsidP="00AC11BD">
            <w:pPr>
              <w:pStyle w:val="UserInstructions"/>
              <w:rPr>
                <w:lang w:eastAsia="ja-JP"/>
              </w:rPr>
            </w:pPr>
            <w:r>
              <w:rPr>
                <w:lang w:eastAsia="ja-JP"/>
              </w:rPr>
              <w:t xml:space="preserve">List specific items of work to delineate hours under Task Management. (For example, coordination with NCDOT and other technical disciplines/units, internal coordination, meetings with NCDOT as listed in the Meeting and Trips table and not already covered under the Task/Deliverable above, project documentation and uploads.)  </w:t>
            </w:r>
          </w:p>
        </w:tc>
      </w:tr>
      <w:tr w:rsidR="00993C87" w14:paraId="21B1E75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B1A2014" w14:textId="77777777" w:rsidR="00993C87" w:rsidRDefault="00993C87" w:rsidP="00AC11BD">
            <w:pPr>
              <w:pStyle w:val="TableBold"/>
            </w:pPr>
            <w:r>
              <w:t>7.0 Complete Quality Procedures</w:t>
            </w:r>
          </w:p>
          <w:p w14:paraId="344DA4A4" w14:textId="77777777" w:rsidR="00993C87" w:rsidRPr="00351699" w:rsidRDefault="00993C87" w:rsidP="00AC11BD">
            <w:pPr>
              <w:pStyle w:val="TableBold"/>
              <w:rPr>
                <w:b w:val="0"/>
                <w:bCs w:val="0"/>
                <w:lang w:eastAsia="ja-JP"/>
              </w:rPr>
            </w:pPr>
            <w:r w:rsidRPr="00351699">
              <w:rPr>
                <w:b w:val="0"/>
                <w:bCs w:val="0"/>
              </w:rPr>
              <w:t xml:space="preserve">Perform appropriate quality reviews and complete quality checklists in accordance with the </w:t>
            </w:r>
            <w:r w:rsidRPr="008B0EE9">
              <w:rPr>
                <w:b w:val="0"/>
                <w:bCs w:val="0"/>
                <w:i/>
                <w:iCs/>
              </w:rPr>
              <w:t>NCDOT Quality Management Program: Quality Control and Quality Assurance.</w:t>
            </w:r>
          </w:p>
        </w:tc>
      </w:tr>
      <w:tr w:rsidR="00993C87" w14:paraId="2974BFA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04E48C" w14:textId="4E64E79C" w:rsidR="00993C87" w:rsidRDefault="00993C87" w:rsidP="00AC11BD">
            <w:pPr>
              <w:pStyle w:val="TableBold"/>
              <w:rPr>
                <w:b w:val="0"/>
                <w:bCs w:val="0"/>
                <w:color w:val="A6A6A6" w:themeColor="background1" w:themeShade="A6"/>
                <w:lang w:eastAsia="ja-JP"/>
              </w:rPr>
            </w:pPr>
            <w:r>
              <w:rPr>
                <w:color w:val="000000" w:themeColor="text1"/>
                <w:lang w:eastAsia="ja-JP"/>
              </w:rPr>
              <w:t>8.</w:t>
            </w:r>
            <w:r w:rsidRPr="00010B41">
              <w:rPr>
                <w:color w:val="000000" w:themeColor="text1"/>
                <w:lang w:eastAsia="ja-JP"/>
              </w:rPr>
              <w:t xml:space="preserve">0 Insert other tasks as needed: </w:t>
            </w:r>
            <w:r>
              <w:rPr>
                <w:b w:val="0"/>
                <w:bCs w:val="0"/>
                <w:color w:val="A6A6A6" w:themeColor="background1" w:themeShade="A6"/>
                <w:lang w:eastAsia="ja-JP"/>
              </w:rPr>
              <w:t xml:space="preserve">to be included as part of </w:t>
            </w:r>
            <w:r w:rsidR="0E1722BB" w:rsidRPr="7C4E3DB2">
              <w:rPr>
                <w:b w:val="0"/>
                <w:bCs w:val="0"/>
                <w:color w:val="A6A6A6" w:themeColor="background1" w:themeShade="A6"/>
                <w:lang w:eastAsia="ja-JP"/>
              </w:rPr>
              <w:t>workday</w:t>
            </w:r>
            <w:r>
              <w:rPr>
                <w:b w:val="0"/>
                <w:bCs w:val="0"/>
                <w:color w:val="A6A6A6" w:themeColor="background1" w:themeShade="A6"/>
                <w:lang w:eastAsia="ja-JP"/>
              </w:rPr>
              <w:t xml:space="preserve"> estimate for this scope.</w:t>
            </w:r>
          </w:p>
          <w:p w14:paraId="73C0B6EF" w14:textId="77777777" w:rsidR="00993C87" w:rsidRPr="00010B41" w:rsidRDefault="00993C87" w:rsidP="00AC11BD">
            <w:pPr>
              <w:pStyle w:val="TableText"/>
              <w:rPr>
                <w:color w:val="000000" w:themeColor="text1"/>
                <w:lang w:eastAsia="ja-JP"/>
              </w:rPr>
            </w:pPr>
            <w:r w:rsidRPr="00010B41">
              <w:rPr>
                <w:color w:val="000000" w:themeColor="text1"/>
                <w:lang w:eastAsia="ja-JP"/>
              </w:rPr>
              <w:t>1.</w:t>
            </w:r>
          </w:p>
          <w:p w14:paraId="4336D421" w14:textId="77777777" w:rsidR="00993C87" w:rsidRDefault="00993C87" w:rsidP="00AC11BD">
            <w:pPr>
              <w:pStyle w:val="TableText"/>
              <w:rPr>
                <w:color w:val="595959" w:themeColor="text1" w:themeTint="A6"/>
                <w:lang w:eastAsia="ja-JP"/>
              </w:rPr>
            </w:pPr>
            <w:r w:rsidRPr="00010B41">
              <w:rPr>
                <w:color w:val="000000" w:themeColor="text1"/>
                <w:lang w:eastAsia="ja-JP"/>
              </w:rPr>
              <w:t>2.</w:t>
            </w:r>
          </w:p>
        </w:tc>
      </w:tr>
      <w:bookmarkEnd w:id="16"/>
    </w:tbl>
    <w:p w14:paraId="47BDE5F2" w14:textId="77777777" w:rsidR="00993C87" w:rsidRDefault="00993C87" w:rsidP="00805809"/>
    <w:p w14:paraId="683C190F" w14:textId="77777777" w:rsidR="007F6D81" w:rsidRDefault="007F6D81" w:rsidP="00805809"/>
    <w:p w14:paraId="5B2B3F04" w14:textId="77777777" w:rsidR="00993C87" w:rsidRDefault="00993C87" w:rsidP="00A40B58">
      <w:pPr>
        <w:pStyle w:val="Heading2"/>
      </w:pPr>
      <w:bookmarkStart w:id="18" w:name="Activity_2EN2_2"/>
      <w:bookmarkEnd w:id="17"/>
      <w:r>
        <w:t xml:space="preserve">2EN2.2 Cultural Resources </w:t>
      </w:r>
    </w:p>
    <w:p w14:paraId="251D6EF2" w14:textId="77777777" w:rsidR="00993C87" w:rsidRDefault="00993C87" w:rsidP="00A40B58">
      <w:pPr>
        <w:pStyle w:val="Heading2"/>
      </w:pPr>
      <w:r>
        <w:t>Objective:</w:t>
      </w:r>
    </w:p>
    <w:p w14:paraId="3405C2CA" w14:textId="511F5801" w:rsidR="00993C87" w:rsidRDefault="007C59A8" w:rsidP="00A40B58">
      <w:pPr>
        <w:pStyle w:val="Heading2"/>
      </w:pPr>
      <w:r w:rsidRPr="007C59A8">
        <w:rPr>
          <w:rFonts w:ascii="Calibri" w:eastAsiaTheme="minorEastAsia" w:hAnsi="Calibri" w:cstheme="minorBidi"/>
          <w:color w:val="auto"/>
          <w:sz w:val="22"/>
          <w:szCs w:val="22"/>
        </w:rPr>
        <w:t>Determine the potential effects of projects to cultural resources, historic architecture, and archaeology, as required by Section 106 of the National Historic Preservation Act (applies to state and federal projects with a federal nexus [permit, funding, license]), Section 4(f) (applies to USDOT projects only, and NCGS121-12a applies to state funded projects without a federal nexus). Section 4(f) resources may also include publicly owned public parks and recreation lands and waterfowl and wildlife refuges, in addition to historic resources. These additional resource types are identified and discussed in the Community Impact Assessment.</w:t>
      </w:r>
      <w:r w:rsidR="00993C87">
        <w:t>Assumptions:</w:t>
      </w:r>
    </w:p>
    <w:p w14:paraId="5C0E95EC" w14:textId="77777777" w:rsidR="00993C87" w:rsidRDefault="00993C87" w:rsidP="00A40B58">
      <w:r>
        <w:t xml:space="preserve">Fill in assumptions. Insert additional assumptions/exclusions as needed. </w:t>
      </w:r>
    </w:p>
    <w:p w14:paraId="369A7712" w14:textId="77777777" w:rsidR="00993C87" w:rsidRDefault="00993C87" w:rsidP="00A40B58"/>
    <w:p w14:paraId="5ED6BC70" w14:textId="77777777" w:rsidR="00993C87" w:rsidRPr="00B6358C" w:rsidRDefault="00993C87" w:rsidP="00993C87">
      <w:pPr>
        <w:pStyle w:val="NumberList"/>
        <w:numPr>
          <w:ilvl w:val="0"/>
          <w:numId w:val="31"/>
        </w:numPr>
        <w:tabs>
          <w:tab w:val="left" w:pos="720"/>
        </w:tabs>
      </w:pPr>
      <w:r>
        <w:t xml:space="preserve">Project Duration: </w:t>
      </w:r>
      <w:r w:rsidRPr="002F1047">
        <w:rPr>
          <w:rFonts w:eastAsiaTheme="minorHAnsi"/>
          <w:color w:val="C00000"/>
        </w:rPr>
        <w:t>Insert # of months</w:t>
      </w:r>
    </w:p>
    <w:p w14:paraId="6F07F8CA" w14:textId="77777777" w:rsidR="00993C87" w:rsidRPr="00B6358C" w:rsidRDefault="00993C87" w:rsidP="00993C87">
      <w:pPr>
        <w:pStyle w:val="NumberList"/>
        <w:numPr>
          <w:ilvl w:val="0"/>
          <w:numId w:val="31"/>
        </w:numPr>
        <w:tabs>
          <w:tab w:val="left" w:pos="720"/>
        </w:tabs>
      </w:pPr>
    </w:p>
    <w:p w14:paraId="1FE05100" w14:textId="77777777" w:rsidR="00993C87" w:rsidRDefault="00993C87" w:rsidP="00993C87">
      <w:pPr>
        <w:pStyle w:val="NumberList"/>
        <w:numPr>
          <w:ilvl w:val="0"/>
          <w:numId w:val="31"/>
        </w:numPr>
        <w:tabs>
          <w:tab w:val="left" w:pos="720"/>
        </w:tabs>
      </w:pPr>
    </w:p>
    <w:p w14:paraId="7B902AF6" w14:textId="77777777" w:rsidR="00993C87" w:rsidRDefault="00993C87"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993C87" w14:paraId="23ACCA1D"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hideMark/>
          </w:tcPr>
          <w:p w14:paraId="2D800782" w14:textId="77777777" w:rsidR="00993C87" w:rsidRPr="00010B41" w:rsidRDefault="00993C87" w:rsidP="00A40B58">
            <w:pPr>
              <w:pStyle w:val="TableBold"/>
              <w:spacing w:line="288" w:lineRule="auto"/>
              <w:rPr>
                <w:color w:val="000000" w:themeColor="text1"/>
                <w:lang w:eastAsia="ja-JP"/>
              </w:rPr>
            </w:pPr>
            <w:r w:rsidRPr="00010B41">
              <w:rPr>
                <w:color w:val="000000" w:themeColor="text1"/>
                <w:lang w:eastAsia="ja-JP"/>
              </w:rPr>
              <w:t>MEETINGS AND TRIPS</w:t>
            </w:r>
          </w:p>
        </w:tc>
      </w:tr>
      <w:tr w:rsidR="00993C87" w14:paraId="4B461885" w14:textId="77777777" w:rsidTr="00A40B58">
        <w:sdt>
          <w:sdtPr>
            <w:rPr>
              <w:color w:val="000000" w:themeColor="text1"/>
              <w:lang w:eastAsia="ja-JP"/>
            </w:rPr>
            <w:id w:val="638926674"/>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36D283BE" w14:textId="77777777" w:rsidR="00993C87" w:rsidRPr="00010B41" w:rsidRDefault="00993C87" w:rsidP="00A40B58">
                <w:pPr>
                  <w:pStyle w:val="TableText"/>
                  <w:spacing w:line="288" w:lineRule="auto"/>
                  <w:jc w:val="center"/>
                  <w:rPr>
                    <w:color w:val="000000" w:themeColor="text1"/>
                    <w:lang w:eastAsia="ja-JP"/>
                  </w:rPr>
                </w:pPr>
                <w:r w:rsidRPr="00010B41">
                  <w:rPr>
                    <w:rFonts w:ascii="MS Gothic" w:eastAsia="MS Gothic" w:hAnsi="MS Gothic" w:hint="eastAsia"/>
                    <w:color w:val="000000" w:themeColor="text1"/>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hideMark/>
          </w:tcPr>
          <w:p w14:paraId="4514D542" w14:textId="77777777" w:rsidR="00993C87" w:rsidRPr="00010B41" w:rsidRDefault="00993C87" w:rsidP="00A40B58">
            <w:pPr>
              <w:pStyle w:val="TableText"/>
              <w:spacing w:line="288" w:lineRule="auto"/>
              <w:rPr>
                <w:color w:val="000000" w:themeColor="text1"/>
                <w:lang w:eastAsia="ja-JP"/>
              </w:rPr>
            </w:pPr>
            <w:r w:rsidRPr="00010B41">
              <w:rPr>
                <w:color w:val="000000" w:themeColor="text1"/>
                <w:lang w:eastAsia="ja-JP"/>
              </w:rPr>
              <w:t xml:space="preserve">Merger Meetings:               </w:t>
            </w:r>
            <w:sdt>
              <w:sdtPr>
                <w:rPr>
                  <w:color w:val="000000" w:themeColor="text1"/>
                  <w:lang w:eastAsia="ja-JP"/>
                </w:rPr>
                <w:id w:val="-2006500351"/>
                <w14:checkbox>
                  <w14:checked w14:val="0"/>
                  <w14:checkedState w14:val="2612" w14:font="MS Gothic"/>
                  <w14:uncheckedState w14:val="2610" w14:font="MS Gothic"/>
                </w14:checkbox>
              </w:sdtPr>
              <w:sdtEndPr/>
              <w:sdtContent>
                <w:r w:rsidRPr="00010B41">
                  <w:rPr>
                    <w:rFonts w:ascii="MS Gothic" w:eastAsia="MS Gothic" w:hAnsi="MS Gothic" w:hint="eastAsia"/>
                    <w:color w:val="000000" w:themeColor="text1"/>
                    <w:lang w:eastAsia="ja-JP"/>
                  </w:rPr>
                  <w:t>☐</w:t>
                </w:r>
              </w:sdtContent>
            </w:sdt>
            <w:r w:rsidRPr="00010B41">
              <w:rPr>
                <w:color w:val="000000" w:themeColor="text1"/>
                <w:lang w:eastAsia="ja-JP"/>
              </w:rPr>
              <w:t xml:space="preserve">  CP 2  |  </w:t>
            </w:r>
            <w:sdt>
              <w:sdtPr>
                <w:rPr>
                  <w:color w:val="000000" w:themeColor="text1"/>
                  <w:lang w:eastAsia="ja-JP"/>
                </w:rPr>
                <w:id w:val="1258944421"/>
                <w14:checkbox>
                  <w14:checked w14:val="0"/>
                  <w14:checkedState w14:val="2612" w14:font="MS Gothic"/>
                  <w14:uncheckedState w14:val="2610" w14:font="MS Gothic"/>
                </w14:checkbox>
              </w:sdtPr>
              <w:sdtEndPr/>
              <w:sdtContent>
                <w:r w:rsidRPr="00010B41">
                  <w:rPr>
                    <w:rFonts w:ascii="MS Gothic" w:eastAsia="MS Gothic" w:hAnsi="MS Gothic" w:hint="eastAsia"/>
                    <w:color w:val="000000" w:themeColor="text1"/>
                    <w:lang w:eastAsia="ja-JP"/>
                  </w:rPr>
                  <w:t>☐</w:t>
                </w:r>
              </w:sdtContent>
            </w:sdt>
            <w:r w:rsidRPr="00010B41">
              <w:rPr>
                <w:color w:val="000000" w:themeColor="text1"/>
                <w:lang w:eastAsia="ja-JP"/>
              </w:rPr>
              <w:t xml:space="preserve"> CP 2A  | </w:t>
            </w:r>
            <w:sdt>
              <w:sdtPr>
                <w:rPr>
                  <w:color w:val="000000" w:themeColor="text1"/>
                  <w:lang w:eastAsia="ja-JP"/>
                </w:rPr>
                <w:id w:val="-582216083"/>
                <w14:checkbox>
                  <w14:checked w14:val="0"/>
                  <w14:checkedState w14:val="2612" w14:font="MS Gothic"/>
                  <w14:uncheckedState w14:val="2610" w14:font="MS Gothic"/>
                </w14:checkbox>
              </w:sdtPr>
              <w:sdtEndPr/>
              <w:sdtContent>
                <w:r w:rsidRPr="00010B41">
                  <w:rPr>
                    <w:rFonts w:ascii="MS Gothic" w:eastAsia="MS Gothic" w:hAnsi="MS Gothic" w:hint="eastAsia"/>
                    <w:color w:val="000000" w:themeColor="text1"/>
                    <w:lang w:eastAsia="ja-JP"/>
                  </w:rPr>
                  <w:t>☐</w:t>
                </w:r>
              </w:sdtContent>
            </w:sdt>
            <w:r w:rsidRPr="00010B41">
              <w:rPr>
                <w:color w:val="000000" w:themeColor="text1"/>
                <w:lang w:eastAsia="ja-JP"/>
              </w:rPr>
              <w:t xml:space="preserve"> CP 3 | </w:t>
            </w:r>
            <w:sdt>
              <w:sdtPr>
                <w:rPr>
                  <w:color w:val="000000" w:themeColor="text1"/>
                  <w:lang w:eastAsia="ja-JP"/>
                </w:rPr>
                <w:id w:val="-1682419691"/>
                <w14:checkbox>
                  <w14:checked w14:val="0"/>
                  <w14:checkedState w14:val="2612" w14:font="MS Gothic"/>
                  <w14:uncheckedState w14:val="2610" w14:font="MS Gothic"/>
                </w14:checkbox>
              </w:sdtPr>
              <w:sdtEndPr/>
              <w:sdtContent>
                <w:r w:rsidRPr="00010B41">
                  <w:rPr>
                    <w:rFonts w:ascii="MS Gothic" w:eastAsia="MS Gothic" w:hAnsi="MS Gothic" w:hint="eastAsia"/>
                    <w:color w:val="000000" w:themeColor="text1"/>
                    <w:lang w:eastAsia="ja-JP"/>
                  </w:rPr>
                  <w:t>☐</w:t>
                </w:r>
              </w:sdtContent>
            </w:sdt>
            <w:r w:rsidRPr="00010B41">
              <w:rPr>
                <w:color w:val="000000" w:themeColor="text1"/>
                <w:lang w:eastAsia="ja-JP"/>
              </w:rPr>
              <w:t xml:space="preserve"> CP 4A</w:t>
            </w:r>
          </w:p>
        </w:tc>
      </w:tr>
      <w:tr w:rsidR="00993C87" w14:paraId="2A7BCDD5"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5B279476" w14:textId="77777777" w:rsidR="00993C87" w:rsidRDefault="00993C87" w:rsidP="00A40B58">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18774D29" w14:textId="77777777" w:rsidR="00993C87" w:rsidRDefault="00993C87" w:rsidP="00A40B58">
            <w:pPr>
              <w:pStyle w:val="Center"/>
              <w:rPr>
                <w:color w:val="595959" w:themeColor="text1" w:themeTint="A6"/>
                <w:lang w:eastAsia="ja-JP"/>
              </w:rPr>
            </w:pPr>
            <w:r>
              <w:rPr>
                <w:lang w:eastAsia="ja-JP"/>
              </w:rPr>
              <w:t xml:space="preserve">Anticipated format: </w:t>
            </w:r>
          </w:p>
          <w:sdt>
            <w:sdtPr>
              <w:rPr>
                <w:rStyle w:val="DropDown"/>
                <w:lang w:eastAsia="ja-JP"/>
              </w:rPr>
              <w:id w:val="-1725760372"/>
              <w:placeholder>
                <w:docPart w:val="DFD3034C33AD4C4F81C85ECC6732DE35"/>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33D7CCA7" w14:textId="77777777" w:rsidR="00993C87" w:rsidRDefault="00993C87" w:rsidP="00A40B58">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8D2E354"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shd w:val="clear" w:color="auto" w:fill="F2F2F2"/>
            <w:hideMark/>
          </w:tcPr>
          <w:p w14:paraId="4D68045A" w14:textId="77777777" w:rsidR="00993C87" w:rsidRDefault="00993C87" w:rsidP="00A40B58">
            <w:pPr>
              <w:pStyle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hrs./meeting</w:t>
            </w:r>
          </w:p>
        </w:tc>
      </w:tr>
      <w:tr w:rsidR="00993C87" w14:paraId="4CDC0132" w14:textId="77777777" w:rsidTr="00A40B58">
        <w:sdt>
          <w:sdtPr>
            <w:rPr>
              <w:color w:val="595959" w:themeColor="text1" w:themeTint="A6"/>
              <w:lang w:eastAsia="ja-JP"/>
            </w:rPr>
            <w:id w:val="67855015"/>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6A9435C0" w14:textId="77777777" w:rsidR="00993C87" w:rsidRDefault="00993C87" w:rsidP="00A40B58">
                <w:pPr>
                  <w:pStyle w:val="TableText"/>
                  <w:spacing w:line="288" w:lineRule="auto"/>
                  <w:jc w:val="center"/>
                  <w:rPr>
                    <w:color w:val="595959" w:themeColor="text1" w:themeTint="A6"/>
                    <w:lang w:eastAsia="ja-JP"/>
                  </w:rPr>
                </w:pPr>
                <w:r>
                  <w:rPr>
                    <w:rFonts w:ascii="MS Gothic" w:eastAsia="MS Gothic" w:hAnsi="MS Gothic" w:hint="eastAsia"/>
                    <w:color w:val="595959" w:themeColor="text1" w:themeTint="A6"/>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hideMark/>
          </w:tcPr>
          <w:p w14:paraId="52DEEAA1" w14:textId="77777777" w:rsidR="00993C87" w:rsidRDefault="00993C87" w:rsidP="00A40B58">
            <w:pPr>
              <w:pStyle w:val="TableText"/>
              <w:spacing w:line="288" w:lineRule="auto"/>
              <w:rPr>
                <w:color w:val="595959" w:themeColor="text1" w:themeTint="A6"/>
                <w:lang w:eastAsia="ja-JP"/>
              </w:rPr>
            </w:pPr>
            <w:r>
              <w:rPr>
                <w:color w:val="595959" w:themeColor="text1" w:themeTint="A6"/>
                <w:lang w:eastAsia="ja-JP"/>
              </w:rPr>
              <w:t xml:space="preserve">Section 106 Coordination Meetings: </w:t>
            </w:r>
            <w:r>
              <w:rPr>
                <w:color w:val="C00000"/>
                <w:lang w:eastAsia="ja-JP"/>
              </w:rPr>
              <w:t>Insert #</w:t>
            </w:r>
            <w:r>
              <w:rPr>
                <w:color w:val="595959" w:themeColor="text1" w:themeTint="A6"/>
                <w:lang w:eastAsia="ja-JP"/>
              </w:rPr>
              <w:t xml:space="preserve"> meetings    </w:t>
            </w:r>
          </w:p>
        </w:tc>
      </w:tr>
      <w:tr w:rsidR="00993C87" w14:paraId="20850041"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2F26CBC8" w14:textId="77777777" w:rsidR="00993C87" w:rsidRDefault="00993C87" w:rsidP="00A40B58">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E6491B7" w14:textId="77777777" w:rsidR="00993C87" w:rsidRDefault="00993C87" w:rsidP="00A40B58">
            <w:pPr>
              <w:pStyle w:val="Center"/>
              <w:rPr>
                <w:color w:val="595959" w:themeColor="text1" w:themeTint="A6"/>
                <w:lang w:eastAsia="ja-JP"/>
              </w:rPr>
            </w:pPr>
            <w:r>
              <w:rPr>
                <w:lang w:eastAsia="ja-JP"/>
              </w:rPr>
              <w:t xml:space="preserve">Anticipated format: </w:t>
            </w:r>
          </w:p>
          <w:sdt>
            <w:sdtPr>
              <w:rPr>
                <w:rStyle w:val="DropDown"/>
                <w:lang w:eastAsia="ja-JP"/>
              </w:rPr>
              <w:id w:val="-77367179"/>
              <w:placeholder>
                <w:docPart w:val="9FBA681A31C0407DAF4770ABE4A189CB"/>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7337266B" w14:textId="77777777" w:rsidR="00993C87" w:rsidRDefault="00993C87" w:rsidP="00A40B58">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25C9CA56"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shd w:val="clear" w:color="auto" w:fill="F2F2F2"/>
            <w:hideMark/>
          </w:tcPr>
          <w:p w14:paraId="49641BA2" w14:textId="77777777" w:rsidR="00993C87" w:rsidRDefault="00993C87" w:rsidP="00A40B58">
            <w:pPr>
              <w:pStyle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hrs./meeting</w:t>
            </w:r>
          </w:p>
        </w:tc>
      </w:tr>
      <w:tr w:rsidR="00993C87" w14:paraId="48C621C0" w14:textId="77777777" w:rsidTr="00A40B58">
        <w:tc>
          <w:tcPr>
            <w:tcW w:w="9360" w:type="dxa"/>
            <w:gridSpan w:val="4"/>
            <w:tcBorders>
              <w:top w:val="single" w:sz="4" w:space="0" w:color="7F7F7F"/>
              <w:left w:val="single" w:sz="4" w:space="0" w:color="7F7F7F"/>
              <w:bottom w:val="single" w:sz="4" w:space="0" w:color="7F7F7F"/>
              <w:right w:val="single" w:sz="4" w:space="0" w:color="7F7F7F"/>
            </w:tcBorders>
          </w:tcPr>
          <w:p w14:paraId="29676E65" w14:textId="77777777" w:rsidR="00993C87" w:rsidRDefault="00993C87" w:rsidP="00A40B58">
            <w:pPr>
              <w:pStyle w:val="TableBold"/>
              <w:spacing w:line="288" w:lineRule="auto"/>
              <w:rPr>
                <w:b w:val="0"/>
                <w:bCs w:val="0"/>
                <w:color w:val="A6A6A6" w:themeColor="background1" w:themeShade="A6"/>
                <w:lang w:eastAsia="ja-JP"/>
              </w:rPr>
            </w:pPr>
            <w:r w:rsidRPr="005F18FA">
              <w:rPr>
                <w:color w:val="000000" w:themeColor="text1"/>
                <w:lang w:eastAsia="ja-JP"/>
              </w:rPr>
              <w:t>List out additional meetings and details:</w:t>
            </w:r>
            <w:r w:rsidRPr="005F18FA">
              <w:rPr>
                <w:b w:val="0"/>
                <w:bCs w:val="0"/>
                <w:color w:val="000000" w:themeColor="text1"/>
                <w:lang w:eastAsia="ja-JP"/>
              </w:rPr>
              <w:t xml:space="preserve"> </w:t>
            </w:r>
            <w:r>
              <w:rPr>
                <w:b w:val="0"/>
                <w:bCs w:val="0"/>
                <w:color w:val="A6A6A6" w:themeColor="background1" w:themeShade="A6"/>
                <w:lang w:eastAsia="ja-JP"/>
              </w:rPr>
              <w:t xml:space="preserve">(e.g., Number of meetings, anticipated staff, duration of meetings) </w:t>
            </w:r>
          </w:p>
          <w:p w14:paraId="0002D5B0" w14:textId="77777777" w:rsidR="00993C87" w:rsidRPr="005F18FA" w:rsidRDefault="00993C87" w:rsidP="00A40B58">
            <w:pPr>
              <w:pStyle w:val="TableText"/>
              <w:spacing w:line="288" w:lineRule="auto"/>
              <w:rPr>
                <w:color w:val="000000" w:themeColor="text1"/>
                <w:lang w:eastAsia="ja-JP"/>
              </w:rPr>
            </w:pPr>
            <w:r w:rsidRPr="005F18FA">
              <w:rPr>
                <w:color w:val="000000" w:themeColor="text1"/>
                <w:lang w:eastAsia="ja-JP"/>
              </w:rPr>
              <w:t>1.</w:t>
            </w:r>
          </w:p>
          <w:p w14:paraId="07CC6EDF" w14:textId="77777777" w:rsidR="00993C87" w:rsidRDefault="00993C87" w:rsidP="00A40B58">
            <w:pPr>
              <w:pStyle w:val="TableText"/>
              <w:spacing w:line="288" w:lineRule="auto"/>
              <w:rPr>
                <w:color w:val="595959" w:themeColor="text1" w:themeTint="A6"/>
                <w:lang w:eastAsia="ja-JP"/>
              </w:rPr>
            </w:pPr>
          </w:p>
        </w:tc>
      </w:tr>
    </w:tbl>
    <w:p w14:paraId="7409A806" w14:textId="2A4E8940" w:rsidR="00993C87" w:rsidRDefault="00993C87"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993C87" w14:paraId="105F8004" w14:textId="77777777" w:rsidTr="3A28067C">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317FD6C8" w14:textId="77777777" w:rsidR="00993C87" w:rsidRDefault="00993C87" w:rsidP="00AC11BD">
            <w:pPr>
              <w:pStyle w:val="TableTitle"/>
              <w:rPr>
                <w:lang w:eastAsia="ja-JP"/>
              </w:rPr>
            </w:pPr>
            <w:r>
              <w:rPr>
                <w:lang w:eastAsia="ja-JP"/>
              </w:rPr>
              <w:t>TASK/DELIVERABLE LIST</w:t>
            </w:r>
          </w:p>
        </w:tc>
      </w:tr>
      <w:tr w:rsidR="00993C87" w14:paraId="6AB532D1" w14:textId="77777777" w:rsidTr="3A28067C">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ABEC643" w14:textId="12D4BDBC" w:rsidR="00993C87" w:rsidRDefault="00993C87" w:rsidP="00AC11BD">
            <w:pPr>
              <w:pStyle w:val="TableBold"/>
              <w:rPr>
                <w:color w:val="595959" w:themeColor="text1" w:themeTint="A6"/>
                <w:lang w:eastAsia="ja-JP"/>
              </w:rPr>
            </w:pPr>
            <w:r>
              <w:rPr>
                <w:lang w:eastAsia="ja-JP"/>
              </w:rPr>
              <w:t xml:space="preserve">1.0 Identify </w:t>
            </w:r>
            <w:r w:rsidR="00AD516E">
              <w:rPr>
                <w:lang w:eastAsia="ja-JP"/>
              </w:rPr>
              <w:t>Historic Properties</w:t>
            </w:r>
            <w:r>
              <w:rPr>
                <w:lang w:eastAsia="ja-JP"/>
              </w:rPr>
              <w:t xml:space="preserve"> (if </w:t>
            </w:r>
            <w:r w:rsidR="00AD516E">
              <w:rPr>
                <w:lang w:eastAsia="ja-JP"/>
              </w:rPr>
              <w:t>present</w:t>
            </w:r>
            <w:r>
              <w:rPr>
                <w:lang w:eastAsia="ja-JP"/>
              </w:rPr>
              <w:t>)</w:t>
            </w:r>
          </w:p>
          <w:p w14:paraId="4895B325" w14:textId="66A4B856" w:rsidR="00C30E68" w:rsidRPr="0058536F" w:rsidRDefault="00C30E68" w:rsidP="00AC11BD">
            <w:pPr>
              <w:pStyle w:val="TableText"/>
              <w:numPr>
                <w:ilvl w:val="0"/>
                <w:numId w:val="36"/>
              </w:numPr>
              <w:rPr>
                <w:color w:val="595959" w:themeColor="text1" w:themeTint="A6"/>
                <w:lang w:eastAsia="ja-JP"/>
              </w:rPr>
            </w:pPr>
            <w:r>
              <w:rPr>
                <w:color w:val="595959" w:themeColor="text1" w:themeTint="A6"/>
                <w:lang w:eastAsia="ja-JP"/>
              </w:rPr>
              <w:t>Complete the</w:t>
            </w:r>
            <w:r w:rsidR="00E777BF">
              <w:rPr>
                <w:color w:val="595959" w:themeColor="text1" w:themeTint="A6"/>
                <w:lang w:eastAsia="ja-JP"/>
              </w:rPr>
              <w:t xml:space="preserve"> Cultural Resources Screening Checklist </w:t>
            </w:r>
            <w:hyperlink r:id="rId16" w:history="1">
              <w:r w:rsidR="00E777BF" w:rsidRPr="001A2B1A">
                <w:rPr>
                  <w:rStyle w:val="Hyperlink"/>
                  <w:lang w:eastAsia="ja-JP"/>
                </w:rPr>
                <w:t>here</w:t>
              </w:r>
            </w:hyperlink>
            <w:r w:rsidR="001A2B1A">
              <w:rPr>
                <w:color w:val="595959" w:themeColor="text1" w:themeTint="A6"/>
                <w:lang w:eastAsia="ja-JP"/>
              </w:rPr>
              <w:t>.</w:t>
            </w:r>
          </w:p>
          <w:p w14:paraId="71627F29" w14:textId="06B981C8" w:rsidR="00993C87" w:rsidRPr="00FC3F23" w:rsidRDefault="007E6708" w:rsidP="00FC3F23">
            <w:pPr>
              <w:pStyle w:val="TableText"/>
              <w:numPr>
                <w:ilvl w:val="0"/>
                <w:numId w:val="36"/>
              </w:numPr>
              <w:rPr>
                <w:color w:val="595959" w:themeColor="text1" w:themeTint="A6"/>
                <w:lang w:eastAsia="ja-JP"/>
              </w:rPr>
            </w:pPr>
            <w:r>
              <w:rPr>
                <w:lang w:eastAsia="ja-JP"/>
              </w:rPr>
              <w:t xml:space="preserve">Request a screening by NCDOT’s </w:t>
            </w:r>
            <w:r w:rsidR="007A0205">
              <w:rPr>
                <w:lang w:eastAsia="ja-JP"/>
              </w:rPr>
              <w:t>C</w:t>
            </w:r>
            <w:r>
              <w:rPr>
                <w:lang w:eastAsia="ja-JP"/>
              </w:rPr>
              <w:t xml:space="preserve">ultural </w:t>
            </w:r>
            <w:r w:rsidR="007A0205">
              <w:rPr>
                <w:lang w:eastAsia="ja-JP"/>
              </w:rPr>
              <w:t>R</w:t>
            </w:r>
            <w:r>
              <w:rPr>
                <w:lang w:eastAsia="ja-JP"/>
              </w:rPr>
              <w:t xml:space="preserve">esources </w:t>
            </w:r>
            <w:r w:rsidR="007A0205">
              <w:rPr>
                <w:lang w:eastAsia="ja-JP"/>
              </w:rPr>
              <w:t>G</w:t>
            </w:r>
            <w:r>
              <w:rPr>
                <w:lang w:eastAsia="ja-JP"/>
              </w:rPr>
              <w:t>roup</w:t>
            </w:r>
            <w:r w:rsidR="007A0205">
              <w:rPr>
                <w:lang w:eastAsia="ja-JP"/>
              </w:rPr>
              <w:t>s</w:t>
            </w:r>
            <w:r>
              <w:rPr>
                <w:lang w:eastAsia="ja-JP"/>
              </w:rPr>
              <w:t>.</w:t>
            </w:r>
          </w:p>
        </w:tc>
      </w:tr>
      <w:tr w:rsidR="00993C87" w14:paraId="05D84850" w14:textId="77777777" w:rsidTr="3A28067C">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28F7CE" w14:textId="4F110C21" w:rsidR="00993C87" w:rsidRDefault="0023697E" w:rsidP="00AC11BD">
            <w:pPr>
              <w:pStyle w:val="TableBold"/>
              <w:rPr>
                <w:lang w:eastAsia="ja-JP"/>
              </w:rPr>
            </w:pPr>
            <w:r>
              <w:rPr>
                <w:lang w:eastAsia="ja-JP"/>
              </w:rPr>
              <w:t>2</w:t>
            </w:r>
            <w:r w:rsidR="00993C87">
              <w:rPr>
                <w:lang w:eastAsia="ja-JP"/>
              </w:rPr>
              <w:t xml:space="preserve">.0 Review NEPA/SEPA Document </w:t>
            </w:r>
          </w:p>
          <w:p w14:paraId="30B75F85" w14:textId="2F16BB32" w:rsidR="00993C87" w:rsidRDefault="00993C87" w:rsidP="00AC11BD">
            <w:pPr>
              <w:pStyle w:val="TableText"/>
              <w:numPr>
                <w:ilvl w:val="0"/>
                <w:numId w:val="36"/>
              </w:numPr>
              <w:rPr>
                <w:lang w:eastAsia="ja-JP"/>
              </w:rPr>
            </w:pPr>
            <w:r>
              <w:rPr>
                <w:lang w:eastAsia="ja-JP"/>
              </w:rPr>
              <w:t xml:space="preserve">Coordinate with </w:t>
            </w:r>
            <w:r w:rsidR="00191867">
              <w:rPr>
                <w:lang w:eastAsia="ja-JP"/>
              </w:rPr>
              <w:t>NCDOT’s Cultural Resource Groups</w:t>
            </w:r>
            <w:r>
              <w:rPr>
                <w:lang w:eastAsia="ja-JP"/>
              </w:rPr>
              <w:t xml:space="preserve"> to review the relevant sections of NEPA or SEPA documents as necessary. </w:t>
            </w:r>
          </w:p>
        </w:tc>
      </w:tr>
      <w:tr w:rsidR="00993C87" w14:paraId="42C20BAD" w14:textId="77777777" w:rsidTr="3A28067C">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55AD41E" w14:textId="326888AC" w:rsidR="00993C87" w:rsidRDefault="0023697E" w:rsidP="00AC11BD">
            <w:pPr>
              <w:pStyle w:val="TableBold"/>
              <w:rPr>
                <w:color w:val="595959" w:themeColor="text1" w:themeTint="A6"/>
                <w:lang w:eastAsia="ja-JP"/>
              </w:rPr>
            </w:pPr>
            <w:r>
              <w:rPr>
                <w:lang w:eastAsia="ja-JP"/>
              </w:rPr>
              <w:t>3</w:t>
            </w:r>
            <w:r w:rsidR="00993C87">
              <w:rPr>
                <w:lang w:eastAsia="ja-JP"/>
              </w:rPr>
              <w:t xml:space="preserve">.0 Task Management </w:t>
            </w:r>
          </w:p>
          <w:p w14:paraId="18885F70" w14:textId="77777777" w:rsidR="00993C87" w:rsidRDefault="00993C87" w:rsidP="00AC11BD">
            <w:pPr>
              <w:pStyle w:val="UserInstructions"/>
              <w:rPr>
                <w:lang w:eastAsia="ja-JP"/>
              </w:rPr>
            </w:pPr>
            <w:r>
              <w:rPr>
                <w:lang w:eastAsia="ja-JP"/>
              </w:rPr>
              <w:t xml:space="preserve">List specific items of work to delineate hours under Task Management. (For example, coordination with NCDOT and other technical disciplines/units, internal coordination, meetings with NCDOT as listed in the Meeting and Trips table and not already covered under the Task/Deliverable above, project documentation and uploads.)  </w:t>
            </w:r>
          </w:p>
        </w:tc>
      </w:tr>
      <w:tr w:rsidR="00993C87" w14:paraId="21B65949" w14:textId="77777777" w:rsidTr="3A28067C">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46CA55" w14:textId="6B25B7CA" w:rsidR="00993C87" w:rsidRDefault="0023697E" w:rsidP="00AC11BD">
            <w:pPr>
              <w:pStyle w:val="TableBold"/>
            </w:pPr>
            <w:r>
              <w:t>4</w:t>
            </w:r>
            <w:r w:rsidR="00993C87">
              <w:t>.0 Complete Quality Procedures</w:t>
            </w:r>
          </w:p>
          <w:p w14:paraId="1BCCFA98" w14:textId="77777777" w:rsidR="00993C87" w:rsidRPr="00351699" w:rsidRDefault="00993C87" w:rsidP="00AC11BD">
            <w:pPr>
              <w:pStyle w:val="TableBold"/>
              <w:rPr>
                <w:b w:val="0"/>
                <w:bCs w:val="0"/>
                <w:lang w:eastAsia="ja-JP"/>
              </w:rPr>
            </w:pPr>
            <w:r w:rsidRPr="00351699">
              <w:rPr>
                <w:b w:val="0"/>
                <w:bCs w:val="0"/>
              </w:rPr>
              <w:t xml:space="preserve">Perform appropriate quality reviews and complete quality checklists in accordance with the </w:t>
            </w:r>
            <w:r w:rsidRPr="008B0EE9">
              <w:rPr>
                <w:b w:val="0"/>
                <w:bCs w:val="0"/>
                <w:i/>
                <w:iCs/>
              </w:rPr>
              <w:t>NCDOT Quality Management Program: Quality Control and Quality Assurance.</w:t>
            </w:r>
          </w:p>
        </w:tc>
      </w:tr>
      <w:tr w:rsidR="00993C87" w14:paraId="77D4BFF4" w14:textId="77777777" w:rsidTr="3A28067C">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B8C049B" w14:textId="5A62B554" w:rsidR="00993C87" w:rsidRDefault="0023697E" w:rsidP="00AC11BD">
            <w:pPr>
              <w:pStyle w:val="TableBold"/>
              <w:rPr>
                <w:b w:val="0"/>
                <w:bCs w:val="0"/>
                <w:color w:val="A6A6A6" w:themeColor="background1" w:themeShade="A6"/>
                <w:lang w:eastAsia="ja-JP"/>
              </w:rPr>
            </w:pPr>
            <w:r>
              <w:rPr>
                <w:color w:val="000000" w:themeColor="text1"/>
                <w:lang w:eastAsia="ja-JP"/>
              </w:rPr>
              <w:t>5</w:t>
            </w:r>
            <w:r w:rsidR="00993C87">
              <w:rPr>
                <w:color w:val="000000" w:themeColor="text1"/>
                <w:lang w:eastAsia="ja-JP"/>
              </w:rPr>
              <w:t>.</w:t>
            </w:r>
            <w:r w:rsidR="00993C87" w:rsidRPr="00010B41">
              <w:rPr>
                <w:color w:val="000000" w:themeColor="text1"/>
                <w:lang w:eastAsia="ja-JP"/>
              </w:rPr>
              <w:t xml:space="preserve">0 Insert other tasks as needed: </w:t>
            </w:r>
            <w:r w:rsidR="00993C87">
              <w:rPr>
                <w:b w:val="0"/>
                <w:bCs w:val="0"/>
                <w:color w:val="A6A6A6" w:themeColor="background1" w:themeShade="A6"/>
                <w:lang w:eastAsia="ja-JP"/>
              </w:rPr>
              <w:t xml:space="preserve">to be included as part of </w:t>
            </w:r>
            <w:r w:rsidR="0E1722BB" w:rsidRPr="7C4E3DB2">
              <w:rPr>
                <w:b w:val="0"/>
                <w:bCs w:val="0"/>
                <w:color w:val="A6A6A6" w:themeColor="background1" w:themeShade="A6"/>
                <w:lang w:eastAsia="ja-JP"/>
              </w:rPr>
              <w:t>workday</w:t>
            </w:r>
            <w:r w:rsidR="00993C87">
              <w:rPr>
                <w:b w:val="0"/>
                <w:bCs w:val="0"/>
                <w:color w:val="A6A6A6" w:themeColor="background1" w:themeShade="A6"/>
                <w:lang w:eastAsia="ja-JP"/>
              </w:rPr>
              <w:t xml:space="preserve"> estimate for this scope.</w:t>
            </w:r>
          </w:p>
          <w:p w14:paraId="7599AC43" w14:textId="77777777" w:rsidR="00993C87" w:rsidRPr="00010B41" w:rsidRDefault="00993C87" w:rsidP="00AC11BD">
            <w:pPr>
              <w:pStyle w:val="TableText"/>
              <w:rPr>
                <w:color w:val="000000" w:themeColor="text1"/>
                <w:lang w:eastAsia="ja-JP"/>
              </w:rPr>
            </w:pPr>
            <w:r w:rsidRPr="00010B41">
              <w:rPr>
                <w:color w:val="000000" w:themeColor="text1"/>
                <w:lang w:eastAsia="ja-JP"/>
              </w:rPr>
              <w:t>1.</w:t>
            </w:r>
          </w:p>
          <w:p w14:paraId="23726D38" w14:textId="77777777" w:rsidR="00993C87" w:rsidRDefault="00993C87" w:rsidP="00AC11BD">
            <w:pPr>
              <w:pStyle w:val="TableText"/>
              <w:rPr>
                <w:color w:val="595959" w:themeColor="text1" w:themeTint="A6"/>
                <w:lang w:eastAsia="ja-JP"/>
              </w:rPr>
            </w:pPr>
            <w:r w:rsidRPr="00010B41">
              <w:rPr>
                <w:color w:val="000000" w:themeColor="text1"/>
                <w:lang w:eastAsia="ja-JP"/>
              </w:rPr>
              <w:t>2.</w:t>
            </w:r>
          </w:p>
        </w:tc>
      </w:tr>
    </w:tbl>
    <w:p w14:paraId="7C9BF9AB" w14:textId="77777777" w:rsidR="00993C87" w:rsidRDefault="00993C87" w:rsidP="000E09BC"/>
    <w:p w14:paraId="4D047F04" w14:textId="77777777" w:rsidR="001E42C2" w:rsidRDefault="001E42C2" w:rsidP="000E09BC"/>
    <w:p w14:paraId="06C608AA" w14:textId="77777777" w:rsidR="00993C87" w:rsidRDefault="00993C87" w:rsidP="00A40B58">
      <w:pPr>
        <w:pStyle w:val="Heading2"/>
      </w:pPr>
      <w:bookmarkStart w:id="19" w:name="Activity_2EN2_3"/>
      <w:bookmarkEnd w:id="18"/>
      <w:r>
        <w:lastRenderedPageBreak/>
        <w:t xml:space="preserve">2EN2.3 Traffic Noise and Air Quality </w:t>
      </w:r>
    </w:p>
    <w:p w14:paraId="764718D4" w14:textId="77777777" w:rsidR="00993C87" w:rsidRDefault="00993C87" w:rsidP="00A40B58">
      <w:pPr>
        <w:pStyle w:val="Heading2"/>
      </w:pPr>
      <w:r>
        <w:t>Objective:</w:t>
      </w:r>
    </w:p>
    <w:p w14:paraId="554FD977" w14:textId="0410A69D" w:rsidR="00993C87" w:rsidRDefault="00993C87" w:rsidP="00A40B58">
      <w:r>
        <w:t>Consult with the Traffic Noise and Air Quality Group</w:t>
      </w:r>
      <w:r w:rsidR="00BD3A56">
        <w:t xml:space="preserve"> (TNAQ)</w:t>
      </w:r>
      <w:r>
        <w:t xml:space="preserve"> to determine if a traffic noise analysis and/or an air</w:t>
      </w:r>
      <w:r w:rsidR="00BD3A56">
        <w:t xml:space="preserve"> </w:t>
      </w:r>
      <w:r>
        <w:t>quality analysis is required. Complete the Traffic Noise Report, Air Quality Report,</w:t>
      </w:r>
      <w:r w:rsidR="00BD3A56">
        <w:t xml:space="preserve"> </w:t>
      </w:r>
      <w:r>
        <w:t>and prerequisite deliverables and tasks, once alternatives/alignments are developed. An Air Quality</w:t>
      </w:r>
      <w:r w:rsidR="00BD3A56">
        <w:t xml:space="preserve"> </w:t>
      </w:r>
      <w:r>
        <w:t>Report is required for all projects for which either an Environmental Assessment (EA) or Environmental</w:t>
      </w:r>
      <w:r w:rsidR="00BD3A56">
        <w:t xml:space="preserve"> </w:t>
      </w:r>
      <w:r>
        <w:t>Impact Statement (EIS) is being prepared.</w:t>
      </w:r>
      <w:r w:rsidR="36E03F47">
        <w:t xml:space="preserve"> </w:t>
      </w:r>
      <w:r w:rsidR="0E844D50">
        <w:t>If a federal EA or EIS is being prepared and a preferred alternative was not selected prior to January 1, 2021, then greenhouse gas emissions must be calculated in MOVES.</w:t>
      </w:r>
      <w:r w:rsidR="7A5B1F7A">
        <w:t xml:space="preserve"> </w:t>
      </w:r>
    </w:p>
    <w:p w14:paraId="41EB954B" w14:textId="27924153" w:rsidR="7A5B1F7A" w:rsidRDefault="7A5B1F7A" w:rsidP="4EE6269A">
      <w:r>
        <w:t xml:space="preserve">Please use the following </w:t>
      </w:r>
      <w:hyperlink r:id="rId17" w:history="1">
        <w:r w:rsidRPr="4EE6269A">
          <w:rPr>
            <w:rStyle w:val="Hyperlink"/>
          </w:rPr>
          <w:t>link</w:t>
        </w:r>
      </w:hyperlink>
      <w:r>
        <w:t xml:space="preserve"> to access the templates referenced below.</w:t>
      </w:r>
    </w:p>
    <w:p w14:paraId="73569141" w14:textId="77777777" w:rsidR="00993C87" w:rsidRDefault="00993C87" w:rsidP="00A40B58">
      <w:pPr>
        <w:pStyle w:val="Heading2"/>
      </w:pPr>
      <w:r>
        <w:t>Assumptions:</w:t>
      </w:r>
    </w:p>
    <w:p w14:paraId="5B0F6173" w14:textId="77777777" w:rsidR="00993C87" w:rsidRDefault="00993C87" w:rsidP="00A40B58">
      <w:r>
        <w:t xml:space="preserve">Fill in assumptions. Insert additional assumptions/exclusions as needed. </w:t>
      </w:r>
    </w:p>
    <w:p w14:paraId="781A55E9" w14:textId="77777777" w:rsidR="00993C87" w:rsidRDefault="00993C87" w:rsidP="00A40B58"/>
    <w:p w14:paraId="255EC362" w14:textId="17D34B95" w:rsidR="00993C87" w:rsidRDefault="00993C87" w:rsidP="00993C87">
      <w:pPr>
        <w:pStyle w:val="NumberList"/>
        <w:numPr>
          <w:ilvl w:val="0"/>
          <w:numId w:val="32"/>
        </w:numPr>
        <w:tabs>
          <w:tab w:val="left" w:pos="720"/>
        </w:tabs>
      </w:pPr>
      <w:r>
        <w:t xml:space="preserve">A Traffic Noise Report (TNR) will be prepared in accordance with the </w:t>
      </w:r>
      <w:r w:rsidR="226DE4CC">
        <w:t xml:space="preserve">2025 </w:t>
      </w:r>
      <w:r>
        <w:t xml:space="preserve">Traffic Noise Policy and 2022 Traffic Noise Manual </w:t>
      </w:r>
      <w:r w:rsidRPr="4EE6269A">
        <w:rPr>
          <w:rFonts w:eastAsiaTheme="minorEastAsia"/>
          <w:color w:val="C00000"/>
        </w:rPr>
        <w:t>(If subject to a different policy and manual, modify as appropriate).</w:t>
      </w:r>
    </w:p>
    <w:p w14:paraId="3F7A4445" w14:textId="77777777" w:rsidR="00993C87" w:rsidRDefault="00993C87" w:rsidP="00993C87">
      <w:pPr>
        <w:pStyle w:val="NumberList"/>
        <w:numPr>
          <w:ilvl w:val="0"/>
          <w:numId w:val="21"/>
        </w:numPr>
        <w:tabs>
          <w:tab w:val="left" w:pos="720"/>
        </w:tabs>
      </w:pPr>
      <w:r>
        <w:t xml:space="preserve">A project area reconnaissance </w:t>
      </w:r>
      <w:r>
        <w:rPr>
          <w:rFonts w:eastAsiaTheme="minorHAnsi"/>
          <w:color w:val="C00000"/>
        </w:rPr>
        <w:t xml:space="preserve">will/will not (select one) </w:t>
      </w:r>
      <w:r>
        <w:rPr>
          <w:rFonts w:eastAsiaTheme="minorHAnsi"/>
        </w:rPr>
        <w:t>be needed</w:t>
      </w:r>
      <w:r>
        <w:rPr>
          <w:rFonts w:eastAsiaTheme="minorHAnsi"/>
          <w:color w:val="C00000"/>
        </w:rPr>
        <w:t>.</w:t>
      </w:r>
    </w:p>
    <w:p w14:paraId="5099D159" w14:textId="77777777" w:rsidR="00993C87" w:rsidRDefault="00993C87" w:rsidP="00993C87">
      <w:pPr>
        <w:pStyle w:val="NumberList"/>
        <w:numPr>
          <w:ilvl w:val="0"/>
          <w:numId w:val="21"/>
        </w:numPr>
        <w:tabs>
          <w:tab w:val="left" w:pos="720"/>
        </w:tabs>
      </w:pPr>
      <w:r>
        <w:t xml:space="preserve">A Noise Analysis Work Plan </w:t>
      </w:r>
      <w:r>
        <w:rPr>
          <w:rFonts w:eastAsiaTheme="minorHAnsi"/>
          <w:color w:val="C00000"/>
        </w:rPr>
        <w:t xml:space="preserve">will/will not (select one) </w:t>
      </w:r>
      <w:r>
        <w:rPr>
          <w:rFonts w:eastAsiaTheme="minorHAnsi"/>
        </w:rPr>
        <w:t>be prepared.</w:t>
      </w:r>
    </w:p>
    <w:p w14:paraId="38012BB5" w14:textId="77777777" w:rsidR="00993C87" w:rsidRDefault="00993C87" w:rsidP="00993C87">
      <w:pPr>
        <w:pStyle w:val="NumberList"/>
        <w:numPr>
          <w:ilvl w:val="0"/>
          <w:numId w:val="21"/>
        </w:numPr>
        <w:tabs>
          <w:tab w:val="left" w:pos="720"/>
        </w:tabs>
      </w:pPr>
      <w:r>
        <w:t xml:space="preserve">Ambient noise level data collection </w:t>
      </w:r>
      <w:r>
        <w:rPr>
          <w:rFonts w:eastAsiaTheme="minorHAnsi"/>
          <w:color w:val="C00000"/>
        </w:rPr>
        <w:t xml:space="preserve">will/will not (select one) </w:t>
      </w:r>
      <w:r>
        <w:rPr>
          <w:rFonts w:eastAsiaTheme="minorHAnsi"/>
        </w:rPr>
        <w:t>be collected.</w:t>
      </w:r>
    </w:p>
    <w:p w14:paraId="1FF69992" w14:textId="77777777" w:rsidR="00993C87" w:rsidRDefault="00993C87" w:rsidP="00993C87">
      <w:pPr>
        <w:pStyle w:val="NumberList"/>
        <w:numPr>
          <w:ilvl w:val="0"/>
          <w:numId w:val="21"/>
        </w:numPr>
        <w:tabs>
          <w:tab w:val="left" w:pos="720"/>
        </w:tabs>
      </w:pPr>
      <w:r>
        <w:t xml:space="preserve">Estimated number of receptors to be included in noise modeling: </w:t>
      </w:r>
      <w:r>
        <w:rPr>
          <w:rFonts w:eastAsiaTheme="minorHAnsi"/>
          <w:color w:val="C00000"/>
        </w:rPr>
        <w:t>Insert # of receptors</w:t>
      </w:r>
    </w:p>
    <w:p w14:paraId="526E2F35" w14:textId="77777777" w:rsidR="00993C87" w:rsidRDefault="00993C87" w:rsidP="00993C87">
      <w:pPr>
        <w:pStyle w:val="NumberList"/>
        <w:numPr>
          <w:ilvl w:val="0"/>
          <w:numId w:val="21"/>
        </w:numPr>
        <w:tabs>
          <w:tab w:val="left" w:pos="720"/>
        </w:tabs>
      </w:pPr>
      <w:r>
        <w:t>Estimated number of locations where equivalent receptors will be calculated:</w:t>
      </w:r>
      <w:r>
        <w:rPr>
          <w:rFonts w:eastAsiaTheme="minorHAnsi"/>
          <w:color w:val="C00000"/>
        </w:rPr>
        <w:t xml:space="preserve"> Insert # of locations and list by name.</w:t>
      </w:r>
    </w:p>
    <w:p w14:paraId="6815F4CB" w14:textId="77777777" w:rsidR="00993C87" w:rsidRDefault="00993C87" w:rsidP="00993C87">
      <w:pPr>
        <w:pStyle w:val="NumberList"/>
        <w:numPr>
          <w:ilvl w:val="0"/>
          <w:numId w:val="21"/>
        </w:numPr>
        <w:tabs>
          <w:tab w:val="left" w:pos="720"/>
        </w:tabs>
      </w:pPr>
      <w:r>
        <w:t xml:space="preserve">Base Year: </w:t>
      </w:r>
      <w:r>
        <w:rPr>
          <w:rFonts w:eastAsiaTheme="minorHAnsi"/>
          <w:color w:val="C00000"/>
        </w:rPr>
        <w:t>Insert base year</w:t>
      </w:r>
    </w:p>
    <w:p w14:paraId="2D5D0935" w14:textId="77777777" w:rsidR="00993C87" w:rsidRDefault="00993C87" w:rsidP="00993C87">
      <w:pPr>
        <w:pStyle w:val="NumberList"/>
        <w:numPr>
          <w:ilvl w:val="0"/>
          <w:numId w:val="21"/>
        </w:numPr>
        <w:tabs>
          <w:tab w:val="left" w:pos="720"/>
        </w:tabs>
      </w:pPr>
      <w:r>
        <w:t xml:space="preserve">Design Year: </w:t>
      </w:r>
      <w:r>
        <w:rPr>
          <w:rFonts w:eastAsiaTheme="minorHAnsi"/>
          <w:color w:val="C00000"/>
        </w:rPr>
        <w:t>Insert design year</w:t>
      </w:r>
    </w:p>
    <w:p w14:paraId="6536FA96" w14:textId="77777777" w:rsidR="00993C87" w:rsidRDefault="00993C87" w:rsidP="00993C87">
      <w:pPr>
        <w:pStyle w:val="NumberList"/>
        <w:numPr>
          <w:ilvl w:val="0"/>
          <w:numId w:val="21"/>
        </w:numPr>
        <w:tabs>
          <w:tab w:val="left" w:pos="720"/>
        </w:tabs>
      </w:pPr>
      <w:r>
        <w:t xml:space="preserve">Number of Build Alternatives: </w:t>
      </w:r>
      <w:r>
        <w:rPr>
          <w:rFonts w:eastAsiaTheme="minorHAnsi"/>
          <w:color w:val="C00000"/>
        </w:rPr>
        <w:t>Insert # of alternatives</w:t>
      </w:r>
    </w:p>
    <w:p w14:paraId="09383F83" w14:textId="77777777" w:rsidR="00993C87" w:rsidRDefault="00993C87" w:rsidP="00993C87">
      <w:pPr>
        <w:pStyle w:val="NumberList"/>
        <w:numPr>
          <w:ilvl w:val="0"/>
          <w:numId w:val="21"/>
        </w:numPr>
        <w:tabs>
          <w:tab w:val="left" w:pos="720"/>
        </w:tabs>
      </w:pPr>
      <w:r>
        <w:t>Consultant Staff [Analyst and Reviewer must be prequalified by NCDOT under Work Code 00253 (Traffic Noise Report for NEPA/SEPA Documents) and must be included in the Workday Estimate].</w:t>
      </w:r>
    </w:p>
    <w:p w14:paraId="4DE93119" w14:textId="77777777" w:rsidR="00993C87" w:rsidRDefault="00993C87" w:rsidP="00993C87">
      <w:pPr>
        <w:pStyle w:val="NumberListIndent1"/>
        <w:numPr>
          <w:ilvl w:val="1"/>
          <w:numId w:val="21"/>
        </w:numPr>
        <w:tabs>
          <w:tab w:val="left" w:pos="720"/>
        </w:tabs>
      </w:pPr>
      <w:r>
        <w:t xml:space="preserve">Analyst: </w:t>
      </w:r>
      <w:r>
        <w:rPr>
          <w:rFonts w:eastAsiaTheme="minorHAnsi"/>
          <w:color w:val="C00000"/>
        </w:rPr>
        <w:t>Insert analyst name</w:t>
      </w:r>
    </w:p>
    <w:p w14:paraId="060D61E1" w14:textId="77777777" w:rsidR="00993C87" w:rsidRDefault="00993C87" w:rsidP="00993C87">
      <w:pPr>
        <w:pStyle w:val="NumberListIndent1"/>
        <w:numPr>
          <w:ilvl w:val="1"/>
          <w:numId w:val="21"/>
        </w:numPr>
        <w:tabs>
          <w:tab w:val="left" w:pos="720"/>
        </w:tabs>
      </w:pPr>
      <w:r>
        <w:t xml:space="preserve">Reviewer: </w:t>
      </w:r>
      <w:r>
        <w:rPr>
          <w:rFonts w:eastAsiaTheme="minorHAnsi"/>
          <w:color w:val="C00000"/>
        </w:rPr>
        <w:t>Insert reviewer name</w:t>
      </w:r>
    </w:p>
    <w:p w14:paraId="4A70A764" w14:textId="77777777" w:rsidR="00993C87" w:rsidRDefault="00993C87" w:rsidP="00993C87">
      <w:pPr>
        <w:pStyle w:val="NumberList"/>
        <w:numPr>
          <w:ilvl w:val="0"/>
          <w:numId w:val="21"/>
        </w:numPr>
        <w:tabs>
          <w:tab w:val="left" w:pos="720"/>
        </w:tabs>
      </w:pPr>
      <w:r>
        <w:t>Equipment</w:t>
      </w:r>
    </w:p>
    <w:p w14:paraId="5ED27913" w14:textId="77777777" w:rsidR="00993C87" w:rsidRDefault="00993C87" w:rsidP="00993C87">
      <w:pPr>
        <w:pStyle w:val="NumberListIndent1"/>
        <w:numPr>
          <w:ilvl w:val="1"/>
          <w:numId w:val="21"/>
        </w:numPr>
        <w:tabs>
          <w:tab w:val="left" w:pos="720"/>
        </w:tabs>
      </w:pPr>
      <w:r>
        <w:t>Firm-owned noise meters will be paid for at the fixed rate of $25/day.</w:t>
      </w:r>
    </w:p>
    <w:p w14:paraId="4B7BAE42" w14:textId="77777777" w:rsidR="00993C87" w:rsidRDefault="00993C87" w:rsidP="00993C87">
      <w:pPr>
        <w:pStyle w:val="NumberListIndent1"/>
        <w:numPr>
          <w:ilvl w:val="1"/>
          <w:numId w:val="21"/>
        </w:numPr>
        <w:tabs>
          <w:tab w:val="left" w:pos="720"/>
        </w:tabs>
      </w:pPr>
      <w:r>
        <w:t>Estimates that include noise meter rentals must include rental quotes on rental firm letterhead. Rental quotes can also be provided via email from the rental firm.</w:t>
      </w:r>
    </w:p>
    <w:p w14:paraId="62D90A71" w14:textId="77777777" w:rsidR="00993C87" w:rsidRDefault="00993C87" w:rsidP="00993C87">
      <w:pPr>
        <w:pStyle w:val="NumberListIndent1"/>
        <w:numPr>
          <w:ilvl w:val="1"/>
          <w:numId w:val="21"/>
        </w:numPr>
        <w:tabs>
          <w:tab w:val="left" w:pos="720"/>
        </w:tabs>
      </w:pPr>
      <w:r>
        <w:t>No charges will be allowed for firm-owned tripods.</w:t>
      </w:r>
    </w:p>
    <w:p w14:paraId="3B72838B" w14:textId="77777777" w:rsidR="00993C87" w:rsidRDefault="00993C87" w:rsidP="00993C87">
      <w:pPr>
        <w:pStyle w:val="NumberList"/>
        <w:numPr>
          <w:ilvl w:val="0"/>
          <w:numId w:val="21"/>
        </w:numPr>
        <w:tabs>
          <w:tab w:val="left" w:pos="720"/>
        </w:tabs>
        <w:rPr>
          <w:rStyle w:val="DropDown"/>
          <w:color w:val="auto"/>
        </w:rPr>
      </w:pPr>
      <w:r>
        <w:t xml:space="preserve">Environmental Document Type: </w:t>
      </w:r>
      <w:sdt>
        <w:sdtPr>
          <w:id w:val="-1665618506"/>
          <w:placeholder>
            <w:docPart w:val="388DAF194373426EBC5ABE12F22D4073"/>
          </w:placeholder>
          <w:showingPlcHdr/>
          <w:dropDownList>
            <w:listItem w:displayText="CE" w:value="CE"/>
            <w:listItem w:displayText="State Minimum Criteria" w:value="State Minimum Criteria"/>
            <w:listItem w:displayText="Federal EA" w:value="Federal EA"/>
            <w:listItem w:displayText="State EA" w:value="State EA"/>
            <w:listItem w:displayText="Combined EA/FONSI" w:value="Combined EA/FONSI"/>
            <w:listItem w:displayText="Federal EIS" w:value="Federal EIS"/>
            <w:listItem w:displayText="State EIS" w:value="State EIS"/>
          </w:dropDownList>
        </w:sdtPr>
        <w:sdtEndPr/>
        <w:sdtContent>
          <w:r>
            <w:rPr>
              <w:rStyle w:val="PlaceholderText"/>
              <w:rFonts w:eastAsiaTheme="minorEastAsia"/>
            </w:rPr>
            <w:t>Choose an item.</w:t>
          </w:r>
        </w:sdtContent>
      </w:sdt>
    </w:p>
    <w:p w14:paraId="332D33F4" w14:textId="77777777" w:rsidR="00993C87" w:rsidRDefault="00993C87" w:rsidP="00993C87">
      <w:pPr>
        <w:pStyle w:val="NumberList"/>
        <w:numPr>
          <w:ilvl w:val="0"/>
          <w:numId w:val="21"/>
        </w:numPr>
        <w:tabs>
          <w:tab w:val="left" w:pos="720"/>
        </w:tabs>
      </w:pPr>
      <w:r>
        <w:t xml:space="preserve">County(ies): </w:t>
      </w:r>
      <w:r>
        <w:rPr>
          <w:rFonts w:eastAsiaTheme="minorHAnsi"/>
          <w:color w:val="C00000"/>
        </w:rPr>
        <w:t>Insert county(ies)</w:t>
      </w:r>
    </w:p>
    <w:p w14:paraId="682EE3EA" w14:textId="77777777" w:rsidR="00993C87" w:rsidRDefault="00993C87" w:rsidP="00993C87">
      <w:pPr>
        <w:pStyle w:val="NumberList"/>
        <w:numPr>
          <w:ilvl w:val="0"/>
          <w:numId w:val="21"/>
        </w:numPr>
        <w:tabs>
          <w:tab w:val="left" w:pos="720"/>
        </w:tabs>
        <w:rPr>
          <w:rStyle w:val="DropDown"/>
          <w:color w:val="auto"/>
        </w:rPr>
      </w:pPr>
      <w:r>
        <w:t xml:space="preserve">Criteria Pollutant Attainment Status: </w:t>
      </w:r>
      <w:sdt>
        <w:sdtPr>
          <w:id w:val="1914812639"/>
          <w:placeholder>
            <w:docPart w:val="A84BCE54CA7C4CCCB97F397AEC2AB10D"/>
          </w:placeholder>
          <w:showingPlcHdr/>
          <w:dropDownList>
            <w:listItem w:displayText="Nonattainment" w:value="Nonattainment"/>
            <w:listItem w:displayText="Maintenance" w:value="Maintenance"/>
            <w:listItem w:displayText="Attainment" w:value="Attainment"/>
          </w:dropDownList>
        </w:sdtPr>
        <w:sdtEndPr/>
        <w:sdtContent>
          <w:r>
            <w:rPr>
              <w:rStyle w:val="PlaceholderText"/>
              <w:rFonts w:eastAsiaTheme="minorEastAsia"/>
            </w:rPr>
            <w:t>Choose an item.</w:t>
          </w:r>
        </w:sdtContent>
      </w:sdt>
    </w:p>
    <w:p w14:paraId="69EA84C3" w14:textId="77777777" w:rsidR="00993C87" w:rsidRDefault="00993C87"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1440"/>
        <w:gridCol w:w="1440"/>
        <w:gridCol w:w="2880"/>
      </w:tblGrid>
      <w:tr w:rsidR="00993C87" w14:paraId="032C564E" w14:textId="77777777" w:rsidTr="00A40B58">
        <w:tc>
          <w:tcPr>
            <w:tcW w:w="9360" w:type="dxa"/>
            <w:gridSpan w:val="5"/>
            <w:tcBorders>
              <w:top w:val="single" w:sz="18" w:space="0" w:color="7F7F7F"/>
              <w:left w:val="single" w:sz="4" w:space="0" w:color="7F7F7F"/>
              <w:bottom w:val="single" w:sz="4" w:space="0" w:color="7F7F7F"/>
              <w:right w:val="single" w:sz="4" w:space="0" w:color="7F7F7F"/>
            </w:tcBorders>
            <w:hideMark/>
          </w:tcPr>
          <w:p w14:paraId="64F4173C" w14:textId="77777777" w:rsidR="00993C87" w:rsidRPr="00010B41" w:rsidRDefault="00993C87" w:rsidP="00A40B58">
            <w:pPr>
              <w:pStyle w:val="TableBold"/>
              <w:spacing w:line="288" w:lineRule="auto"/>
              <w:rPr>
                <w:color w:val="000000" w:themeColor="text1"/>
                <w:lang w:eastAsia="ja-JP"/>
              </w:rPr>
            </w:pPr>
            <w:r w:rsidRPr="00010B41">
              <w:rPr>
                <w:color w:val="000000" w:themeColor="text1"/>
                <w:lang w:eastAsia="ja-JP"/>
              </w:rPr>
              <w:t>MEETINGS AND TRIPS</w:t>
            </w:r>
          </w:p>
        </w:tc>
      </w:tr>
      <w:tr w:rsidR="00993C87" w14:paraId="6FD7C84D" w14:textId="77777777" w:rsidTr="00A40B58">
        <w:sdt>
          <w:sdtPr>
            <w:rPr>
              <w:color w:val="000000" w:themeColor="text1"/>
              <w:lang w:eastAsia="ja-JP"/>
            </w:rPr>
            <w:id w:val="1696429203"/>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56F7AB54" w14:textId="77777777" w:rsidR="00993C87" w:rsidRPr="005F18FA" w:rsidRDefault="00993C87" w:rsidP="00A40B58">
                <w:pPr>
                  <w:pStyle w:val="TableText"/>
                  <w:spacing w:line="288" w:lineRule="auto"/>
                  <w:jc w:val="center"/>
                  <w:rPr>
                    <w:color w:val="000000" w:themeColor="text1"/>
                    <w:lang w:eastAsia="ja-JP"/>
                  </w:rPr>
                </w:pPr>
                <w:r>
                  <w:rPr>
                    <w:rFonts w:ascii="MS Gothic" w:eastAsia="MS Gothic" w:hAnsi="MS Gothic" w:hint="eastAsia"/>
                    <w:color w:val="000000" w:themeColor="text1"/>
                    <w:lang w:eastAsia="ja-JP"/>
                  </w:rPr>
                  <w:t>☐</w:t>
                </w:r>
              </w:p>
            </w:tc>
          </w:sdtContent>
        </w:sdt>
        <w:tc>
          <w:tcPr>
            <w:tcW w:w="8640" w:type="dxa"/>
            <w:gridSpan w:val="4"/>
            <w:tcBorders>
              <w:top w:val="single" w:sz="4" w:space="0" w:color="7F7F7F"/>
              <w:left w:val="single" w:sz="4" w:space="0" w:color="7F7F7F"/>
              <w:bottom w:val="single" w:sz="4" w:space="0" w:color="7F7F7F"/>
              <w:right w:val="single" w:sz="4" w:space="0" w:color="7F7F7F"/>
            </w:tcBorders>
            <w:hideMark/>
          </w:tcPr>
          <w:p w14:paraId="767489CF" w14:textId="77777777" w:rsidR="00993C87" w:rsidRDefault="00993C87" w:rsidP="00A40B58">
            <w:pPr>
              <w:pStyle w:val="TableText"/>
              <w:spacing w:line="288" w:lineRule="auto"/>
              <w:rPr>
                <w:color w:val="595959" w:themeColor="text1" w:themeTint="A6"/>
                <w:lang w:eastAsia="ja-JP"/>
              </w:rPr>
            </w:pPr>
            <w:r w:rsidRPr="005F18FA">
              <w:rPr>
                <w:color w:val="000000" w:themeColor="text1"/>
                <w:lang w:eastAsia="ja-JP"/>
              </w:rPr>
              <w:t xml:space="preserve">Project Area Reconnaissance: </w:t>
            </w:r>
            <w:r>
              <w:rPr>
                <w:color w:val="C00000"/>
                <w:lang w:eastAsia="ja-JP"/>
              </w:rPr>
              <w:t>Insert #</w:t>
            </w:r>
            <w:r>
              <w:rPr>
                <w:color w:val="595959" w:themeColor="text1" w:themeTint="A6"/>
                <w:lang w:eastAsia="ja-JP"/>
              </w:rPr>
              <w:t xml:space="preserve"> </w:t>
            </w:r>
            <w:r w:rsidRPr="005F18FA">
              <w:rPr>
                <w:color w:val="000000" w:themeColor="text1"/>
                <w:lang w:eastAsia="ja-JP"/>
              </w:rPr>
              <w:t xml:space="preserve">total miles    </w:t>
            </w:r>
          </w:p>
        </w:tc>
      </w:tr>
      <w:tr w:rsidR="00993C87" w14:paraId="224B29B4" w14:textId="77777777" w:rsidTr="00AC11BD">
        <w:trPr>
          <w:trHeight w:val="485"/>
        </w:trPr>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442C26C9" w14:textId="77777777" w:rsidR="00993C87" w:rsidRPr="005F18FA" w:rsidRDefault="00993C87" w:rsidP="00A40B58">
            <w:pPr>
              <w:spacing w:line="288" w:lineRule="auto"/>
              <w:rPr>
                <w:rFonts w:cs="Calibri"/>
                <w:color w:val="000000" w:themeColor="text1"/>
                <w:sz w:val="21"/>
                <w:szCs w:val="21"/>
                <w:lang w:eastAsia="ja-JP"/>
              </w:rPr>
            </w:pPr>
          </w:p>
        </w:tc>
        <w:tc>
          <w:tcPr>
            <w:tcW w:w="432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6CD8CDC0"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432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545A2BB2" w14:textId="77777777" w:rsidR="00993C87" w:rsidRDefault="00993C87" w:rsidP="00AC11BD">
            <w:pPr>
              <w:jc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days</w:t>
            </w:r>
          </w:p>
        </w:tc>
      </w:tr>
      <w:tr w:rsidR="00993C87" w14:paraId="64F64A79" w14:textId="77777777" w:rsidTr="00A40B58">
        <w:sdt>
          <w:sdtPr>
            <w:rPr>
              <w:color w:val="000000" w:themeColor="text1"/>
              <w:lang w:eastAsia="ja-JP"/>
            </w:rPr>
            <w:id w:val="-1984846091"/>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388B904B" w14:textId="77777777" w:rsidR="00993C87" w:rsidRPr="005F18FA" w:rsidRDefault="00993C87" w:rsidP="00A40B58">
                <w:pPr>
                  <w:pStyle w:val="TableText"/>
                  <w:spacing w:line="288" w:lineRule="auto"/>
                  <w:jc w:val="center"/>
                  <w:rPr>
                    <w:color w:val="000000" w:themeColor="text1"/>
                    <w:lang w:eastAsia="ja-JP"/>
                  </w:rPr>
                </w:pPr>
                <w:r w:rsidRPr="005F18FA">
                  <w:rPr>
                    <w:rFonts w:ascii="MS Gothic" w:eastAsia="MS Gothic" w:hAnsi="MS Gothic" w:hint="eastAsia"/>
                    <w:color w:val="000000" w:themeColor="text1"/>
                    <w:lang w:eastAsia="ja-JP"/>
                  </w:rPr>
                  <w:t>☐</w:t>
                </w:r>
              </w:p>
            </w:tc>
          </w:sdtContent>
        </w:sdt>
        <w:tc>
          <w:tcPr>
            <w:tcW w:w="8640" w:type="dxa"/>
            <w:gridSpan w:val="4"/>
            <w:tcBorders>
              <w:top w:val="single" w:sz="4" w:space="0" w:color="7F7F7F"/>
              <w:left w:val="single" w:sz="4" w:space="0" w:color="7F7F7F"/>
              <w:bottom w:val="single" w:sz="4" w:space="0" w:color="7F7F7F"/>
              <w:right w:val="single" w:sz="4" w:space="0" w:color="7F7F7F"/>
            </w:tcBorders>
            <w:hideMark/>
          </w:tcPr>
          <w:p w14:paraId="5D2B6609" w14:textId="77777777" w:rsidR="00993C87" w:rsidRDefault="00993C87" w:rsidP="00A40B58">
            <w:pPr>
              <w:pStyle w:val="TableText"/>
              <w:spacing w:line="288" w:lineRule="auto"/>
              <w:rPr>
                <w:color w:val="595959" w:themeColor="text1" w:themeTint="A6"/>
                <w:lang w:eastAsia="ja-JP"/>
              </w:rPr>
            </w:pPr>
            <w:r w:rsidRPr="005F18FA">
              <w:rPr>
                <w:color w:val="000000" w:themeColor="text1"/>
                <w:lang w:eastAsia="ja-JP"/>
              </w:rPr>
              <w:t>Noise Analysis Work Plan Meeting</w:t>
            </w:r>
            <w:r>
              <w:rPr>
                <w:color w:val="595959" w:themeColor="text1" w:themeTint="A6"/>
                <w:lang w:eastAsia="ja-JP"/>
              </w:rPr>
              <w:t xml:space="preserve">: </w:t>
            </w:r>
            <w:r>
              <w:rPr>
                <w:color w:val="C00000"/>
                <w:lang w:eastAsia="ja-JP"/>
              </w:rPr>
              <w:t xml:space="preserve">Insert # </w:t>
            </w:r>
            <w:r w:rsidRPr="005F18FA">
              <w:rPr>
                <w:color w:val="000000" w:themeColor="text1"/>
                <w:lang w:eastAsia="ja-JP"/>
              </w:rPr>
              <w:t>total miles (if in person)</w:t>
            </w:r>
          </w:p>
        </w:tc>
      </w:tr>
      <w:tr w:rsidR="00993C87" w14:paraId="5973F749"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5793F0AD" w14:textId="77777777" w:rsidR="00993C87" w:rsidRPr="005F18FA" w:rsidRDefault="00993C87" w:rsidP="00A40B58">
            <w:pPr>
              <w:spacing w:line="288" w:lineRule="auto"/>
              <w:rPr>
                <w:rFonts w:cs="Calibri"/>
                <w:color w:val="000000" w:themeColor="text1"/>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61850C30" w14:textId="77777777" w:rsidR="00993C87" w:rsidRDefault="00993C87" w:rsidP="00A40B58">
            <w:pPr>
              <w:pStyle w:val="Center"/>
              <w:rPr>
                <w:color w:val="595959" w:themeColor="text1" w:themeTint="A6"/>
                <w:lang w:eastAsia="ja-JP"/>
              </w:rPr>
            </w:pPr>
            <w:r>
              <w:rPr>
                <w:lang w:eastAsia="ja-JP"/>
              </w:rPr>
              <w:t xml:space="preserve">Anticipated format: </w:t>
            </w:r>
          </w:p>
          <w:sdt>
            <w:sdtPr>
              <w:rPr>
                <w:rStyle w:val="DropDown"/>
                <w:lang w:eastAsia="ja-JP"/>
              </w:rPr>
              <w:id w:val="1632817537"/>
              <w:placeholder>
                <w:docPart w:val="1B10BB1098FE46C9B518F47F44A51501"/>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48318A7E" w14:textId="77777777" w:rsidR="00993C87" w:rsidRDefault="00993C87" w:rsidP="00A40B58">
                <w:pPr>
                  <w:pStyle w:val="Center"/>
                  <w:rPr>
                    <w:color w:val="595959" w:themeColor="text1" w:themeTint="A6"/>
                    <w:lang w:eastAsia="ja-JP"/>
                  </w:rPr>
                </w:pPr>
                <w:r>
                  <w:rPr>
                    <w:rStyle w:val="PlaceholderText"/>
                    <w:lang w:eastAsia="ja-JP"/>
                  </w:rPr>
                  <w:t>Choose an item.</w:t>
                </w:r>
              </w:p>
            </w:sdtContent>
          </w:sdt>
        </w:tc>
        <w:tc>
          <w:tcPr>
            <w:tcW w:w="288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2F9AE3AF"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shd w:val="clear" w:color="auto" w:fill="F2F2F2"/>
            <w:hideMark/>
          </w:tcPr>
          <w:p w14:paraId="641D773B" w14:textId="77777777" w:rsidR="00993C87" w:rsidRDefault="00993C87" w:rsidP="00A40B58">
            <w:pPr>
              <w:pStyle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hrs./meeting</w:t>
            </w:r>
          </w:p>
        </w:tc>
      </w:tr>
      <w:tr w:rsidR="00993C87" w14:paraId="108B96C7" w14:textId="77777777" w:rsidTr="00A40B58">
        <w:sdt>
          <w:sdtPr>
            <w:rPr>
              <w:color w:val="000000" w:themeColor="text1"/>
              <w:lang w:eastAsia="ja-JP"/>
            </w:rPr>
            <w:id w:val="-1712030443"/>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vAlign w:val="center"/>
                <w:hideMark/>
              </w:tcPr>
              <w:p w14:paraId="50E29817" w14:textId="77777777" w:rsidR="00993C87" w:rsidRPr="005F18FA" w:rsidRDefault="00993C87" w:rsidP="00A40B58">
                <w:pPr>
                  <w:pStyle w:val="TableText"/>
                  <w:spacing w:line="288" w:lineRule="auto"/>
                  <w:jc w:val="center"/>
                  <w:rPr>
                    <w:color w:val="000000" w:themeColor="text1"/>
                    <w:lang w:eastAsia="ja-JP"/>
                  </w:rPr>
                </w:pPr>
                <w:r w:rsidRPr="005F18FA">
                  <w:rPr>
                    <w:rFonts w:ascii="MS Gothic" w:eastAsia="MS Gothic" w:hAnsi="MS Gothic" w:hint="eastAsia"/>
                    <w:color w:val="000000" w:themeColor="text1"/>
                    <w:lang w:eastAsia="ja-JP"/>
                  </w:rPr>
                  <w:t>☐</w:t>
                </w:r>
              </w:p>
            </w:tc>
          </w:sdtContent>
        </w:sdt>
        <w:tc>
          <w:tcPr>
            <w:tcW w:w="8640" w:type="dxa"/>
            <w:gridSpan w:val="4"/>
            <w:tcBorders>
              <w:top w:val="single" w:sz="4" w:space="0" w:color="7F7F7F"/>
              <w:left w:val="single" w:sz="4" w:space="0" w:color="7F7F7F"/>
              <w:bottom w:val="single" w:sz="4" w:space="0" w:color="7F7F7F"/>
              <w:right w:val="single" w:sz="4" w:space="0" w:color="7F7F7F"/>
            </w:tcBorders>
            <w:hideMark/>
          </w:tcPr>
          <w:p w14:paraId="1FF18BC4" w14:textId="77777777" w:rsidR="00993C87" w:rsidRDefault="00993C87" w:rsidP="00A40B58">
            <w:pPr>
              <w:pStyle w:val="TableText"/>
              <w:spacing w:line="288" w:lineRule="auto"/>
              <w:rPr>
                <w:color w:val="595959" w:themeColor="text1" w:themeTint="A6"/>
                <w:lang w:eastAsia="ja-JP"/>
              </w:rPr>
            </w:pPr>
            <w:r w:rsidRPr="005F18FA">
              <w:rPr>
                <w:color w:val="000000" w:themeColor="text1"/>
                <w:lang w:eastAsia="ja-JP"/>
              </w:rPr>
              <w:t xml:space="preserve">Ambient Noise Level Data Collection: </w:t>
            </w:r>
            <w:r>
              <w:rPr>
                <w:color w:val="C00000"/>
                <w:lang w:eastAsia="ja-JP"/>
              </w:rPr>
              <w:t>Insert #</w:t>
            </w:r>
            <w:r>
              <w:rPr>
                <w:color w:val="595959" w:themeColor="text1" w:themeTint="A6"/>
                <w:lang w:eastAsia="ja-JP"/>
              </w:rPr>
              <w:t xml:space="preserve"> </w:t>
            </w:r>
            <w:r w:rsidRPr="005F18FA">
              <w:rPr>
                <w:color w:val="000000" w:themeColor="text1"/>
                <w:lang w:eastAsia="ja-JP"/>
              </w:rPr>
              <w:t>total miles</w:t>
            </w:r>
          </w:p>
        </w:tc>
      </w:tr>
      <w:tr w:rsidR="00993C87" w14:paraId="695C74D8" w14:textId="77777777" w:rsidTr="00AC11BD">
        <w:trPr>
          <w:trHeight w:val="512"/>
        </w:trPr>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56240916" w14:textId="77777777" w:rsidR="00993C87" w:rsidRPr="005F18FA" w:rsidRDefault="00993C87" w:rsidP="00A40B58">
            <w:pPr>
              <w:spacing w:line="288" w:lineRule="auto"/>
              <w:rPr>
                <w:rFonts w:cs="Calibri"/>
                <w:color w:val="000000" w:themeColor="text1"/>
                <w:sz w:val="21"/>
                <w:szCs w:val="21"/>
                <w:lang w:eastAsia="ja-JP"/>
              </w:rPr>
            </w:pPr>
          </w:p>
        </w:tc>
        <w:tc>
          <w:tcPr>
            <w:tcW w:w="432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3F7D850E" w14:textId="77777777" w:rsidR="00993C87" w:rsidRDefault="00993C87" w:rsidP="00A40B58">
            <w:pPr>
              <w:pStyle w:val="Center"/>
              <w:rPr>
                <w:color w:val="595959" w:themeColor="text1" w:themeTint="A6"/>
                <w:lang w:eastAsia="ja-JP"/>
              </w:rPr>
            </w:pPr>
            <w:r>
              <w:rPr>
                <w:lang w:eastAsia="ja-JP"/>
              </w:rPr>
              <w:t>Anticipated # of staff:</w:t>
            </w:r>
            <w:r>
              <w:rPr>
                <w:rFonts w:cs="Calibri"/>
                <w:color w:val="C00000"/>
                <w:sz w:val="21"/>
                <w:szCs w:val="21"/>
                <w:lang w:eastAsia="ja-JP"/>
              </w:rPr>
              <w:t xml:space="preserve"> Insert #</w:t>
            </w:r>
          </w:p>
        </w:tc>
        <w:tc>
          <w:tcPr>
            <w:tcW w:w="4320"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4D6651C9" w14:textId="77777777" w:rsidR="00993C87" w:rsidRDefault="00993C87" w:rsidP="00AC11BD">
            <w:pPr>
              <w:jc w:val="center"/>
              <w:rPr>
                <w:color w:val="595959" w:themeColor="text1" w:themeTint="A6"/>
                <w:lang w:eastAsia="ja-JP"/>
              </w:rPr>
            </w:pPr>
            <w:r>
              <w:rPr>
                <w:lang w:eastAsia="ja-JP"/>
              </w:rPr>
              <w:t xml:space="preserve">Anticipated duration: </w:t>
            </w:r>
            <w:r>
              <w:rPr>
                <w:rFonts w:cs="Calibri"/>
                <w:color w:val="C00000"/>
                <w:sz w:val="21"/>
                <w:szCs w:val="21"/>
                <w:lang w:eastAsia="ja-JP"/>
              </w:rPr>
              <w:t xml:space="preserve">Insert # </w:t>
            </w:r>
            <w:r>
              <w:rPr>
                <w:rFonts w:cs="Calibri"/>
                <w:sz w:val="21"/>
                <w:szCs w:val="21"/>
                <w:lang w:eastAsia="ja-JP"/>
              </w:rPr>
              <w:t>days</w:t>
            </w:r>
          </w:p>
        </w:tc>
      </w:tr>
      <w:tr w:rsidR="00993C87" w14:paraId="6C81C173" w14:textId="77777777" w:rsidTr="00A40B58">
        <w:sdt>
          <w:sdtPr>
            <w:rPr>
              <w:color w:val="000000" w:themeColor="text1"/>
              <w:lang w:eastAsia="ja-JP"/>
            </w:rPr>
            <w:id w:val="-131790049"/>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18" w:space="0" w:color="7F7F7F"/>
                  <w:right w:val="single" w:sz="4" w:space="0" w:color="7F7F7F"/>
                </w:tcBorders>
                <w:vAlign w:val="center"/>
                <w:hideMark/>
              </w:tcPr>
              <w:p w14:paraId="1AFB60BB" w14:textId="77777777" w:rsidR="00993C87" w:rsidRPr="005F18FA" w:rsidRDefault="00993C87" w:rsidP="00A40B58">
                <w:pPr>
                  <w:pStyle w:val="TableText"/>
                  <w:spacing w:line="288" w:lineRule="auto"/>
                  <w:jc w:val="center"/>
                  <w:rPr>
                    <w:color w:val="000000" w:themeColor="text1"/>
                    <w:lang w:eastAsia="ja-JP"/>
                  </w:rPr>
                </w:pPr>
                <w:r w:rsidRPr="005F18FA">
                  <w:rPr>
                    <w:rFonts w:ascii="MS Gothic" w:eastAsia="MS Gothic" w:hAnsi="MS Gothic" w:hint="eastAsia"/>
                    <w:color w:val="000000" w:themeColor="text1"/>
                    <w:lang w:eastAsia="ja-JP"/>
                  </w:rPr>
                  <w:t>☐</w:t>
                </w:r>
              </w:p>
            </w:tc>
          </w:sdtContent>
        </w:sdt>
        <w:tc>
          <w:tcPr>
            <w:tcW w:w="8640" w:type="dxa"/>
            <w:gridSpan w:val="4"/>
            <w:tcBorders>
              <w:top w:val="single" w:sz="4" w:space="0" w:color="7F7F7F"/>
              <w:left w:val="single" w:sz="4" w:space="0" w:color="7F7F7F"/>
              <w:bottom w:val="single" w:sz="18" w:space="0" w:color="7F7F7F"/>
              <w:right w:val="single" w:sz="4" w:space="0" w:color="7F7F7F"/>
            </w:tcBorders>
            <w:hideMark/>
          </w:tcPr>
          <w:p w14:paraId="38BAACBE" w14:textId="233C06A6" w:rsidR="00993C87" w:rsidRDefault="00993C87" w:rsidP="00A40B58">
            <w:pPr>
              <w:pStyle w:val="TableText"/>
              <w:spacing w:line="288" w:lineRule="auto"/>
              <w:rPr>
                <w:color w:val="595959" w:themeColor="text1" w:themeTint="A6"/>
                <w:lang w:eastAsia="ja-JP"/>
              </w:rPr>
            </w:pPr>
            <w:r w:rsidRPr="005F18FA">
              <w:rPr>
                <w:color w:val="000000" w:themeColor="text1"/>
                <w:lang w:eastAsia="ja-JP"/>
              </w:rPr>
              <w:t xml:space="preserve">Other Meetings: </w:t>
            </w:r>
            <w:r>
              <w:rPr>
                <w:color w:val="C00000"/>
                <w:lang w:eastAsia="ja-JP"/>
              </w:rPr>
              <w:t xml:space="preserve">Insert # </w:t>
            </w:r>
            <w:r w:rsidRPr="005F18FA">
              <w:rPr>
                <w:color w:val="000000" w:themeColor="text1"/>
                <w:lang w:eastAsia="ja-JP"/>
              </w:rPr>
              <w:t>staff/meeting</w:t>
            </w:r>
          </w:p>
        </w:tc>
      </w:tr>
      <w:tr w:rsidR="00993C87" w14:paraId="3E78EEF7" w14:textId="77777777" w:rsidTr="00A40B58">
        <w:tc>
          <w:tcPr>
            <w:tcW w:w="9360" w:type="dxa"/>
            <w:gridSpan w:val="5"/>
            <w:tcBorders>
              <w:top w:val="single" w:sz="18" w:space="0" w:color="7F7F7F"/>
              <w:left w:val="single" w:sz="4" w:space="0" w:color="7F7F7F"/>
              <w:bottom w:val="single" w:sz="4" w:space="0" w:color="7F7F7F"/>
              <w:right w:val="single" w:sz="4" w:space="0" w:color="7F7F7F"/>
            </w:tcBorders>
          </w:tcPr>
          <w:p w14:paraId="48E73D1B" w14:textId="5ECAF1BF" w:rsidR="00993C87" w:rsidRDefault="00993C87" w:rsidP="00A40B58">
            <w:pPr>
              <w:pStyle w:val="TableBold"/>
              <w:spacing w:line="288" w:lineRule="auto"/>
              <w:rPr>
                <w:b w:val="0"/>
                <w:bCs w:val="0"/>
                <w:color w:val="A6A6A6" w:themeColor="background1" w:themeShade="A6"/>
                <w:lang w:eastAsia="ja-JP"/>
              </w:rPr>
            </w:pPr>
            <w:r w:rsidRPr="005F18FA">
              <w:rPr>
                <w:color w:val="000000" w:themeColor="text1"/>
                <w:lang w:eastAsia="ja-JP"/>
              </w:rPr>
              <w:t>List out additional meetings and details</w:t>
            </w:r>
            <w:r>
              <w:rPr>
                <w:color w:val="595959" w:themeColor="text1" w:themeTint="A6"/>
                <w:lang w:eastAsia="ja-JP"/>
              </w:rPr>
              <w:t>:</w:t>
            </w:r>
            <w:r>
              <w:rPr>
                <w:b w:val="0"/>
                <w:bCs w:val="0"/>
                <w:color w:val="A6A6A6" w:themeColor="background1" w:themeShade="A6"/>
                <w:lang w:eastAsia="ja-JP"/>
              </w:rPr>
              <w:t xml:space="preserve"> (e.g., Number of meetings, </w:t>
            </w:r>
            <w:r w:rsidR="00BD3A56">
              <w:rPr>
                <w:b w:val="0"/>
                <w:bCs w:val="0"/>
                <w:color w:val="A6A6A6" w:themeColor="background1" w:themeShade="A6"/>
                <w:lang w:eastAsia="ja-JP"/>
              </w:rPr>
              <w:t xml:space="preserve">and for each, include meeting purpose, </w:t>
            </w:r>
            <w:r>
              <w:rPr>
                <w:b w:val="0"/>
                <w:bCs w:val="0"/>
                <w:color w:val="A6A6A6" w:themeColor="background1" w:themeShade="A6"/>
                <w:lang w:eastAsia="ja-JP"/>
              </w:rPr>
              <w:t xml:space="preserve">anticipated staff, duration of meetings, and meeting format.) </w:t>
            </w:r>
          </w:p>
          <w:p w14:paraId="6A20170A" w14:textId="77777777" w:rsidR="00993C87" w:rsidRPr="005F18FA" w:rsidRDefault="00993C87" w:rsidP="00A40B58">
            <w:pPr>
              <w:pStyle w:val="TableText"/>
              <w:spacing w:line="288" w:lineRule="auto"/>
              <w:rPr>
                <w:color w:val="000000" w:themeColor="text1"/>
                <w:lang w:eastAsia="ja-JP"/>
              </w:rPr>
            </w:pPr>
            <w:r w:rsidRPr="005F18FA">
              <w:rPr>
                <w:color w:val="000000" w:themeColor="text1"/>
                <w:lang w:eastAsia="ja-JP"/>
              </w:rPr>
              <w:t>1.</w:t>
            </w:r>
          </w:p>
          <w:p w14:paraId="6C20B97D" w14:textId="77777777" w:rsidR="00993C87" w:rsidRDefault="00993C87" w:rsidP="00A40B58">
            <w:pPr>
              <w:pStyle w:val="TableText"/>
              <w:spacing w:line="288" w:lineRule="auto"/>
              <w:rPr>
                <w:color w:val="595959" w:themeColor="text1" w:themeTint="A6"/>
                <w:lang w:eastAsia="ja-JP"/>
              </w:rPr>
            </w:pPr>
          </w:p>
        </w:tc>
      </w:tr>
    </w:tbl>
    <w:p w14:paraId="40744BA1" w14:textId="77777777" w:rsidR="00993C87" w:rsidRDefault="00993C87"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993C87" w14:paraId="5DA31C18"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4886276B" w14:textId="77777777" w:rsidR="00993C87" w:rsidRDefault="00993C87" w:rsidP="00261BC8">
            <w:pPr>
              <w:pStyle w:val="TableTitle"/>
              <w:rPr>
                <w:lang w:eastAsia="ja-JP"/>
              </w:rPr>
            </w:pPr>
            <w:r>
              <w:rPr>
                <w:lang w:eastAsia="ja-JP"/>
              </w:rPr>
              <w:t>TASK/DELIVERABLE LIST</w:t>
            </w:r>
          </w:p>
        </w:tc>
      </w:tr>
      <w:tr w:rsidR="00993C87" w14:paraId="264D2893"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579B7F5" w14:textId="24337528" w:rsidR="00993C87" w:rsidRDefault="00993C87" w:rsidP="00261BC8">
            <w:pPr>
              <w:pStyle w:val="TableBold"/>
              <w:rPr>
                <w:color w:val="595959" w:themeColor="text1" w:themeTint="A6"/>
                <w:lang w:eastAsia="ja-JP"/>
              </w:rPr>
            </w:pPr>
            <w:r>
              <w:rPr>
                <w:lang w:eastAsia="ja-JP"/>
              </w:rPr>
              <w:t xml:space="preserve">1.0 </w:t>
            </w:r>
            <w:r w:rsidR="00BD3A56">
              <w:rPr>
                <w:lang w:eastAsia="ja-JP"/>
              </w:rPr>
              <w:t>Project Initiation</w:t>
            </w:r>
            <w:r>
              <w:rPr>
                <w:lang w:eastAsia="ja-JP"/>
              </w:rPr>
              <w:t xml:space="preserve"> </w:t>
            </w:r>
          </w:p>
          <w:p w14:paraId="6A699E25" w14:textId="54235BD8" w:rsidR="00BD3A56" w:rsidRDefault="00BD3A56" w:rsidP="00261BC8">
            <w:pPr>
              <w:pStyle w:val="TableText"/>
              <w:numPr>
                <w:ilvl w:val="0"/>
                <w:numId w:val="36"/>
              </w:numPr>
              <w:rPr>
                <w:lang w:eastAsia="ja-JP"/>
              </w:rPr>
            </w:pPr>
            <w:r>
              <w:rPr>
                <w:lang w:eastAsia="ja-JP"/>
              </w:rPr>
              <w:t>Obtain existing project information.</w:t>
            </w:r>
          </w:p>
          <w:p w14:paraId="70E4E7D3" w14:textId="77777777" w:rsidR="00BD3A56" w:rsidRDefault="00BD3A56" w:rsidP="00261BC8">
            <w:pPr>
              <w:pStyle w:val="TableText"/>
              <w:numPr>
                <w:ilvl w:val="0"/>
                <w:numId w:val="36"/>
              </w:numPr>
              <w:rPr>
                <w:lang w:eastAsia="ja-JP"/>
              </w:rPr>
            </w:pPr>
            <w:r>
              <w:rPr>
                <w:lang w:eastAsia="ja-JP"/>
              </w:rPr>
              <w:t xml:space="preserve">Review data requirements necessary to perform traffic noise analysis (Section 7.5 of the Traffic Noise Manual) to determine if a Project Area Reconnaissance will be needed. </w:t>
            </w:r>
          </w:p>
          <w:p w14:paraId="189E898F" w14:textId="77777777" w:rsidR="00BD3A56" w:rsidRDefault="00BD3A56" w:rsidP="00261BC8">
            <w:pPr>
              <w:pStyle w:val="TableText"/>
              <w:numPr>
                <w:ilvl w:val="0"/>
                <w:numId w:val="36"/>
              </w:numPr>
              <w:rPr>
                <w:lang w:eastAsia="ja-JP"/>
              </w:rPr>
            </w:pPr>
            <w:r>
              <w:rPr>
                <w:lang w:eastAsia="ja-JP"/>
              </w:rPr>
              <w:t>If necessary, complete Project Area Reconnaissance.</w:t>
            </w:r>
          </w:p>
          <w:p w14:paraId="150FE8D3" w14:textId="77777777" w:rsidR="00BD3A56" w:rsidRDefault="00BD3A56" w:rsidP="00261BC8">
            <w:pPr>
              <w:pStyle w:val="TableText"/>
              <w:numPr>
                <w:ilvl w:val="0"/>
                <w:numId w:val="36"/>
              </w:numPr>
              <w:rPr>
                <w:lang w:eastAsia="ja-JP"/>
              </w:rPr>
            </w:pPr>
            <w:r>
              <w:rPr>
                <w:lang w:eastAsia="ja-JP"/>
              </w:rPr>
              <w:t>Identify noise-sensitive land uses in the project vicinity within the initial noise study area limits appropriate for the roadway functional classification (Table 7.1 of the Traffic Noise Manual).</w:t>
            </w:r>
          </w:p>
          <w:p w14:paraId="1E63B122" w14:textId="77777777" w:rsidR="00BD3A56" w:rsidRDefault="00BD3A56" w:rsidP="00261BC8">
            <w:pPr>
              <w:pStyle w:val="TableText"/>
              <w:numPr>
                <w:ilvl w:val="0"/>
                <w:numId w:val="36"/>
              </w:numPr>
              <w:rPr>
                <w:lang w:eastAsia="ja-JP"/>
              </w:rPr>
            </w:pPr>
            <w:r>
              <w:rPr>
                <w:lang w:eastAsia="ja-JP"/>
              </w:rPr>
              <w:t>Classify noise-sensitive land uses per Noise Abatement Criteria (NAC).</w:t>
            </w:r>
          </w:p>
          <w:p w14:paraId="718F2DF4" w14:textId="77777777" w:rsidR="00BD3A56" w:rsidRDefault="00BD3A56" w:rsidP="00261BC8">
            <w:pPr>
              <w:pStyle w:val="TableText"/>
              <w:numPr>
                <w:ilvl w:val="0"/>
                <w:numId w:val="36"/>
              </w:numPr>
              <w:rPr>
                <w:lang w:eastAsia="ja-JP"/>
              </w:rPr>
            </w:pPr>
            <w:r>
              <w:rPr>
                <w:lang w:eastAsia="ja-JP"/>
              </w:rPr>
              <w:t xml:space="preserve">Confirm receptors to be included in modeling. </w:t>
            </w:r>
          </w:p>
          <w:p w14:paraId="43015CAD" w14:textId="2E953354" w:rsidR="00993C87" w:rsidRDefault="00BD3A56" w:rsidP="00261BC8">
            <w:pPr>
              <w:pStyle w:val="TableText"/>
              <w:numPr>
                <w:ilvl w:val="0"/>
                <w:numId w:val="36"/>
              </w:numPr>
              <w:rPr>
                <w:lang w:eastAsia="ja-JP"/>
              </w:rPr>
            </w:pPr>
            <w:r>
              <w:rPr>
                <w:lang w:eastAsia="ja-JP"/>
              </w:rPr>
              <w:t>Coordinate with applicable local government to identify noise-sensitive land uses with an approved building permit.</w:t>
            </w:r>
          </w:p>
        </w:tc>
      </w:tr>
      <w:tr w:rsidR="00993C87" w14:paraId="564CB8DB"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1A4D11" w14:textId="7DB666F4" w:rsidR="00993C87" w:rsidRDefault="00993C87" w:rsidP="00261BC8">
            <w:pPr>
              <w:pStyle w:val="TableBold"/>
              <w:rPr>
                <w:lang w:eastAsia="ja-JP"/>
              </w:rPr>
            </w:pPr>
            <w:r>
              <w:rPr>
                <w:lang w:eastAsia="ja-JP"/>
              </w:rPr>
              <w:t xml:space="preserve">2.0 </w:t>
            </w:r>
            <w:r w:rsidR="00BD3A56">
              <w:rPr>
                <w:lang w:eastAsia="ja-JP"/>
              </w:rPr>
              <w:t>Noise Analysis Work Plan</w:t>
            </w:r>
            <w:r>
              <w:rPr>
                <w:lang w:eastAsia="ja-JP"/>
              </w:rPr>
              <w:t xml:space="preserve"> </w:t>
            </w:r>
          </w:p>
          <w:p w14:paraId="60116731" w14:textId="64B420E1" w:rsidR="00BD3A56" w:rsidRDefault="00BD3A56" w:rsidP="00261BC8">
            <w:pPr>
              <w:pStyle w:val="TableText"/>
              <w:numPr>
                <w:ilvl w:val="0"/>
                <w:numId w:val="36"/>
              </w:numPr>
              <w:rPr>
                <w:lang w:eastAsia="ja-JP"/>
              </w:rPr>
            </w:pPr>
            <w:r>
              <w:rPr>
                <w:lang w:eastAsia="ja-JP"/>
              </w:rPr>
              <w:t>Prepare and submit draft Noise Analysis Work Plan via ETRACS. The Noise Analysis Work Plan should follow the latest version of NCDOT’s Noise Analysis Work Plan template.</w:t>
            </w:r>
          </w:p>
          <w:p w14:paraId="16B09FCA" w14:textId="77777777" w:rsidR="00BD3A56" w:rsidRDefault="00BD3A56" w:rsidP="00261BC8">
            <w:pPr>
              <w:pStyle w:val="TableText"/>
              <w:numPr>
                <w:ilvl w:val="0"/>
                <w:numId w:val="36"/>
              </w:numPr>
              <w:rPr>
                <w:lang w:eastAsia="ja-JP"/>
              </w:rPr>
            </w:pPr>
            <w:r>
              <w:rPr>
                <w:lang w:eastAsia="ja-JP"/>
              </w:rPr>
              <w:t>If necessary, meet with NCDOT Noise staff to discuss the draft Noise Analysis Work Plan and to determine parameters of the analysis.</w:t>
            </w:r>
          </w:p>
          <w:p w14:paraId="10EECBD2" w14:textId="77777777" w:rsidR="00BD3A56" w:rsidRDefault="00BD3A56" w:rsidP="00261BC8">
            <w:pPr>
              <w:pStyle w:val="TableText"/>
              <w:numPr>
                <w:ilvl w:val="0"/>
                <w:numId w:val="36"/>
              </w:numPr>
              <w:rPr>
                <w:lang w:eastAsia="ja-JP"/>
              </w:rPr>
            </w:pPr>
            <w:r>
              <w:rPr>
                <w:lang w:eastAsia="ja-JP"/>
              </w:rPr>
              <w:t>Revise Noise Analysis Work Plan to address NCDOT comments.</w:t>
            </w:r>
          </w:p>
          <w:p w14:paraId="340DFD0C" w14:textId="77777777" w:rsidR="00BD3A56" w:rsidRDefault="00BD3A56" w:rsidP="00261BC8">
            <w:pPr>
              <w:pStyle w:val="TableText"/>
              <w:numPr>
                <w:ilvl w:val="0"/>
                <w:numId w:val="36"/>
              </w:numPr>
              <w:rPr>
                <w:lang w:eastAsia="ja-JP"/>
              </w:rPr>
            </w:pPr>
            <w:r>
              <w:rPr>
                <w:lang w:eastAsia="ja-JP"/>
              </w:rPr>
              <w:t>Prepare comment/response matrix.</w:t>
            </w:r>
          </w:p>
          <w:p w14:paraId="17B19352" w14:textId="7D61AA23" w:rsidR="00BD3A56" w:rsidRDefault="00BD3A56" w:rsidP="00261BC8">
            <w:pPr>
              <w:pStyle w:val="TableText"/>
              <w:numPr>
                <w:ilvl w:val="0"/>
                <w:numId w:val="36"/>
              </w:numPr>
              <w:rPr>
                <w:lang w:eastAsia="ja-JP"/>
              </w:rPr>
            </w:pPr>
            <w:r w:rsidRPr="4EE6269A">
              <w:rPr>
                <w:lang w:eastAsia="ja-JP"/>
              </w:rPr>
              <w:t xml:space="preserve">Resubmit Noise Analysis Work Plan </w:t>
            </w:r>
            <w:r w:rsidR="71C3C1E2" w:rsidRPr="4EE6269A">
              <w:rPr>
                <w:lang w:eastAsia="ja-JP"/>
              </w:rPr>
              <w:t xml:space="preserve">along </w:t>
            </w:r>
            <w:r w:rsidRPr="4EE6269A">
              <w:rPr>
                <w:lang w:eastAsia="ja-JP"/>
              </w:rPr>
              <w:t xml:space="preserve">with </w:t>
            </w:r>
            <w:r w:rsidR="6E903F0B" w:rsidRPr="4EE6269A">
              <w:rPr>
                <w:lang w:eastAsia="ja-JP"/>
              </w:rPr>
              <w:t>the C</w:t>
            </w:r>
            <w:r w:rsidRPr="4EE6269A">
              <w:rPr>
                <w:lang w:eastAsia="ja-JP"/>
              </w:rPr>
              <w:t>omment</w:t>
            </w:r>
            <w:r w:rsidR="403A1BBA" w:rsidRPr="4EE6269A">
              <w:rPr>
                <w:lang w:eastAsia="ja-JP"/>
              </w:rPr>
              <w:t xml:space="preserve"> </w:t>
            </w:r>
            <w:r w:rsidR="05886F5A" w:rsidRPr="4EE6269A">
              <w:rPr>
                <w:lang w:eastAsia="ja-JP"/>
              </w:rPr>
              <w:t>R</w:t>
            </w:r>
            <w:r w:rsidRPr="4EE6269A">
              <w:rPr>
                <w:lang w:eastAsia="ja-JP"/>
              </w:rPr>
              <w:t xml:space="preserve">esponse </w:t>
            </w:r>
            <w:r w:rsidR="366D74CB" w:rsidRPr="4EE6269A">
              <w:rPr>
                <w:lang w:eastAsia="ja-JP"/>
              </w:rPr>
              <w:t>M</w:t>
            </w:r>
            <w:r w:rsidRPr="4EE6269A">
              <w:rPr>
                <w:lang w:eastAsia="ja-JP"/>
              </w:rPr>
              <w:t xml:space="preserve">atrix </w:t>
            </w:r>
            <w:r w:rsidR="690ABDA7" w:rsidRPr="4EE6269A">
              <w:rPr>
                <w:lang w:eastAsia="ja-JP"/>
              </w:rPr>
              <w:t xml:space="preserve">template </w:t>
            </w:r>
            <w:r w:rsidRPr="4EE6269A">
              <w:rPr>
                <w:lang w:eastAsia="ja-JP"/>
              </w:rPr>
              <w:t>via ETRACS.</w:t>
            </w:r>
          </w:p>
          <w:p w14:paraId="126D8217" w14:textId="439CEAEC" w:rsidR="00BD3A56" w:rsidRDefault="00BD3A56" w:rsidP="00261BC8">
            <w:pPr>
              <w:pStyle w:val="TableText"/>
              <w:numPr>
                <w:ilvl w:val="0"/>
                <w:numId w:val="36"/>
              </w:numPr>
              <w:rPr>
                <w:lang w:eastAsia="ja-JP"/>
              </w:rPr>
            </w:pPr>
            <w:r w:rsidRPr="4EE6269A">
              <w:rPr>
                <w:lang w:eastAsia="ja-JP"/>
              </w:rPr>
              <w:t>Assume a second round of review will be required before Noise Analysis Work Plan is approved.  This means there will be a draft Noise Analysis Work Plan, revised Noise Analysis Work Plan with comment/response matrix, and final Noise Analysis Work Plan with comment/response matrix, all submitted via ETRACS.</w:t>
            </w:r>
          </w:p>
          <w:p w14:paraId="0E2462E8" w14:textId="77777777" w:rsidR="00BD3A56" w:rsidRDefault="00BD3A56" w:rsidP="00261BC8">
            <w:pPr>
              <w:pStyle w:val="TableText"/>
              <w:numPr>
                <w:ilvl w:val="0"/>
                <w:numId w:val="36"/>
              </w:numPr>
              <w:rPr>
                <w:lang w:eastAsia="ja-JP"/>
              </w:rPr>
            </w:pPr>
            <w:r>
              <w:rPr>
                <w:lang w:eastAsia="ja-JP"/>
              </w:rPr>
              <w:t>Receive approval for Noise Analysis Work Plan.</w:t>
            </w:r>
          </w:p>
          <w:p w14:paraId="24F31AC0" w14:textId="77777777" w:rsidR="00BD3A56" w:rsidRDefault="00BD3A56" w:rsidP="00261BC8">
            <w:pPr>
              <w:pStyle w:val="TableText"/>
              <w:numPr>
                <w:ilvl w:val="0"/>
                <w:numId w:val="36"/>
              </w:numPr>
              <w:rPr>
                <w:lang w:eastAsia="ja-JP"/>
              </w:rPr>
            </w:pPr>
            <w:r>
              <w:rPr>
                <w:lang w:eastAsia="ja-JP"/>
              </w:rPr>
              <w:t>Obtain NCDOT Right-of-Entry Letter.</w:t>
            </w:r>
          </w:p>
          <w:p w14:paraId="1D5601A2" w14:textId="77777777" w:rsidR="00BD3A56" w:rsidRDefault="00BD3A56" w:rsidP="00261BC8">
            <w:pPr>
              <w:pStyle w:val="TableText"/>
              <w:numPr>
                <w:ilvl w:val="0"/>
                <w:numId w:val="36"/>
              </w:numPr>
              <w:rPr>
                <w:lang w:eastAsia="ja-JP"/>
              </w:rPr>
            </w:pPr>
            <w:r>
              <w:rPr>
                <w:lang w:eastAsia="ja-JP"/>
              </w:rPr>
              <w:t>Coordinate as necessary with property owners to obtain usage data for equivalent receptor locations, window condition/building type information for NAC D receptors, etc.</w:t>
            </w:r>
          </w:p>
          <w:p w14:paraId="23F3AD51" w14:textId="0D6AB854" w:rsidR="00993C87" w:rsidRDefault="00BD3A56" w:rsidP="00261BC8">
            <w:pPr>
              <w:pStyle w:val="TableText"/>
              <w:numPr>
                <w:ilvl w:val="0"/>
                <w:numId w:val="36"/>
              </w:numPr>
              <w:rPr>
                <w:lang w:eastAsia="ja-JP"/>
              </w:rPr>
            </w:pPr>
            <w:r w:rsidRPr="4EE6269A">
              <w:rPr>
                <w:lang w:eastAsia="ja-JP"/>
              </w:rPr>
              <w:t>Complete QC/QA procedures</w:t>
            </w:r>
            <w:r w:rsidR="18D57136" w:rsidRPr="4EE6269A">
              <w:rPr>
                <w:lang w:eastAsia="ja-JP"/>
              </w:rPr>
              <w:t xml:space="preserve"> using the checklist template on TNAQ’s Connect Site.</w:t>
            </w:r>
          </w:p>
        </w:tc>
      </w:tr>
      <w:tr w:rsidR="00993C87" w14:paraId="3E649678"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85C8322" w14:textId="6B89CDFD" w:rsidR="00993C87" w:rsidRDefault="00993C87" w:rsidP="00261BC8">
            <w:pPr>
              <w:pStyle w:val="TableBold"/>
              <w:rPr>
                <w:lang w:eastAsia="ja-JP"/>
              </w:rPr>
            </w:pPr>
            <w:r>
              <w:rPr>
                <w:lang w:eastAsia="ja-JP"/>
              </w:rPr>
              <w:lastRenderedPageBreak/>
              <w:t xml:space="preserve">3.0 </w:t>
            </w:r>
            <w:r w:rsidR="00BD3A56">
              <w:rPr>
                <w:lang w:eastAsia="ja-JP"/>
              </w:rPr>
              <w:t>Ambient Noise Measurements</w:t>
            </w:r>
            <w:r>
              <w:rPr>
                <w:lang w:eastAsia="ja-JP"/>
              </w:rPr>
              <w:t xml:space="preserve"> </w:t>
            </w:r>
          </w:p>
          <w:p w14:paraId="233FEDAF" w14:textId="52560F09" w:rsidR="00BD3A56" w:rsidRDefault="00BD3A56" w:rsidP="00261BC8">
            <w:pPr>
              <w:pStyle w:val="TableText"/>
              <w:numPr>
                <w:ilvl w:val="0"/>
                <w:numId w:val="36"/>
              </w:numPr>
              <w:rPr>
                <w:lang w:eastAsia="ja-JP"/>
              </w:rPr>
            </w:pPr>
            <w:r>
              <w:rPr>
                <w:lang w:eastAsia="ja-JP"/>
              </w:rPr>
              <w:t xml:space="preserve">Gather equipment and prepare materials. </w:t>
            </w:r>
          </w:p>
          <w:p w14:paraId="668E28AA" w14:textId="77777777" w:rsidR="00BD3A56" w:rsidRDefault="00BD3A56" w:rsidP="00261BC8">
            <w:pPr>
              <w:pStyle w:val="TableText"/>
              <w:numPr>
                <w:ilvl w:val="0"/>
                <w:numId w:val="36"/>
              </w:numPr>
              <w:rPr>
                <w:lang w:eastAsia="ja-JP"/>
              </w:rPr>
            </w:pPr>
            <w:r>
              <w:rPr>
                <w:lang w:eastAsia="ja-JP"/>
              </w:rPr>
              <w:t xml:space="preserve">Collect ambient noise measurements: </w:t>
            </w:r>
          </w:p>
          <w:p w14:paraId="76BAF6A5" w14:textId="77777777" w:rsidR="00BD3A56" w:rsidRDefault="00BD3A56" w:rsidP="00261BC8">
            <w:pPr>
              <w:pStyle w:val="TableText"/>
              <w:numPr>
                <w:ilvl w:val="1"/>
                <w:numId w:val="36"/>
              </w:numPr>
              <w:rPr>
                <w:lang w:eastAsia="ja-JP"/>
              </w:rPr>
            </w:pPr>
            <w:r w:rsidRPr="4EE6269A">
              <w:rPr>
                <w:lang w:eastAsia="ja-JP"/>
              </w:rPr>
              <w:t xml:space="preserve">Short-term existing ambient Leq(h) data [1-minute increments for 20-minute periods] at </w:t>
            </w:r>
            <w:r w:rsidRPr="0058536F">
              <w:rPr>
                <w:color w:val="FF0000"/>
                <w:lang w:eastAsia="ja-JP"/>
              </w:rPr>
              <w:t xml:space="preserve">Insert # </w:t>
            </w:r>
            <w:r w:rsidRPr="4EE6269A">
              <w:rPr>
                <w:lang w:eastAsia="ja-JP"/>
              </w:rPr>
              <w:t>of representative areas with at least two, and preferably three simultaneous measurements per area. Count includes number of sites and not number of SLMs per site.</w:t>
            </w:r>
          </w:p>
          <w:p w14:paraId="7D94FF90" w14:textId="77777777" w:rsidR="00BD3A56" w:rsidRDefault="00BD3A56" w:rsidP="00261BC8">
            <w:pPr>
              <w:pStyle w:val="TableText"/>
              <w:numPr>
                <w:ilvl w:val="1"/>
                <w:numId w:val="36"/>
              </w:numPr>
              <w:rPr>
                <w:lang w:eastAsia="ja-JP"/>
              </w:rPr>
            </w:pPr>
            <w:r>
              <w:rPr>
                <w:lang w:eastAsia="ja-JP"/>
              </w:rPr>
              <w:t>Record unusual events and time at which they occurred during measurement period.</w:t>
            </w:r>
          </w:p>
          <w:p w14:paraId="581D3F9B" w14:textId="77777777" w:rsidR="00BD3A56" w:rsidRDefault="00BD3A56" w:rsidP="00261BC8">
            <w:pPr>
              <w:pStyle w:val="TableText"/>
              <w:numPr>
                <w:ilvl w:val="1"/>
                <w:numId w:val="36"/>
              </w:numPr>
              <w:rPr>
                <w:lang w:eastAsia="ja-JP"/>
              </w:rPr>
            </w:pPr>
            <w:r w:rsidRPr="4EE6269A">
              <w:rPr>
                <w:lang w:eastAsia="ja-JP"/>
              </w:rPr>
              <w:t xml:space="preserve">Long-term existing ambient Leq(h) data [up to 24 hours], collected in 1-minute increments, </w:t>
            </w:r>
            <w:r w:rsidRPr="0058536F">
              <w:rPr>
                <w:color w:val="FF0000"/>
                <w:lang w:eastAsia="ja-JP"/>
              </w:rPr>
              <w:t xml:space="preserve">Insert # </w:t>
            </w:r>
            <w:r w:rsidRPr="4EE6269A">
              <w:rPr>
                <w:lang w:eastAsia="ja-JP"/>
              </w:rPr>
              <w:t>locations.</w:t>
            </w:r>
          </w:p>
          <w:p w14:paraId="751E06BB" w14:textId="77777777" w:rsidR="00BD3A56" w:rsidRDefault="00BD3A56" w:rsidP="00261BC8">
            <w:pPr>
              <w:pStyle w:val="TableText"/>
              <w:numPr>
                <w:ilvl w:val="1"/>
                <w:numId w:val="36"/>
              </w:numPr>
              <w:rPr>
                <w:lang w:eastAsia="ja-JP"/>
              </w:rPr>
            </w:pPr>
            <w:r>
              <w:rPr>
                <w:lang w:eastAsia="ja-JP"/>
              </w:rPr>
              <w:t>Count and classify simultaneous traffic and note observed vehicle speeds during short-term noise measurement sessions.</w:t>
            </w:r>
          </w:p>
          <w:p w14:paraId="53A364F3" w14:textId="6C1A869B" w:rsidR="00993C87" w:rsidRDefault="00BD3A56" w:rsidP="00261BC8">
            <w:pPr>
              <w:pStyle w:val="TableText"/>
              <w:numPr>
                <w:ilvl w:val="0"/>
                <w:numId w:val="36"/>
              </w:numPr>
              <w:rPr>
                <w:lang w:eastAsia="ja-JP"/>
              </w:rPr>
            </w:pPr>
            <w:r>
              <w:rPr>
                <w:lang w:eastAsia="ja-JP"/>
              </w:rPr>
              <w:t>Post-processing of data (extracting, despiking, calculating Leq, rolling loudest hour, etc.)</w:t>
            </w:r>
          </w:p>
        </w:tc>
      </w:tr>
      <w:tr w:rsidR="00993C87" w14:paraId="5B0BBFC7"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ED4B6B" w14:textId="24E5F2DF" w:rsidR="00993C87" w:rsidRDefault="00993C87" w:rsidP="00261BC8">
            <w:pPr>
              <w:pStyle w:val="TableBold"/>
              <w:rPr>
                <w:lang w:eastAsia="ja-JP"/>
              </w:rPr>
            </w:pPr>
            <w:r>
              <w:rPr>
                <w:lang w:eastAsia="ja-JP"/>
              </w:rPr>
              <w:t xml:space="preserve">4.0 </w:t>
            </w:r>
            <w:r w:rsidR="00B631DF">
              <w:rPr>
                <w:lang w:eastAsia="ja-JP"/>
              </w:rPr>
              <w:t>Baseline TNM Models</w:t>
            </w:r>
            <w:r>
              <w:rPr>
                <w:lang w:eastAsia="ja-JP"/>
              </w:rPr>
              <w:t xml:space="preserve"> </w:t>
            </w:r>
          </w:p>
          <w:p w14:paraId="317308D6" w14:textId="2FBAFB4C" w:rsidR="00993C87" w:rsidRDefault="00B631DF" w:rsidP="00261BC8">
            <w:pPr>
              <w:pStyle w:val="TableText"/>
              <w:numPr>
                <w:ilvl w:val="0"/>
                <w:numId w:val="36"/>
              </w:numPr>
              <w:rPr>
                <w:lang w:eastAsia="ja-JP"/>
              </w:rPr>
            </w:pPr>
            <w:r>
              <w:rPr>
                <w:lang w:eastAsia="ja-JP"/>
              </w:rPr>
              <w:t>Existing TNM Models</w:t>
            </w:r>
          </w:p>
          <w:p w14:paraId="29E8F873" w14:textId="77777777" w:rsidR="00B631DF" w:rsidRDefault="00B631DF" w:rsidP="00261BC8">
            <w:pPr>
              <w:pStyle w:val="TableText"/>
              <w:numPr>
                <w:ilvl w:val="1"/>
                <w:numId w:val="36"/>
              </w:numPr>
              <w:rPr>
                <w:lang w:eastAsia="ja-JP"/>
              </w:rPr>
            </w:pPr>
            <w:r>
              <w:rPr>
                <w:lang w:eastAsia="ja-JP"/>
              </w:rPr>
              <w:t>Create Existing Condition TNM®2.5 Model for project study area.</w:t>
            </w:r>
          </w:p>
          <w:p w14:paraId="6990290B" w14:textId="77777777" w:rsidR="00B631DF" w:rsidRDefault="00B631DF" w:rsidP="00261BC8">
            <w:pPr>
              <w:pStyle w:val="TableText"/>
              <w:numPr>
                <w:ilvl w:val="1"/>
                <w:numId w:val="36"/>
              </w:numPr>
              <w:rPr>
                <w:lang w:eastAsia="ja-JP"/>
              </w:rPr>
            </w:pPr>
            <w:r>
              <w:rPr>
                <w:lang w:eastAsia="ja-JP"/>
              </w:rPr>
              <w:t xml:space="preserve">Use TNM®2.5 to predict existing year loudest hour equivalent traffic noise levels at all noise-sensitive land use receptors for Base Year. Base year TNM models will remove any validation-only TNM elements or information, such as tree zones, building rows representing privacy fences, etc. </w:t>
            </w:r>
          </w:p>
          <w:p w14:paraId="5A837FF5" w14:textId="77777777" w:rsidR="00B631DF" w:rsidRDefault="00B631DF" w:rsidP="00261BC8">
            <w:pPr>
              <w:pStyle w:val="TableText"/>
              <w:numPr>
                <w:ilvl w:val="1"/>
                <w:numId w:val="36"/>
              </w:numPr>
              <w:rPr>
                <w:lang w:eastAsia="ja-JP"/>
              </w:rPr>
            </w:pPr>
            <w:r>
              <w:rPr>
                <w:lang w:eastAsia="ja-JP"/>
              </w:rPr>
              <w:t>Assess existing loudest hour noise levels for noise-sensitive land use receptors as the greater of field-monitored equivalent noise levels or hourly-equivalent noise levels predicted by TNM assessment of existing base-year loudest-hour traffic volumes and speeds into the validated existing-condition TNM model(s).</w:t>
            </w:r>
          </w:p>
          <w:p w14:paraId="5F833B3B" w14:textId="637C52D8" w:rsidR="00B631DF" w:rsidRDefault="00261BC8" w:rsidP="00261BC8">
            <w:pPr>
              <w:pStyle w:val="TableText"/>
              <w:numPr>
                <w:ilvl w:val="0"/>
                <w:numId w:val="36"/>
              </w:numPr>
              <w:rPr>
                <w:lang w:eastAsia="ja-JP"/>
              </w:rPr>
            </w:pPr>
            <w:r>
              <w:rPr>
                <w:lang w:eastAsia="ja-JP"/>
              </w:rPr>
              <w:t>Validation</w:t>
            </w:r>
            <w:r w:rsidR="00B631DF">
              <w:rPr>
                <w:lang w:eastAsia="ja-JP"/>
              </w:rPr>
              <w:t xml:space="preserve"> TNM Models (if applicable)</w:t>
            </w:r>
          </w:p>
          <w:p w14:paraId="0FC5F64D" w14:textId="77777777" w:rsidR="00993C87" w:rsidRDefault="00993C87" w:rsidP="00261BC8">
            <w:pPr>
              <w:pStyle w:val="TableText"/>
              <w:numPr>
                <w:ilvl w:val="1"/>
                <w:numId w:val="36"/>
              </w:numPr>
              <w:rPr>
                <w:lang w:eastAsia="ja-JP"/>
              </w:rPr>
            </w:pPr>
            <w:r>
              <w:rPr>
                <w:lang w:eastAsia="ja-JP"/>
              </w:rPr>
              <w:t xml:space="preserve"> </w:t>
            </w:r>
            <w:r w:rsidR="00B631DF">
              <w:rPr>
                <w:lang w:eastAsia="ja-JP"/>
              </w:rPr>
              <w:t xml:space="preserve">Use </w:t>
            </w:r>
            <w:r w:rsidR="00B631DF" w:rsidRPr="00B631DF">
              <w:rPr>
                <w:lang w:eastAsia="ja-JP"/>
              </w:rPr>
              <w:t>field-collected data to create a validated TNM 2.5 model of the traffic noise environment during ambient noise monitoring sessions.</w:t>
            </w:r>
          </w:p>
          <w:p w14:paraId="5687C091" w14:textId="527443A1" w:rsidR="00B631DF" w:rsidRDefault="00B631DF" w:rsidP="00261BC8">
            <w:pPr>
              <w:pStyle w:val="TableText"/>
              <w:numPr>
                <w:ilvl w:val="1"/>
                <w:numId w:val="36"/>
              </w:numPr>
              <w:rPr>
                <w:lang w:eastAsia="ja-JP"/>
              </w:rPr>
            </w:pPr>
            <w:r>
              <w:rPr>
                <w:lang w:eastAsia="ja-JP"/>
              </w:rPr>
              <w:t xml:space="preserve">Validation </w:t>
            </w:r>
            <w:r w:rsidRPr="00B631DF">
              <w:rPr>
                <w:lang w:eastAsia="ja-JP"/>
              </w:rPr>
              <w:t>will be acceptable when the Leq(h) modeled noise levels are within ± 3.0 dB(A) of the measured Leq(h) for all noise monitoring receptor locations for which traffic was dominant.</w:t>
            </w:r>
          </w:p>
          <w:p w14:paraId="280C793A" w14:textId="7478BF79" w:rsidR="00B631DF" w:rsidRDefault="40729A70" w:rsidP="00261BC8">
            <w:pPr>
              <w:pStyle w:val="TableText"/>
              <w:numPr>
                <w:ilvl w:val="1"/>
                <w:numId w:val="36"/>
              </w:numPr>
              <w:rPr>
                <w:lang w:eastAsia="ja-JP"/>
              </w:rPr>
            </w:pPr>
            <w:r w:rsidRPr="4EE6269A">
              <w:rPr>
                <w:lang w:eastAsia="ja-JP"/>
              </w:rPr>
              <w:t xml:space="preserve">TNM model validation will be needed at </w:t>
            </w:r>
            <w:r w:rsidRPr="0058536F">
              <w:rPr>
                <w:color w:val="FF0000"/>
                <w:lang w:eastAsia="ja-JP"/>
              </w:rPr>
              <w:t xml:space="preserve">Insert # </w:t>
            </w:r>
            <w:r w:rsidRPr="4EE6269A">
              <w:rPr>
                <w:lang w:eastAsia="ja-JP"/>
              </w:rPr>
              <w:t>sites (not number of SLMs per site).</w:t>
            </w:r>
          </w:p>
          <w:p w14:paraId="49CD10D6" w14:textId="5992A895" w:rsidR="00B631DF" w:rsidRDefault="40729A70" w:rsidP="00261BC8">
            <w:pPr>
              <w:pStyle w:val="TableText"/>
              <w:numPr>
                <w:ilvl w:val="0"/>
                <w:numId w:val="36"/>
              </w:numPr>
              <w:rPr>
                <w:lang w:eastAsia="ja-JP"/>
              </w:rPr>
            </w:pPr>
            <w:r w:rsidRPr="4EE6269A">
              <w:rPr>
                <w:lang w:eastAsia="ja-JP"/>
              </w:rPr>
              <w:t>Complete QC/QA procedures</w:t>
            </w:r>
            <w:r w:rsidR="6CF11C93" w:rsidRPr="4EE6269A">
              <w:rPr>
                <w:lang w:eastAsia="ja-JP"/>
              </w:rPr>
              <w:t xml:space="preserve"> using the checklist template on TNAQ’s Connect Site.</w:t>
            </w:r>
          </w:p>
        </w:tc>
      </w:tr>
      <w:tr w:rsidR="00B631DF" w14:paraId="040487E2"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B6591F8" w14:textId="0E4FF3CA" w:rsidR="00B631DF" w:rsidRDefault="00B631DF" w:rsidP="00261BC8">
            <w:pPr>
              <w:pStyle w:val="TableBold"/>
              <w:rPr>
                <w:lang w:eastAsia="ja-JP"/>
              </w:rPr>
            </w:pPr>
            <w:r>
              <w:rPr>
                <w:lang w:eastAsia="ja-JP"/>
              </w:rPr>
              <w:t>5.0 Noise Model Validation Memorandum</w:t>
            </w:r>
          </w:p>
          <w:p w14:paraId="6C75E6BC" w14:textId="77777777" w:rsidR="00B631DF" w:rsidRDefault="00B631DF" w:rsidP="00261BC8">
            <w:pPr>
              <w:pStyle w:val="TableText"/>
              <w:numPr>
                <w:ilvl w:val="0"/>
                <w:numId w:val="36"/>
              </w:numPr>
              <w:rPr>
                <w:lang w:eastAsia="ja-JP"/>
              </w:rPr>
            </w:pPr>
            <w:r>
              <w:rPr>
                <w:lang w:eastAsia="ja-JP"/>
              </w:rPr>
              <w:t xml:space="preserve">Prepare and submit draft of the Noise Model Validation Memorandum and TNM files via ETRACS. The Noise Model Validation Memorandum should follow the latest version of NCDOT’s Noise Model Validation Memorandum template. </w:t>
            </w:r>
          </w:p>
          <w:p w14:paraId="02219BDC" w14:textId="77777777" w:rsidR="00B631DF" w:rsidRDefault="00B631DF" w:rsidP="00261BC8">
            <w:pPr>
              <w:pStyle w:val="TableText"/>
              <w:numPr>
                <w:ilvl w:val="0"/>
                <w:numId w:val="36"/>
              </w:numPr>
              <w:rPr>
                <w:lang w:eastAsia="ja-JP"/>
              </w:rPr>
            </w:pPr>
            <w:r>
              <w:rPr>
                <w:lang w:eastAsia="ja-JP"/>
              </w:rPr>
              <w:t>Revise Noise Model Validation Memorandum and TNM files to address NCDOT comments.</w:t>
            </w:r>
          </w:p>
          <w:p w14:paraId="5E64E737" w14:textId="77777777" w:rsidR="00B631DF" w:rsidRDefault="00B631DF" w:rsidP="00261BC8">
            <w:pPr>
              <w:pStyle w:val="TableText"/>
              <w:numPr>
                <w:ilvl w:val="0"/>
                <w:numId w:val="36"/>
              </w:numPr>
              <w:rPr>
                <w:lang w:eastAsia="ja-JP"/>
              </w:rPr>
            </w:pPr>
            <w:r>
              <w:rPr>
                <w:lang w:eastAsia="ja-JP"/>
              </w:rPr>
              <w:t>Prepare comment/response matrix.</w:t>
            </w:r>
          </w:p>
          <w:p w14:paraId="60070DD6" w14:textId="26C8F382" w:rsidR="00B631DF" w:rsidRDefault="40729A70" w:rsidP="00261BC8">
            <w:pPr>
              <w:pStyle w:val="TableText"/>
              <w:numPr>
                <w:ilvl w:val="0"/>
                <w:numId w:val="36"/>
              </w:numPr>
              <w:rPr>
                <w:lang w:eastAsia="ja-JP"/>
              </w:rPr>
            </w:pPr>
            <w:r w:rsidRPr="4EE6269A">
              <w:rPr>
                <w:lang w:eastAsia="ja-JP"/>
              </w:rPr>
              <w:t xml:space="preserve">Resubmit Noise Model Validation Memorandum and TNM files </w:t>
            </w:r>
            <w:r w:rsidR="31B9104B" w:rsidRPr="4EE6269A">
              <w:rPr>
                <w:lang w:eastAsia="ja-JP"/>
              </w:rPr>
              <w:t>along with the Comment Response Matrix template</w:t>
            </w:r>
            <w:r w:rsidRPr="4EE6269A">
              <w:rPr>
                <w:lang w:eastAsia="ja-JP"/>
              </w:rPr>
              <w:t xml:space="preserve"> via ETRACS.</w:t>
            </w:r>
          </w:p>
          <w:p w14:paraId="09AAA7F5" w14:textId="77777777" w:rsidR="00B631DF" w:rsidRDefault="40729A70" w:rsidP="00261BC8">
            <w:pPr>
              <w:pStyle w:val="TableText"/>
              <w:numPr>
                <w:ilvl w:val="0"/>
                <w:numId w:val="36"/>
              </w:numPr>
              <w:rPr>
                <w:lang w:eastAsia="ja-JP"/>
              </w:rPr>
            </w:pPr>
            <w:r w:rsidRPr="4EE6269A">
              <w:rPr>
                <w:lang w:eastAsia="ja-JP"/>
              </w:rPr>
              <w:t>Assume a second round of review will be required before Validation is approved.  This means there will be a draft Noise Model Validation Memorandum, revised Noise Model Validation Memorandum with comment/response matrix, and final Noise Model Validation Memorandum with comment/response matrix, all submitted via ETRACS.</w:t>
            </w:r>
          </w:p>
          <w:p w14:paraId="72FA13FA" w14:textId="77777777" w:rsidR="00B631DF" w:rsidRDefault="00B631DF" w:rsidP="00261BC8">
            <w:pPr>
              <w:pStyle w:val="TableText"/>
              <w:numPr>
                <w:ilvl w:val="0"/>
                <w:numId w:val="36"/>
              </w:numPr>
              <w:rPr>
                <w:lang w:eastAsia="ja-JP"/>
              </w:rPr>
            </w:pPr>
            <w:r>
              <w:rPr>
                <w:lang w:eastAsia="ja-JP"/>
              </w:rPr>
              <w:lastRenderedPageBreak/>
              <w:t>Meet with NCDOT to discuss validation if necessary.</w:t>
            </w:r>
          </w:p>
          <w:p w14:paraId="2942D57B" w14:textId="5411FE1D" w:rsidR="00B631DF" w:rsidRDefault="40729A70" w:rsidP="00261BC8">
            <w:pPr>
              <w:pStyle w:val="TableText"/>
              <w:numPr>
                <w:ilvl w:val="0"/>
                <w:numId w:val="36"/>
              </w:numPr>
              <w:rPr>
                <w:lang w:eastAsia="ja-JP"/>
              </w:rPr>
            </w:pPr>
            <w:r w:rsidRPr="4EE6269A">
              <w:rPr>
                <w:lang w:eastAsia="ja-JP"/>
              </w:rPr>
              <w:t>Complete QC/QA procedures</w:t>
            </w:r>
            <w:r w:rsidR="6C286919" w:rsidRPr="4EE6269A">
              <w:rPr>
                <w:lang w:eastAsia="ja-JP"/>
              </w:rPr>
              <w:t xml:space="preserve"> using the checklist template on TNAQ’s Connect Site</w:t>
            </w:r>
            <w:r w:rsidRPr="4EE6269A">
              <w:rPr>
                <w:lang w:eastAsia="ja-JP"/>
              </w:rPr>
              <w:t>.</w:t>
            </w:r>
          </w:p>
        </w:tc>
      </w:tr>
      <w:tr w:rsidR="00FD334F" w14:paraId="7468A6CA"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8D7B37" w14:textId="7CFF23CA" w:rsidR="00FD334F" w:rsidRDefault="00FD334F" w:rsidP="00261BC8">
            <w:pPr>
              <w:pStyle w:val="TableBold"/>
              <w:rPr>
                <w:lang w:eastAsia="ja-JP"/>
              </w:rPr>
            </w:pPr>
            <w:r>
              <w:rPr>
                <w:lang w:eastAsia="ja-JP"/>
              </w:rPr>
              <w:lastRenderedPageBreak/>
              <w:t>6.0 No Build Condition TNM Model</w:t>
            </w:r>
          </w:p>
          <w:p w14:paraId="2D7F18D6" w14:textId="77777777" w:rsidR="00FD334F" w:rsidRDefault="00FD334F" w:rsidP="00261BC8">
            <w:pPr>
              <w:pStyle w:val="TableText"/>
              <w:numPr>
                <w:ilvl w:val="0"/>
                <w:numId w:val="36"/>
              </w:numPr>
              <w:rPr>
                <w:lang w:eastAsia="ja-JP"/>
              </w:rPr>
            </w:pPr>
            <w:r>
              <w:rPr>
                <w:lang w:eastAsia="ja-JP"/>
              </w:rPr>
              <w:t xml:space="preserve">Use TNM®2.5 to predict design year loudest hour equivalent traffic noise levels at all noise-sensitive land use receptors for the No-Build alternative. </w:t>
            </w:r>
          </w:p>
          <w:p w14:paraId="345322BE" w14:textId="292E9703" w:rsidR="00FD334F" w:rsidRDefault="3E0055D4" w:rsidP="00261BC8">
            <w:pPr>
              <w:pStyle w:val="TableText"/>
              <w:numPr>
                <w:ilvl w:val="0"/>
                <w:numId w:val="36"/>
              </w:numPr>
              <w:rPr>
                <w:lang w:eastAsia="ja-JP"/>
              </w:rPr>
            </w:pPr>
            <w:r w:rsidRPr="4EE6269A">
              <w:rPr>
                <w:lang w:eastAsia="ja-JP"/>
              </w:rPr>
              <w:t>Complete QC/QA procedures</w:t>
            </w:r>
            <w:r w:rsidR="4F1ACFBA" w:rsidRPr="4EE6269A">
              <w:rPr>
                <w:lang w:eastAsia="ja-JP"/>
              </w:rPr>
              <w:t xml:space="preserve"> using the checklist template on TNAQ’s Connect Site</w:t>
            </w:r>
            <w:r w:rsidRPr="4EE6269A">
              <w:rPr>
                <w:lang w:eastAsia="ja-JP"/>
              </w:rPr>
              <w:t>.</w:t>
            </w:r>
          </w:p>
        </w:tc>
      </w:tr>
      <w:tr w:rsidR="00FD334F" w14:paraId="7F18FF17"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D3F554D" w14:textId="2B86ECAC" w:rsidR="00FD334F" w:rsidRDefault="00FD334F" w:rsidP="00261BC8">
            <w:pPr>
              <w:pStyle w:val="TableBold"/>
              <w:rPr>
                <w:lang w:eastAsia="ja-JP"/>
              </w:rPr>
            </w:pPr>
            <w:r>
              <w:rPr>
                <w:lang w:eastAsia="ja-JP"/>
              </w:rPr>
              <w:t>7.0 Build Condition TNM Models</w:t>
            </w:r>
          </w:p>
          <w:p w14:paraId="1C17E3B4" w14:textId="5F967EAF" w:rsidR="00FD334F" w:rsidRDefault="00FD334F" w:rsidP="00261BC8">
            <w:pPr>
              <w:pStyle w:val="TableText"/>
              <w:numPr>
                <w:ilvl w:val="0"/>
                <w:numId w:val="36"/>
              </w:numPr>
              <w:rPr>
                <w:lang w:eastAsia="ja-JP"/>
              </w:rPr>
            </w:pPr>
            <w:r>
              <w:rPr>
                <w:lang w:eastAsia="ja-JP"/>
              </w:rPr>
              <w:t xml:space="preserve">Use TNM®2.5 to predict design year loudest hour equivalent traffic noise levels at all noise-sensitive land use receptors for all detailed study alternatives. Design year TNM models will incorporate the build-condition design elements (these elements will be based on the best design information available at the time of the modeling), into the validated existing-condition TNM models.  </w:t>
            </w:r>
          </w:p>
          <w:p w14:paraId="5B873FF7" w14:textId="77777777" w:rsidR="00FD334F" w:rsidRDefault="00FD334F" w:rsidP="00261BC8">
            <w:pPr>
              <w:pStyle w:val="TableText"/>
              <w:numPr>
                <w:ilvl w:val="0"/>
                <w:numId w:val="36"/>
              </w:numPr>
              <w:rPr>
                <w:lang w:eastAsia="ja-JP"/>
              </w:rPr>
            </w:pPr>
            <w:r>
              <w:rPr>
                <w:lang w:eastAsia="ja-JP"/>
              </w:rPr>
              <w:t>Assess TNM-predicted design year loudest-hour noise levels for all noise-sensitive land use receptors.</w:t>
            </w:r>
          </w:p>
          <w:p w14:paraId="6EADC852" w14:textId="77777777" w:rsidR="00FD334F" w:rsidRDefault="00FD334F" w:rsidP="00261BC8">
            <w:pPr>
              <w:pStyle w:val="TableText"/>
              <w:numPr>
                <w:ilvl w:val="0"/>
                <w:numId w:val="36"/>
              </w:numPr>
              <w:rPr>
                <w:lang w:eastAsia="ja-JP"/>
              </w:rPr>
            </w:pPr>
            <w:r>
              <w:rPr>
                <w:lang w:eastAsia="ja-JP"/>
              </w:rPr>
              <w:t>Assess Design Year traffic noise impacts per the NCDOT Noise Abatement Criteria and Substantial Increase criteria.</w:t>
            </w:r>
          </w:p>
          <w:p w14:paraId="1BEAF55E" w14:textId="77777777" w:rsidR="00FD334F" w:rsidRDefault="3E0055D4" w:rsidP="00261BC8">
            <w:pPr>
              <w:pStyle w:val="TableText"/>
              <w:numPr>
                <w:ilvl w:val="0"/>
                <w:numId w:val="36"/>
              </w:numPr>
              <w:rPr>
                <w:lang w:eastAsia="ja-JP"/>
              </w:rPr>
            </w:pPr>
            <w:r w:rsidRPr="4EE6269A">
              <w:rPr>
                <w:lang w:eastAsia="ja-JP"/>
              </w:rPr>
              <w:t xml:space="preserve">Prepare Design Year noise contours to assist land use planning efforts by local governments. It is anticipated that noise contours will be needed at </w:t>
            </w:r>
            <w:r w:rsidRPr="0058536F">
              <w:rPr>
                <w:color w:val="FF0000"/>
                <w:lang w:eastAsia="ja-JP"/>
              </w:rPr>
              <w:t>Insert # locations. Generally describe locations where noise contours will be needed.</w:t>
            </w:r>
          </w:p>
          <w:p w14:paraId="1FD3C921" w14:textId="77777777" w:rsidR="00FD334F" w:rsidRDefault="00FD334F" w:rsidP="00261BC8">
            <w:pPr>
              <w:pStyle w:val="TableText"/>
              <w:numPr>
                <w:ilvl w:val="0"/>
                <w:numId w:val="36"/>
              </w:numPr>
              <w:rPr>
                <w:lang w:eastAsia="ja-JP"/>
              </w:rPr>
            </w:pPr>
            <w:r>
              <w:rPr>
                <w:lang w:eastAsia="ja-JP"/>
              </w:rPr>
              <w:t>Equivalent receptor calculations as applicable.</w:t>
            </w:r>
          </w:p>
          <w:p w14:paraId="1EE62B54" w14:textId="01EB8474" w:rsidR="00FD334F" w:rsidRDefault="3E0055D4" w:rsidP="00261BC8">
            <w:pPr>
              <w:pStyle w:val="TableText"/>
              <w:numPr>
                <w:ilvl w:val="0"/>
                <w:numId w:val="36"/>
              </w:numPr>
              <w:rPr>
                <w:lang w:eastAsia="ja-JP"/>
              </w:rPr>
            </w:pPr>
            <w:r w:rsidRPr="4EE6269A">
              <w:rPr>
                <w:lang w:eastAsia="ja-JP"/>
              </w:rPr>
              <w:t>Complete QC/QA procedures</w:t>
            </w:r>
            <w:r w:rsidR="31326B8A" w:rsidRPr="4EE6269A">
              <w:rPr>
                <w:lang w:eastAsia="ja-JP"/>
              </w:rPr>
              <w:t xml:space="preserve"> using the checklist template on TNAQ’s Connect Site</w:t>
            </w:r>
            <w:r w:rsidRPr="4EE6269A">
              <w:rPr>
                <w:lang w:eastAsia="ja-JP"/>
              </w:rPr>
              <w:t>.</w:t>
            </w:r>
          </w:p>
        </w:tc>
      </w:tr>
      <w:tr w:rsidR="00FD334F" w14:paraId="03A4CEEF"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E2B9EF" w14:textId="44B44965" w:rsidR="00FD334F" w:rsidRDefault="00FD334F" w:rsidP="00261BC8">
            <w:pPr>
              <w:pStyle w:val="TableBold"/>
              <w:rPr>
                <w:lang w:eastAsia="ja-JP"/>
              </w:rPr>
            </w:pPr>
            <w:r>
              <w:rPr>
                <w:lang w:eastAsia="ja-JP"/>
              </w:rPr>
              <w:t>8.0 Noise Abatement</w:t>
            </w:r>
          </w:p>
          <w:p w14:paraId="14EF65B5" w14:textId="2832ECD4" w:rsidR="00FD334F" w:rsidRDefault="3E0055D4" w:rsidP="00261BC8">
            <w:pPr>
              <w:pStyle w:val="TableText"/>
              <w:numPr>
                <w:ilvl w:val="0"/>
                <w:numId w:val="36"/>
              </w:numPr>
              <w:rPr>
                <w:lang w:eastAsia="ja-JP"/>
              </w:rPr>
            </w:pPr>
            <w:r w:rsidRPr="4EE6269A">
              <w:rPr>
                <w:lang w:eastAsia="ja-JP"/>
              </w:rPr>
              <w:t xml:space="preserve">Assess potential noise abatement measures defined by the NCDOT Traffic Noise Policy for all traffic noise impacts, if any, resulting from the project. Use TNM®2.5 to model and assess noise barrier(s) as a potential abatement measure per applicable NCDOT Traffic Noise Policy criteria.  For the purposes of this scope of work, noise barriers will be modeled for up to </w:t>
            </w:r>
            <w:r w:rsidRPr="0058536F">
              <w:rPr>
                <w:color w:val="FF0000"/>
                <w:lang w:eastAsia="ja-JP"/>
              </w:rPr>
              <w:t xml:space="preserve">Insert # </w:t>
            </w:r>
            <w:r w:rsidRPr="4EE6269A">
              <w:rPr>
                <w:lang w:eastAsia="ja-JP"/>
              </w:rPr>
              <w:t xml:space="preserve">total locations across </w:t>
            </w:r>
            <w:r w:rsidRPr="0058536F">
              <w:rPr>
                <w:color w:val="FF0000"/>
                <w:lang w:eastAsia="ja-JP"/>
              </w:rPr>
              <w:t>Insert #</w:t>
            </w:r>
            <w:r w:rsidRPr="4EE6269A">
              <w:rPr>
                <w:lang w:eastAsia="ja-JP"/>
              </w:rPr>
              <w:t xml:space="preserve"> Build Alternatives for a total of </w:t>
            </w:r>
            <w:r w:rsidRPr="0058536F">
              <w:rPr>
                <w:color w:val="FF0000"/>
                <w:lang w:eastAsia="ja-JP"/>
              </w:rPr>
              <w:t>Insert #</w:t>
            </w:r>
            <w:r w:rsidRPr="4EE6269A">
              <w:rPr>
                <w:lang w:eastAsia="ja-JP"/>
              </w:rPr>
              <w:t xml:space="preserve"> barriers to be modeled. </w:t>
            </w:r>
            <w:r w:rsidRPr="0058536F">
              <w:rPr>
                <w:color w:val="FF0000"/>
                <w:lang w:eastAsia="ja-JP"/>
              </w:rPr>
              <w:t>List locations where noise barrier modeling is anticipated.</w:t>
            </w:r>
          </w:p>
          <w:p w14:paraId="3F1D8BA6" w14:textId="77777777" w:rsidR="00FD334F" w:rsidRDefault="3E0055D4" w:rsidP="00261BC8">
            <w:pPr>
              <w:pStyle w:val="TableText"/>
              <w:numPr>
                <w:ilvl w:val="0"/>
                <w:numId w:val="36"/>
              </w:numPr>
              <w:rPr>
                <w:lang w:eastAsia="ja-JP"/>
              </w:rPr>
            </w:pPr>
            <w:r w:rsidRPr="4EE6269A">
              <w:rPr>
                <w:lang w:eastAsia="ja-JP"/>
              </w:rPr>
              <w:t xml:space="preserve">Conduct parallel barrier analysis, if applicable. Assume </w:t>
            </w:r>
            <w:r w:rsidRPr="0058536F">
              <w:rPr>
                <w:color w:val="FF0000"/>
                <w:lang w:eastAsia="ja-JP"/>
              </w:rPr>
              <w:t>Insert #</w:t>
            </w:r>
            <w:r w:rsidRPr="4EE6269A">
              <w:rPr>
                <w:lang w:eastAsia="ja-JP"/>
              </w:rPr>
              <w:t xml:space="preserve"> pairs of parallel barriers will need to be evaluated. </w:t>
            </w:r>
            <w:r w:rsidRPr="0058536F">
              <w:rPr>
                <w:color w:val="FF0000"/>
                <w:lang w:eastAsia="ja-JP"/>
              </w:rPr>
              <w:t>List locations where parallel barrier analysis is anticipated</w:t>
            </w:r>
            <w:r w:rsidRPr="4EE6269A">
              <w:rPr>
                <w:lang w:eastAsia="ja-JP"/>
              </w:rPr>
              <w:t xml:space="preserve">. </w:t>
            </w:r>
          </w:p>
          <w:p w14:paraId="6B83304D" w14:textId="77777777" w:rsidR="00FD334F" w:rsidRDefault="00FD334F" w:rsidP="00261BC8">
            <w:pPr>
              <w:pStyle w:val="TableText"/>
              <w:numPr>
                <w:ilvl w:val="0"/>
                <w:numId w:val="36"/>
              </w:numPr>
              <w:rPr>
                <w:lang w:eastAsia="ja-JP"/>
              </w:rPr>
            </w:pPr>
            <w:r>
              <w:rPr>
                <w:lang w:eastAsia="ja-JP"/>
              </w:rPr>
              <w:t>Include the results of this assessment in the Traffic Noise Report, with a discussion of the applicability of each potential abatement measure, based upon known project design and right of way limitations.  Use TNM®2.5 to model and assess all noise barrier(s) that are considered for implementation as a potential abatement measure, per applicable NCDOT Traffic Noise Policy criteria. The noise barrier(s) will preliminarily indicate feasibility and reasonableness of noise abatement for predicted traffic noise impacts.</w:t>
            </w:r>
          </w:p>
          <w:p w14:paraId="0DFED101" w14:textId="68A3888F" w:rsidR="00FD334F" w:rsidRDefault="3E0055D4" w:rsidP="00261BC8">
            <w:pPr>
              <w:pStyle w:val="TableText"/>
              <w:numPr>
                <w:ilvl w:val="0"/>
                <w:numId w:val="36"/>
              </w:numPr>
              <w:rPr>
                <w:lang w:eastAsia="ja-JP"/>
              </w:rPr>
            </w:pPr>
            <w:r w:rsidRPr="4EE6269A">
              <w:rPr>
                <w:lang w:eastAsia="ja-JP"/>
              </w:rPr>
              <w:t>Complete QC/QA procedures</w:t>
            </w:r>
            <w:r w:rsidR="018A1C06" w:rsidRPr="4EE6269A">
              <w:rPr>
                <w:lang w:eastAsia="ja-JP"/>
              </w:rPr>
              <w:t xml:space="preserve"> using the checklist template on TNAQ’s Connect Site</w:t>
            </w:r>
            <w:r w:rsidRPr="4EE6269A">
              <w:rPr>
                <w:lang w:eastAsia="ja-JP"/>
              </w:rPr>
              <w:t>.</w:t>
            </w:r>
          </w:p>
        </w:tc>
      </w:tr>
      <w:tr w:rsidR="00FD334F" w14:paraId="3ABA1AA2"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17A1964" w14:textId="0B386825" w:rsidR="00FD334F" w:rsidRDefault="00FD334F" w:rsidP="00261BC8">
            <w:pPr>
              <w:pStyle w:val="TableBold"/>
              <w:rPr>
                <w:lang w:eastAsia="ja-JP"/>
              </w:rPr>
            </w:pPr>
            <w:r>
              <w:rPr>
                <w:lang w:eastAsia="ja-JP"/>
              </w:rPr>
              <w:t>9.0</w:t>
            </w:r>
            <w:r w:rsidR="00BC753E">
              <w:rPr>
                <w:lang w:eastAsia="ja-JP"/>
              </w:rPr>
              <w:t xml:space="preserve"> </w:t>
            </w:r>
            <w:r>
              <w:rPr>
                <w:lang w:eastAsia="ja-JP"/>
              </w:rPr>
              <w:t>Traffic Noise Report</w:t>
            </w:r>
          </w:p>
          <w:p w14:paraId="23DBD6D6" w14:textId="2E997CB4" w:rsidR="00FD334F" w:rsidRDefault="00FD334F" w:rsidP="00261BC8">
            <w:pPr>
              <w:pStyle w:val="TableText"/>
              <w:numPr>
                <w:ilvl w:val="0"/>
                <w:numId w:val="36"/>
              </w:numPr>
              <w:rPr>
                <w:lang w:eastAsia="ja-JP"/>
              </w:rPr>
            </w:pPr>
            <w:r>
              <w:rPr>
                <w:lang w:eastAsia="ja-JP"/>
              </w:rPr>
              <w:t>Prepare draft 1 of Traffic Noise Report, including qualitative discussion of construction noise. The Traffic Noise Report should follow NCDOT’s latest version of the Traffic Noise Report template.</w:t>
            </w:r>
          </w:p>
          <w:p w14:paraId="43CDA4A3" w14:textId="77777777" w:rsidR="00FD334F" w:rsidRDefault="00FD334F" w:rsidP="00261BC8">
            <w:pPr>
              <w:pStyle w:val="TableText"/>
              <w:numPr>
                <w:ilvl w:val="0"/>
                <w:numId w:val="36"/>
              </w:numPr>
              <w:rPr>
                <w:lang w:eastAsia="ja-JP"/>
              </w:rPr>
            </w:pPr>
            <w:r>
              <w:rPr>
                <w:lang w:eastAsia="ja-JP"/>
              </w:rPr>
              <w:t>Submit draft 1 of Traffic Noise Report via ETRACS (electronic copy) along with TNM files and CADD files.</w:t>
            </w:r>
          </w:p>
          <w:p w14:paraId="4331D356" w14:textId="06328032" w:rsidR="00FD334F" w:rsidRDefault="3E0055D4" w:rsidP="00261BC8">
            <w:pPr>
              <w:pStyle w:val="TableText"/>
              <w:numPr>
                <w:ilvl w:val="0"/>
                <w:numId w:val="36"/>
              </w:numPr>
              <w:rPr>
                <w:lang w:eastAsia="ja-JP"/>
              </w:rPr>
            </w:pPr>
            <w:r w:rsidRPr="4EE6269A">
              <w:rPr>
                <w:lang w:eastAsia="ja-JP"/>
              </w:rPr>
              <w:t xml:space="preserve">Revise Traffic Noise Report and TNM files to address NCDOT comments and resubmit </w:t>
            </w:r>
            <w:r w:rsidR="7B3367AD" w:rsidRPr="4EE6269A">
              <w:rPr>
                <w:lang w:eastAsia="ja-JP"/>
              </w:rPr>
              <w:t>along with the Comment Response Matrix template</w:t>
            </w:r>
            <w:r w:rsidRPr="4EE6269A">
              <w:rPr>
                <w:lang w:eastAsia="ja-JP"/>
              </w:rPr>
              <w:t>.</w:t>
            </w:r>
          </w:p>
          <w:p w14:paraId="69856713" w14:textId="77777777" w:rsidR="00FD334F" w:rsidRDefault="00FD334F" w:rsidP="00261BC8">
            <w:pPr>
              <w:pStyle w:val="TableText"/>
              <w:numPr>
                <w:ilvl w:val="0"/>
                <w:numId w:val="36"/>
              </w:numPr>
              <w:rPr>
                <w:lang w:eastAsia="ja-JP"/>
              </w:rPr>
            </w:pPr>
            <w:r>
              <w:rPr>
                <w:lang w:eastAsia="ja-JP"/>
              </w:rPr>
              <w:lastRenderedPageBreak/>
              <w:t xml:space="preserve">Assume two additional rounds of review will be required before TNR is accepted.  This means there will be a draft 1 of TNR, draft 2 of TNR with comment/response matrix, draft 3 of TNR with comment/response matrix, and final TNR with comment/response matrix, all submitted via ETRACS.  </w:t>
            </w:r>
          </w:p>
          <w:p w14:paraId="3DD04621" w14:textId="77777777" w:rsidR="00FD334F" w:rsidRDefault="00FD334F" w:rsidP="00261BC8">
            <w:pPr>
              <w:pStyle w:val="TableText"/>
              <w:numPr>
                <w:ilvl w:val="0"/>
                <w:numId w:val="36"/>
              </w:numPr>
              <w:rPr>
                <w:lang w:eastAsia="ja-JP"/>
              </w:rPr>
            </w:pPr>
            <w:r>
              <w:rPr>
                <w:lang w:eastAsia="ja-JP"/>
              </w:rPr>
              <w:t>Finalize and submit accepted Traffic Noise Report (signed by NCDOT-approved analyst and reviewer) along with comment/response matrix and final deliverables:</w:t>
            </w:r>
          </w:p>
          <w:p w14:paraId="7A1F2DFC" w14:textId="77777777" w:rsidR="00FD334F" w:rsidRDefault="00FD334F" w:rsidP="00261BC8">
            <w:pPr>
              <w:pStyle w:val="TableText"/>
              <w:numPr>
                <w:ilvl w:val="1"/>
                <w:numId w:val="36"/>
              </w:numPr>
              <w:rPr>
                <w:lang w:eastAsia="ja-JP"/>
              </w:rPr>
            </w:pPr>
            <w:r>
              <w:rPr>
                <w:lang w:eastAsia="ja-JP"/>
              </w:rPr>
              <w:t>Electronic copy of all final deliverables placed on the project’s SharePoint Connect site (pdf of final, complete report with appendices; MS Word version of the body of the report; TNM files and CADD files). Note that the final Traffic Noise Report must be uploaded via ATLAS Workbench – do not upload an additional copy of the TNR to SharePoint. Only the accepted Traffic Noise Report is marked as a KeyHE document in SharePoint.</w:t>
            </w:r>
          </w:p>
          <w:p w14:paraId="19342020" w14:textId="559EDCEC" w:rsidR="00FD334F" w:rsidRDefault="3E0055D4" w:rsidP="00261BC8">
            <w:pPr>
              <w:pStyle w:val="TableText"/>
              <w:numPr>
                <w:ilvl w:val="0"/>
                <w:numId w:val="36"/>
              </w:numPr>
              <w:rPr>
                <w:lang w:eastAsia="ja-JP"/>
              </w:rPr>
            </w:pPr>
            <w:r w:rsidRPr="4EE6269A">
              <w:rPr>
                <w:lang w:eastAsia="ja-JP"/>
              </w:rPr>
              <w:t>Prepare and submit “Streamlined Traffic Noise Text”</w:t>
            </w:r>
            <w:r w:rsidR="4BCE0CF1" w:rsidRPr="4EE6269A">
              <w:rPr>
                <w:lang w:eastAsia="ja-JP"/>
              </w:rPr>
              <w:t>, using the appropriate template,</w:t>
            </w:r>
            <w:r w:rsidRPr="4EE6269A">
              <w:rPr>
                <w:lang w:eastAsia="ja-JP"/>
              </w:rPr>
              <w:t xml:space="preserve"> if needed for inclusion in the environmental document. </w:t>
            </w:r>
          </w:p>
          <w:p w14:paraId="20D2314D" w14:textId="21B099EB" w:rsidR="00FD334F" w:rsidRDefault="3E0055D4" w:rsidP="00261BC8">
            <w:pPr>
              <w:pStyle w:val="TableText"/>
              <w:numPr>
                <w:ilvl w:val="0"/>
                <w:numId w:val="36"/>
              </w:numPr>
              <w:rPr>
                <w:lang w:eastAsia="ja-JP"/>
              </w:rPr>
            </w:pPr>
            <w:r w:rsidRPr="4EE6269A">
              <w:rPr>
                <w:lang w:eastAsia="ja-JP"/>
              </w:rPr>
              <w:t>Complete QC/QA procedures</w:t>
            </w:r>
            <w:r w:rsidR="6A9F835F" w:rsidRPr="4EE6269A">
              <w:rPr>
                <w:lang w:eastAsia="ja-JP"/>
              </w:rPr>
              <w:t xml:space="preserve"> using the checklist template on TNAQ’s Connect Site</w:t>
            </w:r>
            <w:r w:rsidRPr="4EE6269A">
              <w:rPr>
                <w:lang w:eastAsia="ja-JP"/>
              </w:rPr>
              <w:t>.</w:t>
            </w:r>
          </w:p>
        </w:tc>
      </w:tr>
      <w:tr w:rsidR="00BC753E" w14:paraId="0FC80612"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8E6515" w14:textId="0CEDE1E7" w:rsidR="00BC753E" w:rsidRDefault="00BC753E" w:rsidP="00261BC8">
            <w:pPr>
              <w:pStyle w:val="TableBold"/>
              <w:rPr>
                <w:lang w:eastAsia="ja-JP"/>
              </w:rPr>
            </w:pPr>
            <w:r>
              <w:rPr>
                <w:lang w:eastAsia="ja-JP"/>
              </w:rPr>
              <w:lastRenderedPageBreak/>
              <w:t>10.0 Air Quality</w:t>
            </w:r>
          </w:p>
          <w:p w14:paraId="4F975822" w14:textId="1D000FAC" w:rsidR="00BC753E" w:rsidRDefault="00BC753E" w:rsidP="00261BC8">
            <w:pPr>
              <w:pStyle w:val="TableBold"/>
              <w:ind w:left="360"/>
              <w:rPr>
                <w:lang w:eastAsia="ja-JP"/>
              </w:rPr>
            </w:pPr>
            <w:r>
              <w:rPr>
                <w:lang w:eastAsia="ja-JP"/>
              </w:rPr>
              <w:t>10.1 Project-Level Air Quality Analysis</w:t>
            </w:r>
          </w:p>
          <w:p w14:paraId="2F3312D7" w14:textId="77777777" w:rsidR="00BC753E" w:rsidRDefault="37F42292" w:rsidP="00261BC8">
            <w:pPr>
              <w:pStyle w:val="TableText"/>
              <w:numPr>
                <w:ilvl w:val="0"/>
                <w:numId w:val="36"/>
              </w:numPr>
              <w:rPr>
                <w:lang w:eastAsia="ja-JP"/>
              </w:rPr>
            </w:pPr>
            <w:r w:rsidRPr="4EE6269A">
              <w:rPr>
                <w:lang w:eastAsia="ja-JP"/>
              </w:rPr>
              <w:t>Prepare draft Air Quality Report, including a qualitative MSAT analysis.  The Air Quality Report should follow NCDOT’s latest version of the Air Quality Report template.</w:t>
            </w:r>
          </w:p>
          <w:p w14:paraId="1C3B41FB" w14:textId="41E0DBCA" w:rsidR="5A3BA307" w:rsidRDefault="5A3BA307" w:rsidP="4EE6269A">
            <w:pPr>
              <w:pStyle w:val="TableText"/>
              <w:numPr>
                <w:ilvl w:val="0"/>
                <w:numId w:val="36"/>
              </w:numPr>
              <w:rPr>
                <w:lang w:eastAsia="ja-JP"/>
              </w:rPr>
            </w:pPr>
            <w:r w:rsidRPr="4EE6269A">
              <w:rPr>
                <w:lang w:eastAsia="ja-JP"/>
              </w:rPr>
              <w:t xml:space="preserve">If a federal EA or EIS is being prepared and a preferred alternative was not selected prior to January 1, 2021, then greenhouse gas emissions must be calculated in MOVES </w:t>
            </w:r>
            <w:r w:rsidR="2161F26A" w:rsidRPr="4EE6269A">
              <w:rPr>
                <w:lang w:eastAsia="ja-JP"/>
              </w:rPr>
              <w:t>with</w:t>
            </w:r>
            <w:r w:rsidRPr="4EE6269A">
              <w:rPr>
                <w:lang w:eastAsia="ja-JP"/>
              </w:rPr>
              <w:t xml:space="preserve"> the results included in the Air Quality Report.</w:t>
            </w:r>
          </w:p>
          <w:p w14:paraId="24166398" w14:textId="720B0F96" w:rsidR="61FCC85A" w:rsidRDefault="61FCC85A" w:rsidP="4EE6269A">
            <w:pPr>
              <w:pStyle w:val="TableText"/>
              <w:numPr>
                <w:ilvl w:val="0"/>
                <w:numId w:val="36"/>
              </w:numPr>
              <w:rPr>
                <w:lang w:eastAsia="ja-JP"/>
              </w:rPr>
            </w:pPr>
            <w:r w:rsidRPr="4EE6269A">
              <w:rPr>
                <w:lang w:eastAsia="ja-JP"/>
              </w:rPr>
              <w:t>If an EA or EIS is being prepared and the design year traffic volumes exceed 140,000 AADT, then a quantitative MSAT analysis using MOVES may be required</w:t>
            </w:r>
            <w:r w:rsidR="18CF730F" w:rsidRPr="4EE6269A">
              <w:rPr>
                <w:lang w:eastAsia="ja-JP"/>
              </w:rPr>
              <w:t xml:space="preserve"> </w:t>
            </w:r>
            <w:r w:rsidR="26BAF69E" w:rsidRPr="4EE6269A">
              <w:rPr>
                <w:lang w:eastAsia="ja-JP"/>
              </w:rPr>
              <w:t>with</w:t>
            </w:r>
            <w:r w:rsidR="18CF730F" w:rsidRPr="4EE6269A">
              <w:rPr>
                <w:lang w:eastAsia="ja-JP"/>
              </w:rPr>
              <w:t xml:space="preserve"> the results included in the Air Quality Report</w:t>
            </w:r>
            <w:r w:rsidRPr="4EE6269A">
              <w:rPr>
                <w:lang w:eastAsia="ja-JP"/>
              </w:rPr>
              <w:t xml:space="preserve">. </w:t>
            </w:r>
          </w:p>
          <w:p w14:paraId="7CE0091B" w14:textId="58EBB3FA" w:rsidR="291A2A7B" w:rsidRDefault="291A2A7B" w:rsidP="4EE6269A">
            <w:pPr>
              <w:pStyle w:val="TableText"/>
              <w:numPr>
                <w:ilvl w:val="0"/>
                <w:numId w:val="36"/>
              </w:numPr>
              <w:rPr>
                <w:lang w:eastAsia="ja-JP"/>
              </w:rPr>
            </w:pPr>
            <w:r w:rsidRPr="4EE6269A">
              <w:rPr>
                <w:lang w:eastAsia="ja-JP"/>
              </w:rPr>
              <w:t xml:space="preserve">If MOVES modeling is required, submit the Air Quality Protocol Report to the Traffic Noise and Air </w:t>
            </w:r>
            <w:r w:rsidR="333BB4F3" w:rsidRPr="4EE6269A">
              <w:rPr>
                <w:lang w:eastAsia="ja-JP"/>
              </w:rPr>
              <w:t>Quality Group via ETRACS (electronic copy) for review and approval prior to the draft Air Quality Report submittal.</w:t>
            </w:r>
          </w:p>
          <w:p w14:paraId="55668C22" w14:textId="77777777" w:rsidR="00BC753E" w:rsidRDefault="00BC753E" w:rsidP="00261BC8">
            <w:pPr>
              <w:pStyle w:val="TableText"/>
              <w:numPr>
                <w:ilvl w:val="0"/>
                <w:numId w:val="36"/>
              </w:numPr>
              <w:rPr>
                <w:lang w:eastAsia="ja-JP"/>
              </w:rPr>
            </w:pPr>
            <w:r>
              <w:rPr>
                <w:lang w:eastAsia="ja-JP"/>
              </w:rPr>
              <w:t>Submit draft Air Quality Report via ETRACS (electronic copy).</w:t>
            </w:r>
          </w:p>
          <w:p w14:paraId="5A1ADFDF" w14:textId="5A6CB9F5" w:rsidR="00BC753E" w:rsidRDefault="37F42292" w:rsidP="00261BC8">
            <w:pPr>
              <w:pStyle w:val="TableText"/>
              <w:numPr>
                <w:ilvl w:val="0"/>
                <w:numId w:val="36"/>
              </w:numPr>
              <w:rPr>
                <w:lang w:eastAsia="ja-JP"/>
              </w:rPr>
            </w:pPr>
            <w:r w:rsidRPr="4EE6269A">
              <w:rPr>
                <w:lang w:eastAsia="ja-JP"/>
              </w:rPr>
              <w:t xml:space="preserve">Revise Air Quality Report to address NCDOT comments and resubmit </w:t>
            </w:r>
            <w:r w:rsidR="7747C5A6" w:rsidRPr="4EE6269A">
              <w:rPr>
                <w:lang w:eastAsia="ja-JP"/>
              </w:rPr>
              <w:t>along with the Comment Response Matrix template</w:t>
            </w:r>
            <w:r w:rsidRPr="4EE6269A">
              <w:rPr>
                <w:lang w:eastAsia="ja-JP"/>
              </w:rPr>
              <w:t>.</w:t>
            </w:r>
          </w:p>
          <w:p w14:paraId="540B60F3" w14:textId="77777777" w:rsidR="00BC753E" w:rsidRDefault="00BC753E" w:rsidP="00261BC8">
            <w:pPr>
              <w:pStyle w:val="TableText"/>
              <w:numPr>
                <w:ilvl w:val="0"/>
                <w:numId w:val="36"/>
              </w:numPr>
              <w:rPr>
                <w:lang w:eastAsia="ja-JP"/>
              </w:rPr>
            </w:pPr>
            <w:r>
              <w:rPr>
                <w:lang w:eastAsia="ja-JP"/>
              </w:rPr>
              <w:t>Finalize and submit accepted Air Quality Report (signed by NCDOT-approved air quality analyst) (electronic copy) via ATLAS Workbench and mark as a Key HE document.  Do not upload an additional copy of the AQR to SharePoint. Only the accepted AQR is marked as a KeyHE document in SharePoint.</w:t>
            </w:r>
          </w:p>
          <w:p w14:paraId="53933C8B" w14:textId="77777777" w:rsidR="00BC753E" w:rsidRDefault="00BC753E" w:rsidP="00261BC8">
            <w:pPr>
              <w:pStyle w:val="TableText"/>
              <w:numPr>
                <w:ilvl w:val="0"/>
                <w:numId w:val="36"/>
              </w:numPr>
              <w:rPr>
                <w:lang w:eastAsia="ja-JP"/>
              </w:rPr>
            </w:pPr>
            <w:r>
              <w:rPr>
                <w:lang w:eastAsia="ja-JP"/>
              </w:rPr>
              <w:t>Prepare and submit “Streamlined Air Quality Text” (electronic copy) for inclusion in the environmental document.</w:t>
            </w:r>
          </w:p>
          <w:p w14:paraId="3010CE53" w14:textId="63F1A759" w:rsidR="00BC753E" w:rsidRDefault="37F42292" w:rsidP="00261BC8">
            <w:pPr>
              <w:pStyle w:val="TableText"/>
              <w:numPr>
                <w:ilvl w:val="0"/>
                <w:numId w:val="36"/>
              </w:numPr>
              <w:rPr>
                <w:lang w:eastAsia="ja-JP"/>
              </w:rPr>
            </w:pPr>
            <w:r w:rsidRPr="4EE6269A">
              <w:rPr>
                <w:lang w:eastAsia="ja-JP"/>
              </w:rPr>
              <w:t>Complete QC/QA procedures</w:t>
            </w:r>
            <w:r w:rsidR="7BD9B9B2" w:rsidRPr="4EE6269A">
              <w:rPr>
                <w:lang w:eastAsia="ja-JP"/>
              </w:rPr>
              <w:t xml:space="preserve"> using the checklist template on TNAQ’s Connect Site</w:t>
            </w:r>
            <w:r w:rsidRPr="4EE6269A">
              <w:rPr>
                <w:lang w:eastAsia="ja-JP"/>
              </w:rPr>
              <w:t>.</w:t>
            </w:r>
          </w:p>
        </w:tc>
      </w:tr>
      <w:tr w:rsidR="00993C87" w14:paraId="1874D8F1"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CC90D8E" w14:textId="4F2CE3DC" w:rsidR="00993C87" w:rsidRDefault="00BC753E" w:rsidP="00261BC8">
            <w:pPr>
              <w:pStyle w:val="TableBold"/>
              <w:rPr>
                <w:color w:val="595959" w:themeColor="text1" w:themeTint="A6"/>
                <w:lang w:eastAsia="ja-JP"/>
              </w:rPr>
            </w:pPr>
            <w:r>
              <w:rPr>
                <w:lang w:eastAsia="ja-JP"/>
              </w:rPr>
              <w:t>11</w:t>
            </w:r>
            <w:r w:rsidR="00993C87">
              <w:rPr>
                <w:lang w:eastAsia="ja-JP"/>
              </w:rPr>
              <w:t xml:space="preserve">.0 Task Management </w:t>
            </w:r>
          </w:p>
          <w:p w14:paraId="7819FFBC" w14:textId="77777777" w:rsidR="00993C87" w:rsidRDefault="00993C87" w:rsidP="00261BC8">
            <w:pPr>
              <w:pStyle w:val="UserInstructions"/>
              <w:rPr>
                <w:lang w:eastAsia="ja-JP"/>
              </w:rPr>
            </w:pPr>
            <w:r>
              <w:rPr>
                <w:lang w:eastAsia="ja-JP"/>
              </w:rPr>
              <w:t xml:space="preserve">List specific items of work to delineate hours under Task Management. (For example, coordination with NCDOT and other technical disciplines/units, internal coordination, meetings with NCDOT as listed in the Meeting and Trips table and not already covered under the Task/Deliverable above, project documentation and uploads.)  </w:t>
            </w:r>
          </w:p>
        </w:tc>
      </w:tr>
      <w:tr w:rsidR="00993C87" w14:paraId="26E72C8B"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B362F3" w14:textId="376247DC" w:rsidR="00993C87" w:rsidRDefault="00BC753E" w:rsidP="00261BC8">
            <w:pPr>
              <w:pStyle w:val="TableBold"/>
            </w:pPr>
            <w:r>
              <w:t>12</w:t>
            </w:r>
            <w:r w:rsidR="00993C87">
              <w:t>.0 Complete Quality Procedures</w:t>
            </w:r>
          </w:p>
          <w:p w14:paraId="5DE7F677" w14:textId="77777777" w:rsidR="00993C87" w:rsidRPr="00351699" w:rsidRDefault="00993C87" w:rsidP="00261BC8">
            <w:pPr>
              <w:pStyle w:val="TableBold"/>
              <w:rPr>
                <w:b w:val="0"/>
                <w:bCs w:val="0"/>
                <w:lang w:eastAsia="ja-JP"/>
              </w:rPr>
            </w:pPr>
            <w:r w:rsidRPr="00351699">
              <w:rPr>
                <w:b w:val="0"/>
                <w:bCs w:val="0"/>
              </w:rPr>
              <w:lastRenderedPageBreak/>
              <w:t xml:space="preserve">Perform appropriate quality reviews and complete quality checklists in accordance with the </w:t>
            </w:r>
            <w:r w:rsidRPr="008B0EE9">
              <w:rPr>
                <w:b w:val="0"/>
                <w:bCs w:val="0"/>
                <w:i/>
                <w:iCs/>
              </w:rPr>
              <w:t>NCDOT Quality Management Program: Quality Control and Quality Assurance.</w:t>
            </w:r>
          </w:p>
        </w:tc>
      </w:tr>
      <w:tr w:rsidR="00993C87" w14:paraId="14598F60"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0DA486E6" w14:textId="1826C3E6" w:rsidR="00993C87" w:rsidRDefault="00BC753E" w:rsidP="00261BC8">
            <w:pPr>
              <w:pStyle w:val="TableBold"/>
              <w:rPr>
                <w:b w:val="0"/>
                <w:bCs w:val="0"/>
                <w:color w:val="A6A6A6" w:themeColor="background1" w:themeShade="A6"/>
                <w:lang w:eastAsia="ja-JP"/>
              </w:rPr>
            </w:pPr>
            <w:r>
              <w:rPr>
                <w:color w:val="000000" w:themeColor="text1"/>
                <w:lang w:eastAsia="ja-JP"/>
              </w:rPr>
              <w:lastRenderedPageBreak/>
              <w:t>13</w:t>
            </w:r>
            <w:r w:rsidR="00993C87">
              <w:rPr>
                <w:color w:val="000000" w:themeColor="text1"/>
                <w:lang w:eastAsia="ja-JP"/>
              </w:rPr>
              <w:t>.</w:t>
            </w:r>
            <w:r w:rsidR="00993C87" w:rsidRPr="00010B41">
              <w:rPr>
                <w:color w:val="000000" w:themeColor="text1"/>
                <w:lang w:eastAsia="ja-JP"/>
              </w:rPr>
              <w:t xml:space="preserve">0 Insert other tasks as needed: </w:t>
            </w:r>
            <w:r w:rsidR="00993C87">
              <w:rPr>
                <w:b w:val="0"/>
                <w:bCs w:val="0"/>
                <w:color w:val="A6A6A6" w:themeColor="background1" w:themeShade="A6"/>
                <w:lang w:eastAsia="ja-JP"/>
              </w:rPr>
              <w:t xml:space="preserve">to be included as part of </w:t>
            </w:r>
            <w:r w:rsidR="0E1722BB" w:rsidRPr="7C4E3DB2">
              <w:rPr>
                <w:b w:val="0"/>
                <w:bCs w:val="0"/>
                <w:color w:val="A6A6A6" w:themeColor="background1" w:themeShade="A6"/>
                <w:lang w:eastAsia="ja-JP"/>
              </w:rPr>
              <w:t>workday</w:t>
            </w:r>
            <w:r w:rsidR="00993C87">
              <w:rPr>
                <w:b w:val="0"/>
                <w:bCs w:val="0"/>
                <w:color w:val="A6A6A6" w:themeColor="background1" w:themeShade="A6"/>
                <w:lang w:eastAsia="ja-JP"/>
              </w:rPr>
              <w:t xml:space="preserve"> estimate for this scope.</w:t>
            </w:r>
          </w:p>
          <w:p w14:paraId="7BD7D415" w14:textId="77777777" w:rsidR="00993C87" w:rsidRPr="00010B41" w:rsidRDefault="00993C87" w:rsidP="00261BC8">
            <w:pPr>
              <w:pStyle w:val="TableText"/>
              <w:rPr>
                <w:color w:val="000000" w:themeColor="text1"/>
                <w:lang w:eastAsia="ja-JP"/>
              </w:rPr>
            </w:pPr>
            <w:r w:rsidRPr="00010B41">
              <w:rPr>
                <w:color w:val="000000" w:themeColor="text1"/>
                <w:lang w:eastAsia="ja-JP"/>
              </w:rPr>
              <w:t>1.</w:t>
            </w:r>
          </w:p>
          <w:p w14:paraId="21F0221E" w14:textId="77777777" w:rsidR="00993C87" w:rsidRDefault="00993C87" w:rsidP="00261BC8">
            <w:pPr>
              <w:pStyle w:val="TableText"/>
              <w:rPr>
                <w:color w:val="595959" w:themeColor="text1" w:themeTint="A6"/>
                <w:lang w:eastAsia="ja-JP"/>
              </w:rPr>
            </w:pPr>
            <w:r w:rsidRPr="00010B41">
              <w:rPr>
                <w:color w:val="000000" w:themeColor="text1"/>
                <w:lang w:eastAsia="ja-JP"/>
              </w:rPr>
              <w:t>2.</w:t>
            </w:r>
          </w:p>
        </w:tc>
      </w:tr>
    </w:tbl>
    <w:p w14:paraId="4ADE0B60" w14:textId="77777777" w:rsidR="00993C87" w:rsidRDefault="00993C87" w:rsidP="00A40B58"/>
    <w:p w14:paraId="0757ACFD" w14:textId="77777777" w:rsidR="00A252D6" w:rsidRDefault="00A252D6" w:rsidP="00A40B58"/>
    <w:p w14:paraId="43672FE0" w14:textId="77777777" w:rsidR="00993C87" w:rsidRDefault="00993C87" w:rsidP="000E09BC"/>
    <w:p w14:paraId="0A0C2FD6" w14:textId="2C3FDC73" w:rsidR="00993C87" w:rsidRDefault="00993C87" w:rsidP="00805809">
      <w:pPr>
        <w:pStyle w:val="Heading1"/>
      </w:pPr>
      <w:bookmarkStart w:id="20" w:name="Activity_2EN3"/>
      <w:bookmarkEnd w:id="19"/>
      <w:r>
        <w:t>2EN3 | Develop Design Noise Report or Addendum | [</w:t>
      </w:r>
      <w:r w:rsidR="00EB4620" w:rsidRPr="4EE6269A">
        <w:rPr>
          <w:color w:val="FF0000"/>
        </w:rPr>
        <w:t>Enter Activity Lead</w:t>
      </w:r>
      <w:r>
        <w:t>]</w:t>
      </w:r>
    </w:p>
    <w:p w14:paraId="1093DE24" w14:textId="77777777" w:rsidR="00993C87" w:rsidRDefault="00993C87" w:rsidP="00805809">
      <w:pPr>
        <w:pStyle w:val="Heading2"/>
      </w:pPr>
      <w:r>
        <w:t>Objective:</w:t>
      </w:r>
    </w:p>
    <w:p w14:paraId="13BDC3CD" w14:textId="77777777" w:rsidR="00993C87" w:rsidRDefault="00993C87" w:rsidP="00805809">
      <w:r>
        <w:t>Complete Design Noise Report and complete and summarize final determination of noise wall installation in accordance with the guidance and references listed in the PDN as of the date of this scope of services.</w:t>
      </w:r>
    </w:p>
    <w:p w14:paraId="720D5634" w14:textId="77777777" w:rsidR="00993C87" w:rsidRDefault="00993C87" w:rsidP="00805809">
      <w:pPr>
        <w:pStyle w:val="Heading2"/>
      </w:pPr>
      <w:r>
        <w:t>Assumptions:</w:t>
      </w:r>
    </w:p>
    <w:p w14:paraId="04B0F4B7" w14:textId="77777777" w:rsidR="00993C87" w:rsidRDefault="00993C87" w:rsidP="00805809">
      <w:r>
        <w:t xml:space="preserve">Fill in assumptions. Insert additional assumptions/exclusions as needed. </w:t>
      </w:r>
    </w:p>
    <w:p w14:paraId="13A8D2A5" w14:textId="77777777" w:rsidR="00993C87" w:rsidRPr="00705B24" w:rsidRDefault="00993C87" w:rsidP="00665085">
      <w:pPr>
        <w:pStyle w:val="NumberList"/>
        <w:numPr>
          <w:ilvl w:val="0"/>
          <w:numId w:val="78"/>
        </w:numPr>
      </w:pPr>
      <w:r>
        <w:t xml:space="preserve">A Design Noise Report (DNR) will be prepared in accordance with the </w:t>
      </w:r>
      <w:r w:rsidRPr="009F4C7D">
        <w:rPr>
          <w:rFonts w:eastAsiaTheme="minorHAnsi"/>
          <w:color w:val="C00000"/>
        </w:rPr>
        <w:t xml:space="preserve">Insert year </w:t>
      </w:r>
      <w:r w:rsidRPr="009F4C7D">
        <w:rPr>
          <w:rFonts w:eastAsiaTheme="minorHAnsi"/>
          <w:color w:val="000000" w:themeColor="text1"/>
        </w:rPr>
        <w:t xml:space="preserve">Traffic Noise Policy and </w:t>
      </w:r>
      <w:r w:rsidRPr="009F4C7D">
        <w:rPr>
          <w:rFonts w:eastAsiaTheme="minorHAnsi"/>
          <w:color w:val="C00000"/>
        </w:rPr>
        <w:t xml:space="preserve">Insert year </w:t>
      </w:r>
      <w:r w:rsidRPr="009F4C7D">
        <w:rPr>
          <w:rFonts w:eastAsiaTheme="minorHAnsi"/>
          <w:color w:val="000000" w:themeColor="text1"/>
        </w:rPr>
        <w:t>Traffic Noise Manual.</w:t>
      </w:r>
    </w:p>
    <w:p w14:paraId="4EA5C654" w14:textId="73C0DE21" w:rsidR="00993C87" w:rsidRPr="00705B24" w:rsidRDefault="00993C87" w:rsidP="0058536F">
      <w:pPr>
        <w:pStyle w:val="NumberList"/>
        <w:numPr>
          <w:ilvl w:val="0"/>
          <w:numId w:val="78"/>
        </w:numPr>
      </w:pPr>
      <w:r>
        <w:t>A project area reconnaissance</w:t>
      </w:r>
      <w:r w:rsidRPr="4EE6269A">
        <w:rPr>
          <w:rFonts w:eastAsiaTheme="minorEastAsia"/>
          <w:color w:val="C00000"/>
        </w:rPr>
        <w:t xml:space="preserve"> will/will not (select one) </w:t>
      </w:r>
      <w:r w:rsidRPr="4EE6269A">
        <w:rPr>
          <w:rFonts w:eastAsiaTheme="minorEastAsia"/>
          <w:color w:val="000000" w:themeColor="text1"/>
        </w:rPr>
        <w:t xml:space="preserve">be needed. </w:t>
      </w:r>
    </w:p>
    <w:p w14:paraId="48B65BCF" w14:textId="11FCBF77" w:rsidR="00993C87" w:rsidRPr="00705B24" w:rsidRDefault="00993C87" w:rsidP="0058536F">
      <w:pPr>
        <w:pStyle w:val="NumberList"/>
        <w:numPr>
          <w:ilvl w:val="0"/>
          <w:numId w:val="78"/>
        </w:numPr>
      </w:pPr>
      <w:r>
        <w:t>A Noise Analysis Work Plan</w:t>
      </w:r>
      <w:r w:rsidRPr="4EE6269A">
        <w:rPr>
          <w:rFonts w:eastAsiaTheme="minorEastAsia"/>
          <w:color w:val="C00000"/>
        </w:rPr>
        <w:t xml:space="preserve"> will/will not (select one) </w:t>
      </w:r>
      <w:r w:rsidRPr="4EE6269A">
        <w:rPr>
          <w:rFonts w:eastAsiaTheme="minorEastAsia"/>
          <w:color w:val="000000" w:themeColor="text1"/>
        </w:rPr>
        <w:t xml:space="preserve">be prepared. </w:t>
      </w:r>
    </w:p>
    <w:p w14:paraId="16ECDF21" w14:textId="23CBE7E6" w:rsidR="00993C87" w:rsidRPr="00705B24" w:rsidRDefault="00993C87" w:rsidP="0058536F">
      <w:pPr>
        <w:pStyle w:val="NumberList"/>
        <w:numPr>
          <w:ilvl w:val="0"/>
          <w:numId w:val="78"/>
        </w:numPr>
      </w:pPr>
      <w:r>
        <w:t>Ambient noise level data collection</w:t>
      </w:r>
      <w:r w:rsidRPr="4EE6269A">
        <w:rPr>
          <w:rFonts w:eastAsiaTheme="minorEastAsia"/>
          <w:color w:val="C00000"/>
        </w:rPr>
        <w:t xml:space="preserve"> will/will not (select one) </w:t>
      </w:r>
      <w:r w:rsidRPr="4EE6269A">
        <w:rPr>
          <w:rFonts w:eastAsiaTheme="minorEastAsia"/>
          <w:color w:val="000000" w:themeColor="text1"/>
        </w:rPr>
        <w:t xml:space="preserve">be collected. </w:t>
      </w:r>
    </w:p>
    <w:p w14:paraId="1838C10B" w14:textId="270BA386" w:rsidR="00993C87" w:rsidRPr="00705B24" w:rsidRDefault="00993C87" w:rsidP="0058536F">
      <w:pPr>
        <w:pStyle w:val="NumberList"/>
        <w:numPr>
          <w:ilvl w:val="0"/>
          <w:numId w:val="78"/>
        </w:numPr>
      </w:pPr>
      <w:r>
        <w:t xml:space="preserve">Estimated number of receptors to be included in noise modeling: </w:t>
      </w:r>
      <w:r w:rsidRPr="4EE6269A">
        <w:rPr>
          <w:rFonts w:eastAsiaTheme="minorEastAsia"/>
          <w:color w:val="C00000"/>
        </w:rPr>
        <w:t>Insert # receptors</w:t>
      </w:r>
    </w:p>
    <w:p w14:paraId="5452847C" w14:textId="6DC5FF63" w:rsidR="00993C87" w:rsidRPr="00705B24" w:rsidRDefault="00993C87" w:rsidP="0058536F">
      <w:pPr>
        <w:pStyle w:val="NumberList"/>
        <w:numPr>
          <w:ilvl w:val="0"/>
          <w:numId w:val="78"/>
        </w:numPr>
      </w:pPr>
      <w:r>
        <w:t xml:space="preserve">Estimated number of locations where equivalent receptors will be calculated: </w:t>
      </w:r>
      <w:r w:rsidRPr="4EE6269A">
        <w:rPr>
          <w:rFonts w:eastAsiaTheme="minorEastAsia"/>
          <w:color w:val="C00000"/>
        </w:rPr>
        <w:t>Insert # of locations and list by name.</w:t>
      </w:r>
    </w:p>
    <w:p w14:paraId="7CB15971" w14:textId="0233B734" w:rsidR="00993C87" w:rsidRPr="00705B24" w:rsidRDefault="00993C87" w:rsidP="0058536F">
      <w:pPr>
        <w:pStyle w:val="NumberList"/>
        <w:numPr>
          <w:ilvl w:val="0"/>
          <w:numId w:val="78"/>
        </w:numPr>
      </w:pPr>
      <w:r>
        <w:t xml:space="preserve">Base Year: </w:t>
      </w:r>
      <w:r w:rsidRPr="4EE6269A">
        <w:rPr>
          <w:rFonts w:eastAsiaTheme="minorEastAsia"/>
          <w:color w:val="C00000"/>
        </w:rPr>
        <w:t>Insert base year</w:t>
      </w:r>
    </w:p>
    <w:p w14:paraId="3AC1406F" w14:textId="4BECDD1D" w:rsidR="00993C87" w:rsidRPr="00705B24" w:rsidRDefault="00993C87" w:rsidP="0058536F">
      <w:pPr>
        <w:pStyle w:val="NumberList"/>
        <w:numPr>
          <w:ilvl w:val="0"/>
          <w:numId w:val="78"/>
        </w:numPr>
      </w:pPr>
      <w:r>
        <w:t xml:space="preserve">Design Year: </w:t>
      </w:r>
      <w:r w:rsidRPr="4EE6269A">
        <w:rPr>
          <w:rFonts w:eastAsiaTheme="minorEastAsia"/>
          <w:color w:val="C00000"/>
        </w:rPr>
        <w:t>Insert design year</w:t>
      </w:r>
    </w:p>
    <w:p w14:paraId="22D1A9E2" w14:textId="40E0A789" w:rsidR="00993C87" w:rsidRDefault="00993C87" w:rsidP="0058536F">
      <w:pPr>
        <w:pStyle w:val="NumberList"/>
        <w:numPr>
          <w:ilvl w:val="0"/>
          <w:numId w:val="78"/>
        </w:numPr>
      </w:pPr>
      <w:r>
        <w:t>Consultant Staff [Analyst and Reviewer must be prequalified by NCDOT under Work Code 00441 (Design Noise Report) and must be included in the Workday Estimate].</w:t>
      </w:r>
    </w:p>
    <w:p w14:paraId="606F087C" w14:textId="28F8F27C" w:rsidR="00993C87" w:rsidRPr="00705B24" w:rsidRDefault="00993C87">
      <w:pPr>
        <w:pStyle w:val="NumberListIndent1"/>
      </w:pPr>
      <w:r>
        <w:t xml:space="preserve">Analyst: </w:t>
      </w:r>
      <w:r w:rsidRPr="4EE6269A">
        <w:rPr>
          <w:rFonts w:eastAsiaTheme="minorEastAsia"/>
          <w:color w:val="C00000"/>
        </w:rPr>
        <w:t>Insert analyst name</w:t>
      </w:r>
    </w:p>
    <w:p w14:paraId="1EA55E88" w14:textId="7ED78887" w:rsidR="00993C87" w:rsidRPr="00705B24" w:rsidRDefault="00993C87">
      <w:pPr>
        <w:pStyle w:val="NumberListIndent1"/>
      </w:pPr>
      <w:r>
        <w:t xml:space="preserve">Reviewer: </w:t>
      </w:r>
      <w:r w:rsidRPr="4EE6269A">
        <w:rPr>
          <w:rFonts w:eastAsiaTheme="minorEastAsia"/>
          <w:color w:val="C00000"/>
        </w:rPr>
        <w:t>Insert reviewer name</w:t>
      </w:r>
    </w:p>
    <w:p w14:paraId="492846F2" w14:textId="57EA28F3" w:rsidR="00993C87" w:rsidRDefault="00993C87" w:rsidP="0058536F">
      <w:pPr>
        <w:pStyle w:val="NumberList"/>
        <w:numPr>
          <w:ilvl w:val="0"/>
          <w:numId w:val="78"/>
        </w:numPr>
      </w:pPr>
      <w:r>
        <w:t>Equipment</w:t>
      </w:r>
    </w:p>
    <w:p w14:paraId="29368CF4" w14:textId="2C1455C2" w:rsidR="00993C87" w:rsidRDefault="00993C87">
      <w:pPr>
        <w:pStyle w:val="NumberListIndent1"/>
      </w:pPr>
      <w:r>
        <w:t>Firm-owned noise meters will be paid for at the fixed rate of $25/day.</w:t>
      </w:r>
    </w:p>
    <w:p w14:paraId="2CCA3AB8" w14:textId="25C9F87F" w:rsidR="00993C87" w:rsidRDefault="00993C87">
      <w:pPr>
        <w:pStyle w:val="NumberListIndent1"/>
      </w:pPr>
      <w:r>
        <w:t>Estimates that include noise meter rentals must include rental quotes on rental firm letterhead. Rental quotes can also be provided via email from the rental firm.</w:t>
      </w:r>
    </w:p>
    <w:p w14:paraId="653B62A8" w14:textId="32CFA246" w:rsidR="00993C87" w:rsidRDefault="00993C87">
      <w:pPr>
        <w:pStyle w:val="NumberListIndent1"/>
      </w:pPr>
      <w:r>
        <w:t>No charges will be allowed for firm-owned tripods.</w:t>
      </w:r>
    </w:p>
    <w:p w14:paraId="3244C19D" w14:textId="77777777" w:rsidR="00993C87" w:rsidRDefault="00993C87"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1440"/>
        <w:gridCol w:w="1440"/>
        <w:gridCol w:w="2880"/>
      </w:tblGrid>
      <w:tr w:rsidR="00993C87" w14:paraId="180F4130" w14:textId="77777777" w:rsidTr="00A40B58">
        <w:tc>
          <w:tcPr>
            <w:tcW w:w="9360" w:type="dxa"/>
            <w:gridSpan w:val="5"/>
            <w:tcBorders>
              <w:top w:val="single" w:sz="18" w:space="0" w:color="7F7F7F"/>
            </w:tcBorders>
          </w:tcPr>
          <w:p w14:paraId="12C4842C" w14:textId="77777777" w:rsidR="00993C87" w:rsidRDefault="00993C87" w:rsidP="00A40B58">
            <w:pPr>
              <w:pStyle w:val="TableBold"/>
            </w:pPr>
            <w:r>
              <w:t>MEETINGS AND TRIPS</w:t>
            </w:r>
          </w:p>
        </w:tc>
      </w:tr>
      <w:tr w:rsidR="00993C87" w14:paraId="5A2ADD91" w14:textId="77777777" w:rsidTr="00A40B58">
        <w:sdt>
          <w:sdtPr>
            <w:id w:val="1398098990"/>
            <w14:checkbox>
              <w14:checked w14:val="0"/>
              <w14:checkedState w14:val="2612" w14:font="MS Gothic"/>
              <w14:uncheckedState w14:val="2610" w14:font="MS Gothic"/>
            </w14:checkbox>
          </w:sdtPr>
          <w:sdtEndPr/>
          <w:sdtContent>
            <w:tc>
              <w:tcPr>
                <w:tcW w:w="720" w:type="dxa"/>
                <w:vMerge w:val="restart"/>
                <w:vAlign w:val="center"/>
              </w:tcPr>
              <w:p w14:paraId="1C448091"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4"/>
          </w:tcPr>
          <w:p w14:paraId="0B050203" w14:textId="77777777" w:rsidR="00993C87" w:rsidRDefault="00993C87" w:rsidP="00A40B58">
            <w:pPr>
              <w:pStyle w:val="TableText"/>
            </w:pPr>
            <w:r>
              <w:t xml:space="preserve">Project Area Reconnaissance: </w:t>
            </w:r>
            <w:r w:rsidRPr="00705B24">
              <w:rPr>
                <w:color w:val="C00000"/>
              </w:rPr>
              <w:t>Insert #</w:t>
            </w:r>
            <w:r w:rsidRPr="00705B24">
              <w:t xml:space="preserve"> total miles    </w:t>
            </w:r>
          </w:p>
        </w:tc>
      </w:tr>
      <w:tr w:rsidR="00993C87" w14:paraId="672E5551" w14:textId="77777777" w:rsidTr="00A40B58">
        <w:trPr>
          <w:trHeight w:val="593"/>
        </w:trPr>
        <w:tc>
          <w:tcPr>
            <w:tcW w:w="720" w:type="dxa"/>
            <w:vMerge/>
            <w:vAlign w:val="center"/>
          </w:tcPr>
          <w:p w14:paraId="3982F185" w14:textId="77777777" w:rsidR="00993C87" w:rsidRDefault="00993C87" w:rsidP="00A40B58"/>
        </w:tc>
        <w:tc>
          <w:tcPr>
            <w:tcW w:w="4320" w:type="dxa"/>
            <w:gridSpan w:val="2"/>
            <w:shd w:val="clear" w:color="auto" w:fill="F2F2F2"/>
            <w:vAlign w:val="center"/>
          </w:tcPr>
          <w:p w14:paraId="6F786018"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4320" w:type="dxa"/>
            <w:gridSpan w:val="2"/>
            <w:shd w:val="clear" w:color="auto" w:fill="F2F2F2"/>
            <w:vAlign w:val="center"/>
          </w:tcPr>
          <w:p w14:paraId="780B5E52" w14:textId="77777777" w:rsidR="00993C87" w:rsidRDefault="00993C87" w:rsidP="00A40B58">
            <w:pPr>
              <w:jc w:val="center"/>
            </w:pPr>
            <w:r>
              <w:t xml:space="preserve">Anticipated duration: </w:t>
            </w:r>
            <w:r w:rsidRPr="00705B24">
              <w:rPr>
                <w:rFonts w:cs="Calibri"/>
                <w:color w:val="C00000"/>
                <w:sz w:val="21"/>
                <w:szCs w:val="21"/>
              </w:rPr>
              <w:t xml:space="preserve">Insert # </w:t>
            </w:r>
            <w:r w:rsidRPr="00705B24">
              <w:rPr>
                <w:rFonts w:cs="Calibri"/>
                <w:sz w:val="21"/>
                <w:szCs w:val="21"/>
              </w:rPr>
              <w:t>days</w:t>
            </w:r>
          </w:p>
        </w:tc>
      </w:tr>
      <w:tr w:rsidR="00993C87" w14:paraId="3014BD6B" w14:textId="77777777" w:rsidTr="00A40B58">
        <w:sdt>
          <w:sdtPr>
            <w:id w:val="-560793206"/>
            <w14:checkbox>
              <w14:checked w14:val="0"/>
              <w14:checkedState w14:val="2612" w14:font="MS Gothic"/>
              <w14:uncheckedState w14:val="2610" w14:font="MS Gothic"/>
            </w14:checkbox>
          </w:sdtPr>
          <w:sdtEndPr/>
          <w:sdtContent>
            <w:tc>
              <w:tcPr>
                <w:tcW w:w="720" w:type="dxa"/>
                <w:vMerge w:val="restart"/>
                <w:vAlign w:val="center"/>
              </w:tcPr>
              <w:p w14:paraId="778BE30F"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4"/>
          </w:tcPr>
          <w:p w14:paraId="4C92A019" w14:textId="77777777" w:rsidR="00993C87" w:rsidRDefault="00993C87" w:rsidP="00A40B58">
            <w:pPr>
              <w:pStyle w:val="TableText"/>
            </w:pPr>
            <w:r>
              <w:t xml:space="preserve">Noise Analysis Work Plan Meeting: </w:t>
            </w:r>
            <w:r w:rsidRPr="00705B24">
              <w:rPr>
                <w:color w:val="C00000"/>
              </w:rPr>
              <w:t xml:space="preserve">Insert # </w:t>
            </w:r>
            <w:r w:rsidRPr="00705B24">
              <w:t>total miles (if in person)</w:t>
            </w:r>
          </w:p>
        </w:tc>
      </w:tr>
      <w:tr w:rsidR="00993C87" w14:paraId="2F91E0B6" w14:textId="77777777" w:rsidTr="00705B24">
        <w:tc>
          <w:tcPr>
            <w:tcW w:w="720" w:type="dxa"/>
            <w:vMerge/>
            <w:vAlign w:val="center"/>
          </w:tcPr>
          <w:p w14:paraId="26B37FA6" w14:textId="77777777" w:rsidR="00993C87" w:rsidRDefault="00993C87" w:rsidP="00A40B58"/>
        </w:tc>
        <w:tc>
          <w:tcPr>
            <w:tcW w:w="2880" w:type="dxa"/>
            <w:shd w:val="clear" w:color="auto" w:fill="F2F2F2"/>
            <w:vAlign w:val="center"/>
          </w:tcPr>
          <w:p w14:paraId="4F34CB9C" w14:textId="77777777" w:rsidR="00993C87" w:rsidRDefault="00993C87" w:rsidP="00A40B58">
            <w:pPr>
              <w:pStyle w:val="Center"/>
            </w:pPr>
            <w:r>
              <w:t xml:space="preserve">Anticipated format: </w:t>
            </w:r>
          </w:p>
          <w:sdt>
            <w:sdtPr>
              <w:rPr>
                <w:rStyle w:val="DropDown"/>
              </w:rPr>
              <w:id w:val="-60017864"/>
              <w:placeholder>
                <w:docPart w:val="D529DA09B3C14471BF2F22CFEDB9C53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7740460" w14:textId="77777777" w:rsidR="00993C87" w:rsidRDefault="00993C87" w:rsidP="00A40B58">
                <w:pPr>
                  <w:pStyle w:val="Center"/>
                </w:pPr>
                <w:r w:rsidRPr="0051061A">
                  <w:rPr>
                    <w:rStyle w:val="PlaceholderText"/>
                  </w:rPr>
                  <w:t>Choose an item.</w:t>
                </w:r>
              </w:p>
            </w:sdtContent>
          </w:sdt>
        </w:tc>
        <w:tc>
          <w:tcPr>
            <w:tcW w:w="2880" w:type="dxa"/>
            <w:gridSpan w:val="2"/>
            <w:shd w:val="clear" w:color="auto" w:fill="F2F2F2"/>
            <w:vAlign w:val="center"/>
          </w:tcPr>
          <w:p w14:paraId="78D8B582"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shd w:val="clear" w:color="auto" w:fill="F2F2F2"/>
          </w:tcPr>
          <w:p w14:paraId="2CB825E1"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13494CD8" w14:textId="77777777" w:rsidTr="00A40B58">
        <w:sdt>
          <w:sdtPr>
            <w:id w:val="-1253041201"/>
            <w14:checkbox>
              <w14:checked w14:val="0"/>
              <w14:checkedState w14:val="2612" w14:font="MS Gothic"/>
              <w14:uncheckedState w14:val="2610" w14:font="MS Gothic"/>
            </w14:checkbox>
          </w:sdtPr>
          <w:sdtEndPr/>
          <w:sdtContent>
            <w:tc>
              <w:tcPr>
                <w:tcW w:w="720" w:type="dxa"/>
                <w:vMerge w:val="restart"/>
                <w:vAlign w:val="center"/>
              </w:tcPr>
              <w:p w14:paraId="0A6673E5"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4"/>
          </w:tcPr>
          <w:p w14:paraId="1778E080" w14:textId="77777777" w:rsidR="00993C87" w:rsidRDefault="00993C87" w:rsidP="00A40B58">
            <w:pPr>
              <w:pStyle w:val="TableText"/>
            </w:pPr>
            <w:r>
              <w:t xml:space="preserve">Ambient Noise Level Data Collection: </w:t>
            </w:r>
            <w:r w:rsidRPr="00705B24">
              <w:rPr>
                <w:color w:val="C00000"/>
              </w:rPr>
              <w:t>Insert #</w:t>
            </w:r>
            <w:r w:rsidRPr="00705B24">
              <w:t xml:space="preserve"> total miles</w:t>
            </w:r>
          </w:p>
        </w:tc>
      </w:tr>
      <w:tr w:rsidR="00993C87" w14:paraId="460E7E0C" w14:textId="77777777" w:rsidTr="00A40B58">
        <w:trPr>
          <w:trHeight w:val="548"/>
        </w:trPr>
        <w:tc>
          <w:tcPr>
            <w:tcW w:w="720" w:type="dxa"/>
            <w:vMerge/>
            <w:tcBorders>
              <w:bottom w:val="single" w:sz="18" w:space="0" w:color="7F7F7F"/>
            </w:tcBorders>
            <w:vAlign w:val="center"/>
          </w:tcPr>
          <w:p w14:paraId="7E15B2BD" w14:textId="77777777" w:rsidR="00993C87" w:rsidRDefault="00993C87" w:rsidP="00A40B58"/>
        </w:tc>
        <w:tc>
          <w:tcPr>
            <w:tcW w:w="4320" w:type="dxa"/>
            <w:gridSpan w:val="2"/>
            <w:tcBorders>
              <w:bottom w:val="single" w:sz="18" w:space="0" w:color="7F7F7F"/>
            </w:tcBorders>
            <w:shd w:val="clear" w:color="auto" w:fill="F2F2F2"/>
            <w:vAlign w:val="center"/>
          </w:tcPr>
          <w:p w14:paraId="2176E650"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4320" w:type="dxa"/>
            <w:gridSpan w:val="2"/>
            <w:tcBorders>
              <w:bottom w:val="single" w:sz="18" w:space="0" w:color="7F7F7F"/>
            </w:tcBorders>
            <w:shd w:val="clear" w:color="auto" w:fill="F2F2F2"/>
            <w:vAlign w:val="center"/>
          </w:tcPr>
          <w:p w14:paraId="696E4308" w14:textId="77777777" w:rsidR="00993C87" w:rsidRDefault="00993C87" w:rsidP="00A40B58">
            <w:pPr>
              <w:jc w:val="center"/>
            </w:pPr>
            <w:r>
              <w:t xml:space="preserve">Anticipated duration: </w:t>
            </w:r>
            <w:r w:rsidRPr="00705B24">
              <w:rPr>
                <w:rFonts w:cs="Calibri"/>
                <w:color w:val="C00000"/>
                <w:sz w:val="21"/>
                <w:szCs w:val="21"/>
              </w:rPr>
              <w:t xml:space="preserve">Insert # </w:t>
            </w:r>
            <w:r w:rsidRPr="00705B24">
              <w:rPr>
                <w:rFonts w:cs="Calibri"/>
                <w:sz w:val="21"/>
                <w:szCs w:val="21"/>
              </w:rPr>
              <w:t>days</w:t>
            </w:r>
          </w:p>
        </w:tc>
      </w:tr>
      <w:tr w:rsidR="00993C87" w14:paraId="721CE125" w14:textId="77777777" w:rsidTr="00705B24">
        <w:tc>
          <w:tcPr>
            <w:tcW w:w="9360" w:type="dxa"/>
            <w:gridSpan w:val="5"/>
            <w:tcBorders>
              <w:top w:val="single" w:sz="18" w:space="0" w:color="7F7F7F"/>
            </w:tcBorders>
          </w:tcPr>
          <w:p w14:paraId="35065AAB" w14:textId="76C7264F" w:rsidR="00993C87" w:rsidRDefault="00993C87"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w:t>
            </w:r>
            <w:r w:rsidR="00BC753E">
              <w:rPr>
                <w:b w:val="0"/>
                <w:bCs w:val="0"/>
                <w:color w:val="A6A6A6" w:themeColor="background1" w:themeShade="A6"/>
              </w:rPr>
              <w:t xml:space="preserve"> and for each, include meeting purpose,</w:t>
            </w:r>
            <w:r w:rsidRPr="00705B24">
              <w:rPr>
                <w:b w:val="0"/>
                <w:bCs w:val="0"/>
                <w:color w:val="A6A6A6" w:themeColor="background1" w:themeShade="A6"/>
              </w:rPr>
              <w:t xml:space="preserve"> anticipated staff, duration of meetings, and meeting format.) </w:t>
            </w:r>
          </w:p>
          <w:p w14:paraId="4FD11076" w14:textId="77777777" w:rsidR="00993C87" w:rsidRDefault="00993C87" w:rsidP="00A40B58">
            <w:pPr>
              <w:pStyle w:val="TableText"/>
            </w:pPr>
            <w:r>
              <w:t>1.</w:t>
            </w:r>
          </w:p>
          <w:p w14:paraId="22715D81" w14:textId="77777777" w:rsidR="00993C87" w:rsidRDefault="00993C87" w:rsidP="00A40B58">
            <w:pPr>
              <w:pStyle w:val="TableText"/>
            </w:pPr>
          </w:p>
        </w:tc>
      </w:tr>
    </w:tbl>
    <w:p w14:paraId="58F64CFD" w14:textId="77777777" w:rsidR="00993C87" w:rsidRDefault="00993C87" w:rsidP="0080580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93C87" w14:paraId="6AE744F4" w14:textId="77777777" w:rsidTr="4EE6269A">
        <w:tc>
          <w:tcPr>
            <w:tcW w:w="9360" w:type="dxa"/>
            <w:tcBorders>
              <w:bottom w:val="single" w:sz="4" w:space="0" w:color="7F7F7F" w:themeColor="text1" w:themeTint="80"/>
            </w:tcBorders>
            <w:shd w:val="clear" w:color="auto" w:fill="F0401C"/>
          </w:tcPr>
          <w:p w14:paraId="7BF46C2F" w14:textId="77777777" w:rsidR="00993C87" w:rsidRDefault="00993C87" w:rsidP="00A40B58">
            <w:pPr>
              <w:pStyle w:val="TableTitle"/>
            </w:pPr>
            <w:r>
              <w:t>TASK/DELIVERABLE LIST</w:t>
            </w:r>
          </w:p>
        </w:tc>
      </w:tr>
      <w:tr w:rsidR="00993C87" w14:paraId="7B1D3487" w14:textId="77777777" w:rsidTr="4EE6269A">
        <w:tc>
          <w:tcPr>
            <w:tcW w:w="9360" w:type="dxa"/>
            <w:shd w:val="clear" w:color="auto" w:fill="F2F2F2" w:themeFill="background1" w:themeFillShade="F2"/>
          </w:tcPr>
          <w:p w14:paraId="454D2479" w14:textId="77777777" w:rsidR="00993C87" w:rsidRDefault="00993C87" w:rsidP="00A40B58">
            <w:pPr>
              <w:pStyle w:val="TableBold"/>
            </w:pPr>
            <w:r>
              <w:t>1.0 Project Initiation</w:t>
            </w:r>
          </w:p>
          <w:p w14:paraId="3B7D1C16" w14:textId="77777777" w:rsidR="00993C87" w:rsidRDefault="00993C87" w:rsidP="00C51539">
            <w:pPr>
              <w:pStyle w:val="TableText"/>
              <w:numPr>
                <w:ilvl w:val="0"/>
                <w:numId w:val="36"/>
              </w:numPr>
              <w:rPr>
                <w:lang w:eastAsia="ja-JP"/>
              </w:rPr>
            </w:pPr>
            <w:r>
              <w:rPr>
                <w:lang w:eastAsia="ja-JP"/>
              </w:rPr>
              <w:t>Obtain existing project information.</w:t>
            </w:r>
          </w:p>
          <w:p w14:paraId="49AB4192" w14:textId="77777777" w:rsidR="00993C87" w:rsidRPr="00705B24" w:rsidRDefault="00993C87" w:rsidP="00C51539">
            <w:pPr>
              <w:pStyle w:val="TableText"/>
              <w:numPr>
                <w:ilvl w:val="0"/>
                <w:numId w:val="36"/>
              </w:numPr>
              <w:rPr>
                <w:lang w:eastAsia="ja-JP"/>
              </w:rPr>
            </w:pPr>
            <w:r>
              <w:rPr>
                <w:lang w:eastAsia="ja-JP"/>
              </w:rPr>
              <w:t xml:space="preserve">Review data requirements necessary to perform traffic noise analysis (Section 7.5 of the 2022 Traffic Noise Manual or Section 8.5 of the 2016 Traffic Noise Manual </w:t>
            </w:r>
            <w:r w:rsidRPr="00C51539">
              <w:rPr>
                <w:lang w:eastAsia="ja-JP"/>
              </w:rPr>
              <w:t>(select one) to determine if a Project Area Reconnaissance will be needed.</w:t>
            </w:r>
          </w:p>
          <w:p w14:paraId="49FF661D" w14:textId="77777777" w:rsidR="00993C87" w:rsidRDefault="00993C87" w:rsidP="00C51539">
            <w:pPr>
              <w:pStyle w:val="TableText"/>
              <w:numPr>
                <w:ilvl w:val="0"/>
                <w:numId w:val="36"/>
              </w:numPr>
              <w:rPr>
                <w:lang w:eastAsia="ja-JP"/>
              </w:rPr>
            </w:pPr>
            <w:r>
              <w:rPr>
                <w:lang w:eastAsia="ja-JP"/>
              </w:rPr>
              <w:t>If necessary, complete Project Area Reconnaissance.</w:t>
            </w:r>
          </w:p>
          <w:p w14:paraId="65FD4BD6" w14:textId="77777777" w:rsidR="00993C87" w:rsidRPr="00705B24" w:rsidRDefault="00993C87" w:rsidP="00C51539">
            <w:pPr>
              <w:pStyle w:val="TableText"/>
              <w:numPr>
                <w:ilvl w:val="0"/>
                <w:numId w:val="36"/>
              </w:numPr>
              <w:rPr>
                <w:lang w:eastAsia="ja-JP"/>
              </w:rPr>
            </w:pPr>
            <w:r>
              <w:rPr>
                <w:lang w:eastAsia="ja-JP"/>
              </w:rPr>
              <w:t xml:space="preserve">Identify noise-sensitive land uses within the initial noise area study limit appropriate for the roadway functional classification (Traffic Noise Manual Table 7.1 of the 2022 Traffic Noise Manual or Table 8.1 of the 2016 Traffic Noise Manual </w:t>
            </w:r>
            <w:r w:rsidRPr="00C51539">
              <w:rPr>
                <w:lang w:eastAsia="ja-JP"/>
              </w:rPr>
              <w:t>(select one).</w:t>
            </w:r>
          </w:p>
          <w:p w14:paraId="415340C3" w14:textId="77777777" w:rsidR="00993C87" w:rsidRDefault="00993C87" w:rsidP="00C51539">
            <w:pPr>
              <w:pStyle w:val="TableText"/>
              <w:numPr>
                <w:ilvl w:val="0"/>
                <w:numId w:val="36"/>
              </w:numPr>
              <w:rPr>
                <w:lang w:eastAsia="ja-JP"/>
              </w:rPr>
            </w:pPr>
            <w:r>
              <w:rPr>
                <w:lang w:eastAsia="ja-JP"/>
              </w:rPr>
              <w:t>Classify noise-sensitive land uses per Noise Abatement Criteria (NAC).</w:t>
            </w:r>
          </w:p>
          <w:p w14:paraId="31E84185" w14:textId="77777777" w:rsidR="00993C87" w:rsidRDefault="00993C87" w:rsidP="00C51539">
            <w:pPr>
              <w:pStyle w:val="TableText"/>
              <w:numPr>
                <w:ilvl w:val="0"/>
                <w:numId w:val="36"/>
              </w:numPr>
              <w:rPr>
                <w:lang w:eastAsia="ja-JP"/>
              </w:rPr>
            </w:pPr>
            <w:r>
              <w:rPr>
                <w:lang w:eastAsia="ja-JP"/>
              </w:rPr>
              <w:t>Confirm receptors to be included in modeling.</w:t>
            </w:r>
          </w:p>
          <w:p w14:paraId="36266C80" w14:textId="77777777" w:rsidR="00993C87" w:rsidRDefault="00993C87" w:rsidP="00C51539">
            <w:pPr>
              <w:pStyle w:val="TableText"/>
              <w:numPr>
                <w:ilvl w:val="0"/>
                <w:numId w:val="36"/>
              </w:numPr>
            </w:pPr>
            <w:r>
              <w:rPr>
                <w:lang w:eastAsia="ja-JP"/>
              </w:rPr>
              <w:t>Coordinate with applicable local government to identify noise-sensitive land uses with an approved building permit issued prior to the Date of Public Knowledge.</w:t>
            </w:r>
          </w:p>
        </w:tc>
      </w:tr>
      <w:tr w:rsidR="00993C87" w14:paraId="12B90CC7" w14:textId="77777777" w:rsidTr="4EE6269A">
        <w:tc>
          <w:tcPr>
            <w:tcW w:w="9360" w:type="dxa"/>
            <w:tcBorders>
              <w:bottom w:val="single" w:sz="4" w:space="0" w:color="7F7F7F" w:themeColor="text1" w:themeTint="80"/>
            </w:tcBorders>
          </w:tcPr>
          <w:p w14:paraId="2A750A91" w14:textId="77777777" w:rsidR="00993C87" w:rsidRDefault="00993C87" w:rsidP="00A40B58">
            <w:pPr>
              <w:pStyle w:val="TableBold"/>
            </w:pPr>
            <w:r>
              <w:t>2.0 Noise Analysis Work Plan, if applicable</w:t>
            </w:r>
          </w:p>
          <w:p w14:paraId="67232953" w14:textId="19719C2C" w:rsidR="00993C87" w:rsidRDefault="00993C87" w:rsidP="00C51539">
            <w:pPr>
              <w:pStyle w:val="TableText"/>
              <w:numPr>
                <w:ilvl w:val="0"/>
                <w:numId w:val="36"/>
              </w:numPr>
              <w:rPr>
                <w:lang w:eastAsia="ja-JP"/>
              </w:rPr>
            </w:pPr>
            <w:r>
              <w:rPr>
                <w:lang w:eastAsia="ja-JP"/>
              </w:rPr>
              <w:t xml:space="preserve">Prepare and submit draft Noise Analysis Work Plan via ETRACS.  The </w:t>
            </w:r>
            <w:r w:rsidR="37F42292">
              <w:rPr>
                <w:lang w:eastAsia="ja-JP"/>
              </w:rPr>
              <w:t xml:space="preserve">Noise Analysis </w:t>
            </w:r>
            <w:r>
              <w:rPr>
                <w:lang w:eastAsia="ja-JP"/>
              </w:rPr>
              <w:t>Work Plan should follow the latest version of the NCDOT</w:t>
            </w:r>
            <w:r w:rsidR="37F42292">
              <w:rPr>
                <w:lang w:eastAsia="ja-JP"/>
              </w:rPr>
              <w:t xml:space="preserve"> Noise Analysis</w:t>
            </w:r>
            <w:r>
              <w:rPr>
                <w:lang w:eastAsia="ja-JP"/>
              </w:rPr>
              <w:t xml:space="preserve"> Work Plan template. </w:t>
            </w:r>
          </w:p>
          <w:p w14:paraId="4AF54E63" w14:textId="31B5BF2F" w:rsidR="00993C87" w:rsidRDefault="00993C87" w:rsidP="00C51539">
            <w:pPr>
              <w:pStyle w:val="TableText"/>
              <w:numPr>
                <w:ilvl w:val="0"/>
                <w:numId w:val="36"/>
              </w:numPr>
              <w:rPr>
                <w:lang w:eastAsia="ja-JP"/>
              </w:rPr>
            </w:pPr>
            <w:r>
              <w:rPr>
                <w:lang w:eastAsia="ja-JP"/>
              </w:rPr>
              <w:t xml:space="preserve">If necessary, meet with NCDOT Noise staff to discuss the draft </w:t>
            </w:r>
            <w:r w:rsidR="37F42292">
              <w:rPr>
                <w:lang w:eastAsia="ja-JP"/>
              </w:rPr>
              <w:t xml:space="preserve">Noise Analysis </w:t>
            </w:r>
            <w:r>
              <w:rPr>
                <w:lang w:eastAsia="ja-JP"/>
              </w:rPr>
              <w:t>Work Plan and to determine parameters of analysis.</w:t>
            </w:r>
          </w:p>
          <w:p w14:paraId="3FCD01C2" w14:textId="77777777" w:rsidR="00993C87" w:rsidRDefault="00993C87" w:rsidP="00C51539">
            <w:pPr>
              <w:pStyle w:val="TableText"/>
              <w:numPr>
                <w:ilvl w:val="0"/>
                <w:numId w:val="36"/>
              </w:numPr>
              <w:rPr>
                <w:lang w:eastAsia="ja-JP"/>
              </w:rPr>
            </w:pPr>
            <w:r>
              <w:rPr>
                <w:lang w:eastAsia="ja-JP"/>
              </w:rPr>
              <w:t>Revise Noise Analysis Work Plan to address NCDOT comments.</w:t>
            </w:r>
          </w:p>
          <w:p w14:paraId="36C9487E" w14:textId="77777777" w:rsidR="00993C87" w:rsidRDefault="00993C87" w:rsidP="00C51539">
            <w:pPr>
              <w:pStyle w:val="TableText"/>
              <w:numPr>
                <w:ilvl w:val="0"/>
                <w:numId w:val="36"/>
              </w:numPr>
              <w:rPr>
                <w:lang w:eastAsia="ja-JP"/>
              </w:rPr>
            </w:pPr>
            <w:r>
              <w:rPr>
                <w:lang w:eastAsia="ja-JP"/>
              </w:rPr>
              <w:t>Prepare comment/response matrix.</w:t>
            </w:r>
          </w:p>
          <w:p w14:paraId="62EEDB85" w14:textId="717B3631" w:rsidR="00993C87" w:rsidRDefault="00993C87" w:rsidP="00C51539">
            <w:pPr>
              <w:pStyle w:val="TableText"/>
              <w:numPr>
                <w:ilvl w:val="0"/>
                <w:numId w:val="36"/>
              </w:numPr>
              <w:rPr>
                <w:lang w:eastAsia="ja-JP"/>
              </w:rPr>
            </w:pPr>
            <w:r>
              <w:rPr>
                <w:lang w:eastAsia="ja-JP"/>
              </w:rPr>
              <w:t xml:space="preserve">Resubmit Noise Analysis Work Plan </w:t>
            </w:r>
            <w:r w:rsidR="6F9D65EA" w:rsidRPr="4EE6269A">
              <w:rPr>
                <w:lang w:eastAsia="ja-JP"/>
              </w:rPr>
              <w:t xml:space="preserve"> along with the Comment Response Matrix template</w:t>
            </w:r>
            <w:r>
              <w:rPr>
                <w:lang w:eastAsia="ja-JP"/>
              </w:rPr>
              <w:t xml:space="preserve"> via ETRACS.</w:t>
            </w:r>
          </w:p>
          <w:p w14:paraId="00685DAE" w14:textId="05F1AFC2" w:rsidR="00993C87" w:rsidRDefault="00993C87" w:rsidP="00C51539">
            <w:pPr>
              <w:pStyle w:val="TableText"/>
              <w:numPr>
                <w:ilvl w:val="0"/>
                <w:numId w:val="36"/>
              </w:numPr>
              <w:rPr>
                <w:lang w:eastAsia="ja-JP"/>
              </w:rPr>
            </w:pPr>
            <w:r>
              <w:rPr>
                <w:lang w:eastAsia="ja-JP"/>
              </w:rPr>
              <w:t xml:space="preserve">Assume a second round of review will be required before Noise Analysis Work Plan is approved.  This means there will be a draft </w:t>
            </w:r>
            <w:r w:rsidR="37F42292">
              <w:rPr>
                <w:lang w:eastAsia="ja-JP"/>
              </w:rPr>
              <w:t xml:space="preserve">Noise Analysis </w:t>
            </w:r>
            <w:r>
              <w:rPr>
                <w:lang w:eastAsia="ja-JP"/>
              </w:rPr>
              <w:t>Work Plan, revised</w:t>
            </w:r>
            <w:r w:rsidR="43ADC736">
              <w:rPr>
                <w:lang w:eastAsia="ja-JP"/>
              </w:rPr>
              <w:t xml:space="preserve"> Noise Analysis</w:t>
            </w:r>
            <w:r>
              <w:rPr>
                <w:lang w:eastAsia="ja-JP"/>
              </w:rPr>
              <w:t xml:space="preserve"> Work Plan with comment/response matrix, and final</w:t>
            </w:r>
            <w:r w:rsidR="43ADC736">
              <w:rPr>
                <w:lang w:eastAsia="ja-JP"/>
              </w:rPr>
              <w:t xml:space="preserve"> Noise Analysis</w:t>
            </w:r>
            <w:r>
              <w:rPr>
                <w:lang w:eastAsia="ja-JP"/>
              </w:rPr>
              <w:t xml:space="preserve"> Work Plan with comment/response matrix, all submitted via ETRACS.  </w:t>
            </w:r>
          </w:p>
          <w:p w14:paraId="3EDE7FF4" w14:textId="77777777" w:rsidR="00993C87" w:rsidRDefault="00993C87" w:rsidP="00C51539">
            <w:pPr>
              <w:pStyle w:val="TableText"/>
              <w:numPr>
                <w:ilvl w:val="0"/>
                <w:numId w:val="36"/>
              </w:numPr>
              <w:rPr>
                <w:lang w:eastAsia="ja-JP"/>
              </w:rPr>
            </w:pPr>
            <w:r>
              <w:rPr>
                <w:lang w:eastAsia="ja-JP"/>
              </w:rPr>
              <w:t>Receive approval for Noise Analysis Work Plan.</w:t>
            </w:r>
          </w:p>
          <w:p w14:paraId="78DF7FC4" w14:textId="77777777" w:rsidR="00993C87" w:rsidRDefault="00993C87" w:rsidP="00C51539">
            <w:pPr>
              <w:pStyle w:val="TableText"/>
              <w:numPr>
                <w:ilvl w:val="0"/>
                <w:numId w:val="36"/>
              </w:numPr>
              <w:rPr>
                <w:lang w:eastAsia="ja-JP"/>
              </w:rPr>
            </w:pPr>
            <w:r>
              <w:rPr>
                <w:lang w:eastAsia="ja-JP"/>
              </w:rPr>
              <w:t>Obtain NCDOT Right-of-Entry Letter.</w:t>
            </w:r>
          </w:p>
          <w:p w14:paraId="31357F69" w14:textId="77777777" w:rsidR="00993C87" w:rsidRDefault="00993C87" w:rsidP="00C51539">
            <w:pPr>
              <w:pStyle w:val="TableText"/>
              <w:numPr>
                <w:ilvl w:val="0"/>
                <w:numId w:val="36"/>
              </w:numPr>
              <w:rPr>
                <w:lang w:eastAsia="ja-JP"/>
              </w:rPr>
            </w:pPr>
            <w:r>
              <w:rPr>
                <w:lang w:eastAsia="ja-JP"/>
              </w:rPr>
              <w:t>Coordinate as necessary with property owners to obtain usage data for equivalent receptor locations, window condition/building type information for NAC D receptors, etc.</w:t>
            </w:r>
          </w:p>
          <w:p w14:paraId="6C65A6B3" w14:textId="370BDB77" w:rsidR="00993C87" w:rsidRDefault="00993C87" w:rsidP="00C51539">
            <w:pPr>
              <w:pStyle w:val="TableText"/>
              <w:numPr>
                <w:ilvl w:val="0"/>
                <w:numId w:val="36"/>
              </w:numPr>
            </w:pPr>
            <w:r>
              <w:rPr>
                <w:lang w:eastAsia="ja-JP"/>
              </w:rPr>
              <w:lastRenderedPageBreak/>
              <w:t>Complete QC/QA procedures</w:t>
            </w:r>
            <w:r w:rsidR="238539E6" w:rsidRPr="4EE6269A">
              <w:rPr>
                <w:lang w:eastAsia="ja-JP"/>
              </w:rPr>
              <w:t xml:space="preserve"> using the checklist template on TNAQ’s Connect Site</w:t>
            </w:r>
            <w:r>
              <w:rPr>
                <w:lang w:eastAsia="ja-JP"/>
              </w:rPr>
              <w:t>.</w:t>
            </w:r>
          </w:p>
        </w:tc>
      </w:tr>
      <w:tr w:rsidR="00993C87" w14:paraId="2E5C6B5F" w14:textId="77777777" w:rsidTr="4EE6269A">
        <w:tc>
          <w:tcPr>
            <w:tcW w:w="9360" w:type="dxa"/>
            <w:shd w:val="clear" w:color="auto" w:fill="F2F2F2" w:themeFill="background1" w:themeFillShade="F2"/>
          </w:tcPr>
          <w:p w14:paraId="602BE98F" w14:textId="77777777" w:rsidR="00993C87" w:rsidRDefault="00993C87" w:rsidP="00A40B58">
            <w:pPr>
              <w:pStyle w:val="TableBold"/>
            </w:pPr>
            <w:r>
              <w:lastRenderedPageBreak/>
              <w:t>3.0 Ambient Noise Measurements, if applicable</w:t>
            </w:r>
          </w:p>
          <w:p w14:paraId="0FAC06CB" w14:textId="77777777" w:rsidR="00993C87" w:rsidRDefault="00993C87" w:rsidP="00C51539">
            <w:pPr>
              <w:pStyle w:val="TableText"/>
              <w:numPr>
                <w:ilvl w:val="0"/>
                <w:numId w:val="36"/>
              </w:numPr>
              <w:rPr>
                <w:lang w:eastAsia="ja-JP"/>
              </w:rPr>
            </w:pPr>
            <w:r>
              <w:rPr>
                <w:lang w:eastAsia="ja-JP"/>
              </w:rPr>
              <w:t>Gather equipment and prepare materials.</w:t>
            </w:r>
          </w:p>
          <w:p w14:paraId="558D462D" w14:textId="77777777" w:rsidR="00993C87" w:rsidRDefault="00993C87" w:rsidP="00C51539">
            <w:pPr>
              <w:pStyle w:val="TableText"/>
              <w:numPr>
                <w:ilvl w:val="0"/>
                <w:numId w:val="36"/>
              </w:numPr>
              <w:rPr>
                <w:lang w:eastAsia="ja-JP"/>
              </w:rPr>
            </w:pPr>
            <w:r>
              <w:rPr>
                <w:lang w:eastAsia="ja-JP"/>
              </w:rPr>
              <w:t xml:space="preserve">Collect ambient noise measurements: </w:t>
            </w:r>
          </w:p>
          <w:p w14:paraId="27CA218A" w14:textId="77777777" w:rsidR="00993C87" w:rsidRPr="00705B24" w:rsidRDefault="00993C87" w:rsidP="00C51539">
            <w:pPr>
              <w:pStyle w:val="TableText"/>
              <w:numPr>
                <w:ilvl w:val="0"/>
                <w:numId w:val="36"/>
              </w:numPr>
              <w:rPr>
                <w:lang w:eastAsia="ja-JP"/>
              </w:rPr>
            </w:pPr>
            <w:r>
              <w:rPr>
                <w:lang w:eastAsia="ja-JP"/>
              </w:rPr>
              <w:t xml:space="preserve">Short-term existing ambient Leq(h) data [1-minute increments for 20-minute periods] at </w:t>
            </w:r>
            <w:r w:rsidRPr="00C51539">
              <w:rPr>
                <w:lang w:eastAsia="ja-JP"/>
              </w:rPr>
              <w:t>Insert # representative areas with at least two and preferably three simultaneous measurements per area. Count includes number of sites and not number of SLMs per site.</w:t>
            </w:r>
          </w:p>
          <w:p w14:paraId="107561E9" w14:textId="77777777" w:rsidR="00993C87" w:rsidRDefault="00993C87" w:rsidP="00C51539">
            <w:pPr>
              <w:pStyle w:val="TableText"/>
              <w:numPr>
                <w:ilvl w:val="0"/>
                <w:numId w:val="36"/>
              </w:numPr>
              <w:rPr>
                <w:lang w:eastAsia="ja-JP"/>
              </w:rPr>
            </w:pPr>
            <w:r>
              <w:rPr>
                <w:lang w:eastAsia="ja-JP"/>
              </w:rPr>
              <w:t>Record unusual events and time at which they occurred during measurement period.</w:t>
            </w:r>
          </w:p>
          <w:p w14:paraId="0239D2A8" w14:textId="77777777" w:rsidR="00993C87" w:rsidRPr="00705B24" w:rsidRDefault="00993C87" w:rsidP="00C51539">
            <w:pPr>
              <w:pStyle w:val="TableText"/>
              <w:numPr>
                <w:ilvl w:val="0"/>
                <w:numId w:val="36"/>
              </w:numPr>
              <w:rPr>
                <w:lang w:eastAsia="ja-JP"/>
              </w:rPr>
            </w:pPr>
            <w:r>
              <w:rPr>
                <w:lang w:eastAsia="ja-JP"/>
              </w:rPr>
              <w:t xml:space="preserve">Long-term existing ambient Leq(h) data [up to 24 hours], collected in 1-minute increments, at </w:t>
            </w:r>
            <w:r w:rsidRPr="00C51539">
              <w:rPr>
                <w:lang w:eastAsia="ja-JP"/>
              </w:rPr>
              <w:t>Insert # locations.</w:t>
            </w:r>
          </w:p>
          <w:p w14:paraId="7F53348B" w14:textId="77777777" w:rsidR="00993C87" w:rsidRDefault="00993C87" w:rsidP="00C51539">
            <w:pPr>
              <w:pStyle w:val="TableText"/>
              <w:numPr>
                <w:ilvl w:val="0"/>
                <w:numId w:val="36"/>
              </w:numPr>
              <w:rPr>
                <w:lang w:eastAsia="ja-JP"/>
              </w:rPr>
            </w:pPr>
            <w:r>
              <w:rPr>
                <w:lang w:eastAsia="ja-JP"/>
              </w:rPr>
              <w:t>Count and classify simultaneous traffic and note observed vehicle speeds during short-term noise measurement sessions.</w:t>
            </w:r>
          </w:p>
          <w:p w14:paraId="3613BD92" w14:textId="77777777" w:rsidR="00993C87" w:rsidRDefault="00993C87" w:rsidP="00C51539">
            <w:pPr>
              <w:pStyle w:val="TableText"/>
              <w:numPr>
                <w:ilvl w:val="0"/>
                <w:numId w:val="36"/>
              </w:numPr>
            </w:pPr>
            <w:r>
              <w:rPr>
                <w:lang w:eastAsia="ja-JP"/>
              </w:rPr>
              <w:t>Post-processing of data (extracting, despiking, calculating Leq, rolling loudest hour, etc.)</w:t>
            </w:r>
          </w:p>
        </w:tc>
      </w:tr>
      <w:tr w:rsidR="00993C87" w14:paraId="2DA080F8" w14:textId="77777777" w:rsidTr="4EE6269A">
        <w:tc>
          <w:tcPr>
            <w:tcW w:w="9360" w:type="dxa"/>
            <w:tcBorders>
              <w:bottom w:val="single" w:sz="4" w:space="0" w:color="7F7F7F" w:themeColor="text1" w:themeTint="80"/>
            </w:tcBorders>
          </w:tcPr>
          <w:p w14:paraId="2A8FF37B" w14:textId="77777777" w:rsidR="00993C87" w:rsidRDefault="00993C87" w:rsidP="00A40B58">
            <w:pPr>
              <w:pStyle w:val="TableBold"/>
            </w:pPr>
            <w:r>
              <w:t>4.0 Baseline TNM Models</w:t>
            </w:r>
          </w:p>
          <w:p w14:paraId="6F7C7299" w14:textId="77777777" w:rsidR="00993C87" w:rsidRDefault="00993C87" w:rsidP="00C51539">
            <w:pPr>
              <w:pStyle w:val="TableText"/>
              <w:numPr>
                <w:ilvl w:val="0"/>
                <w:numId w:val="36"/>
              </w:numPr>
              <w:rPr>
                <w:lang w:eastAsia="ja-JP"/>
              </w:rPr>
            </w:pPr>
            <w:r>
              <w:rPr>
                <w:lang w:eastAsia="ja-JP"/>
              </w:rPr>
              <w:t>Existing TNM Models</w:t>
            </w:r>
          </w:p>
          <w:p w14:paraId="14454B46" w14:textId="77777777" w:rsidR="00993C87" w:rsidRDefault="00993C87" w:rsidP="00C51539">
            <w:pPr>
              <w:pStyle w:val="TableText"/>
              <w:numPr>
                <w:ilvl w:val="0"/>
                <w:numId w:val="36"/>
              </w:numPr>
              <w:rPr>
                <w:lang w:eastAsia="ja-JP"/>
              </w:rPr>
            </w:pPr>
            <w:r>
              <w:rPr>
                <w:lang w:eastAsia="ja-JP"/>
              </w:rPr>
              <w:t>Create Existing Condition TNM®2.5 Model for project study area.</w:t>
            </w:r>
          </w:p>
          <w:p w14:paraId="4165814A" w14:textId="77777777" w:rsidR="00993C87" w:rsidRDefault="00993C87" w:rsidP="00C51539">
            <w:pPr>
              <w:pStyle w:val="TableText"/>
              <w:numPr>
                <w:ilvl w:val="0"/>
                <w:numId w:val="36"/>
              </w:numPr>
              <w:rPr>
                <w:lang w:eastAsia="ja-JP"/>
              </w:rPr>
            </w:pPr>
            <w:r>
              <w:rPr>
                <w:lang w:eastAsia="ja-JP"/>
              </w:rPr>
              <w:t xml:space="preserve">Use TNM®2.5 to predict existing year loudest hour equivalent traffic noise levels at all noise-sensitive land use receptors for Base Year. Existing year TNM models will remove any validation-only TNM elements or information, such as tree zones, building rows representing privacy fences, etc. </w:t>
            </w:r>
          </w:p>
          <w:p w14:paraId="6E1DCAF2" w14:textId="77777777" w:rsidR="00993C87" w:rsidRDefault="00993C87" w:rsidP="00C51539">
            <w:pPr>
              <w:pStyle w:val="TableText"/>
              <w:numPr>
                <w:ilvl w:val="0"/>
                <w:numId w:val="36"/>
              </w:numPr>
              <w:rPr>
                <w:lang w:eastAsia="ja-JP"/>
              </w:rPr>
            </w:pPr>
            <w:r>
              <w:rPr>
                <w:lang w:eastAsia="ja-JP"/>
              </w:rPr>
              <w:t>Assess existing loudest hour noise levels for noise-sensitive land use receptors as the greater of field-monitored equivalent noise levels or hourly-equivalent noise levels predicted by TNM assessment of existing base-year loudest-hour traffic volumes and speeds into the validated existing-condition TNM model(s).</w:t>
            </w:r>
          </w:p>
          <w:p w14:paraId="07FFA8AB" w14:textId="77777777" w:rsidR="00993C87" w:rsidRDefault="00993C87" w:rsidP="00C51539">
            <w:pPr>
              <w:pStyle w:val="TableText"/>
              <w:numPr>
                <w:ilvl w:val="0"/>
                <w:numId w:val="36"/>
              </w:numPr>
              <w:rPr>
                <w:lang w:eastAsia="ja-JP"/>
              </w:rPr>
            </w:pPr>
            <w:r>
              <w:rPr>
                <w:lang w:eastAsia="ja-JP"/>
              </w:rPr>
              <w:t>Validation TNM Models (if applicable)</w:t>
            </w:r>
          </w:p>
          <w:p w14:paraId="75F65A3F" w14:textId="77777777" w:rsidR="00993C87" w:rsidRDefault="00993C87" w:rsidP="00C51539">
            <w:pPr>
              <w:pStyle w:val="TableText"/>
              <w:numPr>
                <w:ilvl w:val="0"/>
                <w:numId w:val="36"/>
              </w:numPr>
              <w:rPr>
                <w:lang w:eastAsia="ja-JP"/>
              </w:rPr>
            </w:pPr>
            <w:r>
              <w:rPr>
                <w:lang w:eastAsia="ja-JP"/>
              </w:rPr>
              <w:t>Use field-collected data to validate TNM 2.5 model of the traffic noise environment during ambient noise monitoring sessions.</w:t>
            </w:r>
          </w:p>
          <w:p w14:paraId="06F11096" w14:textId="77777777" w:rsidR="00993C87" w:rsidRDefault="00993C87" w:rsidP="00C51539">
            <w:pPr>
              <w:pStyle w:val="TableText"/>
              <w:numPr>
                <w:ilvl w:val="0"/>
                <w:numId w:val="36"/>
              </w:numPr>
              <w:rPr>
                <w:lang w:eastAsia="ja-JP"/>
              </w:rPr>
            </w:pPr>
            <w:r>
              <w:rPr>
                <w:lang w:eastAsia="ja-JP"/>
              </w:rPr>
              <w:t>Validation will be acceptable when the Leq(h) modeled noise levels are within ± 3.0 dB(A) of the ambient Leq(h) for all noise monitoring receptor locations for which traffic noise was dominant.</w:t>
            </w:r>
          </w:p>
          <w:p w14:paraId="6915FAF8" w14:textId="77777777" w:rsidR="00993C87" w:rsidRPr="00705B24" w:rsidRDefault="00993C87" w:rsidP="00C51539">
            <w:pPr>
              <w:pStyle w:val="TableText"/>
              <w:numPr>
                <w:ilvl w:val="0"/>
                <w:numId w:val="36"/>
              </w:numPr>
              <w:rPr>
                <w:lang w:eastAsia="ja-JP"/>
              </w:rPr>
            </w:pPr>
            <w:r>
              <w:rPr>
                <w:lang w:eastAsia="ja-JP"/>
              </w:rPr>
              <w:t xml:space="preserve">TNM model validation will be needed at </w:t>
            </w:r>
            <w:r w:rsidRPr="00C51539">
              <w:rPr>
                <w:lang w:eastAsia="ja-JP"/>
              </w:rPr>
              <w:t>Insert # sites (not number of SLMs per site).</w:t>
            </w:r>
          </w:p>
          <w:p w14:paraId="0B49E9F1" w14:textId="59FF956D" w:rsidR="00993C87" w:rsidRDefault="00993C87" w:rsidP="00C51539">
            <w:pPr>
              <w:pStyle w:val="TableText"/>
              <w:numPr>
                <w:ilvl w:val="0"/>
                <w:numId w:val="36"/>
              </w:numPr>
            </w:pPr>
            <w:r>
              <w:rPr>
                <w:lang w:eastAsia="ja-JP"/>
              </w:rPr>
              <w:t>Complete QC/QA procedures</w:t>
            </w:r>
            <w:r w:rsidR="745A69F1" w:rsidRPr="4EE6269A">
              <w:rPr>
                <w:lang w:eastAsia="ja-JP"/>
              </w:rPr>
              <w:t xml:space="preserve"> using the checklist template on TNAQ’s Connect Site</w:t>
            </w:r>
            <w:r>
              <w:rPr>
                <w:lang w:eastAsia="ja-JP"/>
              </w:rPr>
              <w:t>.</w:t>
            </w:r>
          </w:p>
        </w:tc>
      </w:tr>
      <w:tr w:rsidR="00993C87" w14:paraId="1A949810" w14:textId="77777777" w:rsidTr="4EE6269A">
        <w:tc>
          <w:tcPr>
            <w:tcW w:w="9360" w:type="dxa"/>
            <w:shd w:val="clear" w:color="auto" w:fill="F2F2F2" w:themeFill="background1" w:themeFillShade="F2"/>
          </w:tcPr>
          <w:p w14:paraId="01806956" w14:textId="59157AF5" w:rsidR="00993C87" w:rsidRDefault="00993C87" w:rsidP="00A40B58">
            <w:pPr>
              <w:pStyle w:val="TableBold"/>
            </w:pPr>
            <w:r>
              <w:t>5.0 No</w:t>
            </w:r>
            <w:r w:rsidR="002D1DEE">
              <w:t xml:space="preserve">ise </w:t>
            </w:r>
            <w:r>
              <w:t>Model Validation Memorandum, if applicable</w:t>
            </w:r>
          </w:p>
          <w:p w14:paraId="3655C768" w14:textId="188F86F4" w:rsidR="00993C87" w:rsidRDefault="00993C87" w:rsidP="00C51539">
            <w:pPr>
              <w:pStyle w:val="TableText"/>
              <w:numPr>
                <w:ilvl w:val="0"/>
                <w:numId w:val="36"/>
              </w:numPr>
              <w:rPr>
                <w:lang w:eastAsia="ja-JP"/>
              </w:rPr>
            </w:pPr>
            <w:r>
              <w:rPr>
                <w:lang w:eastAsia="ja-JP"/>
              </w:rPr>
              <w:t xml:space="preserve">Prepare and submit draft of the </w:t>
            </w:r>
            <w:r w:rsidR="43ADC736">
              <w:rPr>
                <w:lang w:eastAsia="ja-JP"/>
              </w:rPr>
              <w:t>Noise Model</w:t>
            </w:r>
            <w:r>
              <w:rPr>
                <w:lang w:eastAsia="ja-JP"/>
              </w:rPr>
              <w:t xml:space="preserve"> Validation Memorandum and validation models via ETRACS.  The</w:t>
            </w:r>
            <w:r w:rsidR="43ADC736">
              <w:rPr>
                <w:lang w:eastAsia="ja-JP"/>
              </w:rPr>
              <w:t xml:space="preserve"> Noise Model</w:t>
            </w:r>
            <w:r>
              <w:rPr>
                <w:lang w:eastAsia="ja-JP"/>
              </w:rPr>
              <w:t xml:space="preserve"> Validation Memorandum should follow the latest version of the NCDOT’s </w:t>
            </w:r>
            <w:r w:rsidR="43ADC736">
              <w:rPr>
                <w:lang w:eastAsia="ja-JP"/>
              </w:rPr>
              <w:t xml:space="preserve">Noise Model </w:t>
            </w:r>
            <w:r>
              <w:rPr>
                <w:lang w:eastAsia="ja-JP"/>
              </w:rPr>
              <w:t xml:space="preserve">Validation Memorandum template. </w:t>
            </w:r>
          </w:p>
          <w:p w14:paraId="13CFBF58" w14:textId="177668DF" w:rsidR="00993C87" w:rsidRDefault="00993C87" w:rsidP="00C51539">
            <w:pPr>
              <w:pStyle w:val="TableText"/>
              <w:numPr>
                <w:ilvl w:val="0"/>
                <w:numId w:val="36"/>
              </w:numPr>
              <w:rPr>
                <w:lang w:eastAsia="ja-JP"/>
              </w:rPr>
            </w:pPr>
            <w:r>
              <w:rPr>
                <w:lang w:eastAsia="ja-JP"/>
              </w:rPr>
              <w:t xml:space="preserve">Revise </w:t>
            </w:r>
            <w:r w:rsidR="43ADC736">
              <w:rPr>
                <w:lang w:eastAsia="ja-JP"/>
              </w:rPr>
              <w:t>No</w:t>
            </w:r>
            <w:r w:rsidR="004627D9">
              <w:rPr>
                <w:lang w:eastAsia="ja-JP"/>
              </w:rPr>
              <w:t>i</w:t>
            </w:r>
            <w:r w:rsidR="43ADC736">
              <w:rPr>
                <w:lang w:eastAsia="ja-JP"/>
              </w:rPr>
              <w:t xml:space="preserve">se Model </w:t>
            </w:r>
            <w:r>
              <w:rPr>
                <w:lang w:eastAsia="ja-JP"/>
              </w:rPr>
              <w:t xml:space="preserve">Validation Memorandum to address NCDOT comments. </w:t>
            </w:r>
          </w:p>
          <w:p w14:paraId="23EC5AC1" w14:textId="77777777" w:rsidR="00993C87" w:rsidRDefault="00993C87" w:rsidP="00C51539">
            <w:pPr>
              <w:pStyle w:val="TableText"/>
              <w:numPr>
                <w:ilvl w:val="0"/>
                <w:numId w:val="36"/>
              </w:numPr>
              <w:rPr>
                <w:lang w:eastAsia="ja-JP"/>
              </w:rPr>
            </w:pPr>
            <w:r>
              <w:rPr>
                <w:lang w:eastAsia="ja-JP"/>
              </w:rPr>
              <w:t>Prepare comment/response matrix.</w:t>
            </w:r>
          </w:p>
          <w:p w14:paraId="3D62520A" w14:textId="1EDAEA04" w:rsidR="00993C87" w:rsidRDefault="00993C87" w:rsidP="00C51539">
            <w:pPr>
              <w:pStyle w:val="TableText"/>
              <w:numPr>
                <w:ilvl w:val="0"/>
                <w:numId w:val="36"/>
              </w:numPr>
              <w:rPr>
                <w:lang w:eastAsia="ja-JP"/>
              </w:rPr>
            </w:pPr>
            <w:r>
              <w:rPr>
                <w:lang w:eastAsia="ja-JP"/>
              </w:rPr>
              <w:t>Resubmit</w:t>
            </w:r>
            <w:r w:rsidR="43ADC736">
              <w:rPr>
                <w:lang w:eastAsia="ja-JP"/>
              </w:rPr>
              <w:t xml:space="preserve"> Noise Model</w:t>
            </w:r>
            <w:r>
              <w:rPr>
                <w:lang w:eastAsia="ja-JP"/>
              </w:rPr>
              <w:t xml:space="preserve"> Validation Memorandum </w:t>
            </w:r>
            <w:r w:rsidR="62F89D83" w:rsidRPr="4EE6269A">
              <w:rPr>
                <w:lang w:eastAsia="ja-JP"/>
              </w:rPr>
              <w:t xml:space="preserve"> along with the Comment Response Matrix template</w:t>
            </w:r>
            <w:r>
              <w:rPr>
                <w:lang w:eastAsia="ja-JP"/>
              </w:rPr>
              <w:t xml:space="preserve"> via ETRACS.</w:t>
            </w:r>
          </w:p>
          <w:p w14:paraId="7FF21EBF" w14:textId="566AF363" w:rsidR="00993C87" w:rsidRDefault="00993C87" w:rsidP="00C51539">
            <w:pPr>
              <w:pStyle w:val="TableText"/>
              <w:numPr>
                <w:ilvl w:val="0"/>
                <w:numId w:val="36"/>
              </w:numPr>
              <w:rPr>
                <w:lang w:eastAsia="ja-JP"/>
              </w:rPr>
            </w:pPr>
            <w:r>
              <w:rPr>
                <w:lang w:eastAsia="ja-JP"/>
              </w:rPr>
              <w:t xml:space="preserve">Assume a second round of review will be required before Validation is approved.  This means there will be a draft </w:t>
            </w:r>
            <w:r w:rsidR="43ADC736">
              <w:rPr>
                <w:lang w:eastAsia="ja-JP"/>
              </w:rPr>
              <w:t xml:space="preserve">Noise Model </w:t>
            </w:r>
            <w:r>
              <w:rPr>
                <w:lang w:eastAsia="ja-JP"/>
              </w:rPr>
              <w:t xml:space="preserve">Validation Memorandum, revised </w:t>
            </w:r>
            <w:r w:rsidR="43ADC736">
              <w:rPr>
                <w:lang w:eastAsia="ja-JP"/>
              </w:rPr>
              <w:t xml:space="preserve">Noise Model </w:t>
            </w:r>
            <w:r>
              <w:rPr>
                <w:lang w:eastAsia="ja-JP"/>
              </w:rPr>
              <w:t xml:space="preserve">Validation Memorandum with comment/response matrix, and final </w:t>
            </w:r>
            <w:r w:rsidR="43ADC736">
              <w:rPr>
                <w:lang w:eastAsia="ja-JP"/>
              </w:rPr>
              <w:t xml:space="preserve">Noise Model </w:t>
            </w:r>
            <w:r>
              <w:rPr>
                <w:lang w:eastAsia="ja-JP"/>
              </w:rPr>
              <w:t>Validation Memorandum with comment/response matrix, all submitted via ETRACS.</w:t>
            </w:r>
          </w:p>
          <w:p w14:paraId="069292C8" w14:textId="77777777" w:rsidR="00993C87" w:rsidRDefault="00993C87" w:rsidP="00C51539">
            <w:pPr>
              <w:pStyle w:val="TableText"/>
              <w:numPr>
                <w:ilvl w:val="0"/>
                <w:numId w:val="36"/>
              </w:numPr>
              <w:rPr>
                <w:lang w:eastAsia="ja-JP"/>
              </w:rPr>
            </w:pPr>
            <w:r>
              <w:rPr>
                <w:lang w:eastAsia="ja-JP"/>
              </w:rPr>
              <w:lastRenderedPageBreak/>
              <w:t>Meet with NCDOT to discuss validation if necessary.</w:t>
            </w:r>
          </w:p>
          <w:p w14:paraId="4015ACD7" w14:textId="047D1279" w:rsidR="00993C87" w:rsidRDefault="00993C87" w:rsidP="00C51539">
            <w:pPr>
              <w:pStyle w:val="TableText"/>
              <w:numPr>
                <w:ilvl w:val="0"/>
                <w:numId w:val="36"/>
              </w:numPr>
            </w:pPr>
            <w:r>
              <w:rPr>
                <w:lang w:eastAsia="ja-JP"/>
              </w:rPr>
              <w:t>Complete QC/QA procedures</w:t>
            </w:r>
            <w:r w:rsidR="392AA83A" w:rsidRPr="4EE6269A">
              <w:rPr>
                <w:lang w:eastAsia="ja-JP"/>
              </w:rPr>
              <w:t xml:space="preserve"> using the checklist template on TNAQ’s Connect Site</w:t>
            </w:r>
            <w:r>
              <w:rPr>
                <w:lang w:eastAsia="ja-JP"/>
              </w:rPr>
              <w:t>.</w:t>
            </w:r>
          </w:p>
        </w:tc>
      </w:tr>
      <w:tr w:rsidR="00993C87" w14:paraId="7ECA2214" w14:textId="77777777" w:rsidTr="4EE6269A">
        <w:tc>
          <w:tcPr>
            <w:tcW w:w="9360" w:type="dxa"/>
            <w:tcBorders>
              <w:bottom w:val="single" w:sz="4" w:space="0" w:color="7F7F7F" w:themeColor="text1" w:themeTint="80"/>
            </w:tcBorders>
          </w:tcPr>
          <w:p w14:paraId="519A5D20" w14:textId="77777777" w:rsidR="00993C87" w:rsidRDefault="00993C87" w:rsidP="00A40B58">
            <w:pPr>
              <w:pStyle w:val="TableBold"/>
            </w:pPr>
            <w:r>
              <w:lastRenderedPageBreak/>
              <w:t>6.0 No-Build Condition TNM Models, if applicable (typically not needed for DNR)</w:t>
            </w:r>
          </w:p>
          <w:p w14:paraId="29F3811F" w14:textId="77777777" w:rsidR="00993C87" w:rsidRPr="00705B24" w:rsidRDefault="00993C87" w:rsidP="00C51539">
            <w:pPr>
              <w:pStyle w:val="TableText"/>
              <w:numPr>
                <w:ilvl w:val="0"/>
                <w:numId w:val="36"/>
              </w:numPr>
              <w:rPr>
                <w:lang w:eastAsia="ja-JP"/>
              </w:rPr>
            </w:pPr>
            <w:r>
              <w:rPr>
                <w:lang w:eastAsia="ja-JP"/>
              </w:rPr>
              <w:t xml:space="preserve">Use TNM®2.5 to predict design year loudest hour equivalent traffic noise levels at all noise-sensitive land use receptors for the No-Build Alternative. A No-Build Alternative </w:t>
            </w:r>
            <w:r w:rsidRPr="00C51539">
              <w:rPr>
                <w:lang w:eastAsia="ja-JP"/>
              </w:rPr>
              <w:t xml:space="preserve">is/is not (select one) included in this scope of work. </w:t>
            </w:r>
          </w:p>
          <w:p w14:paraId="7DAD5CB2" w14:textId="3B0F8B17" w:rsidR="00993C87" w:rsidRDefault="00993C87" w:rsidP="00C51539">
            <w:pPr>
              <w:pStyle w:val="TableText"/>
              <w:numPr>
                <w:ilvl w:val="0"/>
                <w:numId w:val="36"/>
              </w:numPr>
            </w:pPr>
            <w:r>
              <w:rPr>
                <w:lang w:eastAsia="ja-JP"/>
              </w:rPr>
              <w:t>Complete QC/QA procedures</w:t>
            </w:r>
            <w:r w:rsidR="7794BFB0" w:rsidRPr="4EE6269A">
              <w:rPr>
                <w:lang w:eastAsia="ja-JP"/>
              </w:rPr>
              <w:t xml:space="preserve"> using the checklist template on TNAQ’s Connect Site</w:t>
            </w:r>
            <w:r>
              <w:rPr>
                <w:lang w:eastAsia="ja-JP"/>
              </w:rPr>
              <w:t>.</w:t>
            </w:r>
          </w:p>
        </w:tc>
      </w:tr>
      <w:tr w:rsidR="00993C87" w14:paraId="66F2BDB1" w14:textId="77777777" w:rsidTr="4EE6269A">
        <w:tc>
          <w:tcPr>
            <w:tcW w:w="9360" w:type="dxa"/>
            <w:shd w:val="clear" w:color="auto" w:fill="F2F2F2" w:themeFill="background1" w:themeFillShade="F2"/>
          </w:tcPr>
          <w:p w14:paraId="2B8A5E91" w14:textId="77777777" w:rsidR="00993C87" w:rsidRDefault="00993C87" w:rsidP="00A40B58">
            <w:pPr>
              <w:pStyle w:val="TableBold"/>
            </w:pPr>
            <w:r>
              <w:t xml:space="preserve">7.0 Build Condition TNM Models </w:t>
            </w:r>
          </w:p>
          <w:p w14:paraId="765A998B" w14:textId="77777777" w:rsidR="00993C87" w:rsidRDefault="00993C87" w:rsidP="00C51539">
            <w:pPr>
              <w:pStyle w:val="TableText"/>
              <w:numPr>
                <w:ilvl w:val="0"/>
                <w:numId w:val="36"/>
              </w:numPr>
              <w:rPr>
                <w:lang w:eastAsia="ja-JP"/>
              </w:rPr>
            </w:pPr>
            <w:r>
              <w:rPr>
                <w:lang w:eastAsia="ja-JP"/>
              </w:rPr>
              <w:t>Use TNM®2.5 to predict design year loudest hour equivalent traffic noise levels at all noise-sensitive land use receptors for Build Alternative.  Design year TNM models will incorporate the build-condition design elements (these elements will be based on the best design information available at the time of the modeling), into the validated existing-condition TNM models.</w:t>
            </w:r>
          </w:p>
          <w:p w14:paraId="0CC16488" w14:textId="77777777" w:rsidR="00993C87" w:rsidRDefault="00993C87" w:rsidP="00C51539">
            <w:pPr>
              <w:pStyle w:val="TableText"/>
              <w:numPr>
                <w:ilvl w:val="0"/>
                <w:numId w:val="36"/>
              </w:numPr>
              <w:rPr>
                <w:lang w:eastAsia="ja-JP"/>
              </w:rPr>
            </w:pPr>
            <w:r>
              <w:rPr>
                <w:lang w:eastAsia="ja-JP"/>
              </w:rPr>
              <w:t>Assess TNM-predicted design year loudest-hour noise levels for all noise-sensitive land use receptors.</w:t>
            </w:r>
          </w:p>
          <w:p w14:paraId="723A72C5" w14:textId="77777777" w:rsidR="00993C87" w:rsidRDefault="00993C87" w:rsidP="00C51539">
            <w:pPr>
              <w:pStyle w:val="TableText"/>
              <w:numPr>
                <w:ilvl w:val="0"/>
                <w:numId w:val="36"/>
              </w:numPr>
              <w:rPr>
                <w:lang w:eastAsia="ja-JP"/>
              </w:rPr>
            </w:pPr>
            <w:r>
              <w:rPr>
                <w:lang w:eastAsia="ja-JP"/>
              </w:rPr>
              <w:t>Assess Design Year traffic noise impacts per the NCDOT Noise Abatement Criteria and Substantial Increase criteria.</w:t>
            </w:r>
          </w:p>
          <w:p w14:paraId="4751E6B4" w14:textId="77777777" w:rsidR="00993C87" w:rsidRPr="00705B24" w:rsidRDefault="00993C87" w:rsidP="00C51539">
            <w:pPr>
              <w:pStyle w:val="TableText"/>
              <w:numPr>
                <w:ilvl w:val="0"/>
                <w:numId w:val="36"/>
              </w:numPr>
              <w:rPr>
                <w:lang w:eastAsia="ja-JP"/>
              </w:rPr>
            </w:pPr>
            <w:r>
              <w:rPr>
                <w:lang w:eastAsia="ja-JP"/>
              </w:rPr>
              <w:t xml:space="preserve">Prepare Design Year noise contours to assist land use planning efforts by local governments. It is anticipated that noise contours will be needed at </w:t>
            </w:r>
            <w:r w:rsidRPr="00C51539">
              <w:rPr>
                <w:lang w:eastAsia="ja-JP"/>
              </w:rPr>
              <w:t>Insert # locations. Generally describe locations where noise contours will be needed.</w:t>
            </w:r>
          </w:p>
          <w:p w14:paraId="2C0C5A0A" w14:textId="77777777" w:rsidR="00993C87" w:rsidRPr="00705B24" w:rsidRDefault="00993C87" w:rsidP="00C51539">
            <w:pPr>
              <w:pStyle w:val="TableText"/>
              <w:numPr>
                <w:ilvl w:val="0"/>
                <w:numId w:val="36"/>
              </w:numPr>
              <w:rPr>
                <w:lang w:eastAsia="ja-JP"/>
              </w:rPr>
            </w:pPr>
            <w:r>
              <w:rPr>
                <w:lang w:eastAsia="ja-JP"/>
              </w:rPr>
              <w:t xml:space="preserve">Equivalent receptor calculations will be needed at </w:t>
            </w:r>
            <w:r w:rsidRPr="00C51539">
              <w:rPr>
                <w:lang w:eastAsia="ja-JP"/>
              </w:rPr>
              <w:t>Insert # locations, as applicable.</w:t>
            </w:r>
          </w:p>
          <w:p w14:paraId="70E6F285" w14:textId="0314384E" w:rsidR="00993C87" w:rsidRDefault="00993C87" w:rsidP="00C51539">
            <w:pPr>
              <w:pStyle w:val="TableText"/>
              <w:numPr>
                <w:ilvl w:val="0"/>
                <w:numId w:val="36"/>
              </w:numPr>
            </w:pPr>
            <w:r>
              <w:rPr>
                <w:lang w:eastAsia="ja-JP"/>
              </w:rPr>
              <w:t>Complete QC/QA procedures</w:t>
            </w:r>
            <w:r w:rsidR="43D6B54E" w:rsidRPr="4EE6269A">
              <w:rPr>
                <w:lang w:eastAsia="ja-JP"/>
              </w:rPr>
              <w:t xml:space="preserve"> using the checklist template on TNAQ’s Connect Site</w:t>
            </w:r>
            <w:r>
              <w:rPr>
                <w:lang w:eastAsia="ja-JP"/>
              </w:rPr>
              <w:t>.</w:t>
            </w:r>
          </w:p>
        </w:tc>
      </w:tr>
      <w:tr w:rsidR="00993C87" w14:paraId="4F58C8DF" w14:textId="77777777" w:rsidTr="4EE6269A">
        <w:tc>
          <w:tcPr>
            <w:tcW w:w="9360" w:type="dxa"/>
            <w:tcBorders>
              <w:bottom w:val="single" w:sz="4" w:space="0" w:color="7F7F7F" w:themeColor="text1" w:themeTint="80"/>
            </w:tcBorders>
          </w:tcPr>
          <w:p w14:paraId="0964265E" w14:textId="77777777" w:rsidR="00993C87" w:rsidRDefault="00993C87" w:rsidP="00A40B58">
            <w:pPr>
              <w:pStyle w:val="TableBold"/>
            </w:pPr>
            <w:r>
              <w:t>8.0 Noise Abatement</w:t>
            </w:r>
          </w:p>
          <w:p w14:paraId="62208950" w14:textId="77777777" w:rsidR="00993C87" w:rsidRPr="002D1DEE" w:rsidRDefault="00993C87" w:rsidP="00C51539">
            <w:pPr>
              <w:pStyle w:val="TableText"/>
              <w:numPr>
                <w:ilvl w:val="0"/>
                <w:numId w:val="36"/>
              </w:numPr>
              <w:rPr>
                <w:lang w:eastAsia="ja-JP"/>
              </w:rPr>
            </w:pPr>
            <w:r>
              <w:rPr>
                <w:lang w:eastAsia="ja-JP"/>
              </w:rPr>
              <w:t xml:space="preserve">Assess potential noise abatement measures defined by the NCDOT Traffic Noise Policy for all traffic noise impacts, if any, resulting from the project. Use TNM®2.5 to model and assess noise barrier(s) as a potential abatement measure per applicable NCDOT Traffic Noise Policy criteria.  For the purposes of this scope of work, noise barriers will be modeled for up to </w:t>
            </w:r>
            <w:r w:rsidRPr="00C51539">
              <w:rPr>
                <w:lang w:eastAsia="ja-JP"/>
              </w:rPr>
              <w:t xml:space="preserve">Insert # locations. List locations where noise barrier modeling is anticipated.  </w:t>
            </w:r>
          </w:p>
          <w:p w14:paraId="2CE76AC2" w14:textId="218E2C15" w:rsidR="002D1DEE" w:rsidRPr="00C51539" w:rsidRDefault="43ADC736" w:rsidP="00C51539">
            <w:pPr>
              <w:pStyle w:val="TableText"/>
              <w:numPr>
                <w:ilvl w:val="0"/>
                <w:numId w:val="36"/>
              </w:numPr>
              <w:rPr>
                <w:lang w:eastAsia="ja-JP"/>
              </w:rPr>
            </w:pPr>
            <w:r w:rsidRPr="00C51539">
              <w:rPr>
                <w:lang w:eastAsia="ja-JP"/>
              </w:rPr>
              <w:t>Conduct DNR Abatement Review Meeting with NCDOT TNAQ staff to review abatement findings.  Every noise study area where impacts occur will be reviewed, for the purposes of identifying and discussing situations such as where noise walls only cover portions of neighborhoods, where abatement is not recommended but is “close”, where one neighborhood has a recommended noise wall and an adjacent or opposing neighborhood does not, etc.  The meeting should occur prior to the submittal of the 1st draft Design Noise Report and the agenda should be prepared in accordance with NCDOT TNAQ’s template.</w:t>
            </w:r>
            <w:r w:rsidR="3FB93C11" w:rsidRPr="00C51539">
              <w:rPr>
                <w:lang w:eastAsia="ja-JP"/>
              </w:rPr>
              <w:t xml:space="preserve"> </w:t>
            </w:r>
            <w:r w:rsidR="4EE6269A" w:rsidRPr="00C51539">
              <w:rPr>
                <w:lang w:eastAsia="ja-JP"/>
              </w:rPr>
              <w:t>Insert # staff X # day(s).</w:t>
            </w:r>
          </w:p>
          <w:p w14:paraId="15409F80" w14:textId="77777777" w:rsidR="00993C87" w:rsidRPr="00705B24" w:rsidRDefault="00993C87" w:rsidP="00C51539">
            <w:pPr>
              <w:pStyle w:val="TableText"/>
              <w:numPr>
                <w:ilvl w:val="0"/>
                <w:numId w:val="36"/>
              </w:numPr>
              <w:rPr>
                <w:lang w:eastAsia="ja-JP"/>
              </w:rPr>
            </w:pPr>
            <w:r>
              <w:rPr>
                <w:lang w:eastAsia="ja-JP"/>
              </w:rPr>
              <w:t xml:space="preserve">Conduct parallel barrier analysis, if applicable.  Assume </w:t>
            </w:r>
            <w:r w:rsidRPr="00C51539">
              <w:rPr>
                <w:lang w:eastAsia="ja-JP"/>
              </w:rPr>
              <w:t>Insert # pairs of parallel barriers will need to be evaluated. List locations where parallel barrier analysis is anticipated.</w:t>
            </w:r>
          </w:p>
          <w:p w14:paraId="6B33B861" w14:textId="1913CEBE" w:rsidR="00993C87" w:rsidRPr="00705B24" w:rsidRDefault="00993C87" w:rsidP="00C51539">
            <w:pPr>
              <w:pStyle w:val="TableText"/>
              <w:numPr>
                <w:ilvl w:val="0"/>
                <w:numId w:val="36"/>
              </w:numPr>
              <w:rPr>
                <w:lang w:eastAsia="ja-JP"/>
              </w:rPr>
            </w:pPr>
            <w:r>
              <w:rPr>
                <w:lang w:eastAsia="ja-JP"/>
              </w:rPr>
              <w:lastRenderedPageBreak/>
              <w:t>Include the results of this assessment in the Design Noise Report, with a discussion of the applicability of each potential abatement measure, based upon known project design and right of way limitations.  Use TNM®2.5 to model and assess all noise barrier(s) that are considered for implementation as a potential abatement measure, per applicable NCDOT Traffic Noise Policy criteria. All potentially feasible and reasonable noise barrier horizontal alignments should be evaluated and optimized as part of a DNR in accordance with the Traffic Noise Manual. The noise barrier(s) will represent optimized design(s) that will indicate feasibility and reasonableness of noise abatement for predicted traffic noise impacts</w:t>
            </w:r>
            <w:r w:rsidR="43ADC736">
              <w:rPr>
                <w:lang w:eastAsia="ja-JP"/>
              </w:rPr>
              <w:t>, pending the outcome of the balloting process</w:t>
            </w:r>
            <w:r>
              <w:rPr>
                <w:lang w:eastAsia="ja-JP"/>
              </w:rPr>
              <w:t xml:space="preserve">. Prepare </w:t>
            </w:r>
            <w:r w:rsidRPr="00C51539">
              <w:rPr>
                <w:lang w:eastAsia="ja-JP"/>
              </w:rPr>
              <w:t>Insert # sheets of Barrier Envelope Drawings. Assume 1,200 feet of barrier can be placed on one sheet.  Barrier Envelope Drawings are required for the recommended barrier(s) only.</w:t>
            </w:r>
          </w:p>
          <w:p w14:paraId="2BF0C8EC" w14:textId="58291B12" w:rsidR="00993C87" w:rsidRDefault="00993C87" w:rsidP="00C51539">
            <w:pPr>
              <w:pStyle w:val="TableText"/>
              <w:numPr>
                <w:ilvl w:val="0"/>
                <w:numId w:val="36"/>
              </w:numPr>
            </w:pPr>
            <w:r>
              <w:rPr>
                <w:lang w:eastAsia="ja-JP"/>
              </w:rPr>
              <w:t>Complete QC/QA procedures</w:t>
            </w:r>
            <w:r w:rsidR="0718A63F" w:rsidRPr="4EE6269A">
              <w:rPr>
                <w:lang w:eastAsia="ja-JP"/>
              </w:rPr>
              <w:t xml:space="preserve"> using the checklist template on TNAQ’s Connect Site</w:t>
            </w:r>
            <w:r>
              <w:rPr>
                <w:lang w:eastAsia="ja-JP"/>
              </w:rPr>
              <w:t>.</w:t>
            </w:r>
          </w:p>
        </w:tc>
      </w:tr>
      <w:tr w:rsidR="00993C87" w14:paraId="44ACC367" w14:textId="77777777" w:rsidTr="4EE6269A">
        <w:tc>
          <w:tcPr>
            <w:tcW w:w="9360" w:type="dxa"/>
            <w:shd w:val="clear" w:color="auto" w:fill="F2F2F2" w:themeFill="background1" w:themeFillShade="F2"/>
          </w:tcPr>
          <w:p w14:paraId="1C1EE343" w14:textId="456A7C48" w:rsidR="00993C87" w:rsidRDefault="00993C87" w:rsidP="00A40B58">
            <w:pPr>
              <w:pStyle w:val="TableBold"/>
            </w:pPr>
            <w:r>
              <w:lastRenderedPageBreak/>
              <w:t xml:space="preserve">9.0 </w:t>
            </w:r>
            <w:r w:rsidR="002D1DEE">
              <w:t xml:space="preserve">Design </w:t>
            </w:r>
            <w:r>
              <w:t>Noise Report</w:t>
            </w:r>
          </w:p>
          <w:p w14:paraId="6801496B" w14:textId="77777777" w:rsidR="00993C87" w:rsidRDefault="00993C87" w:rsidP="00DA14C1">
            <w:pPr>
              <w:pStyle w:val="BulletList"/>
              <w:numPr>
                <w:ilvl w:val="0"/>
                <w:numId w:val="2"/>
              </w:numPr>
            </w:pPr>
            <w:r>
              <w:t>Prepare draft 1 of Design Noise Report, including qualitative discussion of construction noise.  The Design Noise Report should follow NCDOT’s latest version of the Design Noise Report template.</w:t>
            </w:r>
          </w:p>
          <w:p w14:paraId="146A8409" w14:textId="77777777" w:rsidR="00993C87" w:rsidRDefault="00993C87" w:rsidP="00DA14C1">
            <w:pPr>
              <w:pStyle w:val="BulletList"/>
              <w:numPr>
                <w:ilvl w:val="0"/>
                <w:numId w:val="2"/>
              </w:numPr>
            </w:pPr>
            <w:r>
              <w:t>Submit draft 1 of Design Noise Report via ETRACS (electronic copy) along with TNM files and design files in CADD format.</w:t>
            </w:r>
          </w:p>
          <w:p w14:paraId="555811E7" w14:textId="4F506ACD" w:rsidR="00993C87" w:rsidRDefault="00993C87" w:rsidP="00DA14C1">
            <w:pPr>
              <w:pStyle w:val="BulletList"/>
              <w:numPr>
                <w:ilvl w:val="0"/>
                <w:numId w:val="2"/>
              </w:numPr>
            </w:pPr>
            <w:r>
              <w:t xml:space="preserve">Revise Design Noise Report and TNM files to address NCDOT comments, including noise barrier feasibility comments resulting from the interdisciplinary review, and resubmit </w:t>
            </w:r>
            <w:r w:rsidR="2E157491" w:rsidRPr="4EE6269A">
              <w:rPr>
                <w:lang w:eastAsia="ja-JP"/>
              </w:rPr>
              <w:t xml:space="preserve"> along with the Comment Response Matrix template</w:t>
            </w:r>
            <w:r>
              <w:t xml:space="preserve">.  </w:t>
            </w:r>
          </w:p>
          <w:p w14:paraId="2EB3B372" w14:textId="77777777" w:rsidR="00993C87" w:rsidRDefault="00993C87" w:rsidP="00DA14C1">
            <w:pPr>
              <w:pStyle w:val="BulletList"/>
              <w:numPr>
                <w:ilvl w:val="0"/>
                <w:numId w:val="2"/>
              </w:numPr>
            </w:pPr>
            <w:r>
              <w:t xml:space="preserve">Assume two additional rounds of review will be required before DNR is accepted.  This means there will be a draft 1 of DNR, draft 2 of DNR with comment/response matrix, draft 3 of DNR with comment/response matrix, and final DNR with comment/response matrix, all submitted via ETRACS. </w:t>
            </w:r>
          </w:p>
          <w:p w14:paraId="3EF7DECD" w14:textId="77777777" w:rsidR="00993C87" w:rsidRDefault="00993C87" w:rsidP="00DA14C1">
            <w:pPr>
              <w:pStyle w:val="BulletList"/>
              <w:numPr>
                <w:ilvl w:val="0"/>
                <w:numId w:val="2"/>
              </w:numPr>
            </w:pPr>
            <w:r>
              <w:t>Finalize and submit accepted Design Noise Report (signed by NCDOT-approved analyst and reviewer) along with a comment/response matrix and final deliverables:</w:t>
            </w:r>
          </w:p>
          <w:p w14:paraId="462B35C4" w14:textId="77777777" w:rsidR="00993C87" w:rsidRDefault="00993C87" w:rsidP="00C51539">
            <w:pPr>
              <w:pStyle w:val="TableText"/>
              <w:numPr>
                <w:ilvl w:val="0"/>
                <w:numId w:val="36"/>
              </w:numPr>
              <w:rPr>
                <w:lang w:eastAsia="ja-JP"/>
              </w:rPr>
            </w:pPr>
            <w:r>
              <w:rPr>
                <w:lang w:eastAsia="ja-JP"/>
              </w:rPr>
              <w:t>Electronic copy of all final deliverables placed on the project’s SharePoint Connect site (pdf of final, complete report with appendices; MS Word version of the body of the report; TNM files, CADD files and recommended noise wall shape file and attribute file).  Note that the final Design Noise Report must be uploaded via ATLAS Workbench – do not upload an additional copy of the DNR to SharePoint. Only the accepted Design Noise Report is marked as a KeyHE document in SharePoint.</w:t>
            </w:r>
          </w:p>
          <w:p w14:paraId="02BA6B23" w14:textId="5FBF8C59" w:rsidR="00993C87" w:rsidRDefault="00993C87" w:rsidP="00C51539">
            <w:pPr>
              <w:pStyle w:val="TableText"/>
              <w:numPr>
                <w:ilvl w:val="0"/>
                <w:numId w:val="36"/>
              </w:numPr>
            </w:pPr>
            <w:r>
              <w:rPr>
                <w:lang w:eastAsia="ja-JP"/>
              </w:rPr>
              <w:t>Complete QC/QA procedures</w:t>
            </w:r>
            <w:r w:rsidR="565CA162" w:rsidRPr="4EE6269A">
              <w:rPr>
                <w:lang w:eastAsia="ja-JP"/>
              </w:rPr>
              <w:t xml:space="preserve"> using the checklist template on TNAQ’s Connect Site</w:t>
            </w:r>
            <w:r>
              <w:rPr>
                <w:lang w:eastAsia="ja-JP"/>
              </w:rPr>
              <w:t>.</w:t>
            </w:r>
          </w:p>
        </w:tc>
      </w:tr>
      <w:tr w:rsidR="00993C87" w14:paraId="01186FE5" w14:textId="77777777" w:rsidTr="4EE6269A">
        <w:tc>
          <w:tcPr>
            <w:tcW w:w="9360" w:type="dxa"/>
            <w:tcBorders>
              <w:bottom w:val="single" w:sz="4" w:space="0" w:color="7F7F7F" w:themeColor="text1" w:themeTint="80"/>
            </w:tcBorders>
          </w:tcPr>
          <w:p w14:paraId="32D12E46" w14:textId="77777777" w:rsidR="00993C87" w:rsidRDefault="00993C87" w:rsidP="00A40B58">
            <w:pPr>
              <w:pStyle w:val="TableBold"/>
            </w:pPr>
            <w:r>
              <w:t>10.0 Conduct Noise-Related Public Ballot Process</w:t>
            </w:r>
          </w:p>
          <w:p w14:paraId="1DE8F478" w14:textId="0EBD9812" w:rsidR="00993C87" w:rsidRPr="00705B24" w:rsidRDefault="00993C87" w:rsidP="00AD494A">
            <w:pPr>
              <w:pStyle w:val="BulletList"/>
              <w:numPr>
                <w:ilvl w:val="0"/>
                <w:numId w:val="1"/>
              </w:numPr>
              <w:spacing w:before="60" w:after="60"/>
            </w:pPr>
            <w:r>
              <w:t xml:space="preserve">Provide </w:t>
            </w:r>
            <w:r w:rsidRPr="4EE6269A">
              <w:rPr>
                <w:rFonts w:eastAsiaTheme="minorEastAsia"/>
                <w:color w:val="C00000"/>
              </w:rPr>
              <w:t xml:space="preserve">insert # </w:t>
            </w:r>
            <w:r w:rsidRPr="4EE6269A">
              <w:rPr>
                <w:rFonts w:eastAsiaTheme="minorEastAsia"/>
              </w:rPr>
              <w:t xml:space="preserve">noise wall balloting figures as requested in support of noise-related public balloting process.  Assume one figure per recommended noise wall and assume one round of revisions will be required (Draft Balloting Figures followed by Final Balloting Figures). </w:t>
            </w:r>
            <w:r w:rsidR="00A60CAB">
              <w:rPr>
                <w:rFonts w:eastAsiaTheme="minorEastAsia"/>
              </w:rPr>
              <w:t xml:space="preserve">Upon completion of the public balloting process, </w:t>
            </w:r>
            <w:r w:rsidR="00D67057">
              <w:rPr>
                <w:rFonts w:eastAsiaTheme="minorEastAsia"/>
              </w:rPr>
              <w:t>D</w:t>
            </w:r>
            <w:r w:rsidR="00A60CAB">
              <w:rPr>
                <w:rFonts w:eastAsiaTheme="minorEastAsia"/>
              </w:rPr>
              <w:t>ocument Noise Abatement Decision.</w:t>
            </w:r>
          </w:p>
          <w:p w14:paraId="7D657A88" w14:textId="77777777" w:rsidR="00AD494A" w:rsidRDefault="00993C87" w:rsidP="00AD494A">
            <w:pPr>
              <w:pStyle w:val="BulletList"/>
              <w:numPr>
                <w:ilvl w:val="0"/>
                <w:numId w:val="1"/>
              </w:numPr>
              <w:spacing w:before="60" w:after="60"/>
            </w:pPr>
            <w:r>
              <w:t xml:space="preserve">Prepare slides and display boards for use at public meeting (if applicable). For the purposes of this scope of work, a public meeting </w:t>
            </w:r>
            <w:r w:rsidRPr="4EE6269A">
              <w:rPr>
                <w:rFonts w:eastAsiaTheme="minorEastAsia"/>
                <w:color w:val="C00000"/>
              </w:rPr>
              <w:t xml:space="preserve">will / will not (select one) </w:t>
            </w:r>
            <w:r w:rsidRPr="4EE6269A">
              <w:rPr>
                <w:rFonts w:eastAsiaTheme="minorEastAsia"/>
              </w:rPr>
              <w:t xml:space="preserve">be needed. </w:t>
            </w:r>
          </w:p>
          <w:p w14:paraId="664BB2D5" w14:textId="0A3A65F1" w:rsidR="00993C87" w:rsidRDefault="00993C87" w:rsidP="00AD494A">
            <w:pPr>
              <w:pStyle w:val="BulletList"/>
              <w:numPr>
                <w:ilvl w:val="0"/>
                <w:numId w:val="1"/>
              </w:numPr>
              <w:spacing w:before="60" w:after="60"/>
            </w:pPr>
            <w:r>
              <w:t xml:space="preserve">Attend Public Noise Meeting (if applicable) </w:t>
            </w:r>
            <w:r w:rsidRPr="00AD494A">
              <w:rPr>
                <w:rFonts w:eastAsiaTheme="minorEastAsia"/>
                <w:color w:val="C00000"/>
              </w:rPr>
              <w:t>Insert # staff X # day(s).</w:t>
            </w:r>
          </w:p>
        </w:tc>
      </w:tr>
      <w:tr w:rsidR="00993C87" w14:paraId="5B620505" w14:textId="77777777" w:rsidTr="4EE6269A">
        <w:tc>
          <w:tcPr>
            <w:tcW w:w="9360" w:type="dxa"/>
            <w:shd w:val="clear" w:color="auto" w:fill="F2F2F2" w:themeFill="background1" w:themeFillShade="F2"/>
          </w:tcPr>
          <w:p w14:paraId="218967DB" w14:textId="77777777" w:rsidR="00993C87" w:rsidRDefault="00993C87" w:rsidP="00A40B58">
            <w:pPr>
              <w:pStyle w:val="TableBold"/>
            </w:pPr>
            <w:r>
              <w:t xml:space="preserve">11.0 Task Management </w:t>
            </w:r>
          </w:p>
          <w:p w14:paraId="2F61F0DC" w14:textId="77777777" w:rsidR="00993C87" w:rsidRDefault="00993C87" w:rsidP="00A40B58">
            <w:pPr>
              <w:pStyle w:val="UserInstructions"/>
            </w:pPr>
            <w:r>
              <w:t>List specific items of work to delineate hours under Task Management. (For example, coordination with NCDOT and other technical disciplines/units, internal coordination, meetings with NCDOT as listed in the Meeting and Trips table and not already covered under the Task/Deliverable above, project documentation and uploads.)</w:t>
            </w:r>
          </w:p>
        </w:tc>
      </w:tr>
      <w:tr w:rsidR="00993C87" w14:paraId="17A6CD4C" w14:textId="77777777" w:rsidTr="4EE6269A">
        <w:tc>
          <w:tcPr>
            <w:tcW w:w="9360" w:type="dxa"/>
          </w:tcPr>
          <w:p w14:paraId="5A6771E2" w14:textId="77777777" w:rsidR="00993C87" w:rsidRDefault="00993C87" w:rsidP="00A40B58">
            <w:pPr>
              <w:pStyle w:val="TableBold"/>
            </w:pPr>
            <w:r>
              <w:t>12.0 Complete Quality Procedures</w:t>
            </w:r>
          </w:p>
          <w:p w14:paraId="4D88E42F" w14:textId="77777777" w:rsidR="00993C87" w:rsidRPr="00351699" w:rsidRDefault="00993C87" w:rsidP="00A40B58">
            <w:pPr>
              <w:pStyle w:val="TableBold"/>
              <w:rPr>
                <w:b w:val="0"/>
                <w:bCs w:val="0"/>
              </w:rPr>
            </w:pPr>
            <w:r w:rsidRPr="00351699">
              <w:rPr>
                <w:b w:val="0"/>
                <w:bCs w:val="0"/>
              </w:rPr>
              <w:lastRenderedPageBreak/>
              <w:t xml:space="preserve">Perform appropriate quality reviews and complete quality checklists in accordance with the </w:t>
            </w:r>
            <w:r w:rsidRPr="008E459B">
              <w:rPr>
                <w:b w:val="0"/>
                <w:bCs w:val="0"/>
                <w:i/>
                <w:iCs/>
              </w:rPr>
              <w:t>NCDOT Quality Management Program: Quality Control and Quality Assurance.</w:t>
            </w:r>
          </w:p>
        </w:tc>
      </w:tr>
      <w:tr w:rsidR="00993C87" w14:paraId="10FF1FFA" w14:textId="77777777" w:rsidTr="4EE6269A">
        <w:tc>
          <w:tcPr>
            <w:tcW w:w="9360" w:type="dxa"/>
            <w:shd w:val="clear" w:color="auto" w:fill="F2F2F2" w:themeFill="background1" w:themeFillShade="F2"/>
          </w:tcPr>
          <w:p w14:paraId="751E9780" w14:textId="217741AE" w:rsidR="00993C87" w:rsidRDefault="00993C87" w:rsidP="00A40B58">
            <w:pPr>
              <w:pStyle w:val="TableBold"/>
              <w:rPr>
                <w:b w:val="0"/>
                <w:bCs w:val="0"/>
                <w:color w:val="A6A6A6" w:themeColor="background1" w:themeShade="A6"/>
              </w:rPr>
            </w:pPr>
            <w:r>
              <w:lastRenderedPageBreak/>
              <w:t xml:space="preserve">13.0 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1A700DD" w14:textId="77777777" w:rsidR="00993C87" w:rsidRDefault="00993C87" w:rsidP="00A40B58">
            <w:pPr>
              <w:pStyle w:val="TableText"/>
            </w:pPr>
            <w:r>
              <w:t>1.</w:t>
            </w:r>
          </w:p>
          <w:p w14:paraId="6ED8DF65" w14:textId="77777777" w:rsidR="00993C87" w:rsidRDefault="00993C87" w:rsidP="00A40B58">
            <w:pPr>
              <w:pStyle w:val="TableText"/>
            </w:pPr>
            <w:r>
              <w:t>2.</w:t>
            </w:r>
          </w:p>
        </w:tc>
      </w:tr>
    </w:tbl>
    <w:p w14:paraId="267A7E15" w14:textId="77777777" w:rsidR="00993C87" w:rsidRDefault="00993C87" w:rsidP="00805809"/>
    <w:p w14:paraId="4443B150" w14:textId="77777777" w:rsidR="00993C87" w:rsidRDefault="00993C87" w:rsidP="00805809"/>
    <w:p w14:paraId="73F6210D" w14:textId="77777777" w:rsidR="00993C87" w:rsidRDefault="00993C87" w:rsidP="00805809"/>
    <w:p w14:paraId="445EEB81" w14:textId="771F7644" w:rsidR="00993C87" w:rsidRDefault="00D440B6" w:rsidP="00805809">
      <w:pPr>
        <w:pStyle w:val="Heading1"/>
      </w:pPr>
      <w:bookmarkStart w:id="21" w:name="Activity_3EN1"/>
      <w:bookmarkEnd w:id="20"/>
      <w:r>
        <w:t xml:space="preserve">3EN1 </w:t>
      </w:r>
      <w:r w:rsidR="00993C87">
        <w:t>| Apply for Permits | [</w:t>
      </w:r>
      <w:r w:rsidR="00EB4620" w:rsidRPr="00EB4620">
        <w:rPr>
          <w:color w:val="FF0000"/>
        </w:rPr>
        <w:t>Enter Activity Lead</w:t>
      </w:r>
      <w:r w:rsidR="00993C87">
        <w:t>]</w:t>
      </w:r>
    </w:p>
    <w:p w14:paraId="087D9067" w14:textId="77777777" w:rsidR="00993C87" w:rsidRDefault="00993C87" w:rsidP="00805809">
      <w:pPr>
        <w:pStyle w:val="Heading2"/>
      </w:pPr>
      <w:r>
        <w:t>Objective:</w:t>
      </w:r>
    </w:p>
    <w:p w14:paraId="54197F68" w14:textId="77777777" w:rsidR="00993C87" w:rsidRDefault="00993C87" w:rsidP="00805809">
      <w:r>
        <w:t>Apply for required permits in accordance with the guidance and references listed in the PDN as of the date of this scope of services.</w:t>
      </w:r>
    </w:p>
    <w:p w14:paraId="71399743" w14:textId="77777777" w:rsidR="00993C87" w:rsidRDefault="00993C87" w:rsidP="00805809">
      <w:pPr>
        <w:pStyle w:val="Heading2"/>
      </w:pPr>
      <w:r>
        <w:t>Assumptions:</w:t>
      </w:r>
    </w:p>
    <w:p w14:paraId="496CE76A" w14:textId="77777777" w:rsidR="00993C87" w:rsidRDefault="00993C87" w:rsidP="00805809">
      <w:r>
        <w:t xml:space="preserve">Fill in assumptions. Insert additional assumptions/exclusions as needed. </w:t>
      </w:r>
    </w:p>
    <w:p w14:paraId="3359B9D3" w14:textId="77777777" w:rsidR="00024F38" w:rsidRDefault="00024F38" w:rsidP="00805809"/>
    <w:p w14:paraId="71F6B3EF" w14:textId="77777777" w:rsidR="00993C87" w:rsidRDefault="00993C87" w:rsidP="00665085">
      <w:pPr>
        <w:pStyle w:val="NumberList"/>
        <w:numPr>
          <w:ilvl w:val="0"/>
          <w:numId w:val="79"/>
        </w:numPr>
      </w:pPr>
      <w:r>
        <w:t xml:space="preserve">NCDOT has already submitted the required 30-day notification to NCDWR prior to Permit Application submittal.  </w:t>
      </w:r>
    </w:p>
    <w:p w14:paraId="2061BD48" w14:textId="77777777" w:rsidR="00993C87" w:rsidRDefault="00993C87" w:rsidP="00805809">
      <w:pPr>
        <w:pStyle w:val="NumberList"/>
      </w:pPr>
      <w:r>
        <w:t>Permits Required</w:t>
      </w:r>
    </w:p>
    <w:p w14:paraId="60A72488" w14:textId="77777777" w:rsidR="00993C87" w:rsidRDefault="00993C87" w:rsidP="00805809">
      <w:pPr>
        <w:pStyle w:val="NumberListIndent1"/>
      </w:pPr>
      <w:r>
        <w:t>USACE Section 404</w:t>
      </w:r>
    </w:p>
    <w:p w14:paraId="07316A26" w14:textId="77777777" w:rsidR="00993C87" w:rsidRPr="00705B24" w:rsidRDefault="00993C87" w:rsidP="00805809">
      <w:pPr>
        <w:pStyle w:val="NumberListIndent2"/>
      </w:pPr>
      <w:r>
        <w:t xml:space="preserve">Nationwide: </w:t>
      </w:r>
      <w:r w:rsidRPr="00705B24">
        <w:rPr>
          <w:rFonts w:eastAsiaTheme="minorHAnsi"/>
          <w:color w:val="C00000"/>
        </w:rPr>
        <w:t>list NWP #s</w:t>
      </w:r>
    </w:p>
    <w:p w14:paraId="0DC1E722" w14:textId="77777777" w:rsidR="00993C87" w:rsidRPr="00705B24" w:rsidRDefault="00993C87" w:rsidP="00805809">
      <w:pPr>
        <w:pStyle w:val="NumberListIndent2"/>
      </w:pPr>
      <w:r>
        <w:t xml:space="preserve">Regional General: </w:t>
      </w:r>
      <w:r w:rsidRPr="00705B24">
        <w:rPr>
          <w:rFonts w:eastAsiaTheme="minorHAnsi"/>
          <w:color w:val="C00000"/>
        </w:rPr>
        <w:t>list RGP #s</w:t>
      </w:r>
    </w:p>
    <w:p w14:paraId="62CCC716" w14:textId="77777777" w:rsidR="00993C87" w:rsidRDefault="00993C87" w:rsidP="00805809">
      <w:pPr>
        <w:pStyle w:val="NumberListIndent2"/>
      </w:pPr>
      <w:r>
        <w:t>Individual</w:t>
      </w:r>
    </w:p>
    <w:p w14:paraId="64FE789F" w14:textId="77777777" w:rsidR="00993C87" w:rsidRDefault="00993C87" w:rsidP="00805809">
      <w:pPr>
        <w:pStyle w:val="NumberListIndent1"/>
      </w:pPr>
      <w:r>
        <w:t>NCDWR Section 401</w:t>
      </w:r>
    </w:p>
    <w:p w14:paraId="11665F9B" w14:textId="77777777" w:rsidR="00993C87" w:rsidRPr="00705B24" w:rsidRDefault="00993C87" w:rsidP="00805809">
      <w:pPr>
        <w:pStyle w:val="NumberListIndent1"/>
        <w:rPr>
          <w:rStyle w:val="DropDown"/>
          <w:color w:val="auto"/>
        </w:rPr>
      </w:pPr>
      <w:r>
        <w:t xml:space="preserve">NCDWR Buffer Authorization </w:t>
      </w:r>
      <w:sdt>
        <w:sdtPr>
          <w:rPr>
            <w:rStyle w:val="DropDown"/>
          </w:rPr>
          <w:id w:val="663201646"/>
          <w:placeholder>
            <w:docPart w:val="E5CAA7ECE42642C6BBECE96F2ABB59B3"/>
          </w:placeholder>
          <w:showingPlcHdr/>
          <w:dropDownList>
            <w:listItem w:displayText="Neuse" w:value="Neuse"/>
            <w:listItem w:displayText="Tar-Pamlico" w:value="Tar-Pamlico"/>
            <w:listItem w:displayText="Jordan" w:value="Jordan"/>
            <w:listItem w:displayText="Randleman" w:value="Randleman"/>
            <w:listItem w:displayText="Catawba" w:value="Catawba"/>
            <w:listItem w:displayText="Goose Creek" w:value="Goose Creek"/>
          </w:dropDownList>
        </w:sdtPr>
        <w:sdtEndPr>
          <w:rPr>
            <w:rStyle w:val="DefaultParagraphFont"/>
            <w:color w:val="auto"/>
          </w:rPr>
        </w:sdtEndPr>
        <w:sdtContent>
          <w:r w:rsidRPr="0051061A">
            <w:rPr>
              <w:rStyle w:val="PlaceholderText"/>
              <w:rFonts w:eastAsiaTheme="minorEastAsia"/>
            </w:rPr>
            <w:t>Choose an item.</w:t>
          </w:r>
        </w:sdtContent>
      </w:sdt>
    </w:p>
    <w:p w14:paraId="1F6E69BE" w14:textId="77777777" w:rsidR="00993C87" w:rsidRDefault="00993C87" w:rsidP="00805809">
      <w:pPr>
        <w:pStyle w:val="NumberListIndent1"/>
      </w:pPr>
      <w:r>
        <w:t>NCDCM Coastal Area Management Act (CAMA)</w:t>
      </w:r>
    </w:p>
    <w:p w14:paraId="69DB6CD9" w14:textId="77777777" w:rsidR="00993C87" w:rsidRDefault="00993C87" w:rsidP="00805809">
      <w:pPr>
        <w:pStyle w:val="NumberListIndent2"/>
      </w:pPr>
      <w:r>
        <w:t>Concurrently apply with Section 404 and 401</w:t>
      </w:r>
    </w:p>
    <w:p w14:paraId="21EB9DF8" w14:textId="77777777" w:rsidR="00993C87" w:rsidRDefault="00993C87" w:rsidP="00805809">
      <w:pPr>
        <w:pStyle w:val="NumberListIndent1"/>
      </w:pPr>
      <w:r>
        <w:t>Send one hard copy of Permit Application to DCM Representative for any CAMA permit applied for:</w:t>
      </w:r>
    </w:p>
    <w:p w14:paraId="67180477" w14:textId="77777777" w:rsidR="00993C87" w:rsidRDefault="00993C87" w:rsidP="00805809">
      <w:pPr>
        <w:pStyle w:val="NumberListIndent2"/>
      </w:pPr>
      <w:r>
        <w:t>CAMA Consistency</w:t>
      </w:r>
    </w:p>
    <w:p w14:paraId="1F702D1D" w14:textId="77777777" w:rsidR="00993C87" w:rsidRDefault="00993C87" w:rsidP="00805809">
      <w:pPr>
        <w:pStyle w:val="NumberListIndent2"/>
      </w:pPr>
      <w:r>
        <w:t>CAMA Major</w:t>
      </w:r>
    </w:p>
    <w:p w14:paraId="2D7F69E2" w14:textId="77777777" w:rsidR="00993C87" w:rsidRDefault="00993C87" w:rsidP="00805809">
      <w:pPr>
        <w:pStyle w:val="NumberListIndent2"/>
      </w:pPr>
      <w:r>
        <w:t>CAMA General</w:t>
      </w:r>
    </w:p>
    <w:p w14:paraId="0C0DCD5C" w14:textId="77777777" w:rsidR="00993C87" w:rsidRDefault="00993C87" w:rsidP="00805809">
      <w:pPr>
        <w:pStyle w:val="NumberListIndent2"/>
      </w:pPr>
      <w:r>
        <w:t>USACE/USCG Section 10 Permit</w:t>
      </w:r>
    </w:p>
    <w:p w14:paraId="088BF620" w14:textId="77777777" w:rsidR="00993C87" w:rsidRDefault="00993C87" w:rsidP="00805809">
      <w:pPr>
        <w:pStyle w:val="NumberListIndent2"/>
      </w:pPr>
      <w:r>
        <w:t>USCG Permit</w:t>
      </w:r>
    </w:p>
    <w:p w14:paraId="7C6DE9D6" w14:textId="66A0235E" w:rsidR="00993C87" w:rsidRDefault="00993C87" w:rsidP="00805809">
      <w:pPr>
        <w:pStyle w:val="NumberListIndent2"/>
      </w:pPr>
      <w:r>
        <w:t xml:space="preserve">Follow guidance from website: </w:t>
      </w:r>
      <w:hyperlink r:id="rId18" w:history="1">
        <w:r w:rsidRPr="00705B24">
          <w:rPr>
            <w:rStyle w:val="Hyperlink"/>
          </w:rPr>
          <w:t>https://www.dco.uscg.mil/Our-Organization/Assistant-Commandant-for-Prevention-Policy-CG-5P/Marine-Transportation-Systems-CG-5PW/Office-of-Bridge-Programs/Bridge-Permit-Application-Process/</w:t>
        </w:r>
      </w:hyperlink>
    </w:p>
    <w:p w14:paraId="1FB0AA22" w14:textId="77777777" w:rsidR="00993C87" w:rsidRDefault="00993C87" w:rsidP="00805809">
      <w:pPr>
        <w:pStyle w:val="NumberListIndent2"/>
      </w:pPr>
      <w:r>
        <w:t>Use the links for Coast Guard Bridge Permitting and Bridge Permit Application Guide (BPAG)</w:t>
      </w:r>
    </w:p>
    <w:p w14:paraId="577BA9B3" w14:textId="77777777" w:rsidR="00993C87" w:rsidRDefault="00993C87" w:rsidP="00805809">
      <w:pPr>
        <w:pStyle w:val="NumberListIndent1"/>
      </w:pPr>
      <w:r>
        <w:t>Federal Energy Regulatory Commission (FERC) Permit</w:t>
      </w:r>
    </w:p>
    <w:p w14:paraId="3E2A1F94" w14:textId="77777777" w:rsidR="00993C87" w:rsidRDefault="00993C87"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993C87" w14:paraId="33052C2C" w14:textId="77777777" w:rsidTr="00705B24">
        <w:tc>
          <w:tcPr>
            <w:tcW w:w="9360" w:type="dxa"/>
            <w:gridSpan w:val="4"/>
            <w:tcBorders>
              <w:top w:val="single" w:sz="18" w:space="0" w:color="7F7F7F"/>
            </w:tcBorders>
          </w:tcPr>
          <w:p w14:paraId="710A4BA7" w14:textId="77777777" w:rsidR="00993C87" w:rsidRDefault="00993C87" w:rsidP="00A40B58">
            <w:pPr>
              <w:pStyle w:val="TableBold"/>
            </w:pPr>
            <w:r>
              <w:t>MEETINGS AND TRIPS</w:t>
            </w:r>
          </w:p>
        </w:tc>
      </w:tr>
      <w:tr w:rsidR="00993C87" w14:paraId="189E8332" w14:textId="77777777" w:rsidTr="00705B24">
        <w:sdt>
          <w:sdtPr>
            <w:id w:val="-568810313"/>
            <w14:checkbox>
              <w14:checked w14:val="0"/>
              <w14:checkedState w14:val="2612" w14:font="MS Gothic"/>
              <w14:uncheckedState w14:val="2610" w14:font="MS Gothic"/>
            </w14:checkbox>
          </w:sdtPr>
          <w:sdtEndPr/>
          <w:sdtContent>
            <w:tc>
              <w:tcPr>
                <w:tcW w:w="720" w:type="dxa"/>
                <w:vMerge w:val="restart"/>
                <w:vAlign w:val="center"/>
              </w:tcPr>
              <w:p w14:paraId="687C5A0A"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5972B78" w14:textId="77777777" w:rsidR="00993C87" w:rsidRDefault="00993C87" w:rsidP="00A40B58">
            <w:pPr>
              <w:pStyle w:val="TableText"/>
              <w:rPr>
                <w:color w:val="A6A6A6" w:themeColor="background1" w:themeShade="A6"/>
              </w:rPr>
            </w:pPr>
            <w:r>
              <w:t xml:space="preserve">Merger Meetings:   </w:t>
            </w:r>
            <w:r w:rsidRPr="00705B24">
              <w:rPr>
                <w:color w:val="C00000"/>
              </w:rPr>
              <w:t>Insert #</w:t>
            </w:r>
            <w:r w:rsidRPr="00705B24">
              <w:t xml:space="preserve"> staff/meeting </w:t>
            </w:r>
            <w:r w:rsidRPr="00705B24">
              <w:rPr>
                <w:color w:val="A6A6A6" w:themeColor="background1" w:themeShade="A6"/>
              </w:rPr>
              <w:t>(For tasks associated with this scope only)</w:t>
            </w:r>
          </w:p>
          <w:p w14:paraId="136B5B69" w14:textId="77777777" w:rsidR="00993C87" w:rsidRDefault="00E86285" w:rsidP="00A40B58">
            <w:pPr>
              <w:pStyle w:val="TableText"/>
            </w:pPr>
            <w:sdt>
              <w:sdtPr>
                <w:id w:val="1965998088"/>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CP 2 | </w:t>
            </w:r>
            <w:sdt>
              <w:sdtPr>
                <w:id w:val="1798574587"/>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CP 2A | </w:t>
            </w:r>
            <w:sdt>
              <w:sdtPr>
                <w:id w:val="-646432103"/>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CP 3 | </w:t>
            </w:r>
            <w:sdt>
              <w:sdtPr>
                <w:id w:val="1852142346"/>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CP 4A | </w:t>
            </w:r>
            <w:sdt>
              <w:sdtPr>
                <w:id w:val="1879591264"/>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CP 4B | </w:t>
            </w:r>
            <w:sdt>
              <w:sdtPr>
                <w:id w:val="-961261459"/>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Merger Field Meeting</w:t>
            </w:r>
          </w:p>
        </w:tc>
      </w:tr>
      <w:tr w:rsidR="00993C87" w14:paraId="2ABB5F32" w14:textId="77777777" w:rsidTr="00705B24">
        <w:tc>
          <w:tcPr>
            <w:tcW w:w="720" w:type="dxa"/>
            <w:vMerge/>
            <w:vAlign w:val="center"/>
          </w:tcPr>
          <w:p w14:paraId="141BC38C" w14:textId="77777777" w:rsidR="00993C87" w:rsidRDefault="00993C87" w:rsidP="00A40B58"/>
        </w:tc>
        <w:tc>
          <w:tcPr>
            <w:tcW w:w="2880" w:type="dxa"/>
            <w:tcBorders>
              <w:bottom w:val="single" w:sz="4" w:space="0" w:color="7F7F7F"/>
            </w:tcBorders>
            <w:vAlign w:val="center"/>
          </w:tcPr>
          <w:p w14:paraId="0829960C" w14:textId="77777777" w:rsidR="00993C87" w:rsidRDefault="00993C87" w:rsidP="00A40B58">
            <w:pPr>
              <w:pStyle w:val="Center"/>
            </w:pPr>
            <w:r>
              <w:t xml:space="preserve">Anticipated format: </w:t>
            </w:r>
          </w:p>
          <w:sdt>
            <w:sdtPr>
              <w:rPr>
                <w:rStyle w:val="DropDown"/>
              </w:rPr>
              <w:id w:val="-778950774"/>
              <w:placeholder>
                <w:docPart w:val="9238453B7AF04ABAAE3CEEAA632B2F2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E6E0913" w14:textId="77777777" w:rsidR="00993C87" w:rsidRDefault="00993C87"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1E5EF904"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3C83E37F"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29254950" w14:textId="77777777" w:rsidTr="00705B24">
        <w:sdt>
          <w:sdtPr>
            <w:id w:val="-1044512312"/>
            <w14:checkbox>
              <w14:checked w14:val="0"/>
              <w14:checkedState w14:val="2612" w14:font="MS Gothic"/>
              <w14:uncheckedState w14:val="2610" w14:font="MS Gothic"/>
            </w14:checkbox>
          </w:sdtPr>
          <w:sdtEndPr/>
          <w:sdtContent>
            <w:tc>
              <w:tcPr>
                <w:tcW w:w="720" w:type="dxa"/>
                <w:vMerge w:val="restart"/>
                <w:vAlign w:val="center"/>
              </w:tcPr>
              <w:p w14:paraId="713FD5C1"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8F85017" w14:textId="77777777" w:rsidR="00993C87" w:rsidRDefault="00993C87" w:rsidP="00A40B58">
            <w:pPr>
              <w:pStyle w:val="TableText"/>
            </w:pPr>
            <w:r>
              <w:t xml:space="preserve">Meetings with NCDOT ECAP: </w:t>
            </w:r>
            <w:r w:rsidRPr="00705B24">
              <w:rPr>
                <w:color w:val="C00000"/>
              </w:rPr>
              <w:t xml:space="preserve">Insert # </w:t>
            </w:r>
            <w:r w:rsidRPr="00705B24">
              <w:t>meetings</w:t>
            </w:r>
          </w:p>
        </w:tc>
      </w:tr>
      <w:tr w:rsidR="00993C87" w14:paraId="20EE8235" w14:textId="77777777" w:rsidTr="00705B24">
        <w:tc>
          <w:tcPr>
            <w:tcW w:w="720" w:type="dxa"/>
            <w:vMerge/>
            <w:vAlign w:val="center"/>
          </w:tcPr>
          <w:p w14:paraId="167A5C6E" w14:textId="77777777" w:rsidR="00993C87" w:rsidRDefault="00993C87" w:rsidP="00A40B58"/>
        </w:tc>
        <w:tc>
          <w:tcPr>
            <w:tcW w:w="2880" w:type="dxa"/>
            <w:tcBorders>
              <w:bottom w:val="single" w:sz="4" w:space="0" w:color="7F7F7F"/>
            </w:tcBorders>
            <w:vAlign w:val="center"/>
          </w:tcPr>
          <w:p w14:paraId="6F389DAF" w14:textId="77777777" w:rsidR="00993C87" w:rsidRDefault="00993C87" w:rsidP="00A40B58">
            <w:pPr>
              <w:pStyle w:val="Center"/>
            </w:pPr>
            <w:r>
              <w:t xml:space="preserve">Anticipated format: </w:t>
            </w:r>
          </w:p>
          <w:sdt>
            <w:sdtPr>
              <w:rPr>
                <w:rStyle w:val="DropDown"/>
              </w:rPr>
              <w:id w:val="-1984687296"/>
              <w:placeholder>
                <w:docPart w:val="EC1D2377DF3D43AABBDE6D79BD2FC0A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A06257A" w14:textId="77777777" w:rsidR="00993C87" w:rsidRDefault="00993C87"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08D8B089"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7BF92ADE"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53A92B2D" w14:textId="77777777" w:rsidTr="00705B24">
        <w:sdt>
          <w:sdtPr>
            <w:id w:val="-1308005469"/>
            <w14:checkbox>
              <w14:checked w14:val="0"/>
              <w14:checkedState w14:val="2612" w14:font="MS Gothic"/>
              <w14:uncheckedState w14:val="2610" w14:font="MS Gothic"/>
            </w14:checkbox>
          </w:sdtPr>
          <w:sdtEndPr/>
          <w:sdtContent>
            <w:tc>
              <w:tcPr>
                <w:tcW w:w="720" w:type="dxa"/>
                <w:vMerge w:val="restart"/>
                <w:vAlign w:val="center"/>
              </w:tcPr>
              <w:p w14:paraId="7905F2F5"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4469AAF" w14:textId="77777777" w:rsidR="00993C87" w:rsidRDefault="00993C87" w:rsidP="00A40B58">
            <w:pPr>
              <w:pStyle w:val="TableText"/>
            </w:pPr>
            <w:r>
              <w:t xml:space="preserve">Meet with Permitting Agencies: </w:t>
            </w:r>
          </w:p>
        </w:tc>
      </w:tr>
      <w:tr w:rsidR="00993C87" w14:paraId="50B3B26A" w14:textId="77777777" w:rsidTr="00705B24">
        <w:tc>
          <w:tcPr>
            <w:tcW w:w="720" w:type="dxa"/>
            <w:vMerge/>
            <w:vAlign w:val="center"/>
          </w:tcPr>
          <w:p w14:paraId="1BEA4414" w14:textId="77777777" w:rsidR="00993C87" w:rsidRDefault="00993C87" w:rsidP="00A40B58"/>
        </w:tc>
        <w:tc>
          <w:tcPr>
            <w:tcW w:w="5760" w:type="dxa"/>
            <w:gridSpan w:val="2"/>
            <w:tcBorders>
              <w:bottom w:val="single" w:sz="4" w:space="0" w:color="7F7F7F"/>
            </w:tcBorders>
            <w:vAlign w:val="center"/>
          </w:tcPr>
          <w:p w14:paraId="054267DF"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5F9776C1"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506A8680" w14:textId="77777777" w:rsidTr="00705B24">
        <w:sdt>
          <w:sdtPr>
            <w:id w:val="1054196367"/>
            <w14:checkbox>
              <w14:checked w14:val="0"/>
              <w14:checkedState w14:val="2612" w14:font="MS Gothic"/>
              <w14:uncheckedState w14:val="2610" w14:font="MS Gothic"/>
            </w14:checkbox>
          </w:sdtPr>
          <w:sdtEndPr/>
          <w:sdtContent>
            <w:tc>
              <w:tcPr>
                <w:tcW w:w="720" w:type="dxa"/>
                <w:vAlign w:val="center"/>
              </w:tcPr>
              <w:p w14:paraId="18D0605B"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vAlign w:val="center"/>
          </w:tcPr>
          <w:p w14:paraId="0D0D405A" w14:textId="77777777" w:rsidR="00993C87" w:rsidRDefault="00993C87" w:rsidP="00A40B58">
            <w:pPr>
              <w:pStyle w:val="TableText"/>
            </w:pPr>
            <w:r>
              <w:t xml:space="preserve">Place CAMA Public Notice sign at project site: </w:t>
            </w:r>
            <w:r w:rsidRPr="00705B24">
              <w:rPr>
                <w:color w:val="C00000"/>
              </w:rPr>
              <w:t>Insert #</w:t>
            </w:r>
            <w:r w:rsidRPr="00705B24">
              <w:t xml:space="preserve"> # staff                             </w:t>
            </w:r>
          </w:p>
        </w:tc>
      </w:tr>
      <w:tr w:rsidR="00993C87" w14:paraId="6AFD28E2" w14:textId="77777777" w:rsidTr="00A40B58">
        <w:sdt>
          <w:sdtPr>
            <w:id w:val="-1420783441"/>
            <w14:checkbox>
              <w14:checked w14:val="0"/>
              <w14:checkedState w14:val="2612" w14:font="MS Gothic"/>
              <w14:uncheckedState w14:val="2610" w14:font="MS Gothic"/>
            </w14:checkbox>
          </w:sdtPr>
          <w:sdtEndPr/>
          <w:sdtContent>
            <w:tc>
              <w:tcPr>
                <w:tcW w:w="720" w:type="dxa"/>
                <w:vMerge w:val="restart"/>
                <w:vAlign w:val="center"/>
              </w:tcPr>
              <w:p w14:paraId="21B6B31F"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tcPr>
          <w:p w14:paraId="79025ED6" w14:textId="77777777" w:rsidR="00993C87" w:rsidRDefault="00993C87" w:rsidP="00A40B58">
            <w:pPr>
              <w:pStyle w:val="TableText"/>
            </w:pPr>
            <w:r>
              <w:t xml:space="preserve">CAMA Pre-Application Meeting Onsite:   </w:t>
            </w:r>
            <w:r w:rsidRPr="00705B24">
              <w:rPr>
                <w:color w:val="C00000"/>
              </w:rPr>
              <w:t xml:space="preserve">Insert # </w:t>
            </w:r>
            <w:r w:rsidRPr="00705B24">
              <w:t xml:space="preserve">meetings     </w:t>
            </w:r>
          </w:p>
        </w:tc>
      </w:tr>
      <w:tr w:rsidR="00993C87" w14:paraId="42674A65" w14:textId="77777777" w:rsidTr="00705B24">
        <w:tc>
          <w:tcPr>
            <w:tcW w:w="720" w:type="dxa"/>
            <w:vMerge/>
            <w:tcBorders>
              <w:bottom w:val="single" w:sz="18" w:space="0" w:color="7F7F7F"/>
            </w:tcBorders>
            <w:vAlign w:val="center"/>
          </w:tcPr>
          <w:p w14:paraId="0D164ABC" w14:textId="77777777" w:rsidR="00993C87" w:rsidRDefault="00993C87" w:rsidP="00A40B58"/>
        </w:tc>
        <w:tc>
          <w:tcPr>
            <w:tcW w:w="5760" w:type="dxa"/>
            <w:gridSpan w:val="2"/>
            <w:tcBorders>
              <w:bottom w:val="single" w:sz="18" w:space="0" w:color="7F7F7F"/>
            </w:tcBorders>
            <w:shd w:val="clear" w:color="auto" w:fill="F2F2F2"/>
            <w:vAlign w:val="center"/>
          </w:tcPr>
          <w:p w14:paraId="2B3DBFAD"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Borders>
              <w:bottom w:val="single" w:sz="18" w:space="0" w:color="7F7F7F"/>
            </w:tcBorders>
            <w:shd w:val="clear" w:color="auto" w:fill="F2F2F2"/>
            <w:vAlign w:val="center"/>
          </w:tcPr>
          <w:p w14:paraId="7AEF1E38"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13312076" w14:textId="77777777" w:rsidTr="00705B24">
        <w:tc>
          <w:tcPr>
            <w:tcW w:w="9360" w:type="dxa"/>
            <w:gridSpan w:val="4"/>
            <w:tcBorders>
              <w:top w:val="single" w:sz="18" w:space="0" w:color="7F7F7F"/>
            </w:tcBorders>
          </w:tcPr>
          <w:p w14:paraId="0F9DEEDE" w14:textId="77777777" w:rsidR="00993C87" w:rsidRDefault="00993C87"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8E17CE3" w14:textId="77777777" w:rsidR="00993C87" w:rsidRDefault="00993C87" w:rsidP="00A40B58">
            <w:pPr>
              <w:pStyle w:val="TableText"/>
            </w:pPr>
            <w:r>
              <w:t>1.</w:t>
            </w:r>
          </w:p>
          <w:p w14:paraId="3D80D9D2" w14:textId="77777777" w:rsidR="00993C87" w:rsidRDefault="00993C87" w:rsidP="00A40B58">
            <w:pPr>
              <w:pStyle w:val="TableText"/>
            </w:pPr>
          </w:p>
        </w:tc>
      </w:tr>
    </w:tbl>
    <w:p w14:paraId="5EB71A2B" w14:textId="77777777" w:rsidR="00993C87" w:rsidRDefault="00993C87" w:rsidP="0080580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93C87" w14:paraId="435FE533" w14:textId="77777777" w:rsidTr="7C4E3DB2">
        <w:tc>
          <w:tcPr>
            <w:tcW w:w="9360" w:type="dxa"/>
            <w:tcBorders>
              <w:bottom w:val="single" w:sz="4" w:space="0" w:color="7F7F7F" w:themeColor="text1" w:themeTint="80"/>
            </w:tcBorders>
            <w:shd w:val="clear" w:color="auto" w:fill="F0401C"/>
          </w:tcPr>
          <w:p w14:paraId="3173D284" w14:textId="77777777" w:rsidR="00993C87" w:rsidRDefault="00993C87" w:rsidP="00A40B58">
            <w:pPr>
              <w:pStyle w:val="TableTitle"/>
            </w:pPr>
            <w:r>
              <w:t>TASK/DELIVERABLE LIST</w:t>
            </w:r>
          </w:p>
        </w:tc>
      </w:tr>
      <w:tr w:rsidR="00993C87" w14:paraId="1A25542D" w14:textId="77777777" w:rsidTr="7C4E3DB2">
        <w:tc>
          <w:tcPr>
            <w:tcW w:w="9360" w:type="dxa"/>
            <w:shd w:val="clear" w:color="auto" w:fill="F2F2F2" w:themeFill="background1" w:themeFillShade="F2"/>
          </w:tcPr>
          <w:p w14:paraId="50E8A7CC" w14:textId="77777777" w:rsidR="00993C87" w:rsidRDefault="00993C87" w:rsidP="00A40B58">
            <w:pPr>
              <w:pStyle w:val="TableBold"/>
            </w:pPr>
            <w:r>
              <w:t>1.0 Review Project Documents</w:t>
            </w:r>
          </w:p>
          <w:p w14:paraId="087A27E3" w14:textId="77777777" w:rsidR="00993C87" w:rsidRDefault="00993C87" w:rsidP="00A40B58">
            <w:pPr>
              <w:pStyle w:val="BulletList"/>
            </w:pPr>
            <w:r>
              <w:t>Documents to review include but not limited to the Environmental Document, NRTR, JD Package, Permit Drawings and Roadway Plans.</w:t>
            </w:r>
          </w:p>
          <w:p w14:paraId="5158DCB9" w14:textId="77777777" w:rsidR="00993C87" w:rsidRDefault="00E86285" w:rsidP="00A40B58">
            <w:pPr>
              <w:pStyle w:val="TableText"/>
              <w:ind w:left="1440"/>
              <w:rPr>
                <w:color w:val="C00000"/>
              </w:rPr>
            </w:pPr>
            <w:sdt>
              <w:sdtPr>
                <w:id w:val="1551496445"/>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Documents Provided by NCDOT </w:t>
            </w:r>
            <w:r w:rsidR="00993C87" w:rsidRPr="00705B24">
              <w:rPr>
                <w:color w:val="C00000"/>
              </w:rPr>
              <w:t>(List documents here provided by NCDOT.)</w:t>
            </w:r>
          </w:p>
          <w:p w14:paraId="591873F5" w14:textId="77777777" w:rsidR="00993C87" w:rsidRDefault="00E86285" w:rsidP="00A40B58">
            <w:pPr>
              <w:pStyle w:val="TableText"/>
              <w:ind w:left="1440"/>
            </w:pPr>
            <w:sdt>
              <w:sdtPr>
                <w:id w:val="-337157527"/>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Firm has Documents </w:t>
            </w:r>
            <w:r w:rsidR="00993C87" w:rsidRPr="00705B24">
              <w:rPr>
                <w:color w:val="C00000"/>
              </w:rPr>
              <w:t>(List documents firm has or will prepare.)</w:t>
            </w:r>
          </w:p>
        </w:tc>
      </w:tr>
      <w:tr w:rsidR="00993C87" w14:paraId="6B38A2FE" w14:textId="77777777" w:rsidTr="7C4E3DB2">
        <w:tc>
          <w:tcPr>
            <w:tcW w:w="9360" w:type="dxa"/>
            <w:tcBorders>
              <w:bottom w:val="single" w:sz="4" w:space="0" w:color="7F7F7F" w:themeColor="text1" w:themeTint="80"/>
            </w:tcBorders>
          </w:tcPr>
          <w:p w14:paraId="15AEB8D4" w14:textId="50C72761" w:rsidR="00993C87" w:rsidRDefault="00993C87" w:rsidP="00A40B58">
            <w:pPr>
              <w:pStyle w:val="TableBold"/>
            </w:pPr>
            <w:r>
              <w:t xml:space="preserve">2.0 Prepare Section 404/401 Permit Application </w:t>
            </w:r>
          </w:p>
          <w:p w14:paraId="6AF558E2" w14:textId="77777777" w:rsidR="00993C87" w:rsidRDefault="00E86285" w:rsidP="00A40B58">
            <w:pPr>
              <w:pStyle w:val="TableText"/>
              <w:ind w:left="720" w:hanging="360"/>
              <w:rPr>
                <w:b/>
                <w:bCs/>
              </w:rPr>
            </w:pPr>
            <w:sdt>
              <w:sdtPr>
                <w:id w:val="-343556706"/>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rsidRPr="00705B24">
              <w:rPr>
                <w:b/>
                <w:bCs/>
              </w:rPr>
              <w:t xml:space="preserve">   2.1 Prepare and submit draft permit application to NCDOT.  Items include the following, but not limited to:</w:t>
            </w:r>
          </w:p>
          <w:p w14:paraId="615FB4F6" w14:textId="77777777" w:rsidR="00993C87" w:rsidRDefault="00E86285" w:rsidP="00A40B58">
            <w:pPr>
              <w:pStyle w:val="TableText"/>
              <w:ind w:left="1440" w:hanging="360"/>
            </w:pPr>
            <w:sdt>
              <w:sdtPr>
                <w:id w:val="2086950532"/>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Cover Letter (IP Application Only)</w:t>
            </w:r>
          </w:p>
          <w:p w14:paraId="2FAE19B5" w14:textId="77777777" w:rsidR="00993C87" w:rsidRDefault="00993C87" w:rsidP="00A40B58">
            <w:pPr>
              <w:pStyle w:val="BulletList"/>
              <w:ind w:left="2160"/>
            </w:pPr>
            <w:r>
              <w:t>Purpose and Need</w:t>
            </w:r>
          </w:p>
          <w:p w14:paraId="451D1483" w14:textId="77777777" w:rsidR="00993C87" w:rsidRDefault="00993C87" w:rsidP="00A40B58">
            <w:pPr>
              <w:pStyle w:val="BulletList"/>
              <w:ind w:left="2160"/>
            </w:pPr>
            <w:r>
              <w:t>Project Description</w:t>
            </w:r>
          </w:p>
          <w:p w14:paraId="07A8C4AD" w14:textId="77777777" w:rsidR="00993C87" w:rsidRDefault="00993C87" w:rsidP="00A40B58">
            <w:pPr>
              <w:pStyle w:val="BulletList"/>
              <w:ind w:left="2160"/>
            </w:pPr>
            <w:r>
              <w:t>Project Schedule</w:t>
            </w:r>
          </w:p>
          <w:p w14:paraId="708DE794" w14:textId="77777777" w:rsidR="00993C87" w:rsidRDefault="00993C87" w:rsidP="00A40B58">
            <w:pPr>
              <w:pStyle w:val="BulletList"/>
              <w:ind w:left="2160"/>
            </w:pPr>
            <w:r>
              <w:t>NEPA Document Status</w:t>
            </w:r>
          </w:p>
          <w:p w14:paraId="0EFA0497" w14:textId="77777777" w:rsidR="00993C87" w:rsidRDefault="00993C87" w:rsidP="00A40B58">
            <w:pPr>
              <w:pStyle w:val="BulletList"/>
              <w:ind w:left="2160"/>
            </w:pPr>
            <w:r>
              <w:t>Section 404/NEPA Merger Summary (if applicable)</w:t>
            </w:r>
          </w:p>
          <w:p w14:paraId="288ED705" w14:textId="77777777" w:rsidR="00993C87" w:rsidRDefault="00993C87" w:rsidP="00A40B58">
            <w:pPr>
              <w:pStyle w:val="BulletList"/>
              <w:ind w:left="2160"/>
            </w:pPr>
            <w:r>
              <w:t>Resource Status</w:t>
            </w:r>
          </w:p>
          <w:p w14:paraId="0ADB9D35" w14:textId="77777777" w:rsidR="00993C87" w:rsidRDefault="00993C87" w:rsidP="00A40B58">
            <w:pPr>
              <w:pStyle w:val="BulletList"/>
              <w:ind w:left="2160"/>
            </w:pPr>
            <w:r>
              <w:t xml:space="preserve">Impacts to Jurisdictional Resources </w:t>
            </w:r>
          </w:p>
          <w:p w14:paraId="262AAB2F" w14:textId="77777777" w:rsidR="00993C87" w:rsidRDefault="00993C87" w:rsidP="00A40B58">
            <w:pPr>
              <w:pStyle w:val="BulletList"/>
              <w:ind w:left="2160"/>
            </w:pPr>
            <w:r>
              <w:t>Protected Species and Concurrence</w:t>
            </w:r>
          </w:p>
          <w:p w14:paraId="4DF5F501" w14:textId="77777777" w:rsidR="00993C87" w:rsidRDefault="00993C87" w:rsidP="00A40B58">
            <w:pPr>
              <w:pStyle w:val="BulletList"/>
              <w:ind w:left="2160"/>
            </w:pPr>
            <w:r>
              <w:t>Cultural Resources</w:t>
            </w:r>
          </w:p>
          <w:p w14:paraId="6FC4F36A" w14:textId="77777777" w:rsidR="00993C87" w:rsidRDefault="00993C87" w:rsidP="00A40B58">
            <w:pPr>
              <w:pStyle w:val="BulletList"/>
              <w:ind w:left="2160"/>
            </w:pPr>
            <w:r>
              <w:t>FEMA Compliance</w:t>
            </w:r>
          </w:p>
          <w:p w14:paraId="71BB115B" w14:textId="77777777" w:rsidR="00993C87" w:rsidRDefault="00993C87" w:rsidP="00A40B58">
            <w:pPr>
              <w:pStyle w:val="BulletList"/>
              <w:ind w:left="2160"/>
            </w:pPr>
            <w:r>
              <w:t>Indirect and Cumulative Effects</w:t>
            </w:r>
          </w:p>
          <w:p w14:paraId="3095C6F9" w14:textId="77777777" w:rsidR="00993C87" w:rsidRDefault="00993C87" w:rsidP="00A40B58">
            <w:pPr>
              <w:pStyle w:val="BulletList"/>
              <w:ind w:left="2160"/>
            </w:pPr>
            <w:r>
              <w:t>Avoidance and Minimization</w:t>
            </w:r>
          </w:p>
          <w:p w14:paraId="7CFEFC1F" w14:textId="77777777" w:rsidR="00993C87" w:rsidRDefault="00993C87" w:rsidP="00A40B58">
            <w:pPr>
              <w:pStyle w:val="BulletList"/>
              <w:ind w:left="2160"/>
            </w:pPr>
            <w:r>
              <w:t>Compensatory Mitigation</w:t>
            </w:r>
          </w:p>
          <w:p w14:paraId="5D1B1DE8" w14:textId="77777777" w:rsidR="00993C87" w:rsidRDefault="00993C87" w:rsidP="00A40B58">
            <w:pPr>
              <w:pStyle w:val="BulletList"/>
              <w:ind w:left="2160"/>
            </w:pPr>
            <w:r>
              <w:t>Regulatory Approvals</w:t>
            </w:r>
          </w:p>
          <w:p w14:paraId="745735CE" w14:textId="77777777" w:rsidR="00993C87" w:rsidRDefault="00993C87" w:rsidP="00A40B58">
            <w:pPr>
              <w:pStyle w:val="BulletList"/>
              <w:ind w:left="2160"/>
            </w:pPr>
            <w:r>
              <w:t>If CAMA Major and an IP, include DCM representative as an addressee on cover letter.</w:t>
            </w:r>
          </w:p>
          <w:p w14:paraId="50B80896" w14:textId="77777777" w:rsidR="00993C87" w:rsidRDefault="00E86285" w:rsidP="00A40B58">
            <w:pPr>
              <w:pStyle w:val="TableText"/>
              <w:ind w:left="1440" w:hanging="360"/>
            </w:pPr>
            <w:sdt>
              <w:sdtPr>
                <w:id w:val="-1643192839"/>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ENG Form 4345 (IP Application Only)</w:t>
            </w:r>
          </w:p>
          <w:p w14:paraId="3F2E39EF" w14:textId="77777777" w:rsidR="00993C87" w:rsidRDefault="00E86285" w:rsidP="00A40B58">
            <w:pPr>
              <w:pStyle w:val="TableText"/>
              <w:ind w:left="1440" w:hanging="360"/>
            </w:pPr>
            <w:sdt>
              <w:sdtPr>
                <w:id w:val="-966118830"/>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Electronic PCN  </w:t>
            </w:r>
          </w:p>
          <w:p w14:paraId="6B715EB0" w14:textId="77777777" w:rsidR="00993C87" w:rsidRDefault="00E86285" w:rsidP="00A40B58">
            <w:pPr>
              <w:pStyle w:val="TableText"/>
              <w:ind w:left="1440" w:hanging="360"/>
            </w:pPr>
            <w:sdt>
              <w:sdtPr>
                <w:id w:val="-244580598"/>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Compensatory Mitigation Letter (from NCDMS or NCDOT Debit Ledger if applicable)</w:t>
            </w:r>
          </w:p>
          <w:p w14:paraId="774A701C" w14:textId="77777777" w:rsidR="00993C87" w:rsidRDefault="00E86285" w:rsidP="00A40B58">
            <w:pPr>
              <w:pStyle w:val="TableText"/>
              <w:ind w:left="1440" w:hanging="360"/>
            </w:pPr>
            <w:sdt>
              <w:sdtPr>
                <w:id w:val="158897626"/>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Notification of Jurisdictional Determination Form from USACE (if applicable)</w:t>
            </w:r>
          </w:p>
          <w:p w14:paraId="7DBBCAD8" w14:textId="77777777" w:rsidR="00993C87" w:rsidRDefault="00E86285" w:rsidP="00A40B58">
            <w:pPr>
              <w:pStyle w:val="TableText"/>
              <w:ind w:left="1440" w:hanging="360"/>
            </w:pPr>
            <w:sdt>
              <w:sdtPr>
                <w:id w:val="-1629848402"/>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Stormwater Management Plan           </w:t>
            </w:r>
          </w:p>
          <w:p w14:paraId="2861B73B" w14:textId="77777777" w:rsidR="00993C87" w:rsidRDefault="00E86285" w:rsidP="00A40B58">
            <w:pPr>
              <w:pStyle w:val="TableText"/>
              <w:ind w:left="1440" w:hanging="360"/>
            </w:pPr>
            <w:sdt>
              <w:sdtPr>
                <w:id w:val="2054574082"/>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Wetland and Stream Permit Drawings           </w:t>
            </w:r>
          </w:p>
          <w:p w14:paraId="47BF2887" w14:textId="77777777" w:rsidR="00993C87" w:rsidRDefault="00E86285" w:rsidP="00A40B58">
            <w:pPr>
              <w:pStyle w:val="TableText"/>
              <w:ind w:left="1440" w:hanging="360"/>
            </w:pPr>
            <w:sdt>
              <w:sdtPr>
                <w:id w:val="-334145106"/>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Utility Impact Drawings       </w:t>
            </w:r>
          </w:p>
          <w:p w14:paraId="0B829192" w14:textId="77777777" w:rsidR="00993C87" w:rsidRDefault="00E86285" w:rsidP="00A40B58">
            <w:pPr>
              <w:pStyle w:val="TableText"/>
              <w:ind w:left="1440" w:hanging="360"/>
            </w:pPr>
            <w:sdt>
              <w:sdtPr>
                <w:id w:val="-406686644"/>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Buffer Drawings</w:t>
            </w:r>
          </w:p>
          <w:p w14:paraId="2B174F4E" w14:textId="77777777" w:rsidR="00993C87" w:rsidRDefault="00E86285" w:rsidP="00A40B58">
            <w:pPr>
              <w:pStyle w:val="TableText"/>
              <w:ind w:left="1440" w:hanging="360"/>
              <w:rPr>
                <w:color w:val="A6A6A6" w:themeColor="background1" w:themeShade="A6"/>
              </w:rPr>
            </w:pPr>
            <w:sdt>
              <w:sdtPr>
                <w:id w:val="-1125150583"/>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Section 404 Mailing List </w:t>
            </w:r>
            <w:r w:rsidR="00993C87" w:rsidRPr="00705B24">
              <w:rPr>
                <w:color w:val="A6A6A6" w:themeColor="background1" w:themeShade="A6"/>
              </w:rPr>
              <w:t>(IP Application Only)</w:t>
            </w:r>
          </w:p>
          <w:p w14:paraId="384A1ED4" w14:textId="77777777" w:rsidR="00993C87" w:rsidRDefault="00E86285" w:rsidP="00A40B58">
            <w:pPr>
              <w:pStyle w:val="TableText"/>
              <w:ind w:left="1440" w:hanging="360"/>
            </w:pPr>
            <w:sdt>
              <w:sdtPr>
                <w:id w:val="347999041"/>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t xml:space="preserve">   Concurrence letters, if applicable</w:t>
            </w:r>
          </w:p>
          <w:p w14:paraId="0E8D8D66" w14:textId="77777777" w:rsidR="00993C87" w:rsidRDefault="00E86285" w:rsidP="00A40B58">
            <w:pPr>
              <w:pStyle w:val="TableText"/>
              <w:ind w:left="720" w:hanging="360"/>
              <w:rPr>
                <w:b/>
                <w:bCs/>
              </w:rPr>
            </w:pPr>
            <w:sdt>
              <w:sdtPr>
                <w:id w:val="-1728069480"/>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rsidRPr="00705B24">
              <w:rPr>
                <w:b/>
                <w:bCs/>
              </w:rPr>
              <w:t xml:space="preserve">   2.2 Revise and submit permit application to agencies</w:t>
            </w:r>
          </w:p>
          <w:p w14:paraId="3FC7B35C" w14:textId="033E8E15" w:rsidR="00993C87" w:rsidRPr="00AC11BD" w:rsidRDefault="00E86285" w:rsidP="00AC11BD">
            <w:pPr>
              <w:pStyle w:val="TableText"/>
              <w:ind w:left="720" w:hanging="360"/>
              <w:rPr>
                <w:b/>
                <w:bCs/>
              </w:rPr>
            </w:pPr>
            <w:sdt>
              <w:sdtPr>
                <w:id w:val="780918676"/>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rsidRPr="00705B24">
              <w:rPr>
                <w:b/>
                <w:bCs/>
              </w:rPr>
              <w:t xml:space="preserve">   2.3 Respond to agency and public comments, as needed</w:t>
            </w:r>
          </w:p>
        </w:tc>
      </w:tr>
      <w:tr w:rsidR="00993C87" w14:paraId="57FB6663" w14:textId="77777777" w:rsidTr="7C4E3DB2">
        <w:tc>
          <w:tcPr>
            <w:tcW w:w="9360" w:type="dxa"/>
            <w:shd w:val="clear" w:color="auto" w:fill="F2F2F2" w:themeFill="background1" w:themeFillShade="F2"/>
          </w:tcPr>
          <w:p w14:paraId="69549328" w14:textId="738DC056" w:rsidR="00993C87" w:rsidRDefault="00993C87" w:rsidP="00A40B58">
            <w:pPr>
              <w:pStyle w:val="TableBold"/>
            </w:pPr>
            <w:r>
              <w:lastRenderedPageBreak/>
              <w:t>3.0 CAMA Major Permit Application</w:t>
            </w:r>
          </w:p>
          <w:p w14:paraId="6C9E632F" w14:textId="77777777" w:rsidR="00993C87" w:rsidRDefault="00E86285" w:rsidP="00A40B58">
            <w:pPr>
              <w:pStyle w:val="TableText"/>
              <w:ind w:left="720" w:hanging="360"/>
              <w:rPr>
                <w:b/>
                <w:bCs/>
              </w:rPr>
            </w:pPr>
            <w:sdt>
              <w:sdtPr>
                <w:id w:val="1427693475"/>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rsidRPr="00705B24">
              <w:rPr>
                <w:b/>
                <w:bCs/>
              </w:rPr>
              <w:t xml:space="preserve">   3.1 Prepare for and attend CAMA Pre-Application Meeting</w:t>
            </w:r>
          </w:p>
          <w:p w14:paraId="134FF35E" w14:textId="77777777" w:rsidR="00993C87" w:rsidRDefault="00E86285" w:rsidP="00A40B58">
            <w:pPr>
              <w:pStyle w:val="TableText"/>
              <w:ind w:left="720" w:hanging="360"/>
              <w:rPr>
                <w:b/>
                <w:bCs/>
              </w:rPr>
            </w:pPr>
            <w:sdt>
              <w:sdtPr>
                <w:id w:val="1293487574"/>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rsidRPr="00705B24">
              <w:rPr>
                <w:b/>
                <w:bCs/>
              </w:rPr>
              <w:t xml:space="preserve">   3.2 Prepare and submit Draft and Final CAMA permit application, including the following:</w:t>
            </w:r>
          </w:p>
          <w:p w14:paraId="7D382932" w14:textId="77777777" w:rsidR="00993C87" w:rsidRDefault="00993C87" w:rsidP="00A40B58">
            <w:pPr>
              <w:pStyle w:val="BulletList"/>
              <w:ind w:left="1440"/>
            </w:pPr>
            <w:r>
              <w:t>Half Size Roadway Plans (Only if applying for CAMA Permit for non-bridge project)</w:t>
            </w:r>
          </w:p>
          <w:p w14:paraId="6E917160" w14:textId="77777777" w:rsidR="00993C87" w:rsidRPr="00705B24" w:rsidRDefault="00993C87" w:rsidP="00A40B58">
            <w:pPr>
              <w:pStyle w:val="BulletList"/>
              <w:ind w:left="1440"/>
            </w:pPr>
            <w:r>
              <w:t xml:space="preserve">Appropriate MP Forms: </w:t>
            </w:r>
            <w:r w:rsidRPr="00705B24">
              <w:rPr>
                <w:rFonts w:eastAsiaTheme="minorHAnsi"/>
                <w:color w:val="C00000"/>
              </w:rPr>
              <w:t>List required MP forms here</w:t>
            </w:r>
          </w:p>
          <w:p w14:paraId="5CB766C9" w14:textId="77777777" w:rsidR="00993C87" w:rsidRDefault="00993C87" w:rsidP="00A40B58">
            <w:pPr>
              <w:pStyle w:val="BulletList"/>
              <w:ind w:left="1440"/>
            </w:pPr>
            <w:r>
              <w:t xml:space="preserve">   Adjacent Riparian Landowner List</w:t>
            </w:r>
          </w:p>
          <w:p w14:paraId="02EF110E" w14:textId="77777777" w:rsidR="00993C87" w:rsidRDefault="00993C87" w:rsidP="00A40B58">
            <w:pPr>
              <w:pStyle w:val="BulletList"/>
              <w:ind w:left="1440"/>
            </w:pPr>
            <w:r>
              <w:t>CAMA Adjacent Landowner Notification Letter</w:t>
            </w:r>
          </w:p>
          <w:p w14:paraId="286DE602" w14:textId="77777777" w:rsidR="00993C87" w:rsidRDefault="00993C87" w:rsidP="00A40B58">
            <w:pPr>
              <w:pStyle w:val="BulletList"/>
              <w:ind w:left="1440"/>
            </w:pPr>
            <w:r>
              <w:t>Signed Certified Mail Return Receipts for adjacent riparian landowners</w:t>
            </w:r>
          </w:p>
          <w:p w14:paraId="1B1D9CBE" w14:textId="77777777" w:rsidR="00993C87" w:rsidRDefault="00993C87" w:rsidP="00A40B58">
            <w:pPr>
              <w:pStyle w:val="BulletList"/>
              <w:ind w:left="1440"/>
            </w:pPr>
            <w:r>
              <w:t>Roadway Profile Sheets</w:t>
            </w:r>
          </w:p>
          <w:p w14:paraId="23A04ECA" w14:textId="11DD66F1" w:rsidR="00993C87" w:rsidRPr="00AC11BD" w:rsidRDefault="00E86285" w:rsidP="00AC11BD">
            <w:pPr>
              <w:pStyle w:val="TableText"/>
              <w:ind w:left="720" w:hanging="360"/>
              <w:rPr>
                <w:b/>
                <w:bCs/>
              </w:rPr>
            </w:pPr>
            <w:sdt>
              <w:sdtPr>
                <w:id w:val="-2111879460"/>
                <w14:checkbox>
                  <w14:checked w14:val="0"/>
                  <w14:checkedState w14:val="2612" w14:font="MS Gothic"/>
                  <w14:uncheckedState w14:val="2610" w14:font="MS Gothic"/>
                </w14:checkbox>
              </w:sdtPr>
              <w:sdtEndPr/>
              <w:sdtContent>
                <w:r w:rsidR="00993C87">
                  <w:rPr>
                    <w:rFonts w:ascii="MS Gothic" w:eastAsia="MS Gothic" w:hAnsi="MS Gothic" w:hint="eastAsia"/>
                  </w:rPr>
                  <w:t>☐</w:t>
                </w:r>
              </w:sdtContent>
            </w:sdt>
            <w:r w:rsidR="00993C87" w:rsidRPr="00705B24">
              <w:rPr>
                <w:b/>
                <w:bCs/>
              </w:rPr>
              <w:t xml:space="preserve">   3.3 Place CAMA Public Notice sign at project site</w:t>
            </w:r>
          </w:p>
        </w:tc>
      </w:tr>
      <w:tr w:rsidR="00993C87" w14:paraId="21E3974D" w14:textId="77777777" w:rsidTr="7C4E3DB2">
        <w:tc>
          <w:tcPr>
            <w:tcW w:w="9360" w:type="dxa"/>
            <w:tcBorders>
              <w:bottom w:val="single" w:sz="4" w:space="0" w:color="7F7F7F" w:themeColor="text1" w:themeTint="80"/>
            </w:tcBorders>
          </w:tcPr>
          <w:p w14:paraId="6293B6FC" w14:textId="77777777" w:rsidR="00993C87" w:rsidRDefault="00993C87" w:rsidP="00A40B58">
            <w:pPr>
              <w:pStyle w:val="TableBold"/>
              <w:rPr>
                <w:b w:val="0"/>
                <w:bCs w:val="0"/>
                <w:color w:val="A6A6A6" w:themeColor="background1" w:themeShade="A6"/>
              </w:rPr>
            </w:pPr>
            <w:r>
              <w:t xml:space="preserve">4.0 Other Permit Applications </w:t>
            </w:r>
            <w:r w:rsidRPr="00705B24">
              <w:rPr>
                <w:b w:val="0"/>
                <w:bCs w:val="0"/>
                <w:color w:val="A6A6A6" w:themeColor="background1" w:themeShade="A6"/>
              </w:rPr>
              <w:t>(As noted in Assumptions)</w:t>
            </w:r>
          </w:p>
          <w:p w14:paraId="57DFC546" w14:textId="77777777" w:rsidR="00993C87" w:rsidRDefault="00993C87" w:rsidP="00C51539">
            <w:pPr>
              <w:pStyle w:val="TableText"/>
              <w:numPr>
                <w:ilvl w:val="0"/>
                <w:numId w:val="36"/>
              </w:numPr>
              <w:rPr>
                <w:lang w:eastAsia="ja-JP"/>
              </w:rPr>
            </w:pPr>
            <w:r>
              <w:rPr>
                <w:lang w:eastAsia="ja-JP"/>
              </w:rPr>
              <w:t>Prepare and submit draft permit application for NCDOT review.</w:t>
            </w:r>
          </w:p>
          <w:p w14:paraId="3EA00591" w14:textId="77777777" w:rsidR="00993C87" w:rsidRDefault="00993C87" w:rsidP="00C51539">
            <w:pPr>
              <w:pStyle w:val="TableText"/>
              <w:numPr>
                <w:ilvl w:val="0"/>
                <w:numId w:val="36"/>
              </w:numPr>
              <w:rPr>
                <w:lang w:eastAsia="ja-JP"/>
              </w:rPr>
            </w:pPr>
            <w:r>
              <w:rPr>
                <w:lang w:eastAsia="ja-JP"/>
              </w:rPr>
              <w:t>Revise and submit final permit application to agency.</w:t>
            </w:r>
          </w:p>
          <w:p w14:paraId="1C025E2D" w14:textId="77777777" w:rsidR="00993C87" w:rsidRDefault="00993C87" w:rsidP="00C51539">
            <w:pPr>
              <w:pStyle w:val="TableText"/>
              <w:numPr>
                <w:ilvl w:val="0"/>
                <w:numId w:val="36"/>
              </w:numPr>
            </w:pPr>
            <w:r>
              <w:rPr>
                <w:lang w:eastAsia="ja-JP"/>
              </w:rPr>
              <w:t>Respond to agency comments.</w:t>
            </w:r>
          </w:p>
        </w:tc>
      </w:tr>
      <w:tr w:rsidR="00993C87" w14:paraId="3E0ED94D" w14:textId="77777777" w:rsidTr="7C4E3DB2">
        <w:tc>
          <w:tcPr>
            <w:tcW w:w="9360" w:type="dxa"/>
            <w:shd w:val="clear" w:color="auto" w:fill="F2F2F2" w:themeFill="background1" w:themeFillShade="F2"/>
          </w:tcPr>
          <w:p w14:paraId="33302C3B" w14:textId="77777777" w:rsidR="00993C87" w:rsidRDefault="00993C87" w:rsidP="00A40B58">
            <w:pPr>
              <w:pStyle w:val="TableBold"/>
            </w:pPr>
            <w:r>
              <w:t xml:space="preserve">5.0 Task Management </w:t>
            </w:r>
          </w:p>
          <w:p w14:paraId="5A1DA34E" w14:textId="77777777" w:rsidR="00993C87" w:rsidRDefault="00993C87"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993C87" w14:paraId="0D760AC6" w14:textId="77777777" w:rsidTr="7C4E3DB2">
        <w:tc>
          <w:tcPr>
            <w:tcW w:w="9360" w:type="dxa"/>
            <w:tcBorders>
              <w:bottom w:val="single" w:sz="4" w:space="0" w:color="7F7F7F" w:themeColor="text1" w:themeTint="80"/>
            </w:tcBorders>
          </w:tcPr>
          <w:p w14:paraId="5AB34360" w14:textId="77777777" w:rsidR="00993C87" w:rsidRDefault="00993C87" w:rsidP="00A40B58">
            <w:pPr>
              <w:pStyle w:val="TableBold"/>
            </w:pPr>
            <w:r>
              <w:t>6.0 Complete Quality Procedures</w:t>
            </w:r>
          </w:p>
          <w:p w14:paraId="2A2CA300" w14:textId="77777777" w:rsidR="00993C87" w:rsidRDefault="00993C87" w:rsidP="00A40B58">
            <w:pPr>
              <w:pStyle w:val="TableText"/>
            </w:pPr>
            <w:r>
              <w:t xml:space="preserve">Perform appropriate quality reviews and complete quality checklists in accordance with the </w:t>
            </w:r>
            <w:r w:rsidRPr="008B0EE9">
              <w:rPr>
                <w:i/>
                <w:iCs/>
              </w:rPr>
              <w:t>NCDOT Quality Management Program: Quality Control and Quality Assurance.</w:t>
            </w:r>
          </w:p>
        </w:tc>
      </w:tr>
      <w:tr w:rsidR="00993C87" w14:paraId="33FA6A6A" w14:textId="77777777" w:rsidTr="7C4E3DB2">
        <w:tc>
          <w:tcPr>
            <w:tcW w:w="9360" w:type="dxa"/>
            <w:shd w:val="clear" w:color="auto" w:fill="F2F2F2" w:themeFill="background1" w:themeFillShade="F2"/>
          </w:tcPr>
          <w:p w14:paraId="04880442" w14:textId="0D09088A" w:rsidR="00993C87" w:rsidRDefault="00993C87"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117FF89" w14:textId="77777777" w:rsidR="00993C87" w:rsidRDefault="00993C87" w:rsidP="00A40B58">
            <w:pPr>
              <w:pStyle w:val="TableText"/>
            </w:pPr>
            <w:r>
              <w:t>1.</w:t>
            </w:r>
          </w:p>
          <w:p w14:paraId="40B32760" w14:textId="77777777" w:rsidR="00993C87" w:rsidRDefault="00993C87" w:rsidP="00A40B58">
            <w:pPr>
              <w:pStyle w:val="TableText"/>
            </w:pPr>
            <w:r>
              <w:t>2.</w:t>
            </w:r>
          </w:p>
        </w:tc>
      </w:tr>
    </w:tbl>
    <w:p w14:paraId="28D12480" w14:textId="77777777" w:rsidR="00993C87" w:rsidRDefault="00993C87" w:rsidP="00805809"/>
    <w:p w14:paraId="7A71FA9E" w14:textId="77777777" w:rsidR="00993C87" w:rsidRDefault="00993C87" w:rsidP="00805809"/>
    <w:p w14:paraId="01A8817A" w14:textId="77777777" w:rsidR="00993C87" w:rsidRDefault="00993C87" w:rsidP="00805809"/>
    <w:p w14:paraId="387BE563" w14:textId="05F1AEDB" w:rsidR="00993C87" w:rsidRDefault="00993C87" w:rsidP="00207C8D">
      <w:pPr>
        <w:pStyle w:val="Heading1"/>
      </w:pPr>
      <w:bookmarkStart w:id="22" w:name="Activity_4EN1"/>
      <w:bookmarkEnd w:id="21"/>
      <w:r>
        <w:lastRenderedPageBreak/>
        <w:t>4EN1 | Secure Permits | [</w:t>
      </w:r>
      <w:r w:rsidR="00EB4620" w:rsidRPr="00EB4620">
        <w:rPr>
          <w:color w:val="FF0000"/>
        </w:rPr>
        <w:t>Enter Activity Lead</w:t>
      </w:r>
      <w:r>
        <w:t>]</w:t>
      </w:r>
    </w:p>
    <w:p w14:paraId="041BC60F" w14:textId="77777777" w:rsidR="00993C87" w:rsidRDefault="00993C87" w:rsidP="00207C8D">
      <w:pPr>
        <w:pStyle w:val="Heading2"/>
      </w:pPr>
      <w:r>
        <w:t>Objective:</w:t>
      </w:r>
    </w:p>
    <w:p w14:paraId="3889EA24" w14:textId="77777777" w:rsidR="00993C87" w:rsidRDefault="00993C87" w:rsidP="00207C8D">
      <w:r w:rsidRPr="00280B86">
        <w:t>Secure required permits and compile avoidance and minimization measures, Project Special Commitments, as appropriate, in accordance with the guidance and references listed in the PDN as of the date of this scope of services.</w:t>
      </w:r>
    </w:p>
    <w:p w14:paraId="1DE845DD" w14:textId="77777777" w:rsidR="00993C87" w:rsidRDefault="00993C87" w:rsidP="00207C8D">
      <w:pPr>
        <w:pStyle w:val="Heading2"/>
      </w:pPr>
      <w:r>
        <w:t>Assumptions:</w:t>
      </w:r>
    </w:p>
    <w:p w14:paraId="72CD0081" w14:textId="77777777" w:rsidR="00993C87" w:rsidRDefault="00993C87" w:rsidP="00207C8D">
      <w:r>
        <w:t xml:space="preserve">Fill in assumptions. Insert additional assumptions/exclusions as needed. </w:t>
      </w:r>
    </w:p>
    <w:p w14:paraId="3D99512B" w14:textId="77777777" w:rsidR="00993C87" w:rsidRDefault="00993C87" w:rsidP="00207C8D"/>
    <w:p w14:paraId="3DCBC5A6" w14:textId="77777777" w:rsidR="00993C87" w:rsidRDefault="00993C87" w:rsidP="00665085">
      <w:pPr>
        <w:pStyle w:val="NumberList"/>
        <w:numPr>
          <w:ilvl w:val="0"/>
          <w:numId w:val="80"/>
        </w:numPr>
      </w:pPr>
    </w:p>
    <w:p w14:paraId="4D6A41C7" w14:textId="77777777" w:rsidR="00993C87" w:rsidRDefault="00993C87" w:rsidP="00207C8D">
      <w:pPr>
        <w:pStyle w:val="NumberList"/>
      </w:pPr>
    </w:p>
    <w:p w14:paraId="006A4C48" w14:textId="77777777" w:rsidR="00993C87" w:rsidRDefault="00993C87" w:rsidP="00207C8D">
      <w:pPr>
        <w:pStyle w:val="NumberList"/>
      </w:pPr>
    </w:p>
    <w:p w14:paraId="08FD2998" w14:textId="77777777" w:rsidR="00993C87" w:rsidRDefault="00993C87"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993C87" w14:paraId="4AEE6D48" w14:textId="77777777" w:rsidTr="00A40B58">
        <w:tc>
          <w:tcPr>
            <w:tcW w:w="9360" w:type="dxa"/>
            <w:gridSpan w:val="4"/>
            <w:tcBorders>
              <w:top w:val="single" w:sz="18" w:space="0" w:color="7F7F7F"/>
            </w:tcBorders>
          </w:tcPr>
          <w:p w14:paraId="733171FA" w14:textId="77777777" w:rsidR="00993C87" w:rsidRDefault="00993C87" w:rsidP="00A40B58">
            <w:pPr>
              <w:pStyle w:val="TableBold"/>
            </w:pPr>
            <w:r>
              <w:t>MEETINGS AND TRIPS</w:t>
            </w:r>
          </w:p>
        </w:tc>
      </w:tr>
      <w:tr w:rsidR="00993C87" w14:paraId="4B169F1F" w14:textId="77777777" w:rsidTr="00A40B58">
        <w:sdt>
          <w:sdtPr>
            <w:id w:val="-140236211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7E34324"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49389B5" w14:textId="77777777" w:rsidR="00993C87" w:rsidRPr="000559C8" w:rsidRDefault="00993C87" w:rsidP="00A40B58">
            <w:pPr>
              <w:pStyle w:val="TableText"/>
            </w:pPr>
            <w:r w:rsidRPr="000559C8">
              <w:t>Meeting Name and Group:</w:t>
            </w:r>
            <w:r w:rsidRPr="000559C8">
              <w:rPr>
                <w:color w:val="C00000"/>
              </w:rPr>
              <w:t xml:space="preserve"> Insert # </w:t>
            </w:r>
            <w:r w:rsidRPr="000559C8">
              <w:t xml:space="preserve">meetings    </w:t>
            </w:r>
          </w:p>
        </w:tc>
      </w:tr>
      <w:tr w:rsidR="00993C87" w14:paraId="32D3E438" w14:textId="77777777" w:rsidTr="00A40B58">
        <w:tc>
          <w:tcPr>
            <w:tcW w:w="720" w:type="dxa"/>
            <w:vMerge/>
            <w:tcBorders>
              <w:bottom w:val="single" w:sz="4" w:space="0" w:color="7F7F7F"/>
            </w:tcBorders>
            <w:shd w:val="clear" w:color="auto" w:fill="F2F2F2"/>
            <w:vAlign w:val="center"/>
          </w:tcPr>
          <w:p w14:paraId="3DE35535" w14:textId="77777777" w:rsidR="00993C87" w:rsidRDefault="00993C87" w:rsidP="00A40B58"/>
        </w:tc>
        <w:tc>
          <w:tcPr>
            <w:tcW w:w="2880" w:type="dxa"/>
            <w:tcBorders>
              <w:bottom w:val="single" w:sz="4" w:space="0" w:color="7F7F7F"/>
            </w:tcBorders>
            <w:vAlign w:val="center"/>
          </w:tcPr>
          <w:p w14:paraId="5548B023" w14:textId="77777777" w:rsidR="00993C87" w:rsidRPr="000559C8" w:rsidRDefault="00993C87" w:rsidP="00A40B58">
            <w:pPr>
              <w:pStyle w:val="Center"/>
            </w:pPr>
            <w:r w:rsidRPr="000559C8">
              <w:t xml:space="preserve">Anticipated format: </w:t>
            </w:r>
          </w:p>
          <w:sdt>
            <w:sdtPr>
              <w:rPr>
                <w:rStyle w:val="DropDown"/>
              </w:rPr>
              <w:id w:val="1484502322"/>
              <w:placeholder>
                <w:docPart w:val="033A792F301F4FEDA3E7343443049D9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09A1F68" w14:textId="77777777" w:rsidR="00993C87" w:rsidRPr="000559C8" w:rsidRDefault="00993C87"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3B3B9D1" w14:textId="77777777" w:rsidR="00993C87" w:rsidRPr="000559C8" w:rsidRDefault="00993C87"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70EC4304" w14:textId="77777777" w:rsidR="00993C87" w:rsidRPr="000559C8" w:rsidRDefault="00993C87"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993C87" w14:paraId="6D96971C" w14:textId="77777777" w:rsidTr="00A40B58">
        <w:sdt>
          <w:sdtPr>
            <w:id w:val="-148222444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5E70440" w14:textId="77777777" w:rsidR="00993C87" w:rsidRDefault="00993C8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A9ABECE" w14:textId="77777777" w:rsidR="00993C87" w:rsidRPr="000559C8" w:rsidRDefault="00993C87" w:rsidP="00A40B58">
            <w:pPr>
              <w:pStyle w:val="TableText"/>
            </w:pPr>
            <w:r w:rsidRPr="000559C8">
              <w:t xml:space="preserve">Meeting Name and Group: </w:t>
            </w:r>
            <w:r w:rsidRPr="000559C8">
              <w:rPr>
                <w:color w:val="C00000"/>
              </w:rPr>
              <w:t xml:space="preserve">Insert # </w:t>
            </w:r>
            <w:r w:rsidRPr="000559C8">
              <w:t xml:space="preserve">meetings    </w:t>
            </w:r>
          </w:p>
        </w:tc>
      </w:tr>
      <w:tr w:rsidR="00993C87" w14:paraId="78CE9452" w14:textId="77777777" w:rsidTr="00A40B58">
        <w:tc>
          <w:tcPr>
            <w:tcW w:w="720" w:type="dxa"/>
            <w:vMerge/>
            <w:shd w:val="clear" w:color="auto" w:fill="F2F2F2"/>
            <w:vAlign w:val="center"/>
          </w:tcPr>
          <w:p w14:paraId="453008CE" w14:textId="77777777" w:rsidR="00993C87" w:rsidRDefault="00993C87" w:rsidP="00A40B58"/>
        </w:tc>
        <w:tc>
          <w:tcPr>
            <w:tcW w:w="2880" w:type="dxa"/>
            <w:vAlign w:val="center"/>
          </w:tcPr>
          <w:p w14:paraId="5ECE9596" w14:textId="77777777" w:rsidR="00993C87" w:rsidRDefault="00993C87" w:rsidP="00A40B58">
            <w:pPr>
              <w:pStyle w:val="Center"/>
            </w:pPr>
            <w:r>
              <w:t xml:space="preserve">Anticipated format: </w:t>
            </w:r>
          </w:p>
          <w:sdt>
            <w:sdtPr>
              <w:rPr>
                <w:rStyle w:val="DropDown"/>
              </w:rPr>
              <w:id w:val="1440716766"/>
              <w:placeholder>
                <w:docPart w:val="D7458D6A774B493E915CF9747D1708F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64D71A9" w14:textId="77777777" w:rsidR="00993C87" w:rsidRDefault="00993C87" w:rsidP="00A40B58">
                <w:pPr>
                  <w:pStyle w:val="Center"/>
                </w:pPr>
                <w:r w:rsidRPr="0051061A">
                  <w:rPr>
                    <w:rStyle w:val="PlaceholderText"/>
                  </w:rPr>
                  <w:t>Choose an item.</w:t>
                </w:r>
              </w:p>
            </w:sdtContent>
          </w:sdt>
        </w:tc>
        <w:tc>
          <w:tcPr>
            <w:tcW w:w="2880" w:type="dxa"/>
            <w:vAlign w:val="center"/>
          </w:tcPr>
          <w:p w14:paraId="540E35E3" w14:textId="77777777" w:rsidR="00993C87" w:rsidRDefault="00993C87" w:rsidP="00A40B58">
            <w:pPr>
              <w:pStyle w:val="Center"/>
            </w:pPr>
            <w:r>
              <w:t>Anticipated # of staff:</w:t>
            </w:r>
            <w:r w:rsidRPr="00705B24">
              <w:rPr>
                <w:rFonts w:cs="Calibri"/>
                <w:color w:val="C00000"/>
                <w:sz w:val="21"/>
                <w:szCs w:val="21"/>
              </w:rPr>
              <w:t xml:space="preserve"> Insert #</w:t>
            </w:r>
          </w:p>
        </w:tc>
        <w:tc>
          <w:tcPr>
            <w:tcW w:w="2880" w:type="dxa"/>
          </w:tcPr>
          <w:p w14:paraId="403628F8" w14:textId="77777777" w:rsidR="00993C87" w:rsidRDefault="00993C8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93C87" w14:paraId="0AEE85B9" w14:textId="77777777" w:rsidTr="00A40B58">
        <w:tc>
          <w:tcPr>
            <w:tcW w:w="9360" w:type="dxa"/>
            <w:gridSpan w:val="4"/>
          </w:tcPr>
          <w:p w14:paraId="281D1303" w14:textId="77777777" w:rsidR="00993C87" w:rsidRDefault="00993C87"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E6F326D" w14:textId="77777777" w:rsidR="00993C87" w:rsidRDefault="00993C87" w:rsidP="00A40B58">
            <w:pPr>
              <w:pStyle w:val="TableText"/>
            </w:pPr>
            <w:r>
              <w:t>1.</w:t>
            </w:r>
          </w:p>
        </w:tc>
      </w:tr>
    </w:tbl>
    <w:p w14:paraId="7B8CC313" w14:textId="77777777" w:rsidR="00993C87" w:rsidRDefault="00993C87"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93C87" w14:paraId="33BE768E" w14:textId="77777777" w:rsidTr="7C4E3DB2">
        <w:tc>
          <w:tcPr>
            <w:tcW w:w="9360" w:type="dxa"/>
            <w:tcBorders>
              <w:bottom w:val="single" w:sz="4" w:space="0" w:color="7F7F7F" w:themeColor="text1" w:themeTint="80"/>
            </w:tcBorders>
            <w:shd w:val="clear" w:color="auto" w:fill="F0401C"/>
          </w:tcPr>
          <w:p w14:paraId="6224AAEF" w14:textId="77777777" w:rsidR="00993C87" w:rsidRDefault="00993C87" w:rsidP="00A40B58">
            <w:pPr>
              <w:pStyle w:val="TableTitle"/>
            </w:pPr>
            <w:r>
              <w:t>TASK/DELIVERABLE LIST</w:t>
            </w:r>
          </w:p>
        </w:tc>
      </w:tr>
      <w:tr w:rsidR="00993C87" w14:paraId="76B9E609" w14:textId="77777777" w:rsidTr="7C4E3DB2">
        <w:tc>
          <w:tcPr>
            <w:tcW w:w="9360" w:type="dxa"/>
            <w:shd w:val="clear" w:color="auto" w:fill="F2F2F2" w:themeFill="background1" w:themeFillShade="F2"/>
          </w:tcPr>
          <w:p w14:paraId="2CD6F65C" w14:textId="77777777" w:rsidR="00993C87" w:rsidRDefault="00993C87" w:rsidP="00A40B58">
            <w:pPr>
              <w:pStyle w:val="TableBold"/>
            </w:pPr>
            <w:r>
              <w:t>1.0 Receive Issued Permits, Review Conditions, and Update Project Special Commitments</w:t>
            </w:r>
          </w:p>
          <w:p w14:paraId="4DB5F9EB" w14:textId="77777777" w:rsidR="00993C87" w:rsidRDefault="00993C87" w:rsidP="0002225F">
            <w:pPr>
              <w:pStyle w:val="TableText"/>
              <w:numPr>
                <w:ilvl w:val="0"/>
                <w:numId w:val="36"/>
              </w:numPr>
              <w:rPr>
                <w:lang w:eastAsia="ja-JP"/>
              </w:rPr>
            </w:pPr>
            <w:r>
              <w:rPr>
                <w:lang w:eastAsia="ja-JP"/>
              </w:rPr>
              <w:t>Provide final approved permits to NCDOT.</w:t>
            </w:r>
          </w:p>
          <w:p w14:paraId="594185AF" w14:textId="77777777" w:rsidR="00993C87" w:rsidRDefault="00993C87" w:rsidP="0002225F">
            <w:pPr>
              <w:pStyle w:val="TableText"/>
              <w:numPr>
                <w:ilvl w:val="0"/>
                <w:numId w:val="36"/>
              </w:numPr>
              <w:rPr>
                <w:lang w:eastAsia="ja-JP"/>
              </w:rPr>
            </w:pPr>
            <w:r>
              <w:rPr>
                <w:lang w:eastAsia="ja-JP"/>
              </w:rPr>
              <w:t>Discuss any project specific conditions with NCDOT staff.</w:t>
            </w:r>
          </w:p>
          <w:p w14:paraId="41B27832" w14:textId="77777777" w:rsidR="00993C87" w:rsidRDefault="00993C87" w:rsidP="0002225F">
            <w:pPr>
              <w:pStyle w:val="TableText"/>
              <w:numPr>
                <w:ilvl w:val="0"/>
                <w:numId w:val="36"/>
              </w:numPr>
            </w:pPr>
            <w:r>
              <w:rPr>
                <w:lang w:eastAsia="ja-JP"/>
              </w:rPr>
              <w:t>Update Project Special Commitments.</w:t>
            </w:r>
          </w:p>
        </w:tc>
      </w:tr>
      <w:tr w:rsidR="00993C87" w14:paraId="1B996F94" w14:textId="77777777" w:rsidTr="7C4E3DB2">
        <w:tc>
          <w:tcPr>
            <w:tcW w:w="9360" w:type="dxa"/>
            <w:tcBorders>
              <w:bottom w:val="single" w:sz="4" w:space="0" w:color="7F7F7F" w:themeColor="text1" w:themeTint="80"/>
            </w:tcBorders>
          </w:tcPr>
          <w:p w14:paraId="54BAD93C" w14:textId="77777777" w:rsidR="00993C87" w:rsidRDefault="00993C87" w:rsidP="00A40B58">
            <w:pPr>
              <w:pStyle w:val="TableBold"/>
            </w:pPr>
            <w:r>
              <w:t>2.0 Permit Package</w:t>
            </w:r>
          </w:p>
          <w:p w14:paraId="1F2CB747" w14:textId="77777777" w:rsidR="00993C87" w:rsidRDefault="00993C87" w:rsidP="0002225F">
            <w:pPr>
              <w:pStyle w:val="TableText"/>
              <w:numPr>
                <w:ilvl w:val="0"/>
                <w:numId w:val="36"/>
              </w:numPr>
              <w:rPr>
                <w:lang w:eastAsia="ja-JP"/>
              </w:rPr>
            </w:pPr>
            <w:r>
              <w:rPr>
                <w:lang w:eastAsia="ja-JP"/>
              </w:rPr>
              <w:t>Compile all permits (with signatures if applicable) with all of their associated conditions.</w:t>
            </w:r>
          </w:p>
          <w:p w14:paraId="117FE887" w14:textId="77777777" w:rsidR="00993C87" w:rsidRDefault="00993C87" w:rsidP="0002225F">
            <w:pPr>
              <w:pStyle w:val="TableText"/>
              <w:numPr>
                <w:ilvl w:val="0"/>
                <w:numId w:val="36"/>
              </w:numPr>
              <w:rPr>
                <w:lang w:eastAsia="ja-JP"/>
              </w:rPr>
            </w:pPr>
            <w:r>
              <w:rPr>
                <w:lang w:eastAsia="ja-JP"/>
              </w:rPr>
              <w:t>Update Project Commitment Sheet.</w:t>
            </w:r>
          </w:p>
          <w:p w14:paraId="73082C53" w14:textId="77777777" w:rsidR="00993C87" w:rsidRDefault="00993C87" w:rsidP="0002225F">
            <w:pPr>
              <w:pStyle w:val="TableText"/>
              <w:numPr>
                <w:ilvl w:val="0"/>
                <w:numId w:val="36"/>
              </w:numPr>
            </w:pPr>
            <w:r>
              <w:rPr>
                <w:lang w:eastAsia="ja-JP"/>
              </w:rPr>
              <w:t>Distribute Permit Package.</w:t>
            </w:r>
          </w:p>
        </w:tc>
      </w:tr>
      <w:tr w:rsidR="00993C87" w14:paraId="3A32BDE1" w14:textId="77777777" w:rsidTr="7C4E3DB2">
        <w:tc>
          <w:tcPr>
            <w:tcW w:w="9360" w:type="dxa"/>
            <w:shd w:val="clear" w:color="auto" w:fill="F2F2F2" w:themeFill="background1" w:themeFillShade="F2"/>
          </w:tcPr>
          <w:p w14:paraId="685A4B51" w14:textId="77777777" w:rsidR="00993C87" w:rsidRDefault="00993C87" w:rsidP="00A40B58">
            <w:pPr>
              <w:pStyle w:val="TableBold"/>
            </w:pPr>
            <w:r>
              <w:t xml:space="preserve">3.0 Task Management </w:t>
            </w:r>
          </w:p>
          <w:p w14:paraId="6B08585C" w14:textId="77777777" w:rsidR="00993C87" w:rsidRDefault="00993C87"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993C87" w14:paraId="00AEC37B" w14:textId="77777777" w:rsidTr="7C4E3DB2">
        <w:tc>
          <w:tcPr>
            <w:tcW w:w="9360" w:type="dxa"/>
            <w:tcBorders>
              <w:bottom w:val="single" w:sz="4" w:space="0" w:color="7F7F7F" w:themeColor="text1" w:themeTint="80"/>
            </w:tcBorders>
          </w:tcPr>
          <w:p w14:paraId="47AB2F57" w14:textId="77777777" w:rsidR="00993C87" w:rsidRDefault="00993C87" w:rsidP="00A40B58">
            <w:pPr>
              <w:pStyle w:val="TableBold"/>
            </w:pPr>
            <w:r>
              <w:lastRenderedPageBreak/>
              <w:t>4.0 Complete Quality Procedures</w:t>
            </w:r>
          </w:p>
          <w:p w14:paraId="0D43E4D7" w14:textId="77777777" w:rsidR="00993C87" w:rsidRDefault="00993C87" w:rsidP="00A40B58">
            <w:pPr>
              <w:pStyle w:val="TableText"/>
            </w:pPr>
            <w:r>
              <w:t xml:space="preserve">Perform appropriate quality reviews and complete quality checklists in accordance with the </w:t>
            </w:r>
            <w:r w:rsidRPr="003A2798">
              <w:rPr>
                <w:i/>
                <w:iCs/>
              </w:rPr>
              <w:t>NCDOT Quality Management Program: Quality Control and Quality Assurance.</w:t>
            </w:r>
          </w:p>
        </w:tc>
      </w:tr>
      <w:tr w:rsidR="00993C87" w14:paraId="0D9735BF" w14:textId="77777777" w:rsidTr="7C4E3DB2">
        <w:tc>
          <w:tcPr>
            <w:tcW w:w="9360" w:type="dxa"/>
            <w:shd w:val="clear" w:color="auto" w:fill="F2F2F2" w:themeFill="background1" w:themeFillShade="F2"/>
          </w:tcPr>
          <w:p w14:paraId="4B8E0213" w14:textId="2E995719" w:rsidR="00993C87" w:rsidRDefault="00993C87"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1F27C2E" w14:textId="77777777" w:rsidR="00993C87" w:rsidRDefault="00993C87" w:rsidP="00A40B58">
            <w:pPr>
              <w:pStyle w:val="TableText"/>
            </w:pPr>
            <w:r>
              <w:t>1.</w:t>
            </w:r>
          </w:p>
          <w:p w14:paraId="6E92B784" w14:textId="77777777" w:rsidR="00993C87" w:rsidRDefault="00993C87" w:rsidP="00A40B58">
            <w:pPr>
              <w:pStyle w:val="TableText"/>
            </w:pPr>
            <w:r>
              <w:t>2.</w:t>
            </w:r>
          </w:p>
        </w:tc>
      </w:tr>
    </w:tbl>
    <w:p w14:paraId="7D220D4B" w14:textId="77777777" w:rsidR="000E34E9" w:rsidRDefault="000E34E9" w:rsidP="00FE039D"/>
    <w:p w14:paraId="50C4E250" w14:textId="77777777" w:rsidR="001F504C" w:rsidRDefault="001F504C" w:rsidP="00FE039D"/>
    <w:p w14:paraId="6F969300" w14:textId="62A17295" w:rsidR="00ED407A" w:rsidRDefault="001F504C" w:rsidP="00FE039D">
      <w:r>
        <w:br w:type="page"/>
      </w:r>
    </w:p>
    <w:p w14:paraId="2422CD7B" w14:textId="28C92035" w:rsidR="000E34E9" w:rsidRDefault="000E34E9" w:rsidP="00705B24">
      <w:pPr>
        <w:pStyle w:val="Heading1"/>
      </w:pPr>
      <w:bookmarkStart w:id="23" w:name="Activity_1EP1"/>
      <w:bookmarkEnd w:id="22"/>
      <w:r>
        <w:lastRenderedPageBreak/>
        <w:t>1EP1 | Initiate NEPA/SEPA Coordination | [</w:t>
      </w:r>
      <w:r w:rsidR="00EB4620" w:rsidRPr="00EB4620">
        <w:rPr>
          <w:color w:val="FF0000"/>
        </w:rPr>
        <w:t>Enter Activity Lead</w:t>
      </w:r>
      <w:r>
        <w:t>]</w:t>
      </w:r>
    </w:p>
    <w:p w14:paraId="66319D1B" w14:textId="77777777" w:rsidR="000E34E9" w:rsidRDefault="000E34E9" w:rsidP="00705B24">
      <w:pPr>
        <w:pStyle w:val="Heading2"/>
      </w:pPr>
      <w:r>
        <w:t>Objective:</w:t>
      </w:r>
    </w:p>
    <w:p w14:paraId="18650235" w14:textId="77777777" w:rsidR="000E34E9" w:rsidRDefault="000E34E9" w:rsidP="00705B24">
      <w:r>
        <w:t xml:space="preserve">Begin </w:t>
      </w:r>
      <w:r w:rsidRPr="00F021B9">
        <w:t>NEPA/SEPA efforts early and clearly document any decisions being made that could affect the</w:t>
      </w:r>
      <w:r>
        <w:t xml:space="preserve"> NEPA/SEPA process. Development and/or review of Merger Pre-Screening, Merger Screening (if needed), Merger Concurrence Point 1 (CP 1) (if needed), Project Scoping Report support, and Project Initiation processes in accordance with NCDOT project initiation guidance.</w:t>
      </w:r>
    </w:p>
    <w:p w14:paraId="76126638" w14:textId="77777777" w:rsidR="000E34E9" w:rsidRDefault="000E34E9" w:rsidP="00705B24">
      <w:pPr>
        <w:pStyle w:val="Heading2"/>
      </w:pPr>
      <w:r>
        <w:t>Assumptions:</w:t>
      </w:r>
    </w:p>
    <w:p w14:paraId="3AE870AC" w14:textId="77777777" w:rsidR="000E34E9" w:rsidRDefault="000E34E9" w:rsidP="00705B24">
      <w:r>
        <w:t xml:space="preserve">Fill in assumptions. Insert additional assumptions/exclusions as needed. </w:t>
      </w:r>
    </w:p>
    <w:p w14:paraId="023759EB" w14:textId="77777777" w:rsidR="000E34E9" w:rsidRDefault="000E34E9" w:rsidP="00705B24"/>
    <w:p w14:paraId="20814146" w14:textId="77777777" w:rsidR="000E34E9" w:rsidRDefault="000E34E9" w:rsidP="00665085">
      <w:pPr>
        <w:pStyle w:val="NumberList"/>
        <w:numPr>
          <w:ilvl w:val="0"/>
          <w:numId w:val="81"/>
        </w:numPr>
      </w:pPr>
    </w:p>
    <w:p w14:paraId="19B1D70D" w14:textId="77777777" w:rsidR="000E34E9" w:rsidRDefault="000E34E9" w:rsidP="00705B24">
      <w:pPr>
        <w:pStyle w:val="NumberList"/>
      </w:pPr>
    </w:p>
    <w:p w14:paraId="5693D62D" w14:textId="77777777" w:rsidR="000E34E9" w:rsidRDefault="000E34E9" w:rsidP="00705B24">
      <w:pPr>
        <w:pStyle w:val="NumberList"/>
      </w:pPr>
    </w:p>
    <w:p w14:paraId="008C6EFE" w14:textId="77777777" w:rsidR="000E34E9" w:rsidRDefault="000E34E9" w:rsidP="00705B24"/>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32809260" w14:textId="77777777" w:rsidTr="00705B24">
        <w:tc>
          <w:tcPr>
            <w:tcW w:w="9360" w:type="dxa"/>
            <w:gridSpan w:val="4"/>
            <w:tcBorders>
              <w:top w:val="single" w:sz="18" w:space="0" w:color="7F7F7F"/>
            </w:tcBorders>
          </w:tcPr>
          <w:p w14:paraId="268AB64E" w14:textId="77777777" w:rsidR="000E34E9" w:rsidRDefault="000E34E9" w:rsidP="00705B24">
            <w:pPr>
              <w:pStyle w:val="TableBold"/>
            </w:pPr>
            <w:r>
              <w:t>MEETINGS AND TRIPS</w:t>
            </w:r>
          </w:p>
        </w:tc>
      </w:tr>
      <w:tr w:rsidR="000E34E9" w14:paraId="6EA3FFB0" w14:textId="77777777" w:rsidTr="00705B24">
        <w:sdt>
          <w:sdtPr>
            <w:id w:val="194734604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97C2929" w14:textId="77777777" w:rsidR="000E34E9" w:rsidRDefault="000E34E9" w:rsidP="00705B24">
                <w:pPr>
                  <w:pStyle w:val="TableText"/>
                  <w:jc w:val="center"/>
                </w:pPr>
                <w:r>
                  <w:rPr>
                    <w:rFonts w:ascii="MS Gothic" w:eastAsia="MS Gothic" w:hAnsi="MS Gothic" w:hint="eastAsia"/>
                  </w:rPr>
                  <w:t>☐</w:t>
                </w:r>
              </w:p>
            </w:tc>
          </w:sdtContent>
        </w:sdt>
        <w:tc>
          <w:tcPr>
            <w:tcW w:w="8640" w:type="dxa"/>
            <w:gridSpan w:val="3"/>
            <w:shd w:val="clear" w:color="auto" w:fill="F2F2F2"/>
          </w:tcPr>
          <w:p w14:paraId="7B43AF2B" w14:textId="77777777" w:rsidR="000E34E9" w:rsidRDefault="000E34E9" w:rsidP="00705B24">
            <w:pPr>
              <w:pStyle w:val="TableText"/>
            </w:pPr>
            <w:r>
              <w:t xml:space="preserve">Meetings with NCDOT PMU or Division: </w:t>
            </w:r>
            <w:r w:rsidRPr="00705B24">
              <w:rPr>
                <w:color w:val="C00000"/>
              </w:rPr>
              <w:t xml:space="preserve">Insert # </w:t>
            </w:r>
            <w:r w:rsidRPr="00705B24">
              <w:t xml:space="preserve">meetings    </w:t>
            </w:r>
          </w:p>
        </w:tc>
      </w:tr>
      <w:tr w:rsidR="000E34E9" w14:paraId="6B00DE52" w14:textId="77777777" w:rsidTr="00705B24">
        <w:tc>
          <w:tcPr>
            <w:tcW w:w="720" w:type="dxa"/>
            <w:vMerge/>
            <w:tcBorders>
              <w:bottom w:val="single" w:sz="4" w:space="0" w:color="7F7F7F"/>
            </w:tcBorders>
            <w:shd w:val="clear" w:color="auto" w:fill="F2F2F2"/>
            <w:vAlign w:val="center"/>
          </w:tcPr>
          <w:p w14:paraId="2494FD4C" w14:textId="77777777" w:rsidR="000E34E9" w:rsidRDefault="000E34E9" w:rsidP="00705B24"/>
        </w:tc>
        <w:tc>
          <w:tcPr>
            <w:tcW w:w="2880" w:type="dxa"/>
            <w:tcBorders>
              <w:bottom w:val="single" w:sz="4" w:space="0" w:color="7F7F7F"/>
            </w:tcBorders>
            <w:vAlign w:val="center"/>
          </w:tcPr>
          <w:p w14:paraId="02C617EB" w14:textId="77777777" w:rsidR="000E34E9" w:rsidRDefault="000E34E9" w:rsidP="00705B24">
            <w:pPr>
              <w:pStyle w:val="Center"/>
            </w:pPr>
            <w:r>
              <w:t xml:space="preserve">Anticipated format: </w:t>
            </w:r>
          </w:p>
          <w:sdt>
            <w:sdtPr>
              <w:rPr>
                <w:rStyle w:val="DropDown"/>
              </w:rPr>
              <w:id w:val="1607077947"/>
              <w:placeholder>
                <w:docPart w:val="9FA73495A68C4D62BFC171D3F8BD4A3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490348B" w14:textId="77777777" w:rsidR="000E34E9" w:rsidRDefault="000E34E9" w:rsidP="00705B24">
                <w:pPr>
                  <w:pStyle w:val="Center"/>
                </w:pPr>
                <w:r w:rsidRPr="0051061A">
                  <w:rPr>
                    <w:rStyle w:val="PlaceholderText"/>
                  </w:rPr>
                  <w:t>Choose an item.</w:t>
                </w:r>
              </w:p>
            </w:sdtContent>
          </w:sdt>
        </w:tc>
        <w:tc>
          <w:tcPr>
            <w:tcW w:w="2880" w:type="dxa"/>
            <w:tcBorders>
              <w:bottom w:val="single" w:sz="4" w:space="0" w:color="7F7F7F"/>
            </w:tcBorders>
            <w:vAlign w:val="center"/>
          </w:tcPr>
          <w:p w14:paraId="2B3C6562" w14:textId="77777777" w:rsidR="000E34E9" w:rsidRDefault="000E34E9" w:rsidP="00705B24">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470A2381" w14:textId="77777777" w:rsidR="000E34E9" w:rsidRDefault="000E34E9" w:rsidP="00705B24">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164E70D5" w14:textId="77777777" w:rsidTr="00705B24">
        <w:sdt>
          <w:sdtPr>
            <w:id w:val="-12808914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B5DD8D7" w14:textId="77777777" w:rsidR="000E34E9" w:rsidRDefault="000E34E9" w:rsidP="00705B24">
                <w:pPr>
                  <w:pStyle w:val="TableText"/>
                  <w:jc w:val="center"/>
                </w:pPr>
                <w:r>
                  <w:rPr>
                    <w:rFonts w:ascii="MS Gothic" w:eastAsia="MS Gothic" w:hAnsi="MS Gothic" w:hint="eastAsia"/>
                  </w:rPr>
                  <w:t>☐</w:t>
                </w:r>
              </w:p>
            </w:tc>
          </w:sdtContent>
        </w:sdt>
        <w:tc>
          <w:tcPr>
            <w:tcW w:w="8640" w:type="dxa"/>
            <w:gridSpan w:val="3"/>
            <w:shd w:val="clear" w:color="auto" w:fill="F2F2F2"/>
          </w:tcPr>
          <w:p w14:paraId="7A547D0E" w14:textId="77777777" w:rsidR="000E34E9" w:rsidRDefault="000E34E9" w:rsidP="00705B24">
            <w:pPr>
              <w:pStyle w:val="TableText"/>
            </w:pPr>
            <w:r>
              <w:t xml:space="preserve">Meetings with NCDOT ECAP: </w:t>
            </w:r>
            <w:r w:rsidRPr="00705B24">
              <w:rPr>
                <w:color w:val="C00000"/>
              </w:rPr>
              <w:t xml:space="preserve">Insert # </w:t>
            </w:r>
            <w:r w:rsidRPr="00705B24">
              <w:t xml:space="preserve">meetings    </w:t>
            </w:r>
          </w:p>
        </w:tc>
      </w:tr>
      <w:tr w:rsidR="000E34E9" w14:paraId="56B5834C" w14:textId="77777777" w:rsidTr="00705B24">
        <w:tc>
          <w:tcPr>
            <w:tcW w:w="720" w:type="dxa"/>
            <w:vMerge/>
            <w:shd w:val="clear" w:color="auto" w:fill="F2F2F2"/>
            <w:vAlign w:val="center"/>
          </w:tcPr>
          <w:p w14:paraId="5A4B60D6" w14:textId="77777777" w:rsidR="000E34E9" w:rsidRDefault="000E34E9" w:rsidP="00705B24"/>
        </w:tc>
        <w:tc>
          <w:tcPr>
            <w:tcW w:w="2880" w:type="dxa"/>
            <w:vAlign w:val="center"/>
          </w:tcPr>
          <w:p w14:paraId="18CEDA32" w14:textId="77777777" w:rsidR="000E34E9" w:rsidRDefault="000E34E9" w:rsidP="00705B24">
            <w:pPr>
              <w:pStyle w:val="Center"/>
            </w:pPr>
            <w:r>
              <w:t xml:space="preserve">Anticipated format: </w:t>
            </w:r>
          </w:p>
          <w:sdt>
            <w:sdtPr>
              <w:rPr>
                <w:rStyle w:val="DropDown"/>
              </w:rPr>
              <w:id w:val="-2138483422"/>
              <w:placeholder>
                <w:docPart w:val="6C41A287E8364F5FB864A09C0A8802A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2956B95" w14:textId="77777777" w:rsidR="000E34E9" w:rsidRDefault="000E34E9" w:rsidP="00705B24">
                <w:pPr>
                  <w:pStyle w:val="Center"/>
                </w:pPr>
                <w:r w:rsidRPr="0051061A">
                  <w:rPr>
                    <w:rStyle w:val="PlaceholderText"/>
                  </w:rPr>
                  <w:t>Choose an item.</w:t>
                </w:r>
              </w:p>
            </w:sdtContent>
          </w:sdt>
        </w:tc>
        <w:tc>
          <w:tcPr>
            <w:tcW w:w="2880" w:type="dxa"/>
            <w:vAlign w:val="center"/>
          </w:tcPr>
          <w:p w14:paraId="494D0E8B" w14:textId="77777777" w:rsidR="000E34E9" w:rsidRDefault="000E34E9" w:rsidP="00705B24">
            <w:pPr>
              <w:pStyle w:val="Center"/>
            </w:pPr>
            <w:r>
              <w:t>Anticipated # of staff:</w:t>
            </w:r>
            <w:r w:rsidRPr="00705B24">
              <w:rPr>
                <w:rFonts w:cs="Calibri"/>
                <w:color w:val="C00000"/>
                <w:sz w:val="21"/>
                <w:szCs w:val="21"/>
              </w:rPr>
              <w:t xml:space="preserve"> Insert #</w:t>
            </w:r>
          </w:p>
        </w:tc>
        <w:tc>
          <w:tcPr>
            <w:tcW w:w="2880" w:type="dxa"/>
          </w:tcPr>
          <w:p w14:paraId="2C33B50D" w14:textId="77777777" w:rsidR="000E34E9" w:rsidRDefault="000E34E9" w:rsidP="00705B24">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646E8FB5" w14:textId="77777777" w:rsidTr="00A40B58">
        <w:tc>
          <w:tcPr>
            <w:tcW w:w="9360" w:type="dxa"/>
            <w:gridSpan w:val="4"/>
          </w:tcPr>
          <w:p w14:paraId="0C7AD0B5" w14:textId="77777777" w:rsidR="000E34E9" w:rsidRDefault="000E34E9" w:rsidP="00705B24">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EA557EA" w14:textId="77777777" w:rsidR="000E34E9" w:rsidRDefault="000E34E9" w:rsidP="00705B24">
            <w:pPr>
              <w:pStyle w:val="TableText"/>
            </w:pPr>
            <w:r>
              <w:t>1.</w:t>
            </w:r>
          </w:p>
          <w:p w14:paraId="082A93A3" w14:textId="77777777" w:rsidR="000E34E9" w:rsidRDefault="000E34E9" w:rsidP="00705B24">
            <w:pPr>
              <w:pStyle w:val="TableText"/>
            </w:pPr>
          </w:p>
        </w:tc>
      </w:tr>
    </w:tbl>
    <w:p w14:paraId="008BF524" w14:textId="77777777" w:rsidR="000E34E9" w:rsidRDefault="000E34E9" w:rsidP="00705B24">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2A20AFC2" w14:textId="77777777" w:rsidTr="7C4E3DB2">
        <w:tc>
          <w:tcPr>
            <w:tcW w:w="9360" w:type="dxa"/>
            <w:tcBorders>
              <w:bottom w:val="single" w:sz="4" w:space="0" w:color="7F7F7F" w:themeColor="text1" w:themeTint="80"/>
            </w:tcBorders>
            <w:shd w:val="clear" w:color="auto" w:fill="F0401C"/>
          </w:tcPr>
          <w:p w14:paraId="14480627" w14:textId="77777777" w:rsidR="000E34E9" w:rsidRDefault="000E34E9" w:rsidP="00705B24">
            <w:pPr>
              <w:pStyle w:val="TableTitle"/>
            </w:pPr>
            <w:r>
              <w:t>TASK/DELIVERABLE LIST</w:t>
            </w:r>
          </w:p>
        </w:tc>
      </w:tr>
      <w:tr w:rsidR="000E34E9" w14:paraId="70337AD2" w14:textId="77777777" w:rsidTr="7C4E3DB2">
        <w:tc>
          <w:tcPr>
            <w:tcW w:w="9360" w:type="dxa"/>
            <w:shd w:val="clear" w:color="auto" w:fill="F2F2F2" w:themeFill="background1" w:themeFillShade="F2"/>
          </w:tcPr>
          <w:p w14:paraId="731AC301" w14:textId="34F0693C" w:rsidR="000E34E9" w:rsidRPr="00AC11BD" w:rsidRDefault="000E34E9" w:rsidP="00705B24">
            <w:pPr>
              <w:pStyle w:val="TableBold"/>
              <w:rPr>
                <w:b w:val="0"/>
                <w:bCs w:val="0"/>
                <w:color w:val="A6A6A6" w:themeColor="background1" w:themeShade="A6"/>
              </w:rPr>
            </w:pPr>
            <w:r>
              <w:t>1.0 Merger Meeting</w:t>
            </w:r>
            <w:r w:rsidRPr="00705B24">
              <w:rPr>
                <w:b w:val="0"/>
                <w:bCs w:val="0"/>
                <w:color w:val="A6A6A6" w:themeColor="background1" w:themeShade="A6"/>
              </w:rPr>
              <w:t xml:space="preserve"> (If enough data to support a valid Merger Screening effort)</w:t>
            </w:r>
          </w:p>
          <w:p w14:paraId="64B7E74F" w14:textId="77777777" w:rsidR="000E34E9" w:rsidRDefault="00E86285" w:rsidP="00705B24">
            <w:pPr>
              <w:pStyle w:val="TableText"/>
              <w:ind w:left="720" w:hanging="360"/>
              <w:rPr>
                <w:b/>
                <w:bCs/>
              </w:rPr>
            </w:pPr>
            <w:sdt>
              <w:sdtPr>
                <w:id w:val="1651181227"/>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1.1 Merger Pre-Screening</w:t>
            </w:r>
          </w:p>
          <w:p w14:paraId="7E31BBE7" w14:textId="77777777" w:rsidR="000E34E9" w:rsidRDefault="000E34E9" w:rsidP="0022498C">
            <w:pPr>
              <w:pStyle w:val="TableText"/>
              <w:numPr>
                <w:ilvl w:val="1"/>
                <w:numId w:val="36"/>
              </w:numPr>
              <w:rPr>
                <w:lang w:eastAsia="ja-JP"/>
              </w:rPr>
            </w:pPr>
            <w:r>
              <w:rPr>
                <w:lang w:eastAsia="ja-JP"/>
              </w:rPr>
              <w:t>Prepare and submit draft Merger Pre-Screening Form to NCDOT EPU for concurrence.</w:t>
            </w:r>
          </w:p>
          <w:p w14:paraId="550296EF" w14:textId="3D1C3320" w:rsidR="000E34E9" w:rsidRDefault="000E34E9" w:rsidP="0022498C">
            <w:pPr>
              <w:pStyle w:val="TableText"/>
              <w:numPr>
                <w:ilvl w:val="1"/>
                <w:numId w:val="36"/>
              </w:numPr>
              <w:rPr>
                <w:lang w:eastAsia="ja-JP"/>
              </w:rPr>
            </w:pPr>
            <w:r>
              <w:rPr>
                <w:lang w:eastAsia="ja-JP"/>
              </w:rPr>
              <w:t xml:space="preserve">Ensure Merger Pre-Screening Form </w:t>
            </w:r>
            <w:r w:rsidR="00CE6AEF">
              <w:rPr>
                <w:lang w:eastAsia="ja-JP"/>
              </w:rPr>
              <w:t>is completed in the</w:t>
            </w:r>
            <w:r>
              <w:rPr>
                <w:lang w:eastAsia="ja-JP"/>
              </w:rPr>
              <w:t xml:space="preserve"> ATLAS Workbench.</w:t>
            </w:r>
          </w:p>
          <w:p w14:paraId="5F653F24" w14:textId="77777777" w:rsidR="000E34E9" w:rsidRDefault="000E34E9" w:rsidP="00705B24">
            <w:pPr>
              <w:pStyle w:val="TableText"/>
              <w:ind w:left="720" w:hanging="360"/>
              <w:rPr>
                <w:b/>
                <w:bCs/>
              </w:rPr>
            </w:pPr>
            <w:r>
              <w:t xml:space="preserve"> </w:t>
            </w:r>
            <w:sdt>
              <w:sdtPr>
                <w:id w:val="-140567611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1.2 Merger Screening Meeting</w:t>
            </w:r>
          </w:p>
          <w:p w14:paraId="4A342CA2" w14:textId="77777777" w:rsidR="000E34E9" w:rsidRDefault="000E34E9" w:rsidP="0022498C">
            <w:pPr>
              <w:pStyle w:val="TableText"/>
              <w:numPr>
                <w:ilvl w:val="1"/>
                <w:numId w:val="36"/>
              </w:numPr>
              <w:rPr>
                <w:lang w:eastAsia="ja-JP"/>
              </w:rPr>
            </w:pPr>
            <w:r>
              <w:rPr>
                <w:lang w:eastAsia="ja-JP"/>
              </w:rPr>
              <w:t>Coordinate with NCDOT EPU to schedule Merger Screening Meeting.</w:t>
            </w:r>
          </w:p>
          <w:p w14:paraId="4EA1138C" w14:textId="77777777" w:rsidR="000E34E9" w:rsidRDefault="000E34E9" w:rsidP="0022498C">
            <w:pPr>
              <w:pStyle w:val="TableText"/>
              <w:numPr>
                <w:ilvl w:val="1"/>
                <w:numId w:val="36"/>
              </w:numPr>
              <w:rPr>
                <w:lang w:eastAsia="ja-JP"/>
              </w:rPr>
            </w:pPr>
            <w:r>
              <w:rPr>
                <w:lang w:eastAsia="ja-JP"/>
              </w:rPr>
              <w:t>Prepare for and attend Merger Screening Meeting.</w:t>
            </w:r>
          </w:p>
          <w:p w14:paraId="1477D3C1" w14:textId="77777777" w:rsidR="000E34E9" w:rsidRDefault="000E34E9" w:rsidP="00705B24">
            <w:pPr>
              <w:pStyle w:val="CenterBold"/>
            </w:pPr>
            <w:r>
              <w:t xml:space="preserve"> -OR-</w:t>
            </w:r>
          </w:p>
          <w:p w14:paraId="54034A2F" w14:textId="77777777" w:rsidR="000E34E9" w:rsidRDefault="000E34E9" w:rsidP="00705B24">
            <w:pPr>
              <w:pStyle w:val="TableText"/>
              <w:ind w:left="720" w:hanging="360"/>
              <w:rPr>
                <w:b/>
                <w:bCs/>
              </w:rPr>
            </w:pPr>
            <w:r>
              <w:t xml:space="preserve"> </w:t>
            </w:r>
            <w:sdt>
              <w:sdtPr>
                <w:id w:val="-13178005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1.3 Merger Screening / CP 1 Combined Meeting</w:t>
            </w:r>
          </w:p>
          <w:p w14:paraId="1D41DA52" w14:textId="77777777" w:rsidR="000E34E9" w:rsidRDefault="000E34E9" w:rsidP="0022498C">
            <w:pPr>
              <w:pStyle w:val="TableText"/>
              <w:numPr>
                <w:ilvl w:val="1"/>
                <w:numId w:val="36"/>
              </w:numPr>
              <w:rPr>
                <w:lang w:eastAsia="ja-JP"/>
              </w:rPr>
            </w:pPr>
            <w:r>
              <w:rPr>
                <w:lang w:eastAsia="ja-JP"/>
              </w:rPr>
              <w:t>Coordinate with NCDOT EPU to schedule Merger Screening/CP 1 combined meeting.</w:t>
            </w:r>
          </w:p>
          <w:p w14:paraId="02614F30" w14:textId="77777777" w:rsidR="000E34E9" w:rsidRDefault="000E34E9" w:rsidP="0022498C">
            <w:pPr>
              <w:pStyle w:val="TableText"/>
              <w:numPr>
                <w:ilvl w:val="1"/>
                <w:numId w:val="36"/>
              </w:numPr>
              <w:rPr>
                <w:lang w:eastAsia="ja-JP"/>
              </w:rPr>
            </w:pPr>
            <w:r>
              <w:rPr>
                <w:lang w:eastAsia="ja-JP"/>
              </w:rPr>
              <w:t>Prepare draft CP 1 merger packet for NCDOT EPU review.</w:t>
            </w:r>
          </w:p>
          <w:p w14:paraId="6A279E48" w14:textId="77777777" w:rsidR="000E34E9" w:rsidRDefault="000E34E9" w:rsidP="0022498C">
            <w:pPr>
              <w:pStyle w:val="TableText"/>
              <w:numPr>
                <w:ilvl w:val="1"/>
                <w:numId w:val="36"/>
              </w:numPr>
              <w:rPr>
                <w:lang w:eastAsia="ja-JP"/>
              </w:rPr>
            </w:pPr>
            <w:r>
              <w:rPr>
                <w:lang w:eastAsia="ja-JP"/>
              </w:rPr>
              <w:lastRenderedPageBreak/>
              <w:t>Prepare for and attend Pre-Meeting.</w:t>
            </w:r>
          </w:p>
          <w:p w14:paraId="0CF012B1" w14:textId="5AAB6382" w:rsidR="000E34E9" w:rsidRDefault="000E34E9" w:rsidP="0022498C">
            <w:pPr>
              <w:pStyle w:val="TableText"/>
              <w:numPr>
                <w:ilvl w:val="1"/>
                <w:numId w:val="36"/>
              </w:numPr>
              <w:rPr>
                <w:lang w:eastAsia="ja-JP"/>
              </w:rPr>
            </w:pPr>
            <w:r>
              <w:rPr>
                <w:lang w:eastAsia="ja-JP"/>
              </w:rPr>
              <w:t>Prepare for and attend Merger Screening/</w:t>
            </w:r>
            <w:r w:rsidR="00CE6AEF">
              <w:rPr>
                <w:lang w:eastAsia="ja-JP"/>
              </w:rPr>
              <w:t>pre-</w:t>
            </w:r>
            <w:r>
              <w:rPr>
                <w:lang w:eastAsia="ja-JP"/>
              </w:rPr>
              <w:t>CP 1 combined meeting.</w:t>
            </w:r>
          </w:p>
          <w:p w14:paraId="7109D54F" w14:textId="77777777" w:rsidR="000E34E9" w:rsidRDefault="000E34E9" w:rsidP="0022498C">
            <w:pPr>
              <w:pStyle w:val="TableText"/>
              <w:numPr>
                <w:ilvl w:val="1"/>
                <w:numId w:val="36"/>
              </w:numPr>
              <w:rPr>
                <w:lang w:eastAsia="ja-JP"/>
              </w:rPr>
            </w:pPr>
            <w:r>
              <w:rPr>
                <w:lang w:eastAsia="ja-JP"/>
              </w:rPr>
              <w:t>Complete meeting summary for review by NCDOT EPU.</w:t>
            </w:r>
          </w:p>
          <w:p w14:paraId="21491CB4" w14:textId="77777777" w:rsidR="000E34E9" w:rsidRDefault="000E34E9" w:rsidP="0022498C">
            <w:pPr>
              <w:pStyle w:val="TableText"/>
              <w:numPr>
                <w:ilvl w:val="1"/>
                <w:numId w:val="36"/>
              </w:numPr>
              <w:rPr>
                <w:lang w:eastAsia="ja-JP"/>
              </w:rPr>
            </w:pPr>
            <w:r>
              <w:rPr>
                <w:lang w:eastAsia="ja-JP"/>
              </w:rPr>
              <w:t>Ensure finalized meeting summary and concurrence form uploaded to ATLAS Workbench.</w:t>
            </w:r>
          </w:p>
          <w:p w14:paraId="0CDEF98A" w14:textId="77777777" w:rsidR="000E34E9" w:rsidRDefault="00E86285" w:rsidP="00705B24">
            <w:pPr>
              <w:pStyle w:val="TableText"/>
              <w:ind w:left="720" w:hanging="360"/>
              <w:rPr>
                <w:b/>
                <w:bCs/>
              </w:rPr>
            </w:pPr>
            <w:sdt>
              <w:sdtPr>
                <w:id w:val="-1702929410"/>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1.4 Merger Plan</w:t>
            </w:r>
          </w:p>
          <w:p w14:paraId="6117D5EF" w14:textId="77777777" w:rsidR="000E34E9" w:rsidRDefault="000E34E9" w:rsidP="0022498C">
            <w:pPr>
              <w:pStyle w:val="TableText"/>
              <w:numPr>
                <w:ilvl w:val="1"/>
                <w:numId w:val="36"/>
              </w:numPr>
              <w:rPr>
                <w:lang w:eastAsia="ja-JP"/>
              </w:rPr>
            </w:pPr>
            <w:r>
              <w:rPr>
                <w:lang w:eastAsia="ja-JP"/>
              </w:rPr>
              <w:t>Prepare and submit draft Merger Plan to NCDOT EPU.</w:t>
            </w:r>
          </w:p>
          <w:p w14:paraId="74E78057" w14:textId="10115BAF" w:rsidR="000E34E9" w:rsidRDefault="000E34E9" w:rsidP="0022498C">
            <w:pPr>
              <w:pStyle w:val="TableText"/>
              <w:numPr>
                <w:ilvl w:val="1"/>
                <w:numId w:val="36"/>
              </w:numPr>
            </w:pPr>
            <w:r>
              <w:rPr>
                <w:lang w:eastAsia="ja-JP"/>
              </w:rPr>
              <w:t>Ensure Merger Plan uploaded to ATLAS Workbench.</w:t>
            </w:r>
          </w:p>
        </w:tc>
      </w:tr>
      <w:tr w:rsidR="000E34E9" w14:paraId="2525437A" w14:textId="77777777" w:rsidTr="7C4E3DB2">
        <w:tc>
          <w:tcPr>
            <w:tcW w:w="9360" w:type="dxa"/>
            <w:tcBorders>
              <w:bottom w:val="single" w:sz="4" w:space="0" w:color="7F7F7F" w:themeColor="text1" w:themeTint="80"/>
            </w:tcBorders>
          </w:tcPr>
          <w:p w14:paraId="307AB937" w14:textId="12F88567" w:rsidR="000E34E9" w:rsidRDefault="000E34E9" w:rsidP="00705B24">
            <w:pPr>
              <w:pStyle w:val="TableBold"/>
            </w:pPr>
            <w:r>
              <w:lastRenderedPageBreak/>
              <w:t xml:space="preserve">2.0 Initiate Environmental Documentation </w:t>
            </w:r>
          </w:p>
          <w:p w14:paraId="6F2045DA" w14:textId="77777777" w:rsidR="000E34E9" w:rsidRDefault="00E86285" w:rsidP="00705B24">
            <w:pPr>
              <w:pStyle w:val="TableText"/>
              <w:ind w:left="720" w:hanging="360"/>
              <w:rPr>
                <w:color w:val="A6A6A6" w:themeColor="background1" w:themeShade="A6"/>
              </w:rPr>
            </w:pPr>
            <w:sdt>
              <w:sdtPr>
                <w:id w:val="-233936410"/>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2.1 Project Scoping Report Coordination </w:t>
            </w:r>
            <w:r w:rsidR="000E34E9" w:rsidRPr="00705B24">
              <w:rPr>
                <w:color w:val="A6A6A6" w:themeColor="background1" w:themeShade="A6"/>
              </w:rPr>
              <w:t>(see 1FS3 for more information)</w:t>
            </w:r>
          </w:p>
          <w:p w14:paraId="4424A8FE" w14:textId="77777777" w:rsidR="000E34E9" w:rsidRDefault="000E34E9" w:rsidP="0022498C">
            <w:pPr>
              <w:pStyle w:val="TableText"/>
              <w:numPr>
                <w:ilvl w:val="1"/>
                <w:numId w:val="36"/>
              </w:numPr>
              <w:rPr>
                <w:lang w:eastAsia="ja-JP"/>
              </w:rPr>
            </w:pPr>
            <w:r>
              <w:rPr>
                <w:lang w:eastAsia="ja-JP"/>
              </w:rPr>
              <w:t>Prepare technical content and recommendations to be included in Project Scoping Report.</w:t>
            </w:r>
          </w:p>
          <w:p w14:paraId="4D73E839" w14:textId="77777777" w:rsidR="000E34E9" w:rsidRDefault="00E86285" w:rsidP="00705B24">
            <w:pPr>
              <w:pStyle w:val="TableText"/>
              <w:ind w:left="720" w:hanging="360"/>
              <w:rPr>
                <w:b/>
                <w:bCs/>
              </w:rPr>
            </w:pPr>
            <w:sdt>
              <w:sdtPr>
                <w:id w:val="-551773153"/>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2.2 Project Initiation Meeting </w:t>
            </w:r>
          </w:p>
          <w:p w14:paraId="17F17514" w14:textId="71BB4162" w:rsidR="000E34E9" w:rsidRDefault="000E34E9" w:rsidP="0022498C">
            <w:pPr>
              <w:pStyle w:val="TableText"/>
              <w:numPr>
                <w:ilvl w:val="1"/>
                <w:numId w:val="36"/>
              </w:numPr>
            </w:pPr>
            <w:r>
              <w:rPr>
                <w:lang w:eastAsia="ja-JP"/>
              </w:rPr>
              <w:t>Attend Project Initiation Meeting.</w:t>
            </w:r>
          </w:p>
        </w:tc>
      </w:tr>
      <w:tr w:rsidR="000E34E9" w14:paraId="628778E4" w14:textId="77777777" w:rsidTr="7C4E3DB2">
        <w:tc>
          <w:tcPr>
            <w:tcW w:w="9360" w:type="dxa"/>
            <w:shd w:val="clear" w:color="auto" w:fill="F2F2F2" w:themeFill="background1" w:themeFillShade="F2"/>
          </w:tcPr>
          <w:p w14:paraId="219A768A" w14:textId="77777777" w:rsidR="000E34E9" w:rsidRDefault="000E34E9" w:rsidP="00705B24">
            <w:pPr>
              <w:pStyle w:val="TableBold"/>
            </w:pPr>
            <w:r>
              <w:t xml:space="preserve">3.0 Task Management </w:t>
            </w:r>
          </w:p>
          <w:p w14:paraId="3DC25018" w14:textId="77777777" w:rsidR="000E34E9" w:rsidRDefault="000E34E9" w:rsidP="00705B24">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473B163D" w14:textId="77777777" w:rsidTr="7C4E3DB2">
        <w:tc>
          <w:tcPr>
            <w:tcW w:w="9360" w:type="dxa"/>
            <w:tcBorders>
              <w:bottom w:val="single" w:sz="4" w:space="0" w:color="7F7F7F" w:themeColor="text1" w:themeTint="80"/>
            </w:tcBorders>
          </w:tcPr>
          <w:p w14:paraId="0235AA4F" w14:textId="77777777" w:rsidR="000E34E9" w:rsidRDefault="000E34E9" w:rsidP="00705B24">
            <w:pPr>
              <w:pStyle w:val="TableBold"/>
            </w:pPr>
            <w:r>
              <w:t>4.0 Complete Quality Procedures</w:t>
            </w:r>
          </w:p>
          <w:p w14:paraId="5FD34641" w14:textId="77777777" w:rsidR="000E34E9" w:rsidRDefault="000E34E9" w:rsidP="00705B24">
            <w:pPr>
              <w:pStyle w:val="TableText"/>
            </w:pPr>
            <w:r>
              <w:t xml:space="preserve">Perform appropriate quality reviews and complete quality checklists in accordance with the </w:t>
            </w:r>
            <w:r w:rsidRPr="00F021B9">
              <w:rPr>
                <w:i/>
                <w:iCs/>
              </w:rPr>
              <w:t>NCDOT Quality Management Program: Quality Control and Quality Assurance.</w:t>
            </w:r>
          </w:p>
        </w:tc>
      </w:tr>
      <w:tr w:rsidR="000E34E9" w14:paraId="10760F4F" w14:textId="77777777" w:rsidTr="7C4E3DB2">
        <w:tc>
          <w:tcPr>
            <w:tcW w:w="9360" w:type="dxa"/>
            <w:shd w:val="clear" w:color="auto" w:fill="F2F2F2" w:themeFill="background1" w:themeFillShade="F2"/>
          </w:tcPr>
          <w:p w14:paraId="40D0FED9" w14:textId="4BAF2011" w:rsidR="000E34E9" w:rsidRDefault="000E34E9" w:rsidP="00705B24">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CCD98C2" w14:textId="77777777" w:rsidR="000E34E9" w:rsidRDefault="000E34E9" w:rsidP="00705B24">
            <w:pPr>
              <w:pStyle w:val="TableText"/>
            </w:pPr>
            <w:r>
              <w:t>1.</w:t>
            </w:r>
          </w:p>
          <w:p w14:paraId="666A20B8" w14:textId="77777777" w:rsidR="000E34E9" w:rsidRDefault="000E34E9" w:rsidP="00705B24">
            <w:pPr>
              <w:pStyle w:val="TableText"/>
            </w:pPr>
            <w:r>
              <w:t>2.</w:t>
            </w:r>
          </w:p>
        </w:tc>
      </w:tr>
    </w:tbl>
    <w:p w14:paraId="1C3602B9" w14:textId="77777777" w:rsidR="000E34E9" w:rsidRDefault="000E34E9" w:rsidP="00705B24"/>
    <w:p w14:paraId="5F132F73" w14:textId="77777777" w:rsidR="000E34E9" w:rsidRDefault="000E34E9" w:rsidP="00705B24"/>
    <w:p w14:paraId="6E50F823" w14:textId="77777777" w:rsidR="00F13966" w:rsidRDefault="00F13966" w:rsidP="00705B24"/>
    <w:p w14:paraId="7E102A1D" w14:textId="680E4320" w:rsidR="000E34E9" w:rsidRDefault="000E34E9" w:rsidP="00805809">
      <w:pPr>
        <w:pStyle w:val="Heading1"/>
      </w:pPr>
      <w:bookmarkStart w:id="24" w:name="Activity_2EP1"/>
      <w:bookmarkEnd w:id="23"/>
      <w:r>
        <w:t>2EP1 | Advance NEPA/SEPA Documentation | [</w:t>
      </w:r>
      <w:r w:rsidR="00EB4620" w:rsidRPr="00EB4620">
        <w:rPr>
          <w:color w:val="FF0000"/>
        </w:rPr>
        <w:t>Enter Activity Lead</w:t>
      </w:r>
      <w:r>
        <w:t>]</w:t>
      </w:r>
    </w:p>
    <w:p w14:paraId="4D2C847C" w14:textId="77777777" w:rsidR="000E34E9" w:rsidRDefault="000E34E9" w:rsidP="00805809">
      <w:pPr>
        <w:pStyle w:val="Heading2"/>
      </w:pPr>
      <w:r>
        <w:t>Objective:</w:t>
      </w:r>
    </w:p>
    <w:p w14:paraId="3FE35CE4" w14:textId="77777777" w:rsidR="000E34E9" w:rsidRDefault="000E34E9" w:rsidP="00805809">
      <w:r>
        <w:t xml:space="preserve">Prepare, assist, coordinate and/or review all relevant environmental disciplines as projects navigate the NEPA/SEPA documentation and the 404 NEPA Merger processes (as applicable for the project), including the quality control and quality assurance reviews of all relevant environmental documentation.  </w:t>
      </w:r>
    </w:p>
    <w:p w14:paraId="106F7A7C" w14:textId="77777777" w:rsidR="000E34E9" w:rsidRDefault="000E34E9" w:rsidP="00805809">
      <w:pPr>
        <w:pStyle w:val="Heading2"/>
      </w:pPr>
      <w:r>
        <w:t>Assumptions:</w:t>
      </w:r>
    </w:p>
    <w:p w14:paraId="1FBAB0DB" w14:textId="77777777" w:rsidR="000E34E9" w:rsidRDefault="000E34E9" w:rsidP="00805809">
      <w:r>
        <w:t xml:space="preserve">Fill in assumptions. Insert additional assumptions/exclusions as needed. </w:t>
      </w:r>
    </w:p>
    <w:p w14:paraId="581F71D0" w14:textId="77777777" w:rsidR="000E34E9" w:rsidRDefault="000E34E9" w:rsidP="00805809"/>
    <w:p w14:paraId="495E1181" w14:textId="77777777" w:rsidR="000E34E9" w:rsidRDefault="000E34E9" w:rsidP="00805809">
      <w:r>
        <w:t>Section 404/NEPA Merger Process</w:t>
      </w:r>
    </w:p>
    <w:p w14:paraId="38D24CA4" w14:textId="77777777" w:rsidR="000E34E9" w:rsidRDefault="000E34E9" w:rsidP="00665085">
      <w:pPr>
        <w:pStyle w:val="NumberList"/>
        <w:numPr>
          <w:ilvl w:val="0"/>
          <w:numId w:val="82"/>
        </w:numPr>
      </w:pPr>
    </w:p>
    <w:p w14:paraId="76D3140E" w14:textId="77777777" w:rsidR="000E34E9" w:rsidRDefault="000E34E9" w:rsidP="00805809">
      <w:pPr>
        <w:pStyle w:val="NumberList"/>
      </w:pPr>
    </w:p>
    <w:p w14:paraId="1AB54D2E" w14:textId="77777777" w:rsidR="000E34E9" w:rsidRDefault="000E34E9" w:rsidP="00805809">
      <w:pPr>
        <w:pStyle w:val="NumberList"/>
      </w:pPr>
    </w:p>
    <w:p w14:paraId="385EAD5C" w14:textId="77777777" w:rsidR="000E34E9" w:rsidRDefault="000E34E9" w:rsidP="00805809">
      <w:r>
        <w:t xml:space="preserve">  </w:t>
      </w:r>
    </w:p>
    <w:p w14:paraId="232D7F7C" w14:textId="77777777" w:rsidR="000E34E9" w:rsidRDefault="000E34E9" w:rsidP="00805809">
      <w:r>
        <w:lastRenderedPageBreak/>
        <w:t>Environmental Documentation</w:t>
      </w:r>
    </w:p>
    <w:p w14:paraId="23808274" w14:textId="77777777" w:rsidR="000E34E9" w:rsidRDefault="000E34E9" w:rsidP="00665085">
      <w:pPr>
        <w:pStyle w:val="NumberList"/>
        <w:numPr>
          <w:ilvl w:val="0"/>
          <w:numId w:val="83"/>
        </w:numPr>
      </w:pPr>
    </w:p>
    <w:p w14:paraId="14195DC8" w14:textId="77777777" w:rsidR="000E34E9" w:rsidRDefault="000E34E9" w:rsidP="00805809">
      <w:pPr>
        <w:pStyle w:val="NumberList"/>
      </w:pPr>
    </w:p>
    <w:p w14:paraId="2C2F79A1" w14:textId="77777777" w:rsidR="000E34E9" w:rsidRDefault="000E34E9" w:rsidP="00805809">
      <w:pPr>
        <w:pStyle w:val="NumberList"/>
      </w:pPr>
    </w:p>
    <w:p w14:paraId="3459E344" w14:textId="77777777" w:rsidR="000E34E9" w:rsidRDefault="000E34E9" w:rsidP="00805809">
      <w:r>
        <w:t xml:space="preserve">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2F85E16E" w14:textId="77777777" w:rsidTr="00A40B58">
        <w:tc>
          <w:tcPr>
            <w:tcW w:w="9360" w:type="dxa"/>
            <w:gridSpan w:val="4"/>
            <w:tcBorders>
              <w:top w:val="single" w:sz="18" w:space="0" w:color="7F7F7F"/>
            </w:tcBorders>
          </w:tcPr>
          <w:p w14:paraId="77707002" w14:textId="77777777" w:rsidR="000E34E9" w:rsidRDefault="000E34E9" w:rsidP="00A40B58">
            <w:pPr>
              <w:pStyle w:val="TableBold"/>
            </w:pPr>
            <w:r>
              <w:t>MEETINGS AND TRIPS</w:t>
            </w:r>
          </w:p>
        </w:tc>
      </w:tr>
      <w:tr w:rsidR="000E34E9" w14:paraId="12827827" w14:textId="77777777" w:rsidTr="00A40B58">
        <w:sdt>
          <w:sdtPr>
            <w:id w:val="-180437594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E261799"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6640BDE" w14:textId="77777777" w:rsidR="000E34E9" w:rsidRDefault="000E34E9" w:rsidP="00A40B58">
            <w:pPr>
              <w:pStyle w:val="TableText"/>
              <w:rPr>
                <w:color w:val="C00000"/>
              </w:rPr>
            </w:pPr>
            <w:r>
              <w:t xml:space="preserve">Merger Meetings:  </w:t>
            </w:r>
            <w:r w:rsidRPr="00705B24">
              <w:rPr>
                <w:color w:val="C00000"/>
              </w:rPr>
              <w:t>Insert #</w:t>
            </w:r>
          </w:p>
          <w:p w14:paraId="572821D5" w14:textId="77777777" w:rsidR="000E34E9" w:rsidRDefault="000E34E9" w:rsidP="00A40B58">
            <w:pPr>
              <w:pStyle w:val="UserInstructions"/>
            </w:pPr>
            <w:r>
              <w:t>(Planning staff only: Pick one for combined meetings; includes Pre-meeting if noted in Task 2.2)</w:t>
            </w:r>
          </w:p>
          <w:p w14:paraId="39A6CE95" w14:textId="77777777" w:rsidR="000E34E9" w:rsidRDefault="000E34E9" w:rsidP="00A40B58">
            <w:pPr>
              <w:pStyle w:val="UserInstructions"/>
            </w:pPr>
          </w:p>
          <w:p w14:paraId="4F4FFAAD" w14:textId="77777777" w:rsidR="000E34E9" w:rsidRDefault="00E86285" w:rsidP="00A40B58">
            <w:pPr>
              <w:pStyle w:val="TableText"/>
            </w:pPr>
            <w:sdt>
              <w:sdtPr>
                <w:id w:val="893392976"/>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Merger Screening | </w:t>
            </w:r>
            <w:sdt>
              <w:sdtPr>
                <w:id w:val="435723743"/>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CP 1 | </w:t>
            </w:r>
            <w:sdt>
              <w:sdtPr>
                <w:id w:val="-1182428247"/>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CP 2 | </w:t>
            </w:r>
            <w:sdt>
              <w:sdtPr>
                <w:id w:val="264438289"/>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CP 2A | </w:t>
            </w:r>
            <w:sdt>
              <w:sdtPr>
                <w:id w:val="900488553"/>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CP 3 | </w:t>
            </w:r>
            <w:sdt>
              <w:sdtPr>
                <w:id w:val="35700862"/>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CP 4A</w:t>
            </w:r>
          </w:p>
          <w:p w14:paraId="4A50A2CD" w14:textId="77777777" w:rsidR="000E34E9" w:rsidRDefault="00E86285" w:rsidP="00A40B58">
            <w:pPr>
              <w:pStyle w:val="TableText"/>
            </w:pPr>
            <w:sdt>
              <w:sdtPr>
                <w:id w:val="-1833985761"/>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CP 4B | </w:t>
            </w:r>
            <w:sdt>
              <w:sdtPr>
                <w:id w:val="677079999"/>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CP 4C | </w:t>
            </w:r>
            <w:sdt>
              <w:sdtPr>
                <w:id w:val="1414436246"/>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t xml:space="preserve"> Merger Field Meeting</w:t>
            </w:r>
          </w:p>
        </w:tc>
      </w:tr>
      <w:tr w:rsidR="000E34E9" w14:paraId="6EEF3476" w14:textId="77777777" w:rsidTr="00A40B58">
        <w:tc>
          <w:tcPr>
            <w:tcW w:w="720" w:type="dxa"/>
            <w:vMerge/>
            <w:tcBorders>
              <w:bottom w:val="single" w:sz="4" w:space="0" w:color="7F7F7F"/>
            </w:tcBorders>
            <w:shd w:val="clear" w:color="auto" w:fill="F2F2F2"/>
            <w:vAlign w:val="center"/>
          </w:tcPr>
          <w:p w14:paraId="3248364D" w14:textId="77777777" w:rsidR="000E34E9" w:rsidRDefault="000E34E9" w:rsidP="00A40B58"/>
        </w:tc>
        <w:tc>
          <w:tcPr>
            <w:tcW w:w="2880" w:type="dxa"/>
            <w:tcBorders>
              <w:bottom w:val="single" w:sz="4" w:space="0" w:color="7F7F7F"/>
            </w:tcBorders>
            <w:vAlign w:val="center"/>
          </w:tcPr>
          <w:p w14:paraId="1758026A" w14:textId="77777777" w:rsidR="000E34E9" w:rsidRDefault="000E34E9" w:rsidP="00A40B58">
            <w:pPr>
              <w:pStyle w:val="Center"/>
            </w:pPr>
            <w:r>
              <w:t xml:space="preserve">Anticipated format: </w:t>
            </w:r>
          </w:p>
          <w:sdt>
            <w:sdtPr>
              <w:rPr>
                <w:rStyle w:val="DropDown"/>
              </w:rPr>
              <w:id w:val="-1207180020"/>
              <w:placeholder>
                <w:docPart w:val="D09855469F6C498EB57E020CED33CF3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6615934" w14:textId="77777777" w:rsidR="000E34E9" w:rsidRDefault="000E34E9"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7FA7D84F"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65224648"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7D3AAA97" w14:textId="77777777" w:rsidTr="00A40B58">
        <w:sdt>
          <w:sdtPr>
            <w:id w:val="-23864109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9BC79D1"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E9A36F1" w14:textId="77777777" w:rsidR="000E34E9" w:rsidRDefault="000E34E9" w:rsidP="00A40B58">
            <w:pPr>
              <w:pStyle w:val="TableText"/>
            </w:pPr>
            <w:r>
              <w:t xml:space="preserve">Meetings with NCDOT PMU or Division or EPU: </w:t>
            </w:r>
            <w:r w:rsidRPr="00705B24">
              <w:rPr>
                <w:color w:val="A6A6A6" w:themeColor="background1" w:themeShade="A6"/>
              </w:rPr>
              <w:t>(Total staff for all disciplines)</w:t>
            </w:r>
          </w:p>
        </w:tc>
      </w:tr>
      <w:tr w:rsidR="000E34E9" w14:paraId="743EA7E7" w14:textId="77777777" w:rsidTr="00A40B58">
        <w:tc>
          <w:tcPr>
            <w:tcW w:w="720" w:type="dxa"/>
            <w:vMerge/>
            <w:tcBorders>
              <w:bottom w:val="single" w:sz="4" w:space="0" w:color="7F7F7F"/>
            </w:tcBorders>
            <w:shd w:val="clear" w:color="auto" w:fill="F2F2F2"/>
            <w:vAlign w:val="center"/>
          </w:tcPr>
          <w:p w14:paraId="4EAF6A8D" w14:textId="77777777" w:rsidR="000E34E9" w:rsidRDefault="000E34E9" w:rsidP="00A40B58"/>
        </w:tc>
        <w:tc>
          <w:tcPr>
            <w:tcW w:w="2880" w:type="dxa"/>
            <w:tcBorders>
              <w:bottom w:val="single" w:sz="4" w:space="0" w:color="7F7F7F"/>
            </w:tcBorders>
            <w:vAlign w:val="center"/>
          </w:tcPr>
          <w:p w14:paraId="3A977B44" w14:textId="77777777" w:rsidR="000E34E9" w:rsidRDefault="000E34E9" w:rsidP="00A40B58">
            <w:pPr>
              <w:pStyle w:val="Center"/>
            </w:pPr>
            <w:r>
              <w:t>Anticipated format:</w:t>
            </w:r>
          </w:p>
          <w:sdt>
            <w:sdtPr>
              <w:rPr>
                <w:rStyle w:val="DropDown"/>
              </w:rPr>
              <w:id w:val="-1980679766"/>
              <w:placeholder>
                <w:docPart w:val="FE63538C9BFF4B528D9676A5CC3014B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060A396" w14:textId="77777777" w:rsidR="000E34E9" w:rsidRDefault="000E34E9"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7670A10F"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59DFA80C"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7682E94D" w14:textId="77777777" w:rsidTr="00A40B58">
        <w:sdt>
          <w:sdtPr>
            <w:id w:val="-30832397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2BC3711"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9993B41" w14:textId="77777777" w:rsidR="000E34E9" w:rsidRDefault="000E34E9" w:rsidP="00A40B58">
            <w:pPr>
              <w:pStyle w:val="TableText"/>
            </w:pPr>
            <w:r>
              <w:t xml:space="preserve">Other Meetings: </w:t>
            </w:r>
          </w:p>
        </w:tc>
      </w:tr>
      <w:tr w:rsidR="000E34E9" w14:paraId="7E39C4DB" w14:textId="77777777" w:rsidTr="00A40B58">
        <w:tc>
          <w:tcPr>
            <w:tcW w:w="720" w:type="dxa"/>
            <w:vMerge/>
            <w:shd w:val="clear" w:color="auto" w:fill="F2F2F2"/>
            <w:vAlign w:val="center"/>
          </w:tcPr>
          <w:p w14:paraId="173D3420" w14:textId="77777777" w:rsidR="000E34E9" w:rsidRDefault="000E34E9" w:rsidP="00A40B58"/>
        </w:tc>
        <w:tc>
          <w:tcPr>
            <w:tcW w:w="2880" w:type="dxa"/>
            <w:vAlign w:val="center"/>
          </w:tcPr>
          <w:p w14:paraId="22055A90" w14:textId="77777777" w:rsidR="000E34E9" w:rsidRDefault="000E34E9" w:rsidP="00A40B58">
            <w:pPr>
              <w:pStyle w:val="Center"/>
            </w:pPr>
            <w:r>
              <w:t>Anticipated format:</w:t>
            </w:r>
          </w:p>
          <w:sdt>
            <w:sdtPr>
              <w:rPr>
                <w:rStyle w:val="DropDown"/>
              </w:rPr>
              <w:id w:val="1269969818"/>
              <w:placeholder>
                <w:docPart w:val="AFCEE2341E28431A89F3FA9CC418F64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26FFCDC" w14:textId="77777777" w:rsidR="000E34E9" w:rsidRDefault="000E34E9" w:rsidP="00A40B58">
                <w:pPr>
                  <w:pStyle w:val="Center"/>
                </w:pPr>
                <w:r w:rsidRPr="0051061A">
                  <w:rPr>
                    <w:rStyle w:val="PlaceholderText"/>
                  </w:rPr>
                  <w:t>Choose an item.</w:t>
                </w:r>
              </w:p>
            </w:sdtContent>
          </w:sdt>
        </w:tc>
        <w:tc>
          <w:tcPr>
            <w:tcW w:w="2880" w:type="dxa"/>
            <w:vAlign w:val="center"/>
          </w:tcPr>
          <w:p w14:paraId="5D4466C0"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2426C3FF"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1FB7B2D3" w14:textId="77777777" w:rsidTr="00A40B58">
        <w:tc>
          <w:tcPr>
            <w:tcW w:w="9360" w:type="dxa"/>
            <w:gridSpan w:val="4"/>
          </w:tcPr>
          <w:p w14:paraId="094200BF"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423442D" w14:textId="77777777" w:rsidR="000E34E9" w:rsidRDefault="000E34E9" w:rsidP="00A40B58">
            <w:pPr>
              <w:pStyle w:val="TableText"/>
            </w:pPr>
            <w:r>
              <w:t>1.</w:t>
            </w:r>
          </w:p>
          <w:p w14:paraId="17FB534F" w14:textId="77777777" w:rsidR="000E34E9" w:rsidRDefault="000E34E9" w:rsidP="00A40B58">
            <w:pPr>
              <w:pStyle w:val="TableText"/>
            </w:pPr>
          </w:p>
        </w:tc>
      </w:tr>
      <w:tr w:rsidR="000E34E9" w14:paraId="667CFBCC" w14:textId="77777777" w:rsidTr="00A40B58">
        <w:tc>
          <w:tcPr>
            <w:tcW w:w="9360" w:type="dxa"/>
            <w:gridSpan w:val="4"/>
          </w:tcPr>
          <w:p w14:paraId="65541A2C" w14:textId="77777777" w:rsidR="000E34E9" w:rsidRDefault="000E34E9" w:rsidP="00A40B58">
            <w:pPr>
              <w:pStyle w:val="TableText"/>
            </w:pPr>
            <w:r>
              <w:t>Environmental Documentation</w:t>
            </w:r>
          </w:p>
        </w:tc>
      </w:tr>
      <w:tr w:rsidR="000E34E9" w14:paraId="00E1690B" w14:textId="77777777" w:rsidTr="00A40B58">
        <w:sdt>
          <w:sdtPr>
            <w:id w:val="158641707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3D4BDF0"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387918D" w14:textId="77777777" w:rsidR="000E34E9" w:rsidRDefault="000E34E9" w:rsidP="00A40B58">
            <w:pPr>
              <w:pStyle w:val="TableText"/>
            </w:pPr>
            <w:r>
              <w:t xml:space="preserve">Meetings with NCDOT PMU/Division/EPU: </w:t>
            </w:r>
            <w:r w:rsidRPr="00705B24">
              <w:rPr>
                <w:color w:val="C00000"/>
              </w:rPr>
              <w:t xml:space="preserve">Insert # </w:t>
            </w:r>
            <w:r w:rsidRPr="00705B24">
              <w:t xml:space="preserve">meetings              </w:t>
            </w:r>
          </w:p>
          <w:p w14:paraId="32E7C79C" w14:textId="77777777" w:rsidR="000E34E9" w:rsidRDefault="000E34E9" w:rsidP="00A40B58">
            <w:pPr>
              <w:pStyle w:val="UserInstructions"/>
            </w:pPr>
            <w:r>
              <w:t xml:space="preserve">(For meetings associated with environmental document only) </w:t>
            </w:r>
          </w:p>
        </w:tc>
      </w:tr>
      <w:tr w:rsidR="000E34E9" w14:paraId="08A3AED2" w14:textId="77777777" w:rsidTr="00A40B58">
        <w:tc>
          <w:tcPr>
            <w:tcW w:w="720" w:type="dxa"/>
            <w:vMerge/>
            <w:tcBorders>
              <w:bottom w:val="single" w:sz="4" w:space="0" w:color="7F7F7F"/>
            </w:tcBorders>
            <w:shd w:val="clear" w:color="auto" w:fill="F2F2F2"/>
            <w:vAlign w:val="center"/>
          </w:tcPr>
          <w:p w14:paraId="62877567" w14:textId="77777777" w:rsidR="000E34E9" w:rsidRDefault="000E34E9" w:rsidP="00A40B58"/>
        </w:tc>
        <w:tc>
          <w:tcPr>
            <w:tcW w:w="2880" w:type="dxa"/>
            <w:tcBorders>
              <w:bottom w:val="single" w:sz="4" w:space="0" w:color="7F7F7F"/>
            </w:tcBorders>
            <w:vAlign w:val="center"/>
          </w:tcPr>
          <w:p w14:paraId="01AFE948" w14:textId="77777777" w:rsidR="000E34E9" w:rsidRDefault="000E34E9" w:rsidP="00A40B58">
            <w:pPr>
              <w:pStyle w:val="Center"/>
            </w:pPr>
            <w:r>
              <w:t xml:space="preserve">Anticipated format: </w:t>
            </w:r>
          </w:p>
          <w:sdt>
            <w:sdtPr>
              <w:rPr>
                <w:rStyle w:val="DropDown"/>
              </w:rPr>
              <w:id w:val="1196973522"/>
              <w:placeholder>
                <w:docPart w:val="E9A622CEC85D41D28347F3281917D99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4952D92" w14:textId="77777777" w:rsidR="000E34E9" w:rsidRDefault="000E34E9"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7A021FA4"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3E84D31C"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5C01874D" w14:textId="77777777" w:rsidTr="00A40B58">
        <w:sdt>
          <w:sdtPr>
            <w:id w:val="-140753044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A765302"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85B2759" w14:textId="77777777" w:rsidR="000E34E9" w:rsidRDefault="000E34E9" w:rsidP="00A40B58">
            <w:pPr>
              <w:pStyle w:val="TableText"/>
            </w:pPr>
            <w:r>
              <w:t>FHWA Coordination Meetings:</w:t>
            </w:r>
            <w:r w:rsidRPr="00705B24">
              <w:rPr>
                <w:color w:val="C00000"/>
              </w:rPr>
              <w:t xml:space="preserve"> Insert #</w:t>
            </w:r>
          </w:p>
        </w:tc>
      </w:tr>
      <w:tr w:rsidR="000E34E9" w14:paraId="5EA2CA84" w14:textId="77777777" w:rsidTr="00A40B58">
        <w:tc>
          <w:tcPr>
            <w:tcW w:w="720" w:type="dxa"/>
            <w:vMerge/>
            <w:tcBorders>
              <w:bottom w:val="single" w:sz="4" w:space="0" w:color="7F7F7F"/>
            </w:tcBorders>
            <w:shd w:val="clear" w:color="auto" w:fill="F2F2F2"/>
            <w:vAlign w:val="center"/>
          </w:tcPr>
          <w:p w14:paraId="41B08C7C" w14:textId="77777777" w:rsidR="000E34E9" w:rsidRDefault="000E34E9" w:rsidP="00A40B58"/>
        </w:tc>
        <w:tc>
          <w:tcPr>
            <w:tcW w:w="2880" w:type="dxa"/>
            <w:tcBorders>
              <w:bottom w:val="single" w:sz="4" w:space="0" w:color="7F7F7F"/>
            </w:tcBorders>
            <w:vAlign w:val="center"/>
          </w:tcPr>
          <w:p w14:paraId="2D0A4006" w14:textId="77777777" w:rsidR="000E34E9" w:rsidRDefault="000E34E9" w:rsidP="00A40B58">
            <w:pPr>
              <w:pStyle w:val="Center"/>
            </w:pPr>
            <w:r>
              <w:t xml:space="preserve">Anticipated format: </w:t>
            </w:r>
          </w:p>
          <w:sdt>
            <w:sdtPr>
              <w:rPr>
                <w:rStyle w:val="DropDown"/>
              </w:rPr>
              <w:id w:val="33927413"/>
              <w:placeholder>
                <w:docPart w:val="45BB9AB6A13742A1AED119AF89BFCD9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D46EAE3" w14:textId="77777777" w:rsidR="000E34E9" w:rsidRDefault="000E34E9"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24ADF5F6"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40C19CA2"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01836D2E" w14:textId="77777777" w:rsidTr="00A40B58">
        <w:sdt>
          <w:sdtPr>
            <w:id w:val="123813287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64017BA"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3DAF205" w14:textId="115A0EC1" w:rsidR="000E34E9" w:rsidRDefault="00860AEB" w:rsidP="00A40B58">
            <w:pPr>
              <w:pStyle w:val="TableText"/>
            </w:pPr>
            <w:r>
              <w:t>Combined or ROW</w:t>
            </w:r>
            <w:r w:rsidR="009B2902">
              <w:t xml:space="preserve"> </w:t>
            </w:r>
            <w:r w:rsidR="000E34E9">
              <w:t>Field Inspection:</w:t>
            </w:r>
            <w:r w:rsidR="000E34E9" w:rsidRPr="00705B24">
              <w:rPr>
                <w:color w:val="C00000"/>
              </w:rPr>
              <w:t xml:space="preserve"> Insert #</w:t>
            </w:r>
          </w:p>
        </w:tc>
      </w:tr>
      <w:tr w:rsidR="000E34E9" w14:paraId="22A41C8E" w14:textId="77777777" w:rsidTr="00A40B58">
        <w:tc>
          <w:tcPr>
            <w:tcW w:w="720" w:type="dxa"/>
            <w:vMerge/>
            <w:tcBorders>
              <w:bottom w:val="single" w:sz="18" w:space="0" w:color="7F7F7F"/>
            </w:tcBorders>
            <w:shd w:val="clear" w:color="auto" w:fill="F2F2F2"/>
            <w:vAlign w:val="center"/>
          </w:tcPr>
          <w:p w14:paraId="2A003C81" w14:textId="77777777" w:rsidR="000E34E9" w:rsidRDefault="000E34E9" w:rsidP="00A40B58"/>
        </w:tc>
        <w:tc>
          <w:tcPr>
            <w:tcW w:w="8640" w:type="dxa"/>
            <w:gridSpan w:val="3"/>
            <w:tcBorders>
              <w:bottom w:val="single" w:sz="18" w:space="0" w:color="7F7F7F"/>
            </w:tcBorders>
            <w:vAlign w:val="center"/>
          </w:tcPr>
          <w:p w14:paraId="661DDC95" w14:textId="77777777" w:rsidR="000E34E9" w:rsidRDefault="000E34E9" w:rsidP="00A40B58">
            <w:pPr>
              <w:pStyle w:val="TableText"/>
              <w:jc w:val="center"/>
            </w:pPr>
            <w:r>
              <w:t>Anticipated # of staff:</w:t>
            </w:r>
            <w:r w:rsidRPr="00705B24">
              <w:rPr>
                <w:color w:val="C00000"/>
              </w:rPr>
              <w:t xml:space="preserve"> Insert #               </w:t>
            </w:r>
            <w:r w:rsidRPr="00705B24">
              <w:t xml:space="preserve">Anticipated duration: </w:t>
            </w:r>
            <w:r w:rsidRPr="00705B24">
              <w:rPr>
                <w:color w:val="C00000"/>
              </w:rPr>
              <w:t xml:space="preserve">Insert # </w:t>
            </w:r>
            <w:r w:rsidRPr="00705B24">
              <w:t>hrs./meeting</w:t>
            </w:r>
          </w:p>
        </w:tc>
      </w:tr>
      <w:tr w:rsidR="000E34E9" w14:paraId="0CC7284D" w14:textId="77777777" w:rsidTr="00A40B58">
        <w:tc>
          <w:tcPr>
            <w:tcW w:w="9360" w:type="dxa"/>
            <w:gridSpan w:val="4"/>
            <w:tcBorders>
              <w:top w:val="single" w:sz="18" w:space="0" w:color="7F7F7F"/>
            </w:tcBorders>
          </w:tcPr>
          <w:p w14:paraId="0CE83C45"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45CDDE3" w14:textId="77777777" w:rsidR="000E34E9" w:rsidRDefault="000E34E9" w:rsidP="00A40B58">
            <w:pPr>
              <w:pStyle w:val="TableText"/>
            </w:pPr>
            <w:r>
              <w:t>1.</w:t>
            </w:r>
          </w:p>
          <w:p w14:paraId="39B9177F" w14:textId="77777777" w:rsidR="000E34E9" w:rsidRDefault="000E34E9" w:rsidP="00A40B58">
            <w:pPr>
              <w:pStyle w:val="TableText"/>
            </w:pPr>
          </w:p>
        </w:tc>
      </w:tr>
    </w:tbl>
    <w:p w14:paraId="4F61B82F" w14:textId="77777777" w:rsidR="000E34E9" w:rsidRDefault="000E34E9" w:rsidP="00805809">
      <w:pPr>
        <w:pStyle w:val="Heading2"/>
      </w:pPr>
      <w:r>
        <w:lastRenderedPageBreak/>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297C4485" w14:textId="77777777" w:rsidTr="7C4E3DB2">
        <w:tc>
          <w:tcPr>
            <w:tcW w:w="9360" w:type="dxa"/>
            <w:tcBorders>
              <w:bottom w:val="single" w:sz="4" w:space="0" w:color="7F7F7F" w:themeColor="text1" w:themeTint="80"/>
            </w:tcBorders>
            <w:shd w:val="clear" w:color="auto" w:fill="F0401C"/>
          </w:tcPr>
          <w:p w14:paraId="72E3D556" w14:textId="77777777" w:rsidR="000E34E9" w:rsidRDefault="000E34E9" w:rsidP="00A40B58">
            <w:pPr>
              <w:pStyle w:val="TableTitle"/>
            </w:pPr>
            <w:r>
              <w:t>TASK/DELIVERABLE LIST</w:t>
            </w:r>
          </w:p>
        </w:tc>
      </w:tr>
      <w:tr w:rsidR="000E34E9" w14:paraId="2F2DB3DC" w14:textId="77777777" w:rsidTr="7C4E3DB2">
        <w:tc>
          <w:tcPr>
            <w:tcW w:w="9360" w:type="dxa"/>
            <w:shd w:val="clear" w:color="auto" w:fill="F2F2F2" w:themeFill="background1" w:themeFillShade="F2"/>
          </w:tcPr>
          <w:p w14:paraId="1F5D7AF5" w14:textId="77777777" w:rsidR="000E34E9" w:rsidRDefault="000E34E9" w:rsidP="00A40B58">
            <w:pPr>
              <w:pStyle w:val="TableBold"/>
            </w:pPr>
            <w:r>
              <w:t xml:space="preserve">1.0 Merger Preparation Materials </w:t>
            </w:r>
          </w:p>
          <w:p w14:paraId="0055F209" w14:textId="04F6FD54" w:rsidR="000E34E9" w:rsidRDefault="000E34E9" w:rsidP="00A40B58">
            <w:pPr>
              <w:pStyle w:val="UserInstructions"/>
            </w:pPr>
            <w:r>
              <w:t>(Tasks will be completed for each Merger Meeting noted in Assumptions, unless otherwise noted.)</w:t>
            </w:r>
          </w:p>
          <w:p w14:paraId="7C32E522" w14:textId="77777777" w:rsidR="000E34E9" w:rsidRDefault="00E86285" w:rsidP="00A40B58">
            <w:pPr>
              <w:pStyle w:val="TableText"/>
              <w:ind w:left="720" w:hanging="360"/>
              <w:rPr>
                <w:b/>
                <w:bCs/>
              </w:rPr>
            </w:pPr>
            <w:sdt>
              <w:sdtPr>
                <w:id w:val="1389233303"/>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1.1 Setup Merger Concurrence Point Meeting </w:t>
            </w:r>
          </w:p>
          <w:p w14:paraId="478D4D74" w14:textId="6A27171D" w:rsidR="000E34E9" w:rsidRDefault="000E34E9" w:rsidP="0022498C">
            <w:pPr>
              <w:pStyle w:val="TableText"/>
              <w:numPr>
                <w:ilvl w:val="1"/>
                <w:numId w:val="36"/>
              </w:numPr>
              <w:rPr>
                <w:lang w:eastAsia="ja-JP"/>
              </w:rPr>
            </w:pPr>
            <w:r>
              <w:rPr>
                <w:lang w:eastAsia="ja-JP"/>
              </w:rPr>
              <w:t>Send email request to EPU@ncdot.gov  to place Merger CP on Merger Calendar.</w:t>
            </w:r>
          </w:p>
          <w:p w14:paraId="12E125FF" w14:textId="77777777" w:rsidR="000E34E9" w:rsidRDefault="00E86285" w:rsidP="00A40B58">
            <w:pPr>
              <w:pStyle w:val="TableText"/>
              <w:ind w:left="720" w:hanging="360"/>
              <w:rPr>
                <w:b/>
                <w:bCs/>
              </w:rPr>
            </w:pPr>
            <w:sdt>
              <w:sdtPr>
                <w:id w:val="-908924741"/>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1.2 Prepare Merger Concurrence Point (CP) Materials </w:t>
            </w:r>
          </w:p>
          <w:p w14:paraId="627B6CB8" w14:textId="77777777" w:rsidR="000E34E9" w:rsidRDefault="000E34E9" w:rsidP="0022498C">
            <w:pPr>
              <w:pStyle w:val="TableText"/>
              <w:numPr>
                <w:ilvl w:val="1"/>
                <w:numId w:val="36"/>
              </w:numPr>
              <w:rPr>
                <w:lang w:eastAsia="ja-JP"/>
              </w:rPr>
            </w:pPr>
            <w:r>
              <w:rPr>
                <w:lang w:eastAsia="ja-JP"/>
              </w:rPr>
              <w:t>Prepare and submit draft Merger Meeting Packet to EPU for review.</w:t>
            </w:r>
          </w:p>
          <w:p w14:paraId="3406BAD1" w14:textId="77777777" w:rsidR="000E34E9" w:rsidRDefault="000E34E9" w:rsidP="0022498C">
            <w:pPr>
              <w:pStyle w:val="TableText"/>
              <w:numPr>
                <w:ilvl w:val="1"/>
                <w:numId w:val="36"/>
              </w:numPr>
              <w:rPr>
                <w:lang w:eastAsia="ja-JP"/>
              </w:rPr>
            </w:pPr>
            <w:r>
              <w:rPr>
                <w:lang w:eastAsia="ja-JP"/>
              </w:rPr>
              <w:t>Revise and finalize Merger Meeting Packet.</w:t>
            </w:r>
          </w:p>
          <w:p w14:paraId="79EF8666" w14:textId="1EA57DDF" w:rsidR="004B4F8C" w:rsidRDefault="004B4F8C" w:rsidP="0022498C">
            <w:pPr>
              <w:pStyle w:val="TableText"/>
              <w:numPr>
                <w:ilvl w:val="1"/>
                <w:numId w:val="36"/>
              </w:numPr>
              <w:rPr>
                <w:lang w:eastAsia="ja-JP"/>
              </w:rPr>
            </w:pPr>
            <w:r>
              <w:rPr>
                <w:lang w:eastAsia="ja-JP"/>
              </w:rPr>
              <w:t>Upload the Merger Meeting Packet through the ATLAS Workbench.</w:t>
            </w:r>
          </w:p>
          <w:p w14:paraId="1DB94AD2" w14:textId="77777777" w:rsidR="000E34E9" w:rsidRDefault="00E86285" w:rsidP="00A40B58">
            <w:pPr>
              <w:pStyle w:val="TableText"/>
              <w:ind w:left="720" w:hanging="360"/>
              <w:rPr>
                <w:color w:val="A6A6A6" w:themeColor="background1" w:themeShade="A6"/>
              </w:rPr>
            </w:pPr>
            <w:sdt>
              <w:sdtPr>
                <w:id w:val="841586768"/>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1.3 Merger Pre-Meeting: </w:t>
            </w:r>
            <w:r w:rsidR="000E34E9" w:rsidRPr="00705B24">
              <w:rPr>
                <w:color w:val="C00000"/>
              </w:rPr>
              <w:t xml:space="preserve">Insert CP’s with Pre-Meeting </w:t>
            </w:r>
            <w:r w:rsidR="000E34E9" w:rsidRPr="00705B24">
              <w:rPr>
                <w:color w:val="A6A6A6" w:themeColor="background1" w:themeShade="A6"/>
              </w:rPr>
              <w:t>(Required for CP1 and CP3.)</w:t>
            </w:r>
          </w:p>
          <w:p w14:paraId="68781016" w14:textId="77777777" w:rsidR="000E34E9" w:rsidRDefault="000E34E9" w:rsidP="0022498C">
            <w:pPr>
              <w:pStyle w:val="TableText"/>
              <w:numPr>
                <w:ilvl w:val="1"/>
                <w:numId w:val="36"/>
              </w:numPr>
              <w:rPr>
                <w:lang w:eastAsia="ja-JP"/>
              </w:rPr>
            </w:pPr>
            <w:r>
              <w:rPr>
                <w:lang w:eastAsia="ja-JP"/>
              </w:rPr>
              <w:t>Coordinate with NCDOT EPU on schedule and invitees.</w:t>
            </w:r>
          </w:p>
          <w:p w14:paraId="610E115E" w14:textId="77777777" w:rsidR="000E34E9" w:rsidRDefault="000E34E9" w:rsidP="0022498C">
            <w:pPr>
              <w:pStyle w:val="TableText"/>
              <w:numPr>
                <w:ilvl w:val="1"/>
                <w:numId w:val="36"/>
              </w:numPr>
              <w:rPr>
                <w:lang w:eastAsia="ja-JP"/>
              </w:rPr>
            </w:pPr>
            <w:r>
              <w:rPr>
                <w:lang w:eastAsia="ja-JP"/>
              </w:rPr>
              <w:t>Prepare for and attend Pre-Meeting.</w:t>
            </w:r>
          </w:p>
          <w:p w14:paraId="73BD1E8F" w14:textId="77777777" w:rsidR="000E34E9" w:rsidRDefault="000E34E9" w:rsidP="0022498C">
            <w:pPr>
              <w:pStyle w:val="TableText"/>
              <w:numPr>
                <w:ilvl w:val="1"/>
                <w:numId w:val="36"/>
              </w:numPr>
              <w:rPr>
                <w:lang w:eastAsia="ja-JP"/>
              </w:rPr>
            </w:pPr>
            <w:r>
              <w:rPr>
                <w:lang w:eastAsia="ja-JP"/>
              </w:rPr>
              <w:t xml:space="preserve">Prepare, submit, and distribute draft and final meeting summary. </w:t>
            </w:r>
          </w:p>
          <w:p w14:paraId="394A44DE" w14:textId="77777777" w:rsidR="000E34E9" w:rsidRDefault="00E86285" w:rsidP="00A40B58">
            <w:pPr>
              <w:pStyle w:val="TableText"/>
              <w:ind w:left="720" w:hanging="360"/>
              <w:rPr>
                <w:b/>
                <w:bCs/>
              </w:rPr>
            </w:pPr>
            <w:sdt>
              <w:sdtPr>
                <w:id w:val="160360935"/>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1.4 Merger Field Meeting</w:t>
            </w:r>
          </w:p>
          <w:p w14:paraId="7140C84B" w14:textId="77777777" w:rsidR="000E34E9" w:rsidRDefault="000E34E9" w:rsidP="0022498C">
            <w:pPr>
              <w:pStyle w:val="TableText"/>
              <w:numPr>
                <w:ilvl w:val="1"/>
                <w:numId w:val="36"/>
              </w:numPr>
              <w:rPr>
                <w:lang w:eastAsia="ja-JP"/>
              </w:rPr>
            </w:pPr>
            <w:r>
              <w:rPr>
                <w:lang w:eastAsia="ja-JP"/>
              </w:rPr>
              <w:t>Coordinate with NCDOT EPU on schedule and invitees.</w:t>
            </w:r>
          </w:p>
          <w:p w14:paraId="5D50E8AB" w14:textId="77777777" w:rsidR="000E34E9" w:rsidRDefault="000E34E9" w:rsidP="0022498C">
            <w:pPr>
              <w:pStyle w:val="TableText"/>
              <w:numPr>
                <w:ilvl w:val="1"/>
                <w:numId w:val="36"/>
              </w:numPr>
              <w:rPr>
                <w:lang w:eastAsia="ja-JP"/>
              </w:rPr>
            </w:pPr>
            <w:r>
              <w:rPr>
                <w:lang w:eastAsia="ja-JP"/>
              </w:rPr>
              <w:t>Coordinate field meeting logistics.</w:t>
            </w:r>
          </w:p>
          <w:p w14:paraId="03FAD90B" w14:textId="77777777" w:rsidR="000E34E9" w:rsidRDefault="000E34E9" w:rsidP="0022498C">
            <w:pPr>
              <w:pStyle w:val="TableText"/>
              <w:numPr>
                <w:ilvl w:val="1"/>
                <w:numId w:val="36"/>
              </w:numPr>
              <w:rPr>
                <w:lang w:eastAsia="ja-JP"/>
              </w:rPr>
            </w:pPr>
            <w:r>
              <w:rPr>
                <w:lang w:eastAsia="ja-JP"/>
              </w:rPr>
              <w:t>Prepare for and attend field meeting.</w:t>
            </w:r>
          </w:p>
          <w:p w14:paraId="482ADB59" w14:textId="2B67C896" w:rsidR="000E34E9" w:rsidRDefault="000E34E9" w:rsidP="0022498C">
            <w:pPr>
              <w:pStyle w:val="TableText"/>
              <w:numPr>
                <w:ilvl w:val="1"/>
                <w:numId w:val="36"/>
              </w:numPr>
            </w:pPr>
            <w:r>
              <w:rPr>
                <w:lang w:eastAsia="ja-JP"/>
              </w:rPr>
              <w:t>Prepare, submit, and distribute draft and final meeting summary.</w:t>
            </w:r>
            <w:r>
              <w:t xml:space="preserve"> </w:t>
            </w:r>
          </w:p>
        </w:tc>
      </w:tr>
      <w:tr w:rsidR="000E34E9" w14:paraId="083C41CE" w14:textId="77777777" w:rsidTr="7C4E3DB2">
        <w:tc>
          <w:tcPr>
            <w:tcW w:w="9360" w:type="dxa"/>
            <w:tcBorders>
              <w:bottom w:val="single" w:sz="4" w:space="0" w:color="7F7F7F" w:themeColor="text1" w:themeTint="80"/>
            </w:tcBorders>
          </w:tcPr>
          <w:p w14:paraId="0759C030" w14:textId="77777777" w:rsidR="000E34E9" w:rsidRDefault="000E34E9" w:rsidP="00A40B58">
            <w:pPr>
              <w:pStyle w:val="TableBold"/>
            </w:pPr>
            <w:r>
              <w:t xml:space="preserve">2.0 Merger CP Outcomes </w:t>
            </w:r>
          </w:p>
          <w:p w14:paraId="2EAD08D8" w14:textId="4786E28E" w:rsidR="000E34E9" w:rsidRDefault="000E34E9" w:rsidP="00AC11BD">
            <w:pPr>
              <w:pStyle w:val="UserInstructions"/>
              <w:ind w:left="720" w:hanging="360"/>
            </w:pPr>
            <w:r>
              <w:t>(Tasks will be completed for each Merger Meeting noted in Assumptions, unless otherwise noted.)</w:t>
            </w:r>
          </w:p>
          <w:p w14:paraId="3F390CE7" w14:textId="77777777" w:rsidR="000E34E9" w:rsidRDefault="00E86285" w:rsidP="00A40B58">
            <w:pPr>
              <w:pStyle w:val="TableText"/>
              <w:ind w:left="720" w:hanging="360"/>
              <w:rPr>
                <w:b/>
                <w:bCs/>
              </w:rPr>
            </w:pPr>
            <w:sdt>
              <w:sdtPr>
                <w:id w:val="1634519877"/>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2.1 Distribute Merger CP Meeting Materials and Attend Meeting</w:t>
            </w:r>
          </w:p>
          <w:p w14:paraId="0AB0C9DF" w14:textId="77777777" w:rsidR="000E34E9" w:rsidRDefault="000E34E9" w:rsidP="0022498C">
            <w:pPr>
              <w:pStyle w:val="TableText"/>
              <w:numPr>
                <w:ilvl w:val="1"/>
                <w:numId w:val="36"/>
              </w:numPr>
              <w:rPr>
                <w:lang w:eastAsia="ja-JP"/>
              </w:rPr>
            </w:pPr>
            <w:r>
              <w:rPr>
                <w:lang w:eastAsia="ja-JP"/>
              </w:rPr>
              <w:t>Coordinate with EPU on merger packet and logistical information circulation to Merger Team.</w:t>
            </w:r>
          </w:p>
          <w:p w14:paraId="3B3D1C38" w14:textId="77777777" w:rsidR="000E34E9" w:rsidRDefault="000E34E9" w:rsidP="0022498C">
            <w:pPr>
              <w:pStyle w:val="TableText"/>
              <w:numPr>
                <w:ilvl w:val="1"/>
                <w:numId w:val="36"/>
              </w:numPr>
              <w:rPr>
                <w:lang w:eastAsia="ja-JP"/>
              </w:rPr>
            </w:pPr>
            <w:r>
              <w:rPr>
                <w:lang w:eastAsia="ja-JP"/>
              </w:rPr>
              <w:t>Upload all Merger CP Meeting materials to ATLAS Workbench.</w:t>
            </w:r>
          </w:p>
          <w:p w14:paraId="327070A1" w14:textId="77777777" w:rsidR="000E34E9" w:rsidRDefault="00E86285" w:rsidP="00A40B58">
            <w:pPr>
              <w:pStyle w:val="TableText"/>
              <w:ind w:left="720" w:hanging="360"/>
              <w:rPr>
                <w:b/>
                <w:bCs/>
              </w:rPr>
            </w:pPr>
            <w:sdt>
              <w:sdtPr>
                <w:id w:val="-1201016220"/>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2.2 Attend Merger CP Meeting</w:t>
            </w:r>
          </w:p>
          <w:p w14:paraId="1E9D93A0" w14:textId="77777777" w:rsidR="000E34E9" w:rsidRDefault="000E34E9" w:rsidP="0022498C">
            <w:pPr>
              <w:pStyle w:val="TableText"/>
              <w:numPr>
                <w:ilvl w:val="1"/>
                <w:numId w:val="36"/>
              </w:numPr>
              <w:rPr>
                <w:lang w:eastAsia="ja-JP"/>
              </w:rPr>
            </w:pPr>
            <w:r>
              <w:rPr>
                <w:lang w:eastAsia="ja-JP"/>
              </w:rPr>
              <w:t>Prepare for and attend Merger Meeting.</w:t>
            </w:r>
          </w:p>
          <w:p w14:paraId="79B3F7F4" w14:textId="4A50BDD5" w:rsidR="000E34E9" w:rsidRDefault="000E34E9" w:rsidP="0022498C">
            <w:pPr>
              <w:pStyle w:val="TableText"/>
              <w:numPr>
                <w:ilvl w:val="1"/>
                <w:numId w:val="36"/>
              </w:numPr>
            </w:pPr>
            <w:r>
              <w:rPr>
                <w:lang w:eastAsia="ja-JP"/>
              </w:rPr>
              <w:t>Prepare, submit, and distribute draft and final meeting summary. Upload final meeting summary to ATLAS Workbench.</w:t>
            </w:r>
          </w:p>
        </w:tc>
      </w:tr>
      <w:tr w:rsidR="000E34E9" w14:paraId="14E848C2" w14:textId="77777777" w:rsidTr="7C4E3DB2">
        <w:tc>
          <w:tcPr>
            <w:tcW w:w="9360" w:type="dxa"/>
            <w:shd w:val="clear" w:color="auto" w:fill="F2F2F2" w:themeFill="background1" w:themeFillShade="F2"/>
          </w:tcPr>
          <w:p w14:paraId="667A03FD" w14:textId="168F636E" w:rsidR="000E34E9" w:rsidRDefault="000E34E9" w:rsidP="00A40B58">
            <w:pPr>
              <w:pStyle w:val="TableBold"/>
            </w:pPr>
            <w:r>
              <w:t>3.0 Environmental Documentation</w:t>
            </w:r>
          </w:p>
          <w:p w14:paraId="71F7E589" w14:textId="77777777" w:rsidR="000E34E9" w:rsidRDefault="00E86285" w:rsidP="00A40B58">
            <w:pPr>
              <w:pStyle w:val="TableText"/>
              <w:ind w:left="720" w:hanging="360"/>
              <w:rPr>
                <w:b/>
                <w:bCs/>
              </w:rPr>
            </w:pPr>
            <w:sdt>
              <w:sdtPr>
                <w:id w:val="271755452"/>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3.1 Section 4(f) Coordination and Documentation</w:t>
            </w:r>
          </w:p>
          <w:p w14:paraId="4E2DB6CC" w14:textId="77777777" w:rsidR="000E34E9" w:rsidRDefault="000E34E9" w:rsidP="0022498C">
            <w:pPr>
              <w:pStyle w:val="TableText"/>
              <w:numPr>
                <w:ilvl w:val="1"/>
                <w:numId w:val="36"/>
              </w:numPr>
              <w:rPr>
                <w:lang w:eastAsia="ja-JP"/>
              </w:rPr>
            </w:pPr>
            <w:r>
              <w:rPr>
                <w:lang w:eastAsia="ja-JP"/>
              </w:rPr>
              <w:t>Prepare for and attend coordination meeting with FHWA.</w:t>
            </w:r>
          </w:p>
          <w:p w14:paraId="4ACA9E07" w14:textId="77777777" w:rsidR="000E34E9" w:rsidRDefault="000E34E9" w:rsidP="0022498C">
            <w:pPr>
              <w:pStyle w:val="TableText"/>
              <w:numPr>
                <w:ilvl w:val="1"/>
                <w:numId w:val="36"/>
              </w:numPr>
              <w:rPr>
                <w:lang w:eastAsia="ja-JP"/>
              </w:rPr>
            </w:pPr>
            <w:r>
              <w:rPr>
                <w:lang w:eastAsia="ja-JP"/>
              </w:rPr>
              <w:t>Prepare and circulate draft and final meeting summary.</w:t>
            </w:r>
          </w:p>
          <w:p w14:paraId="5A1D5E4A" w14:textId="77777777" w:rsidR="000E34E9" w:rsidRDefault="000E34E9" w:rsidP="0022498C">
            <w:pPr>
              <w:pStyle w:val="TableText"/>
              <w:numPr>
                <w:ilvl w:val="1"/>
                <w:numId w:val="36"/>
              </w:numPr>
              <w:rPr>
                <w:lang w:eastAsia="ja-JP"/>
              </w:rPr>
            </w:pPr>
            <w:r>
              <w:rPr>
                <w:lang w:eastAsia="ja-JP"/>
              </w:rPr>
              <w:t>Prepare and submit draft de minimis documentation.</w:t>
            </w:r>
          </w:p>
          <w:p w14:paraId="33B71E5E" w14:textId="77777777" w:rsidR="000E34E9" w:rsidRDefault="000E34E9" w:rsidP="0022498C">
            <w:pPr>
              <w:pStyle w:val="TableText"/>
              <w:numPr>
                <w:ilvl w:val="1"/>
                <w:numId w:val="36"/>
              </w:numPr>
              <w:rPr>
                <w:lang w:eastAsia="ja-JP"/>
              </w:rPr>
            </w:pPr>
            <w:r>
              <w:rPr>
                <w:lang w:eastAsia="ja-JP"/>
              </w:rPr>
              <w:t>Revise and resubmit de minimis documentation.</w:t>
            </w:r>
          </w:p>
          <w:p w14:paraId="1314BBB1" w14:textId="77777777" w:rsidR="000E34E9" w:rsidRDefault="000E34E9" w:rsidP="0022498C">
            <w:pPr>
              <w:pStyle w:val="TableText"/>
              <w:numPr>
                <w:ilvl w:val="1"/>
                <w:numId w:val="36"/>
              </w:numPr>
              <w:rPr>
                <w:lang w:eastAsia="ja-JP"/>
              </w:rPr>
            </w:pPr>
            <w:r>
              <w:rPr>
                <w:lang w:eastAsia="ja-JP"/>
              </w:rPr>
              <w:t>Coordinate with property owner/agency to obtain de minimis agreement.</w:t>
            </w:r>
          </w:p>
          <w:p w14:paraId="1D7129FA" w14:textId="77777777" w:rsidR="000E34E9" w:rsidRDefault="000E34E9" w:rsidP="0022498C">
            <w:pPr>
              <w:pStyle w:val="TableText"/>
              <w:numPr>
                <w:ilvl w:val="1"/>
                <w:numId w:val="36"/>
              </w:numPr>
              <w:rPr>
                <w:lang w:eastAsia="ja-JP"/>
              </w:rPr>
            </w:pPr>
            <w:r>
              <w:rPr>
                <w:lang w:eastAsia="ja-JP"/>
              </w:rPr>
              <w:t>Upload all final Section 4(f) documentation to ATLAS Workbench.</w:t>
            </w:r>
          </w:p>
          <w:p w14:paraId="196429E6" w14:textId="77777777" w:rsidR="000E34E9" w:rsidRPr="00705B24" w:rsidRDefault="000E34E9" w:rsidP="0022498C">
            <w:pPr>
              <w:pStyle w:val="TableText"/>
              <w:numPr>
                <w:ilvl w:val="1"/>
                <w:numId w:val="36"/>
              </w:numPr>
              <w:rPr>
                <w:lang w:eastAsia="ja-JP"/>
              </w:rPr>
            </w:pPr>
            <w:r>
              <w:rPr>
                <w:lang w:eastAsia="ja-JP"/>
              </w:rPr>
              <w:t>Anticipated number of revisions</w:t>
            </w:r>
            <w:r w:rsidRPr="0022498C">
              <w:rPr>
                <w:color w:val="EE0000"/>
                <w:lang w:eastAsia="ja-JP"/>
              </w:rPr>
              <w:t>: Insert #</w:t>
            </w:r>
          </w:p>
          <w:p w14:paraId="32A81A5F" w14:textId="77777777" w:rsidR="000E34E9" w:rsidRDefault="00E86285" w:rsidP="00A40B58">
            <w:pPr>
              <w:pStyle w:val="TableText"/>
              <w:ind w:left="720" w:hanging="360"/>
              <w:rPr>
                <w:b/>
                <w:bCs/>
              </w:rPr>
            </w:pPr>
            <w:sdt>
              <w:sdtPr>
                <w:id w:val="672916777"/>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3.2 Supporting Documentation (if applicable)</w:t>
            </w:r>
          </w:p>
          <w:p w14:paraId="760882BA" w14:textId="77777777" w:rsidR="000E34E9" w:rsidRDefault="000E34E9" w:rsidP="00A40B58">
            <w:pPr>
              <w:pStyle w:val="TableText"/>
              <w:ind w:left="720" w:hanging="360"/>
            </w:pPr>
            <w:r>
              <w:lastRenderedPageBreak/>
              <w:t xml:space="preserve">             </w:t>
            </w:r>
            <w:sdt>
              <w:sdtPr>
                <w:id w:val="-9376686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Purpose and Need document</w:t>
            </w:r>
          </w:p>
          <w:p w14:paraId="3F8C2011" w14:textId="77777777" w:rsidR="000E34E9" w:rsidRDefault="000E34E9" w:rsidP="00A40B58">
            <w:pPr>
              <w:pStyle w:val="TableText"/>
              <w:ind w:left="720" w:hanging="360"/>
            </w:pPr>
            <w:r>
              <w:t xml:space="preserve">             </w:t>
            </w:r>
            <w:sdt>
              <w:sdtPr>
                <w:id w:val="2163349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Alternatives Analysis document</w:t>
            </w:r>
          </w:p>
          <w:p w14:paraId="7DB707CF" w14:textId="77777777" w:rsidR="000E34E9" w:rsidRDefault="000E34E9" w:rsidP="00A40B58">
            <w:pPr>
              <w:pStyle w:val="TableText"/>
              <w:ind w:left="720" w:hanging="360"/>
              <w:rPr>
                <w:color w:val="C00000"/>
              </w:rPr>
            </w:pPr>
            <w:r>
              <w:t xml:space="preserve">             </w:t>
            </w:r>
            <w:sdt>
              <w:sdtPr>
                <w:id w:val="2237228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color w:val="C00000"/>
              </w:rPr>
              <w:t xml:space="preserve"> Insert technical study</w:t>
            </w:r>
          </w:p>
          <w:p w14:paraId="71B39605" w14:textId="77777777" w:rsidR="000E34E9" w:rsidRDefault="000E34E9" w:rsidP="00A40B58">
            <w:pPr>
              <w:pStyle w:val="TableText"/>
              <w:ind w:left="720" w:hanging="360"/>
              <w:rPr>
                <w:color w:val="C00000"/>
              </w:rPr>
            </w:pPr>
            <w:r>
              <w:t xml:space="preserve">             </w:t>
            </w:r>
            <w:sdt>
              <w:sdtPr>
                <w:id w:val="-1172967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color w:val="C00000"/>
              </w:rPr>
              <w:t xml:space="preserve"> Insert technical study</w:t>
            </w:r>
          </w:p>
          <w:p w14:paraId="118F278B" w14:textId="77777777" w:rsidR="000E34E9" w:rsidRDefault="000E34E9" w:rsidP="00A40B58">
            <w:pPr>
              <w:pStyle w:val="TableText"/>
              <w:ind w:left="720" w:hanging="360"/>
              <w:rPr>
                <w:color w:val="C00000"/>
              </w:rPr>
            </w:pPr>
            <w:r>
              <w:t xml:space="preserve">             </w:t>
            </w:r>
            <w:sdt>
              <w:sdtPr>
                <w:id w:val="-14762947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color w:val="C00000"/>
              </w:rPr>
              <w:t xml:space="preserve"> Insert technical study</w:t>
            </w:r>
          </w:p>
          <w:p w14:paraId="3BECBE5D" w14:textId="77777777" w:rsidR="000E34E9" w:rsidRPr="00705B24" w:rsidRDefault="000E34E9" w:rsidP="00D50461">
            <w:pPr>
              <w:pStyle w:val="TableText"/>
              <w:numPr>
                <w:ilvl w:val="1"/>
                <w:numId w:val="36"/>
              </w:numPr>
              <w:rPr>
                <w:lang w:eastAsia="ja-JP"/>
              </w:rPr>
            </w:pPr>
            <w:r>
              <w:rPr>
                <w:lang w:eastAsia="ja-JP"/>
              </w:rPr>
              <w:t xml:space="preserve">Prepare draft </w:t>
            </w:r>
            <w:r w:rsidRPr="00FE0101">
              <w:rPr>
                <w:color w:val="EE0000"/>
                <w:lang w:eastAsia="ja-JP"/>
              </w:rPr>
              <w:t>[Insert technical study]</w:t>
            </w:r>
            <w:r w:rsidRPr="00705B24">
              <w:rPr>
                <w:lang w:eastAsia="ja-JP"/>
              </w:rPr>
              <w:t>, including mapping and appendices.</w:t>
            </w:r>
          </w:p>
          <w:p w14:paraId="044FB87A" w14:textId="77777777" w:rsidR="000E34E9" w:rsidRPr="00705B24" w:rsidRDefault="000E34E9" w:rsidP="00D50461">
            <w:pPr>
              <w:pStyle w:val="TableText"/>
              <w:numPr>
                <w:ilvl w:val="1"/>
                <w:numId w:val="36"/>
              </w:numPr>
              <w:rPr>
                <w:lang w:eastAsia="ja-JP"/>
              </w:rPr>
            </w:pPr>
            <w:r>
              <w:rPr>
                <w:lang w:eastAsia="ja-JP"/>
              </w:rPr>
              <w:t xml:space="preserve">Submit draft </w:t>
            </w:r>
            <w:r w:rsidRPr="00FE0101">
              <w:rPr>
                <w:color w:val="EE0000"/>
                <w:lang w:eastAsia="ja-JP"/>
              </w:rPr>
              <w:t xml:space="preserve">[Insert technical study] </w:t>
            </w:r>
            <w:r w:rsidRPr="00705B24">
              <w:rPr>
                <w:lang w:eastAsia="ja-JP"/>
              </w:rPr>
              <w:t>for NCDOT PMU/Division review.</w:t>
            </w:r>
          </w:p>
          <w:p w14:paraId="0164C6C3" w14:textId="77777777" w:rsidR="000E34E9" w:rsidRPr="00705B24" w:rsidRDefault="000E34E9" w:rsidP="00D50461">
            <w:pPr>
              <w:pStyle w:val="TableText"/>
              <w:numPr>
                <w:ilvl w:val="1"/>
                <w:numId w:val="36"/>
              </w:numPr>
              <w:rPr>
                <w:lang w:eastAsia="ja-JP"/>
              </w:rPr>
            </w:pPr>
            <w:r>
              <w:rPr>
                <w:lang w:eastAsia="ja-JP"/>
              </w:rPr>
              <w:t xml:space="preserve">Revise and submit draft </w:t>
            </w:r>
            <w:r w:rsidRPr="00FE0101">
              <w:rPr>
                <w:color w:val="EE0000"/>
                <w:lang w:eastAsia="ja-JP"/>
              </w:rPr>
              <w:t xml:space="preserve">[Insert technical study] </w:t>
            </w:r>
            <w:r w:rsidRPr="00705B24">
              <w:rPr>
                <w:lang w:eastAsia="ja-JP"/>
              </w:rPr>
              <w:t>to disciplines/units for review.</w:t>
            </w:r>
          </w:p>
          <w:p w14:paraId="1229E149" w14:textId="77777777" w:rsidR="000E34E9" w:rsidRPr="00705B24" w:rsidRDefault="000E34E9" w:rsidP="00D50461">
            <w:pPr>
              <w:pStyle w:val="TableText"/>
              <w:numPr>
                <w:ilvl w:val="1"/>
                <w:numId w:val="36"/>
              </w:numPr>
              <w:rPr>
                <w:lang w:eastAsia="ja-JP"/>
              </w:rPr>
            </w:pPr>
            <w:r>
              <w:rPr>
                <w:lang w:eastAsia="ja-JP"/>
              </w:rPr>
              <w:t xml:space="preserve">Revise and submit </w:t>
            </w:r>
            <w:r w:rsidRPr="00FE0101">
              <w:rPr>
                <w:color w:val="EE0000"/>
                <w:lang w:eastAsia="ja-JP"/>
              </w:rPr>
              <w:t xml:space="preserve">[Insert technical study] </w:t>
            </w:r>
            <w:r w:rsidRPr="00705B24">
              <w:rPr>
                <w:lang w:eastAsia="ja-JP"/>
              </w:rPr>
              <w:t xml:space="preserve">for FHWA review </w:t>
            </w:r>
            <w:r w:rsidRPr="00D50461">
              <w:rPr>
                <w:lang w:eastAsia="ja-JP"/>
              </w:rPr>
              <w:t>(if applicable)</w:t>
            </w:r>
            <w:r w:rsidRPr="00705B24">
              <w:rPr>
                <w:lang w:eastAsia="ja-JP"/>
              </w:rPr>
              <w:t>.</w:t>
            </w:r>
          </w:p>
          <w:p w14:paraId="6BB47B12" w14:textId="77777777" w:rsidR="000E34E9" w:rsidRPr="00705B24" w:rsidRDefault="000E34E9" w:rsidP="00D50461">
            <w:pPr>
              <w:pStyle w:val="TableText"/>
              <w:numPr>
                <w:ilvl w:val="1"/>
                <w:numId w:val="36"/>
              </w:numPr>
              <w:rPr>
                <w:lang w:eastAsia="ja-JP"/>
              </w:rPr>
            </w:pPr>
            <w:r>
              <w:rPr>
                <w:lang w:eastAsia="ja-JP"/>
              </w:rPr>
              <w:t xml:space="preserve">Anticipated number of revisions: </w:t>
            </w:r>
            <w:r w:rsidRPr="00FE0101">
              <w:rPr>
                <w:color w:val="EE0000"/>
                <w:lang w:eastAsia="ja-JP"/>
              </w:rPr>
              <w:t>Insert #</w:t>
            </w:r>
          </w:p>
          <w:p w14:paraId="05E246CF" w14:textId="77777777" w:rsidR="000E34E9" w:rsidRDefault="00E86285" w:rsidP="00A40B58">
            <w:pPr>
              <w:pStyle w:val="TableText"/>
              <w:ind w:left="720" w:hanging="360"/>
              <w:rPr>
                <w:b/>
                <w:bCs/>
              </w:rPr>
            </w:pPr>
            <w:sdt>
              <w:sdtPr>
                <w:id w:val="724951250"/>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3.3 Draft Environmental Document</w:t>
            </w:r>
          </w:p>
          <w:p w14:paraId="54C32639" w14:textId="77777777" w:rsidR="000E34E9" w:rsidRDefault="000E34E9" w:rsidP="00FE0101">
            <w:pPr>
              <w:pStyle w:val="TableText"/>
              <w:numPr>
                <w:ilvl w:val="1"/>
                <w:numId w:val="36"/>
              </w:numPr>
              <w:rPr>
                <w:lang w:eastAsia="ja-JP"/>
              </w:rPr>
            </w:pPr>
            <w:r>
              <w:rPr>
                <w:lang w:eastAsia="ja-JP"/>
              </w:rPr>
              <w:t>Prepare draft environmental document, including mapping and appendices.</w:t>
            </w:r>
          </w:p>
          <w:p w14:paraId="5D9E4D4B" w14:textId="223C2E39" w:rsidR="000E34E9" w:rsidRDefault="000E34E9" w:rsidP="00FE0101">
            <w:pPr>
              <w:pStyle w:val="TableText"/>
              <w:numPr>
                <w:ilvl w:val="1"/>
                <w:numId w:val="36"/>
              </w:numPr>
              <w:rPr>
                <w:lang w:eastAsia="ja-JP"/>
              </w:rPr>
            </w:pPr>
            <w:r>
              <w:rPr>
                <w:lang w:eastAsia="ja-JP"/>
              </w:rPr>
              <w:t>Submit draft environmental document for NCDOT PMU/Division review</w:t>
            </w:r>
            <w:r w:rsidR="004B4F8C">
              <w:rPr>
                <w:lang w:eastAsia="ja-JP"/>
              </w:rPr>
              <w:t xml:space="preserve"> prior to submitting to EPU for review</w:t>
            </w:r>
            <w:r>
              <w:rPr>
                <w:lang w:eastAsia="ja-JP"/>
              </w:rPr>
              <w:t>.</w:t>
            </w:r>
          </w:p>
          <w:p w14:paraId="1D08285D" w14:textId="329A0F94" w:rsidR="000E34E9" w:rsidRDefault="000E34E9" w:rsidP="00FE0101">
            <w:pPr>
              <w:pStyle w:val="TableText"/>
              <w:numPr>
                <w:ilvl w:val="1"/>
                <w:numId w:val="36"/>
              </w:numPr>
              <w:rPr>
                <w:lang w:eastAsia="ja-JP"/>
              </w:rPr>
            </w:pPr>
            <w:r>
              <w:rPr>
                <w:lang w:eastAsia="ja-JP"/>
              </w:rPr>
              <w:t>Revise and submit draft environmental document to disciplines/units for review</w:t>
            </w:r>
            <w:r w:rsidR="004B4F8C">
              <w:rPr>
                <w:lang w:eastAsia="ja-JP"/>
              </w:rPr>
              <w:t xml:space="preserve"> prior to submitting to EPU for review</w:t>
            </w:r>
            <w:r>
              <w:rPr>
                <w:lang w:eastAsia="ja-JP"/>
              </w:rPr>
              <w:t>.</w:t>
            </w:r>
          </w:p>
          <w:p w14:paraId="5D0143C3" w14:textId="77777777" w:rsidR="000E34E9" w:rsidRPr="00705B24" w:rsidRDefault="000E34E9" w:rsidP="00FE0101">
            <w:pPr>
              <w:pStyle w:val="TableText"/>
              <w:numPr>
                <w:ilvl w:val="1"/>
                <w:numId w:val="36"/>
              </w:numPr>
              <w:rPr>
                <w:lang w:eastAsia="ja-JP"/>
              </w:rPr>
            </w:pPr>
            <w:r>
              <w:rPr>
                <w:lang w:eastAsia="ja-JP"/>
              </w:rPr>
              <w:t xml:space="preserve">Revise and submit draft environmental document for FHWA review </w:t>
            </w:r>
            <w:r w:rsidRPr="00FE0101">
              <w:rPr>
                <w:lang w:eastAsia="ja-JP"/>
              </w:rPr>
              <w:t>(if applicable).</w:t>
            </w:r>
          </w:p>
          <w:p w14:paraId="149170BA" w14:textId="77777777" w:rsidR="000E34E9" w:rsidRPr="00705B24" w:rsidRDefault="000E34E9" w:rsidP="00FE0101">
            <w:pPr>
              <w:pStyle w:val="TableText"/>
              <w:numPr>
                <w:ilvl w:val="1"/>
                <w:numId w:val="36"/>
              </w:numPr>
              <w:rPr>
                <w:lang w:eastAsia="ja-JP"/>
              </w:rPr>
            </w:pPr>
            <w:r>
              <w:rPr>
                <w:lang w:eastAsia="ja-JP"/>
              </w:rPr>
              <w:t xml:space="preserve">Anticipated number of revisions: </w:t>
            </w:r>
            <w:r w:rsidRPr="00FE0101">
              <w:rPr>
                <w:color w:val="EE0000"/>
                <w:lang w:eastAsia="ja-JP"/>
              </w:rPr>
              <w:t>Insert #</w:t>
            </w:r>
          </w:p>
          <w:p w14:paraId="2A9E3DBA" w14:textId="77777777" w:rsidR="000E34E9" w:rsidRDefault="00E86285" w:rsidP="00A40B58">
            <w:pPr>
              <w:pStyle w:val="TableText"/>
              <w:ind w:left="720" w:hanging="360"/>
              <w:rPr>
                <w:b/>
                <w:bCs/>
              </w:rPr>
            </w:pPr>
            <w:sdt>
              <w:sdtPr>
                <w:id w:val="-552162766"/>
                <w14:checkbox>
                  <w14:checked w14:val="0"/>
                  <w14:checkedState w14:val="2612" w14:font="MS Gothic"/>
                  <w14:uncheckedState w14:val="2610" w14:font="MS Gothic"/>
                </w14:checkbox>
              </w:sdtPr>
              <w:sdtEndPr/>
              <w:sdtContent>
                <w:r w:rsidR="000E34E9">
                  <w:rPr>
                    <w:rFonts w:ascii="MS Gothic" w:eastAsia="MS Gothic" w:hAnsi="MS Gothic" w:hint="eastAsia"/>
                  </w:rPr>
                  <w:t>☐</w:t>
                </w:r>
              </w:sdtContent>
            </w:sdt>
            <w:r w:rsidR="000E34E9" w:rsidRPr="00705B24">
              <w:rPr>
                <w:b/>
                <w:bCs/>
              </w:rPr>
              <w:t xml:space="preserve"> 3.4 Final Environmental Document</w:t>
            </w:r>
          </w:p>
          <w:p w14:paraId="13B2DE37" w14:textId="77777777" w:rsidR="000E34E9" w:rsidRDefault="000E34E9" w:rsidP="00FE0101">
            <w:pPr>
              <w:pStyle w:val="TableText"/>
              <w:numPr>
                <w:ilvl w:val="1"/>
                <w:numId w:val="36"/>
              </w:numPr>
              <w:rPr>
                <w:lang w:eastAsia="ja-JP"/>
              </w:rPr>
            </w:pPr>
            <w:r>
              <w:rPr>
                <w:lang w:eastAsia="ja-JP"/>
              </w:rPr>
              <w:t>Prepare and submit final environmental document for signatures.</w:t>
            </w:r>
          </w:p>
          <w:p w14:paraId="5003AF0F" w14:textId="77777777" w:rsidR="000E34E9" w:rsidRDefault="000E34E9" w:rsidP="00FE0101">
            <w:pPr>
              <w:pStyle w:val="TableText"/>
              <w:numPr>
                <w:ilvl w:val="1"/>
                <w:numId w:val="36"/>
              </w:numPr>
              <w:rPr>
                <w:lang w:eastAsia="ja-JP"/>
              </w:rPr>
            </w:pPr>
            <w:r>
              <w:rPr>
                <w:lang w:eastAsia="ja-JP"/>
              </w:rPr>
              <w:t>Distribute signed environmental document per EPU guidance.</w:t>
            </w:r>
          </w:p>
          <w:p w14:paraId="4967244C" w14:textId="402CA51D" w:rsidR="000E34E9" w:rsidRDefault="000E34E9" w:rsidP="00FE0101">
            <w:pPr>
              <w:pStyle w:val="TableText"/>
              <w:numPr>
                <w:ilvl w:val="1"/>
                <w:numId w:val="36"/>
              </w:numPr>
            </w:pPr>
            <w:r>
              <w:rPr>
                <w:lang w:eastAsia="ja-JP"/>
              </w:rPr>
              <w:t>Upload final document and supporting memos, determinations, correspondence, and technical studies to ATLAS Workbench.</w:t>
            </w:r>
          </w:p>
        </w:tc>
      </w:tr>
      <w:tr w:rsidR="000E34E9" w14:paraId="458D5353" w14:textId="77777777" w:rsidTr="7C4E3DB2">
        <w:tc>
          <w:tcPr>
            <w:tcW w:w="9360" w:type="dxa"/>
            <w:tcBorders>
              <w:bottom w:val="single" w:sz="4" w:space="0" w:color="7F7F7F" w:themeColor="text1" w:themeTint="80"/>
            </w:tcBorders>
          </w:tcPr>
          <w:p w14:paraId="2E3C0974" w14:textId="77777777" w:rsidR="000E34E9" w:rsidRDefault="000E34E9" w:rsidP="00A40B58">
            <w:pPr>
              <w:pStyle w:val="TableBold"/>
            </w:pPr>
            <w:r>
              <w:lastRenderedPageBreak/>
              <w:t xml:space="preserve">4.0 Task Management </w:t>
            </w:r>
          </w:p>
          <w:p w14:paraId="50436BD9"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28085A90" w14:textId="77777777" w:rsidTr="7C4E3DB2">
        <w:tc>
          <w:tcPr>
            <w:tcW w:w="9360" w:type="dxa"/>
            <w:shd w:val="clear" w:color="auto" w:fill="F2F2F2" w:themeFill="background1" w:themeFillShade="F2"/>
          </w:tcPr>
          <w:p w14:paraId="59C27BC8" w14:textId="77777777" w:rsidR="000E34E9" w:rsidRDefault="000E34E9" w:rsidP="00A40B58">
            <w:pPr>
              <w:pStyle w:val="TableBold"/>
            </w:pPr>
            <w:r>
              <w:t>5.0 Complete Quality Procedures</w:t>
            </w:r>
          </w:p>
          <w:p w14:paraId="15137F53" w14:textId="77777777" w:rsidR="000E34E9" w:rsidRDefault="000E34E9" w:rsidP="00A40B58">
            <w:pPr>
              <w:pStyle w:val="TableText"/>
            </w:pPr>
            <w:r>
              <w:t xml:space="preserve">Perform appropriate quality reviews and complete quality checklists in accordance with the </w:t>
            </w:r>
            <w:r w:rsidRPr="0070789C">
              <w:rPr>
                <w:i/>
                <w:iCs/>
              </w:rPr>
              <w:t>NCDOT Quality Management Program: Quality Control and Quality Assurance.</w:t>
            </w:r>
          </w:p>
        </w:tc>
      </w:tr>
      <w:tr w:rsidR="000E34E9" w14:paraId="4340874B" w14:textId="77777777" w:rsidTr="00A40B58">
        <w:tc>
          <w:tcPr>
            <w:tcW w:w="9360" w:type="dxa"/>
          </w:tcPr>
          <w:p w14:paraId="6386FDC2" w14:textId="186DF8AE"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CC1E533" w14:textId="77777777" w:rsidR="000E34E9" w:rsidRDefault="000E34E9" w:rsidP="00A40B58">
            <w:pPr>
              <w:pStyle w:val="TableText"/>
            </w:pPr>
            <w:r>
              <w:t>1.</w:t>
            </w:r>
          </w:p>
          <w:p w14:paraId="4582BAAE" w14:textId="77777777" w:rsidR="000E34E9" w:rsidRDefault="000E34E9" w:rsidP="00A40B58">
            <w:pPr>
              <w:pStyle w:val="TableText"/>
            </w:pPr>
            <w:r>
              <w:t>2.</w:t>
            </w:r>
          </w:p>
        </w:tc>
      </w:tr>
    </w:tbl>
    <w:p w14:paraId="1D93192C" w14:textId="77777777" w:rsidR="000E34E9" w:rsidRDefault="000E34E9" w:rsidP="00805809"/>
    <w:p w14:paraId="2F39670E" w14:textId="77777777" w:rsidR="000E34E9" w:rsidRDefault="000E34E9" w:rsidP="00805809"/>
    <w:p w14:paraId="48335528" w14:textId="77777777" w:rsidR="000E34E9" w:rsidRDefault="000E34E9" w:rsidP="00805809"/>
    <w:p w14:paraId="4125DFC0" w14:textId="2CA79365" w:rsidR="000E34E9" w:rsidRDefault="000E34E9" w:rsidP="00805809">
      <w:pPr>
        <w:pStyle w:val="Heading1"/>
      </w:pPr>
      <w:bookmarkStart w:id="25" w:name="Activity_3EP1"/>
      <w:bookmarkEnd w:id="24"/>
      <w:r>
        <w:lastRenderedPageBreak/>
        <w:t xml:space="preserve">3EP1 | </w:t>
      </w:r>
      <w:r w:rsidR="004627D9">
        <w:t>Complete</w:t>
      </w:r>
      <w:r>
        <w:t xml:space="preserve"> NEPA/SEPA Documentation | [</w:t>
      </w:r>
      <w:r w:rsidR="00EB4620" w:rsidRPr="00EB4620">
        <w:rPr>
          <w:color w:val="FF0000"/>
        </w:rPr>
        <w:t>Enter Activity Lead</w:t>
      </w:r>
      <w:r>
        <w:t>]</w:t>
      </w:r>
    </w:p>
    <w:p w14:paraId="65059181" w14:textId="77777777" w:rsidR="000E34E9" w:rsidRDefault="000E34E9" w:rsidP="00805809">
      <w:pPr>
        <w:pStyle w:val="Heading2"/>
      </w:pPr>
      <w:r>
        <w:t>Objective:</w:t>
      </w:r>
    </w:p>
    <w:p w14:paraId="21ABEA04" w14:textId="77777777" w:rsidR="000E34E9" w:rsidRDefault="000E34E9" w:rsidP="00805809">
      <w:r>
        <w:t>Conduct consultation (a written summary to evaluate whether the prior NEPA/SEPA documentation remains valid) prior to executing right of way authorization if more than one year has passed since approval of the environmental document(ation) or if substantial project changes have occurred.</w:t>
      </w:r>
    </w:p>
    <w:p w14:paraId="5B3D615C" w14:textId="77777777" w:rsidR="000E34E9" w:rsidRDefault="000E34E9" w:rsidP="00805809">
      <w:pPr>
        <w:pStyle w:val="Heading2"/>
      </w:pPr>
      <w:r>
        <w:t>Assumptions:</w:t>
      </w:r>
    </w:p>
    <w:p w14:paraId="5CCCF251" w14:textId="77777777" w:rsidR="000E34E9" w:rsidRDefault="000E34E9" w:rsidP="00805809">
      <w:r>
        <w:t xml:space="preserve">Fill in assumptions. Insert additional assumptions/exclusions as needed. </w:t>
      </w:r>
    </w:p>
    <w:p w14:paraId="3D78FCD8" w14:textId="77777777" w:rsidR="000E34E9" w:rsidRDefault="000E34E9" w:rsidP="00805809"/>
    <w:p w14:paraId="6588C821" w14:textId="77777777" w:rsidR="000E34E9" w:rsidRDefault="000E34E9" w:rsidP="00665085">
      <w:pPr>
        <w:pStyle w:val="NumberList"/>
        <w:numPr>
          <w:ilvl w:val="0"/>
          <w:numId w:val="84"/>
        </w:numPr>
      </w:pPr>
    </w:p>
    <w:p w14:paraId="4B7275C6" w14:textId="77777777" w:rsidR="000E34E9" w:rsidRDefault="000E34E9" w:rsidP="00805809">
      <w:pPr>
        <w:pStyle w:val="NumberList"/>
      </w:pPr>
    </w:p>
    <w:p w14:paraId="011D1A54" w14:textId="77777777" w:rsidR="000E34E9" w:rsidRDefault="000E34E9" w:rsidP="00805809">
      <w:pPr>
        <w:pStyle w:val="NumberList"/>
      </w:pPr>
    </w:p>
    <w:p w14:paraId="5487C37C" w14:textId="77777777" w:rsidR="000E34E9" w:rsidRDefault="000E34E9"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363515D6" w14:textId="77777777" w:rsidTr="00A40B58">
        <w:tc>
          <w:tcPr>
            <w:tcW w:w="9360" w:type="dxa"/>
            <w:gridSpan w:val="4"/>
            <w:tcBorders>
              <w:top w:val="single" w:sz="18" w:space="0" w:color="7F7F7F"/>
            </w:tcBorders>
          </w:tcPr>
          <w:p w14:paraId="77634403" w14:textId="77777777" w:rsidR="000E34E9" w:rsidRDefault="000E34E9" w:rsidP="00A40B58">
            <w:pPr>
              <w:pStyle w:val="TableBold"/>
            </w:pPr>
            <w:r>
              <w:t>MEETINGS AND TRIPS</w:t>
            </w:r>
          </w:p>
        </w:tc>
      </w:tr>
      <w:tr w:rsidR="000E34E9" w14:paraId="2ED26C9A" w14:textId="77777777" w:rsidTr="00A40B58">
        <w:sdt>
          <w:sdtPr>
            <w:id w:val="30620843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D937834"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D7724FB"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7B1990E7" w14:textId="77777777" w:rsidTr="00A40B58">
        <w:tc>
          <w:tcPr>
            <w:tcW w:w="720" w:type="dxa"/>
            <w:vMerge/>
            <w:tcBorders>
              <w:bottom w:val="single" w:sz="4" w:space="0" w:color="7F7F7F"/>
            </w:tcBorders>
            <w:shd w:val="clear" w:color="auto" w:fill="F2F2F2"/>
            <w:vAlign w:val="center"/>
          </w:tcPr>
          <w:p w14:paraId="599D2B5B" w14:textId="77777777" w:rsidR="000E34E9" w:rsidRDefault="000E34E9" w:rsidP="00A40B58"/>
        </w:tc>
        <w:tc>
          <w:tcPr>
            <w:tcW w:w="2880" w:type="dxa"/>
            <w:tcBorders>
              <w:bottom w:val="single" w:sz="4" w:space="0" w:color="7F7F7F"/>
            </w:tcBorders>
            <w:vAlign w:val="center"/>
          </w:tcPr>
          <w:p w14:paraId="7D9532F9" w14:textId="77777777" w:rsidR="000E34E9" w:rsidRPr="000559C8" w:rsidRDefault="000E34E9" w:rsidP="00A40B58">
            <w:pPr>
              <w:pStyle w:val="Center"/>
            </w:pPr>
            <w:r w:rsidRPr="000559C8">
              <w:t xml:space="preserve">Anticipated format: </w:t>
            </w:r>
          </w:p>
          <w:sdt>
            <w:sdtPr>
              <w:rPr>
                <w:rStyle w:val="DropDown"/>
              </w:rPr>
              <w:id w:val="-2141715829"/>
              <w:placeholder>
                <w:docPart w:val="65F0C2582D3E400A8100B0F0914D0EB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FD17064"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0D1A8F0"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64AB54A"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6BC500F5" w14:textId="77777777" w:rsidTr="00A40B58">
        <w:sdt>
          <w:sdtPr>
            <w:id w:val="-92896319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ED8DC06"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07D8E34"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5024B3D2" w14:textId="77777777" w:rsidTr="00A40B58">
        <w:tc>
          <w:tcPr>
            <w:tcW w:w="720" w:type="dxa"/>
            <w:vMerge/>
            <w:shd w:val="clear" w:color="auto" w:fill="F2F2F2"/>
            <w:vAlign w:val="center"/>
          </w:tcPr>
          <w:p w14:paraId="7FC2AD50" w14:textId="77777777" w:rsidR="000E34E9" w:rsidRDefault="000E34E9" w:rsidP="00A40B58"/>
        </w:tc>
        <w:tc>
          <w:tcPr>
            <w:tcW w:w="2880" w:type="dxa"/>
            <w:vAlign w:val="center"/>
          </w:tcPr>
          <w:p w14:paraId="6A7FDA9C" w14:textId="77777777" w:rsidR="000E34E9" w:rsidRDefault="000E34E9" w:rsidP="00A40B58">
            <w:pPr>
              <w:pStyle w:val="Center"/>
            </w:pPr>
            <w:r>
              <w:t xml:space="preserve">Anticipated format: </w:t>
            </w:r>
          </w:p>
          <w:sdt>
            <w:sdtPr>
              <w:rPr>
                <w:rStyle w:val="DropDown"/>
              </w:rPr>
              <w:id w:val="91758674"/>
              <w:placeholder>
                <w:docPart w:val="B48BF68B80564917965EB3EE469B113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5F278F3" w14:textId="77777777" w:rsidR="000E34E9" w:rsidRDefault="000E34E9" w:rsidP="00A40B58">
                <w:pPr>
                  <w:pStyle w:val="Center"/>
                </w:pPr>
                <w:r w:rsidRPr="0051061A">
                  <w:rPr>
                    <w:rStyle w:val="PlaceholderText"/>
                  </w:rPr>
                  <w:t>Choose an item.</w:t>
                </w:r>
              </w:p>
            </w:sdtContent>
          </w:sdt>
        </w:tc>
        <w:tc>
          <w:tcPr>
            <w:tcW w:w="2880" w:type="dxa"/>
            <w:vAlign w:val="center"/>
          </w:tcPr>
          <w:p w14:paraId="0216D9CC"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41AE2094"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4A9EA71D" w14:textId="77777777" w:rsidTr="00A40B58">
        <w:tc>
          <w:tcPr>
            <w:tcW w:w="9360" w:type="dxa"/>
            <w:gridSpan w:val="4"/>
          </w:tcPr>
          <w:p w14:paraId="2B1358E8"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046790D" w14:textId="77777777" w:rsidR="000E34E9" w:rsidRDefault="000E34E9" w:rsidP="00A40B58">
            <w:pPr>
              <w:pStyle w:val="TableText"/>
            </w:pPr>
            <w:r>
              <w:t>1.</w:t>
            </w:r>
          </w:p>
        </w:tc>
      </w:tr>
    </w:tbl>
    <w:p w14:paraId="437DD0A3" w14:textId="77777777" w:rsidR="000E34E9" w:rsidRDefault="000E34E9" w:rsidP="0080580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0FF4EBD7" w14:textId="77777777" w:rsidTr="7C4E3DB2">
        <w:tc>
          <w:tcPr>
            <w:tcW w:w="9360" w:type="dxa"/>
            <w:tcBorders>
              <w:bottom w:val="single" w:sz="4" w:space="0" w:color="7F7F7F" w:themeColor="text1" w:themeTint="80"/>
            </w:tcBorders>
            <w:shd w:val="clear" w:color="auto" w:fill="F0401C"/>
          </w:tcPr>
          <w:p w14:paraId="4CB9D388" w14:textId="77777777" w:rsidR="000E34E9" w:rsidRDefault="000E34E9" w:rsidP="00A40B58">
            <w:pPr>
              <w:pStyle w:val="TableTitle"/>
            </w:pPr>
            <w:r>
              <w:t>TASK/DELIVERABLE LIST</w:t>
            </w:r>
          </w:p>
        </w:tc>
      </w:tr>
      <w:tr w:rsidR="000E34E9" w14:paraId="2A2ABC21" w14:textId="77777777" w:rsidTr="7C4E3DB2">
        <w:tc>
          <w:tcPr>
            <w:tcW w:w="9360" w:type="dxa"/>
            <w:shd w:val="clear" w:color="auto" w:fill="F2F2F2" w:themeFill="background1" w:themeFillShade="F2"/>
          </w:tcPr>
          <w:p w14:paraId="42084C01" w14:textId="77777777" w:rsidR="000E34E9" w:rsidRDefault="000E34E9" w:rsidP="00A40B58">
            <w:pPr>
              <w:pStyle w:val="TableBold"/>
            </w:pPr>
            <w:r>
              <w:t xml:space="preserve">1.0 Data Collection </w:t>
            </w:r>
          </w:p>
          <w:p w14:paraId="5358A558" w14:textId="77777777" w:rsidR="000E34E9" w:rsidRDefault="000E34E9" w:rsidP="0002225F">
            <w:pPr>
              <w:pStyle w:val="TableText"/>
              <w:numPr>
                <w:ilvl w:val="0"/>
                <w:numId w:val="36"/>
              </w:numPr>
              <w:rPr>
                <w:lang w:eastAsia="ja-JP"/>
              </w:rPr>
            </w:pPr>
            <w:r>
              <w:rPr>
                <w:lang w:eastAsia="ja-JP"/>
              </w:rPr>
              <w:t>Review previously approved environmental documentation and note changes that have occurred since then and any new policies or updates needed.</w:t>
            </w:r>
          </w:p>
          <w:p w14:paraId="0ACBF8CA" w14:textId="77777777" w:rsidR="000E34E9" w:rsidRDefault="000E34E9" w:rsidP="0002225F">
            <w:pPr>
              <w:pStyle w:val="TableText"/>
              <w:numPr>
                <w:ilvl w:val="0"/>
                <w:numId w:val="36"/>
              </w:numPr>
              <w:rPr>
                <w:lang w:eastAsia="ja-JP"/>
              </w:rPr>
            </w:pPr>
            <w:r>
              <w:rPr>
                <w:lang w:eastAsia="ja-JP"/>
              </w:rPr>
              <w:t>Review project for any design changes.</w:t>
            </w:r>
          </w:p>
          <w:p w14:paraId="4E140C5D" w14:textId="77777777" w:rsidR="000E34E9" w:rsidRDefault="000E34E9" w:rsidP="0002225F">
            <w:pPr>
              <w:pStyle w:val="TableText"/>
              <w:numPr>
                <w:ilvl w:val="0"/>
                <w:numId w:val="36"/>
              </w:numPr>
              <w:rPr>
                <w:lang w:eastAsia="ja-JP"/>
              </w:rPr>
            </w:pPr>
            <w:r>
              <w:rPr>
                <w:lang w:eastAsia="ja-JP"/>
              </w:rPr>
              <w:t>Review project limits and compare to approved study area to make sure all design limits fall within the approved study area.</w:t>
            </w:r>
          </w:p>
          <w:p w14:paraId="722B215A" w14:textId="77777777" w:rsidR="000E34E9" w:rsidRDefault="000E34E9" w:rsidP="0002225F">
            <w:pPr>
              <w:pStyle w:val="TableText"/>
              <w:numPr>
                <w:ilvl w:val="0"/>
                <w:numId w:val="36"/>
              </w:numPr>
              <w:rPr>
                <w:lang w:eastAsia="ja-JP"/>
              </w:rPr>
            </w:pPr>
            <w:r>
              <w:rPr>
                <w:lang w:eastAsia="ja-JP"/>
              </w:rPr>
              <w:t>Review USFWS list for additional T&amp;E species added since latest approved environmental document.</w:t>
            </w:r>
          </w:p>
          <w:p w14:paraId="7BAB642A" w14:textId="77777777" w:rsidR="000E34E9" w:rsidRDefault="000E34E9" w:rsidP="0002225F">
            <w:pPr>
              <w:pStyle w:val="TableText"/>
              <w:numPr>
                <w:ilvl w:val="0"/>
                <w:numId w:val="36"/>
              </w:numPr>
              <w:rPr>
                <w:lang w:eastAsia="ja-JP"/>
              </w:rPr>
            </w:pPr>
            <w:r>
              <w:rPr>
                <w:lang w:eastAsia="ja-JP"/>
              </w:rPr>
              <w:t>Review any changes to water resources and classifications.</w:t>
            </w:r>
          </w:p>
          <w:p w14:paraId="792EA3CE" w14:textId="77777777" w:rsidR="000E34E9" w:rsidRDefault="000E34E9" w:rsidP="0002225F">
            <w:pPr>
              <w:pStyle w:val="TableText"/>
              <w:numPr>
                <w:ilvl w:val="0"/>
                <w:numId w:val="36"/>
              </w:numPr>
              <w:rPr>
                <w:lang w:eastAsia="ja-JP"/>
              </w:rPr>
            </w:pPr>
            <w:r>
              <w:rPr>
                <w:lang w:eastAsia="ja-JP"/>
              </w:rPr>
              <w:t>Review Project Commitment Sheet.</w:t>
            </w:r>
          </w:p>
          <w:p w14:paraId="0D4EFC1E" w14:textId="77777777" w:rsidR="000E34E9" w:rsidRDefault="000E34E9" w:rsidP="0002225F">
            <w:pPr>
              <w:pStyle w:val="TableText"/>
              <w:numPr>
                <w:ilvl w:val="0"/>
                <w:numId w:val="36"/>
              </w:numPr>
            </w:pPr>
            <w:r>
              <w:rPr>
                <w:lang w:eastAsia="ja-JP"/>
              </w:rPr>
              <w:t>Submit ETRACS requests to NCDOT Units as appropriate.</w:t>
            </w:r>
          </w:p>
        </w:tc>
      </w:tr>
      <w:tr w:rsidR="000E34E9" w14:paraId="14069C6E" w14:textId="77777777" w:rsidTr="7C4E3DB2">
        <w:tc>
          <w:tcPr>
            <w:tcW w:w="9360" w:type="dxa"/>
            <w:tcBorders>
              <w:bottom w:val="single" w:sz="4" w:space="0" w:color="7F7F7F" w:themeColor="text1" w:themeTint="80"/>
            </w:tcBorders>
          </w:tcPr>
          <w:p w14:paraId="447FFE6D" w14:textId="77777777" w:rsidR="000E34E9" w:rsidRDefault="000E34E9" w:rsidP="00A40B58">
            <w:pPr>
              <w:pStyle w:val="TableBold"/>
            </w:pPr>
            <w:r>
              <w:t>2.0 Prepare Draft ROW Consultation</w:t>
            </w:r>
          </w:p>
          <w:p w14:paraId="7D507D87" w14:textId="77777777" w:rsidR="000E34E9" w:rsidRDefault="000E34E9" w:rsidP="0002225F">
            <w:pPr>
              <w:pStyle w:val="TableText"/>
              <w:numPr>
                <w:ilvl w:val="0"/>
                <w:numId w:val="36"/>
              </w:numPr>
              <w:rPr>
                <w:lang w:eastAsia="ja-JP"/>
              </w:rPr>
            </w:pPr>
            <w:r>
              <w:rPr>
                <w:lang w:eastAsia="ja-JP"/>
              </w:rPr>
              <w:t>Prepare Consultation Form per latest template and guidance provided by EPU.</w:t>
            </w:r>
          </w:p>
          <w:p w14:paraId="13EC8D65" w14:textId="77777777" w:rsidR="000E34E9" w:rsidRDefault="000E34E9" w:rsidP="0002225F">
            <w:pPr>
              <w:pStyle w:val="TableText"/>
              <w:numPr>
                <w:ilvl w:val="0"/>
                <w:numId w:val="36"/>
              </w:numPr>
              <w:rPr>
                <w:lang w:eastAsia="ja-JP"/>
              </w:rPr>
            </w:pPr>
            <w:r>
              <w:rPr>
                <w:lang w:eastAsia="ja-JP"/>
              </w:rPr>
              <w:lastRenderedPageBreak/>
              <w:t>Update Project Commitment Sheet.</w:t>
            </w:r>
          </w:p>
          <w:p w14:paraId="74F91E26" w14:textId="77777777" w:rsidR="000E34E9" w:rsidRDefault="000E34E9" w:rsidP="0002225F">
            <w:pPr>
              <w:pStyle w:val="TableText"/>
              <w:numPr>
                <w:ilvl w:val="0"/>
                <w:numId w:val="36"/>
              </w:numPr>
            </w:pPr>
            <w:r>
              <w:rPr>
                <w:lang w:eastAsia="ja-JP"/>
              </w:rPr>
              <w:t>Submit to EPU/PMU/Division for review.</w:t>
            </w:r>
          </w:p>
        </w:tc>
      </w:tr>
      <w:tr w:rsidR="000E34E9" w14:paraId="5FC97981" w14:textId="77777777" w:rsidTr="7C4E3DB2">
        <w:tc>
          <w:tcPr>
            <w:tcW w:w="9360" w:type="dxa"/>
            <w:shd w:val="clear" w:color="auto" w:fill="F2F2F2" w:themeFill="background1" w:themeFillShade="F2"/>
          </w:tcPr>
          <w:p w14:paraId="5CABEEEB" w14:textId="77777777" w:rsidR="000E34E9" w:rsidRDefault="000E34E9" w:rsidP="00A40B58">
            <w:pPr>
              <w:pStyle w:val="TableBold"/>
            </w:pPr>
            <w:r>
              <w:lastRenderedPageBreak/>
              <w:t>3.0 Prepare Final ROW Consultation</w:t>
            </w:r>
          </w:p>
          <w:p w14:paraId="4AF987BC" w14:textId="77777777" w:rsidR="000E34E9" w:rsidRDefault="000E34E9" w:rsidP="0002225F">
            <w:pPr>
              <w:pStyle w:val="TableText"/>
              <w:numPr>
                <w:ilvl w:val="0"/>
                <w:numId w:val="36"/>
              </w:numPr>
              <w:rPr>
                <w:lang w:eastAsia="ja-JP"/>
              </w:rPr>
            </w:pPr>
            <w:r>
              <w:rPr>
                <w:lang w:eastAsia="ja-JP"/>
              </w:rPr>
              <w:t>Revise per comments</w:t>
            </w:r>
          </w:p>
          <w:p w14:paraId="61D91362" w14:textId="77777777" w:rsidR="000E34E9" w:rsidRDefault="000E34E9" w:rsidP="0002225F">
            <w:pPr>
              <w:pStyle w:val="TableText"/>
              <w:numPr>
                <w:ilvl w:val="0"/>
                <w:numId w:val="36"/>
              </w:numPr>
            </w:pPr>
            <w:r>
              <w:rPr>
                <w:lang w:eastAsia="ja-JP"/>
              </w:rPr>
              <w:t>Submit Final Consultation</w:t>
            </w:r>
          </w:p>
        </w:tc>
      </w:tr>
      <w:tr w:rsidR="000E34E9" w14:paraId="1D299E58" w14:textId="77777777" w:rsidTr="7C4E3DB2">
        <w:tc>
          <w:tcPr>
            <w:tcW w:w="9360" w:type="dxa"/>
            <w:tcBorders>
              <w:bottom w:val="single" w:sz="4" w:space="0" w:color="7F7F7F" w:themeColor="text1" w:themeTint="80"/>
            </w:tcBorders>
          </w:tcPr>
          <w:p w14:paraId="4F474113" w14:textId="77777777" w:rsidR="000E34E9" w:rsidRDefault="000E34E9" w:rsidP="00A40B58">
            <w:pPr>
              <w:pStyle w:val="TableBold"/>
            </w:pPr>
            <w:r>
              <w:t xml:space="preserve">4.0 Task Management </w:t>
            </w:r>
          </w:p>
          <w:p w14:paraId="7B984F5D"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43A50FDC" w14:textId="77777777" w:rsidTr="7C4E3DB2">
        <w:tc>
          <w:tcPr>
            <w:tcW w:w="9360" w:type="dxa"/>
            <w:shd w:val="clear" w:color="auto" w:fill="F2F2F2" w:themeFill="background1" w:themeFillShade="F2"/>
          </w:tcPr>
          <w:p w14:paraId="60AC5DAC" w14:textId="77777777" w:rsidR="000E34E9" w:rsidRDefault="000E34E9" w:rsidP="00A40B58">
            <w:pPr>
              <w:pStyle w:val="TableBold"/>
            </w:pPr>
            <w:r>
              <w:t>5.0 Complete Quality Procedures</w:t>
            </w:r>
          </w:p>
          <w:p w14:paraId="4F92892B" w14:textId="77777777" w:rsidR="000E34E9" w:rsidRDefault="000E34E9" w:rsidP="00A40B58">
            <w:pPr>
              <w:pStyle w:val="TableText"/>
            </w:pPr>
            <w:r>
              <w:t xml:space="preserve">Perform appropriate quality reviews and complete quality checklists in accordance with the </w:t>
            </w:r>
            <w:r w:rsidRPr="0070789C">
              <w:rPr>
                <w:i/>
                <w:iCs/>
              </w:rPr>
              <w:t>NCDOT Quality Management Program: Quality Control and Quality Assurance.</w:t>
            </w:r>
          </w:p>
        </w:tc>
      </w:tr>
      <w:tr w:rsidR="000E34E9" w14:paraId="686F7E14" w14:textId="77777777" w:rsidTr="00A40B58">
        <w:tc>
          <w:tcPr>
            <w:tcW w:w="9360" w:type="dxa"/>
          </w:tcPr>
          <w:p w14:paraId="2E5E5193" w14:textId="4DE9F025"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36C4865" w14:textId="77777777" w:rsidR="000E34E9" w:rsidRDefault="000E34E9" w:rsidP="00A40B58">
            <w:pPr>
              <w:pStyle w:val="TableText"/>
            </w:pPr>
            <w:r>
              <w:t>1.</w:t>
            </w:r>
          </w:p>
          <w:p w14:paraId="1C223C49" w14:textId="77777777" w:rsidR="000E34E9" w:rsidRDefault="000E34E9" w:rsidP="00A40B58">
            <w:pPr>
              <w:pStyle w:val="TableText"/>
            </w:pPr>
            <w:r>
              <w:t>2.</w:t>
            </w:r>
          </w:p>
        </w:tc>
      </w:tr>
    </w:tbl>
    <w:p w14:paraId="1844C2FF" w14:textId="77777777" w:rsidR="000E34E9" w:rsidRDefault="000E34E9" w:rsidP="00805809"/>
    <w:p w14:paraId="20F98289" w14:textId="77777777" w:rsidR="000E34E9" w:rsidRDefault="000E34E9" w:rsidP="00805809"/>
    <w:p w14:paraId="1F1189B4" w14:textId="77777777" w:rsidR="000E34E9" w:rsidRDefault="000E34E9" w:rsidP="00805809"/>
    <w:p w14:paraId="7EDC8040" w14:textId="1537B7D8" w:rsidR="000E34E9" w:rsidRDefault="000E34E9" w:rsidP="00805809">
      <w:pPr>
        <w:pStyle w:val="Heading1"/>
      </w:pPr>
      <w:bookmarkStart w:id="26" w:name="Activity_4EP1"/>
      <w:bookmarkEnd w:id="25"/>
      <w:r>
        <w:t>4EP1 | Complete NEPA/SEPA Documentation | [</w:t>
      </w:r>
      <w:r w:rsidR="00EB4620" w:rsidRPr="00EB4620">
        <w:rPr>
          <w:color w:val="FF0000"/>
        </w:rPr>
        <w:t>Enter Activity Lead</w:t>
      </w:r>
      <w:r>
        <w:t>]</w:t>
      </w:r>
    </w:p>
    <w:p w14:paraId="6C310A7D" w14:textId="77777777" w:rsidR="000E34E9" w:rsidRDefault="000E34E9" w:rsidP="00805809">
      <w:pPr>
        <w:pStyle w:val="Heading2"/>
      </w:pPr>
      <w:r>
        <w:t>Objective:</w:t>
      </w:r>
    </w:p>
    <w:p w14:paraId="306C4556" w14:textId="7529873F" w:rsidR="000E34E9" w:rsidRDefault="000E34E9" w:rsidP="00805809">
      <w:r>
        <w:t xml:space="preserve">Conduct consultation (a written summary to evaluate whether the prior NEPA/SEPA documentation remains valid) prior to executing construction authorization if more than one year has passed since approval of the environmental document(ation) or </w:t>
      </w:r>
      <w:r w:rsidR="004B4F8C">
        <w:t>more than one year has passed since the previous consultation.</w:t>
      </w:r>
    </w:p>
    <w:p w14:paraId="44ACCBAF" w14:textId="77777777" w:rsidR="000E34E9" w:rsidRDefault="000E34E9" w:rsidP="00805809">
      <w:pPr>
        <w:pStyle w:val="Heading2"/>
      </w:pPr>
      <w:r>
        <w:t>Assumptions:</w:t>
      </w:r>
    </w:p>
    <w:p w14:paraId="340ED171" w14:textId="77777777" w:rsidR="000E34E9" w:rsidRDefault="000E34E9" w:rsidP="00805809">
      <w:r>
        <w:t xml:space="preserve">Fill in assumptions. Insert additional assumptions/exclusions as needed. </w:t>
      </w:r>
    </w:p>
    <w:p w14:paraId="37859FDD" w14:textId="77777777" w:rsidR="000E34E9" w:rsidRDefault="000E34E9" w:rsidP="00805809"/>
    <w:p w14:paraId="1C52A386" w14:textId="77777777" w:rsidR="000E34E9" w:rsidRDefault="000E34E9" w:rsidP="00665085">
      <w:pPr>
        <w:pStyle w:val="NumberList"/>
        <w:numPr>
          <w:ilvl w:val="0"/>
          <w:numId w:val="85"/>
        </w:numPr>
      </w:pPr>
    </w:p>
    <w:p w14:paraId="29581509" w14:textId="77777777" w:rsidR="000E34E9" w:rsidRDefault="000E34E9" w:rsidP="00805809">
      <w:pPr>
        <w:pStyle w:val="NumberList"/>
      </w:pPr>
    </w:p>
    <w:p w14:paraId="332BCD71" w14:textId="77777777" w:rsidR="000E34E9" w:rsidRDefault="000E34E9" w:rsidP="00805809">
      <w:pPr>
        <w:pStyle w:val="NumberList"/>
      </w:pPr>
    </w:p>
    <w:p w14:paraId="3275335B" w14:textId="77777777" w:rsidR="000E34E9" w:rsidRDefault="000E34E9"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114A5E1B" w14:textId="77777777" w:rsidTr="00A40B58">
        <w:tc>
          <w:tcPr>
            <w:tcW w:w="9360" w:type="dxa"/>
            <w:gridSpan w:val="4"/>
            <w:tcBorders>
              <w:top w:val="single" w:sz="18" w:space="0" w:color="7F7F7F"/>
            </w:tcBorders>
          </w:tcPr>
          <w:p w14:paraId="553FF297" w14:textId="77777777" w:rsidR="000E34E9" w:rsidRDefault="000E34E9" w:rsidP="00A40B58">
            <w:pPr>
              <w:pStyle w:val="TableBold"/>
            </w:pPr>
            <w:r>
              <w:t>MEETINGS AND TRIPS</w:t>
            </w:r>
          </w:p>
        </w:tc>
      </w:tr>
      <w:tr w:rsidR="000E34E9" w14:paraId="7FC6B14E" w14:textId="77777777" w:rsidTr="00A40B58">
        <w:sdt>
          <w:sdtPr>
            <w:id w:val="208248678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D08DDB7"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82EA042"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6DE7A5E8" w14:textId="77777777" w:rsidTr="00A40B58">
        <w:tc>
          <w:tcPr>
            <w:tcW w:w="720" w:type="dxa"/>
            <w:vMerge/>
            <w:tcBorders>
              <w:bottom w:val="single" w:sz="4" w:space="0" w:color="7F7F7F"/>
            </w:tcBorders>
            <w:shd w:val="clear" w:color="auto" w:fill="F2F2F2"/>
            <w:vAlign w:val="center"/>
          </w:tcPr>
          <w:p w14:paraId="048CF96C" w14:textId="77777777" w:rsidR="000E34E9" w:rsidRDefault="000E34E9" w:rsidP="00A40B58"/>
        </w:tc>
        <w:tc>
          <w:tcPr>
            <w:tcW w:w="2880" w:type="dxa"/>
            <w:tcBorders>
              <w:bottom w:val="single" w:sz="4" w:space="0" w:color="7F7F7F"/>
            </w:tcBorders>
            <w:vAlign w:val="center"/>
          </w:tcPr>
          <w:p w14:paraId="2F494FEB" w14:textId="77777777" w:rsidR="000E34E9" w:rsidRPr="000559C8" w:rsidRDefault="000E34E9" w:rsidP="00A40B58">
            <w:pPr>
              <w:pStyle w:val="Center"/>
            </w:pPr>
            <w:r w:rsidRPr="000559C8">
              <w:t xml:space="preserve">Anticipated format: </w:t>
            </w:r>
          </w:p>
          <w:sdt>
            <w:sdtPr>
              <w:rPr>
                <w:rStyle w:val="DropDown"/>
              </w:rPr>
              <w:id w:val="-528254694"/>
              <w:placeholder>
                <w:docPart w:val="C403B89A5FDF46E78307CF29EAE2C3E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A8BC03E"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4E5AC425"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B238D12"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5FAD0926" w14:textId="77777777" w:rsidTr="00A40B58">
        <w:sdt>
          <w:sdtPr>
            <w:id w:val="121245920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AD4A23A"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A60691A"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17653247" w14:textId="77777777" w:rsidTr="00A40B58">
        <w:tc>
          <w:tcPr>
            <w:tcW w:w="720" w:type="dxa"/>
            <w:vMerge/>
            <w:shd w:val="clear" w:color="auto" w:fill="F2F2F2"/>
            <w:vAlign w:val="center"/>
          </w:tcPr>
          <w:p w14:paraId="0C44D6A4" w14:textId="77777777" w:rsidR="000E34E9" w:rsidRDefault="000E34E9" w:rsidP="00A40B58"/>
        </w:tc>
        <w:tc>
          <w:tcPr>
            <w:tcW w:w="2880" w:type="dxa"/>
            <w:vAlign w:val="center"/>
          </w:tcPr>
          <w:p w14:paraId="47EB1144" w14:textId="77777777" w:rsidR="000E34E9" w:rsidRDefault="000E34E9" w:rsidP="00A40B58">
            <w:pPr>
              <w:pStyle w:val="Center"/>
            </w:pPr>
            <w:r>
              <w:t xml:space="preserve">Anticipated format: </w:t>
            </w:r>
          </w:p>
          <w:sdt>
            <w:sdtPr>
              <w:rPr>
                <w:rStyle w:val="DropDown"/>
              </w:rPr>
              <w:id w:val="1858083731"/>
              <w:placeholder>
                <w:docPart w:val="4C586D5132384EC2A762B26DBECE3E4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00246AE" w14:textId="77777777" w:rsidR="000E34E9" w:rsidRDefault="000E34E9" w:rsidP="00A40B58">
                <w:pPr>
                  <w:pStyle w:val="Center"/>
                </w:pPr>
                <w:r w:rsidRPr="0051061A">
                  <w:rPr>
                    <w:rStyle w:val="PlaceholderText"/>
                  </w:rPr>
                  <w:t>Choose an item.</w:t>
                </w:r>
              </w:p>
            </w:sdtContent>
          </w:sdt>
        </w:tc>
        <w:tc>
          <w:tcPr>
            <w:tcW w:w="2880" w:type="dxa"/>
            <w:vAlign w:val="center"/>
          </w:tcPr>
          <w:p w14:paraId="125E470C"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45D855ED"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56C20405" w14:textId="77777777" w:rsidTr="00A40B58">
        <w:tc>
          <w:tcPr>
            <w:tcW w:w="9360" w:type="dxa"/>
            <w:gridSpan w:val="4"/>
          </w:tcPr>
          <w:p w14:paraId="204684B8" w14:textId="77777777" w:rsidR="000E34E9" w:rsidRDefault="000E34E9" w:rsidP="00A40B58">
            <w:pPr>
              <w:pStyle w:val="TableBold"/>
              <w:rPr>
                <w:b w:val="0"/>
                <w:bCs w:val="0"/>
                <w:color w:val="A6A6A6" w:themeColor="background1" w:themeShade="A6"/>
              </w:rPr>
            </w:pPr>
            <w:r>
              <w:lastRenderedPageBreak/>
              <w:t>List out additional meetings and details:</w:t>
            </w:r>
            <w:r w:rsidRPr="00705B24">
              <w:rPr>
                <w:b w:val="0"/>
                <w:bCs w:val="0"/>
                <w:color w:val="A6A6A6" w:themeColor="background1" w:themeShade="A6"/>
              </w:rPr>
              <w:t xml:space="preserve"> (e.g., Number of meetings, anticipated staff, duration of meetings) </w:t>
            </w:r>
          </w:p>
          <w:p w14:paraId="4C5E3FCA" w14:textId="77777777" w:rsidR="000E34E9" w:rsidRDefault="000E34E9" w:rsidP="00A40B58">
            <w:pPr>
              <w:pStyle w:val="TableText"/>
            </w:pPr>
            <w:r>
              <w:t>1.</w:t>
            </w:r>
          </w:p>
        </w:tc>
      </w:tr>
    </w:tbl>
    <w:p w14:paraId="6C211346" w14:textId="77777777" w:rsidR="000E34E9" w:rsidRDefault="000E34E9" w:rsidP="0080580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69D653A7" w14:textId="77777777" w:rsidTr="7C4E3DB2">
        <w:tc>
          <w:tcPr>
            <w:tcW w:w="9360" w:type="dxa"/>
            <w:tcBorders>
              <w:bottom w:val="single" w:sz="4" w:space="0" w:color="7F7F7F" w:themeColor="text1" w:themeTint="80"/>
            </w:tcBorders>
            <w:shd w:val="clear" w:color="auto" w:fill="F0401C"/>
          </w:tcPr>
          <w:p w14:paraId="4BED4E01" w14:textId="77777777" w:rsidR="000E34E9" w:rsidRDefault="000E34E9" w:rsidP="00A40B58">
            <w:pPr>
              <w:pStyle w:val="TableTitle"/>
            </w:pPr>
            <w:r>
              <w:t>TASK/DELIVERABLE LIST</w:t>
            </w:r>
          </w:p>
        </w:tc>
      </w:tr>
      <w:tr w:rsidR="000E34E9" w14:paraId="39468DCB" w14:textId="77777777" w:rsidTr="7C4E3DB2">
        <w:tc>
          <w:tcPr>
            <w:tcW w:w="9360" w:type="dxa"/>
            <w:shd w:val="clear" w:color="auto" w:fill="F2F2F2" w:themeFill="background1" w:themeFillShade="F2"/>
          </w:tcPr>
          <w:p w14:paraId="5E541EF5" w14:textId="77777777" w:rsidR="000E34E9" w:rsidRDefault="000E34E9" w:rsidP="00A40B58">
            <w:pPr>
              <w:pStyle w:val="TableBold"/>
            </w:pPr>
            <w:r>
              <w:t xml:space="preserve">1.0 Data Collection </w:t>
            </w:r>
          </w:p>
          <w:p w14:paraId="5C348F6B" w14:textId="77777777" w:rsidR="000E34E9" w:rsidRDefault="000E34E9" w:rsidP="00566CA3">
            <w:pPr>
              <w:pStyle w:val="TableText"/>
              <w:numPr>
                <w:ilvl w:val="0"/>
                <w:numId w:val="36"/>
              </w:numPr>
              <w:rPr>
                <w:lang w:eastAsia="ja-JP"/>
              </w:rPr>
            </w:pPr>
            <w:r>
              <w:rPr>
                <w:lang w:eastAsia="ja-JP"/>
              </w:rPr>
              <w:t>Review previously approved environmental documentation and note changes that have occurred since then and any new policies or updates needed.</w:t>
            </w:r>
          </w:p>
          <w:p w14:paraId="676EE3B8" w14:textId="77777777" w:rsidR="000E34E9" w:rsidRDefault="000E34E9" w:rsidP="00566CA3">
            <w:pPr>
              <w:pStyle w:val="TableText"/>
              <w:numPr>
                <w:ilvl w:val="0"/>
                <w:numId w:val="36"/>
              </w:numPr>
              <w:rPr>
                <w:lang w:eastAsia="ja-JP"/>
              </w:rPr>
            </w:pPr>
            <w:r>
              <w:rPr>
                <w:lang w:eastAsia="ja-JP"/>
              </w:rPr>
              <w:t>Review project for any design changes.</w:t>
            </w:r>
          </w:p>
          <w:p w14:paraId="2423009B" w14:textId="77777777" w:rsidR="000E34E9" w:rsidRDefault="000E34E9" w:rsidP="00566CA3">
            <w:pPr>
              <w:pStyle w:val="TableText"/>
              <w:numPr>
                <w:ilvl w:val="0"/>
                <w:numId w:val="36"/>
              </w:numPr>
              <w:rPr>
                <w:lang w:eastAsia="ja-JP"/>
              </w:rPr>
            </w:pPr>
            <w:r>
              <w:rPr>
                <w:lang w:eastAsia="ja-JP"/>
              </w:rPr>
              <w:t>Review project limits and compare to approved study area to make sure all design limits fall within the approved study area.</w:t>
            </w:r>
          </w:p>
          <w:p w14:paraId="6DDB1053" w14:textId="77777777" w:rsidR="000E34E9" w:rsidRDefault="000E34E9" w:rsidP="00566CA3">
            <w:pPr>
              <w:pStyle w:val="TableText"/>
              <w:numPr>
                <w:ilvl w:val="0"/>
                <w:numId w:val="36"/>
              </w:numPr>
              <w:rPr>
                <w:lang w:eastAsia="ja-JP"/>
              </w:rPr>
            </w:pPr>
            <w:r>
              <w:rPr>
                <w:lang w:eastAsia="ja-JP"/>
              </w:rPr>
              <w:t>Review USFWS list for additional T&amp;E species added since latest approved environmental document.</w:t>
            </w:r>
          </w:p>
          <w:p w14:paraId="080E2E13" w14:textId="77777777" w:rsidR="000E34E9" w:rsidRDefault="000E34E9" w:rsidP="00566CA3">
            <w:pPr>
              <w:pStyle w:val="TableText"/>
              <w:numPr>
                <w:ilvl w:val="0"/>
                <w:numId w:val="36"/>
              </w:numPr>
              <w:rPr>
                <w:lang w:eastAsia="ja-JP"/>
              </w:rPr>
            </w:pPr>
            <w:r>
              <w:rPr>
                <w:lang w:eastAsia="ja-JP"/>
              </w:rPr>
              <w:t>Review any changes to water resources and classifications.</w:t>
            </w:r>
          </w:p>
          <w:p w14:paraId="230A545D" w14:textId="77777777" w:rsidR="000E34E9" w:rsidRDefault="000E34E9" w:rsidP="00566CA3">
            <w:pPr>
              <w:pStyle w:val="TableText"/>
              <w:numPr>
                <w:ilvl w:val="0"/>
                <w:numId w:val="36"/>
              </w:numPr>
              <w:rPr>
                <w:lang w:eastAsia="ja-JP"/>
              </w:rPr>
            </w:pPr>
            <w:r>
              <w:rPr>
                <w:lang w:eastAsia="ja-JP"/>
              </w:rPr>
              <w:t>Review Project Commitment Sheet.</w:t>
            </w:r>
          </w:p>
          <w:p w14:paraId="5E5335DF" w14:textId="77777777" w:rsidR="000E34E9" w:rsidRDefault="000E34E9" w:rsidP="00566CA3">
            <w:pPr>
              <w:pStyle w:val="TableText"/>
              <w:numPr>
                <w:ilvl w:val="0"/>
                <w:numId w:val="36"/>
              </w:numPr>
            </w:pPr>
            <w:r>
              <w:rPr>
                <w:lang w:eastAsia="ja-JP"/>
              </w:rPr>
              <w:t>Submit ETRACS requests to NCDOT Units as appropriate.</w:t>
            </w:r>
          </w:p>
        </w:tc>
      </w:tr>
      <w:tr w:rsidR="000E34E9" w14:paraId="7C75ABFB" w14:textId="77777777" w:rsidTr="7C4E3DB2">
        <w:tc>
          <w:tcPr>
            <w:tcW w:w="9360" w:type="dxa"/>
            <w:tcBorders>
              <w:bottom w:val="single" w:sz="4" w:space="0" w:color="7F7F7F" w:themeColor="text1" w:themeTint="80"/>
            </w:tcBorders>
          </w:tcPr>
          <w:p w14:paraId="62BA8028" w14:textId="77777777" w:rsidR="000E34E9" w:rsidRDefault="000E34E9" w:rsidP="00A40B58">
            <w:pPr>
              <w:pStyle w:val="TableBold"/>
            </w:pPr>
            <w:r>
              <w:t>2.0 Prepare Draft Construction Consultation</w:t>
            </w:r>
          </w:p>
          <w:p w14:paraId="27D36F73" w14:textId="77777777" w:rsidR="000E34E9" w:rsidRDefault="000E34E9" w:rsidP="00566CA3">
            <w:pPr>
              <w:pStyle w:val="TableText"/>
              <w:numPr>
                <w:ilvl w:val="0"/>
                <w:numId w:val="36"/>
              </w:numPr>
              <w:rPr>
                <w:lang w:eastAsia="ja-JP"/>
              </w:rPr>
            </w:pPr>
            <w:r>
              <w:rPr>
                <w:lang w:eastAsia="ja-JP"/>
              </w:rPr>
              <w:t>Prepare Consultation Form per latest template and guidance provided by EPU.</w:t>
            </w:r>
          </w:p>
          <w:p w14:paraId="75675E59" w14:textId="77777777" w:rsidR="000E34E9" w:rsidRDefault="000E34E9" w:rsidP="00566CA3">
            <w:pPr>
              <w:pStyle w:val="TableText"/>
              <w:numPr>
                <w:ilvl w:val="0"/>
                <w:numId w:val="36"/>
              </w:numPr>
              <w:rPr>
                <w:lang w:eastAsia="ja-JP"/>
              </w:rPr>
            </w:pPr>
            <w:r>
              <w:rPr>
                <w:lang w:eastAsia="ja-JP"/>
              </w:rPr>
              <w:t>Update Project Commitment Sheet.</w:t>
            </w:r>
          </w:p>
          <w:p w14:paraId="199B78CA" w14:textId="77777777" w:rsidR="000E34E9" w:rsidRDefault="000E34E9" w:rsidP="00566CA3">
            <w:pPr>
              <w:pStyle w:val="TableText"/>
              <w:numPr>
                <w:ilvl w:val="0"/>
                <w:numId w:val="36"/>
              </w:numPr>
            </w:pPr>
            <w:r>
              <w:rPr>
                <w:lang w:eastAsia="ja-JP"/>
              </w:rPr>
              <w:t>Submit to EPU/PMU/Division for review.</w:t>
            </w:r>
          </w:p>
        </w:tc>
      </w:tr>
      <w:tr w:rsidR="000E34E9" w14:paraId="1EB73CE3" w14:textId="77777777" w:rsidTr="7C4E3DB2">
        <w:tc>
          <w:tcPr>
            <w:tcW w:w="9360" w:type="dxa"/>
            <w:shd w:val="clear" w:color="auto" w:fill="F2F2F2" w:themeFill="background1" w:themeFillShade="F2"/>
          </w:tcPr>
          <w:p w14:paraId="4953AAC7" w14:textId="77777777" w:rsidR="000E34E9" w:rsidRDefault="000E34E9" w:rsidP="00A40B58">
            <w:pPr>
              <w:pStyle w:val="TableBold"/>
            </w:pPr>
            <w:r>
              <w:t>3.0 Prepare Final Construction Consultation</w:t>
            </w:r>
          </w:p>
          <w:p w14:paraId="29CB7208" w14:textId="77777777" w:rsidR="000E34E9" w:rsidRDefault="000E34E9" w:rsidP="00566CA3">
            <w:pPr>
              <w:pStyle w:val="TableText"/>
              <w:numPr>
                <w:ilvl w:val="0"/>
                <w:numId w:val="36"/>
              </w:numPr>
              <w:rPr>
                <w:lang w:eastAsia="ja-JP"/>
              </w:rPr>
            </w:pPr>
            <w:r>
              <w:rPr>
                <w:lang w:eastAsia="ja-JP"/>
              </w:rPr>
              <w:t>Revise per comments</w:t>
            </w:r>
          </w:p>
          <w:p w14:paraId="1288A1E3" w14:textId="3A91BB3E" w:rsidR="000E34E9" w:rsidRDefault="000E34E9" w:rsidP="00566CA3">
            <w:pPr>
              <w:pStyle w:val="TableText"/>
              <w:numPr>
                <w:ilvl w:val="0"/>
                <w:numId w:val="36"/>
              </w:numPr>
            </w:pPr>
            <w:r>
              <w:rPr>
                <w:lang w:eastAsia="ja-JP"/>
              </w:rPr>
              <w:t>Collect approval by NCDOT NEPA/SEPA staff (and FHWA if needed)</w:t>
            </w:r>
            <w:r w:rsidR="00566CA3">
              <w:rPr>
                <w:lang w:eastAsia="ja-JP"/>
              </w:rPr>
              <w:t xml:space="preserve"> </w:t>
            </w:r>
            <w:r>
              <w:rPr>
                <w:lang w:eastAsia="ja-JP"/>
              </w:rPr>
              <w:t>Submit Final Consultation</w:t>
            </w:r>
          </w:p>
        </w:tc>
      </w:tr>
      <w:tr w:rsidR="000E34E9" w14:paraId="5D59C1E0" w14:textId="77777777" w:rsidTr="7C4E3DB2">
        <w:tc>
          <w:tcPr>
            <w:tcW w:w="9360" w:type="dxa"/>
            <w:tcBorders>
              <w:bottom w:val="single" w:sz="4" w:space="0" w:color="7F7F7F" w:themeColor="text1" w:themeTint="80"/>
            </w:tcBorders>
          </w:tcPr>
          <w:p w14:paraId="76A78583" w14:textId="77777777" w:rsidR="000E34E9" w:rsidRDefault="000E34E9" w:rsidP="00A40B58">
            <w:pPr>
              <w:pStyle w:val="TableBold"/>
            </w:pPr>
            <w:r>
              <w:t xml:space="preserve">4.0 Task Management </w:t>
            </w:r>
          </w:p>
          <w:p w14:paraId="13B9E383"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0DD3E45C" w14:textId="77777777" w:rsidTr="7C4E3DB2">
        <w:tc>
          <w:tcPr>
            <w:tcW w:w="9360" w:type="dxa"/>
            <w:shd w:val="clear" w:color="auto" w:fill="F2F2F2" w:themeFill="background1" w:themeFillShade="F2"/>
          </w:tcPr>
          <w:p w14:paraId="576F8B6F" w14:textId="77777777" w:rsidR="000E34E9" w:rsidRDefault="000E34E9" w:rsidP="00A40B58">
            <w:pPr>
              <w:pStyle w:val="TableBold"/>
            </w:pPr>
            <w:r>
              <w:t>5.0 Complete Quality Procedures</w:t>
            </w:r>
          </w:p>
          <w:p w14:paraId="6D451217" w14:textId="77777777" w:rsidR="000E34E9" w:rsidRDefault="000E34E9" w:rsidP="00A40B58">
            <w:pPr>
              <w:pStyle w:val="TableText"/>
            </w:pPr>
            <w:r>
              <w:t xml:space="preserve">Perform appropriate quality reviews and complete quality checklists in accordance with the </w:t>
            </w:r>
            <w:r w:rsidRPr="0070789C">
              <w:rPr>
                <w:i/>
                <w:iCs/>
              </w:rPr>
              <w:t>NCDOT Quality Management Program: Quality Control and Quality Assurance.</w:t>
            </w:r>
          </w:p>
        </w:tc>
      </w:tr>
      <w:tr w:rsidR="000E34E9" w14:paraId="19734C43" w14:textId="77777777" w:rsidTr="00A40B58">
        <w:tc>
          <w:tcPr>
            <w:tcW w:w="9360" w:type="dxa"/>
          </w:tcPr>
          <w:p w14:paraId="14EC5565" w14:textId="22AE997B"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994D177" w14:textId="77777777" w:rsidR="000E34E9" w:rsidRDefault="000E34E9" w:rsidP="00A40B58">
            <w:pPr>
              <w:pStyle w:val="TableText"/>
            </w:pPr>
            <w:r>
              <w:t>1.</w:t>
            </w:r>
          </w:p>
          <w:p w14:paraId="6D34B0E6" w14:textId="77777777" w:rsidR="000E34E9" w:rsidRDefault="000E34E9" w:rsidP="00A40B58">
            <w:pPr>
              <w:pStyle w:val="TableText"/>
            </w:pPr>
            <w:r>
              <w:t>2.</w:t>
            </w:r>
          </w:p>
        </w:tc>
      </w:tr>
    </w:tbl>
    <w:p w14:paraId="7AC02718" w14:textId="77777777" w:rsidR="000E34E9" w:rsidRDefault="000E34E9" w:rsidP="00805809"/>
    <w:p w14:paraId="3E42DCF7" w14:textId="77777777" w:rsidR="00531198" w:rsidRDefault="00531198" w:rsidP="00805809"/>
    <w:p w14:paraId="71B62DFB" w14:textId="570F213C" w:rsidR="00531198" w:rsidRDefault="001F504C" w:rsidP="00805809">
      <w:r>
        <w:br w:type="page"/>
      </w:r>
    </w:p>
    <w:p w14:paraId="4DFDA504" w14:textId="019EF2AE" w:rsidR="000E34E9" w:rsidRDefault="000E34E9" w:rsidP="0054092B">
      <w:pPr>
        <w:pStyle w:val="Heading1"/>
      </w:pPr>
      <w:bookmarkStart w:id="27" w:name="Activity_1FS1"/>
      <w:bookmarkEnd w:id="26"/>
      <w:r>
        <w:lastRenderedPageBreak/>
        <w:t>1FS1 | Complete Express Design| [</w:t>
      </w:r>
      <w:r w:rsidR="00EB4620" w:rsidRPr="00EB4620">
        <w:rPr>
          <w:color w:val="FF0000"/>
        </w:rPr>
        <w:t>Enter Activity Lead</w:t>
      </w:r>
      <w:r>
        <w:t>]</w:t>
      </w:r>
    </w:p>
    <w:p w14:paraId="16B061BF" w14:textId="77777777" w:rsidR="000E34E9" w:rsidRDefault="000E34E9" w:rsidP="0054092B">
      <w:pPr>
        <w:pStyle w:val="Heading2"/>
      </w:pPr>
      <w:r>
        <w:t>Objective:</w:t>
      </w:r>
    </w:p>
    <w:p w14:paraId="07A2A752" w14:textId="77777777" w:rsidR="000E34E9" w:rsidRDefault="000E34E9" w:rsidP="00A40B58">
      <w:pPr>
        <w:spacing w:after="120"/>
      </w:pPr>
      <w:r>
        <w:t>As the initial step in the planning and design of a candidate project, produce a consistent and reliable description of project alternatives that could be used to 1) better define project scope and costs as part of prioritization and 2) more effectively relay information to a project manager to jump-start the environmental planning process. Components of an express design typically include:</w:t>
      </w:r>
    </w:p>
    <w:p w14:paraId="05F99A7B" w14:textId="77777777" w:rsidR="000E34E9" w:rsidRPr="001F52A2" w:rsidRDefault="000E34E9" w:rsidP="00A40B58">
      <w:pPr>
        <w:pStyle w:val="BulletList"/>
        <w:rPr>
          <w:sz w:val="22"/>
          <w:szCs w:val="22"/>
        </w:rPr>
      </w:pPr>
      <w:r w:rsidRPr="001F52A2">
        <w:rPr>
          <w:sz w:val="22"/>
          <w:szCs w:val="22"/>
        </w:rPr>
        <w:t>Project-specific goals (determined in coordination with locals)</w:t>
      </w:r>
    </w:p>
    <w:p w14:paraId="53A8222C" w14:textId="77777777" w:rsidR="000E34E9" w:rsidRPr="001F52A2" w:rsidRDefault="000E34E9" w:rsidP="00A40B58">
      <w:pPr>
        <w:pStyle w:val="BulletList"/>
        <w:rPr>
          <w:sz w:val="22"/>
          <w:szCs w:val="22"/>
        </w:rPr>
      </w:pPr>
      <w:r w:rsidRPr="001F52A2">
        <w:rPr>
          <w:sz w:val="22"/>
          <w:szCs w:val="22"/>
        </w:rPr>
        <w:t>A summary of viable alternatives/alignments for a proposed project</w:t>
      </w:r>
    </w:p>
    <w:p w14:paraId="7433C261" w14:textId="77777777" w:rsidR="000E34E9" w:rsidRPr="001F52A2" w:rsidRDefault="000E34E9" w:rsidP="00A40B58">
      <w:pPr>
        <w:pStyle w:val="BulletList"/>
        <w:rPr>
          <w:sz w:val="22"/>
          <w:szCs w:val="22"/>
        </w:rPr>
      </w:pPr>
      <w:r w:rsidRPr="001F52A2">
        <w:rPr>
          <w:sz w:val="22"/>
          <w:szCs w:val="22"/>
        </w:rPr>
        <w:t>Cost estimates</w:t>
      </w:r>
    </w:p>
    <w:p w14:paraId="00B4FFA0" w14:textId="77777777" w:rsidR="000E34E9" w:rsidRDefault="000E34E9" w:rsidP="00A40B58">
      <w:pPr>
        <w:pStyle w:val="BulletList"/>
        <w:rPr>
          <w:sz w:val="22"/>
          <w:szCs w:val="22"/>
        </w:rPr>
      </w:pPr>
      <w:r w:rsidRPr="001F52A2">
        <w:rPr>
          <w:sz w:val="22"/>
          <w:szCs w:val="22"/>
        </w:rPr>
        <w:t>NEPA/SEPA-appropriate information that can inform a project’s purpose and need and high-leve</w:t>
      </w:r>
      <w:r w:rsidRPr="003E2E43">
        <w:rPr>
          <w:sz w:val="22"/>
          <w:szCs w:val="22"/>
        </w:rPr>
        <w:t>l environmental screening</w:t>
      </w:r>
    </w:p>
    <w:p w14:paraId="3ABF3E52" w14:textId="77777777" w:rsidR="000E34E9" w:rsidRDefault="000E34E9" w:rsidP="0054092B">
      <w:pPr>
        <w:pStyle w:val="Heading2"/>
      </w:pPr>
      <w:r>
        <w:t>Assumptions:</w:t>
      </w:r>
    </w:p>
    <w:p w14:paraId="55C6952C" w14:textId="77777777" w:rsidR="000E34E9" w:rsidRDefault="000E34E9" w:rsidP="0054092B">
      <w:r>
        <w:t xml:space="preserve">Fill in assumptions. Insert additional assumptions/exclusions as needed. </w:t>
      </w:r>
    </w:p>
    <w:p w14:paraId="3E55A5EE" w14:textId="77777777" w:rsidR="000E34E9" w:rsidRDefault="000E34E9" w:rsidP="0054092B"/>
    <w:p w14:paraId="76CB7958" w14:textId="77777777" w:rsidR="000E34E9" w:rsidRDefault="000E34E9" w:rsidP="00665085">
      <w:pPr>
        <w:pStyle w:val="NumberList"/>
        <w:numPr>
          <w:ilvl w:val="0"/>
          <w:numId w:val="86"/>
        </w:numPr>
      </w:pPr>
    </w:p>
    <w:p w14:paraId="76FB15A8" w14:textId="77777777" w:rsidR="000E34E9" w:rsidRDefault="000E34E9" w:rsidP="0054092B">
      <w:pPr>
        <w:pStyle w:val="NumberList"/>
      </w:pPr>
    </w:p>
    <w:p w14:paraId="197AD56E" w14:textId="77777777" w:rsidR="000E34E9" w:rsidRDefault="000E34E9" w:rsidP="0054092B">
      <w:pPr>
        <w:pStyle w:val="NumberList"/>
      </w:pPr>
    </w:p>
    <w:p w14:paraId="185A9922" w14:textId="77777777" w:rsidR="000E34E9" w:rsidRDefault="000E34E9" w:rsidP="0054092B"/>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1"/>
        <w:gridCol w:w="2878"/>
        <w:gridCol w:w="2879"/>
        <w:gridCol w:w="2882"/>
      </w:tblGrid>
      <w:tr w:rsidR="000E34E9" w14:paraId="3D0AA021" w14:textId="77777777" w:rsidTr="00A40B58">
        <w:tc>
          <w:tcPr>
            <w:tcW w:w="9360" w:type="dxa"/>
            <w:gridSpan w:val="4"/>
            <w:tcBorders>
              <w:top w:val="single" w:sz="18" w:space="0" w:color="7F7F7F"/>
            </w:tcBorders>
          </w:tcPr>
          <w:p w14:paraId="66B15B5B" w14:textId="77777777" w:rsidR="000E34E9" w:rsidRDefault="000E34E9" w:rsidP="00A40B58">
            <w:pPr>
              <w:pStyle w:val="TableBold"/>
            </w:pPr>
            <w:r>
              <w:t>MEETINGS AND TRIPS</w:t>
            </w:r>
          </w:p>
        </w:tc>
      </w:tr>
      <w:tr w:rsidR="000E34E9" w14:paraId="55BC3DD7" w14:textId="77777777" w:rsidTr="00A40B58">
        <w:sdt>
          <w:sdtPr>
            <w:id w:val="-1237857188"/>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5BADE54F" w14:textId="77777777" w:rsidR="000E34E9" w:rsidRDefault="000E34E9"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3942E0F1" w14:textId="77777777" w:rsidR="000E34E9" w:rsidRPr="000559C8" w:rsidRDefault="000E34E9" w:rsidP="00A40B58">
            <w:pPr>
              <w:pStyle w:val="TableText"/>
            </w:pPr>
            <w:r w:rsidRPr="0018656F">
              <w:t xml:space="preserve">Express Design Scope Kickoff Meeting:  </w:t>
            </w:r>
            <w:r w:rsidRPr="0018656F">
              <w:rPr>
                <w:color w:val="C00000"/>
              </w:rPr>
              <w:t xml:space="preserve">Insert # </w:t>
            </w:r>
            <w:r w:rsidRPr="0018656F">
              <w:t>staff</w:t>
            </w:r>
          </w:p>
        </w:tc>
      </w:tr>
      <w:tr w:rsidR="000E34E9" w14:paraId="24D2261B" w14:textId="77777777" w:rsidTr="00A40B58">
        <w:trPr>
          <w:trHeight w:val="566"/>
        </w:trPr>
        <w:tc>
          <w:tcPr>
            <w:tcW w:w="721" w:type="dxa"/>
            <w:vMerge/>
            <w:shd w:val="clear" w:color="auto" w:fill="F2F2F2"/>
            <w:vAlign w:val="center"/>
          </w:tcPr>
          <w:p w14:paraId="319D351A" w14:textId="77777777" w:rsidR="000E34E9" w:rsidRDefault="000E34E9" w:rsidP="00A40B58">
            <w:pPr>
              <w:pStyle w:val="TableText"/>
              <w:jc w:val="center"/>
            </w:pPr>
          </w:p>
        </w:tc>
        <w:tc>
          <w:tcPr>
            <w:tcW w:w="2878" w:type="dxa"/>
            <w:vAlign w:val="center"/>
          </w:tcPr>
          <w:p w14:paraId="770AF1AC" w14:textId="77777777" w:rsidR="000E34E9" w:rsidRDefault="000E34E9" w:rsidP="00A40B58">
            <w:pPr>
              <w:pStyle w:val="Center"/>
            </w:pPr>
            <w:r>
              <w:t>Anticipated format:</w:t>
            </w:r>
          </w:p>
          <w:sdt>
            <w:sdtPr>
              <w:rPr>
                <w:rStyle w:val="DropDown"/>
              </w:rPr>
              <w:id w:val="830567437"/>
              <w:placeholder>
                <w:docPart w:val="FE45E1F133FF4FA4A13F0C99442DE22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color w:val="auto"/>
              </w:rPr>
            </w:sdtEndPr>
            <w:sdtContent>
              <w:p w14:paraId="79E63B68" w14:textId="77777777" w:rsidR="000E34E9" w:rsidRPr="000559C8" w:rsidRDefault="000E34E9" w:rsidP="00A40B58">
                <w:pPr>
                  <w:pStyle w:val="TableText"/>
                  <w:spacing w:before="0" w:after="0"/>
                  <w:jc w:val="center"/>
                </w:pPr>
                <w:r w:rsidRPr="0051061A">
                  <w:rPr>
                    <w:rStyle w:val="PlaceholderText"/>
                  </w:rPr>
                  <w:t>Choose an item.</w:t>
                </w:r>
              </w:p>
            </w:sdtContent>
          </w:sdt>
        </w:tc>
        <w:tc>
          <w:tcPr>
            <w:tcW w:w="2879" w:type="dxa"/>
            <w:vAlign w:val="center"/>
          </w:tcPr>
          <w:p w14:paraId="10820297" w14:textId="77777777" w:rsidR="000E34E9" w:rsidRPr="000559C8" w:rsidRDefault="000E34E9" w:rsidP="00A40B58">
            <w:pPr>
              <w:pStyle w:val="TableText"/>
            </w:pPr>
            <w:r>
              <w:t>Anticipated # of staff:</w:t>
            </w:r>
            <w:r w:rsidRPr="00705B24">
              <w:rPr>
                <w:color w:val="C00000"/>
              </w:rPr>
              <w:t xml:space="preserve"> Insert #</w:t>
            </w:r>
          </w:p>
        </w:tc>
        <w:tc>
          <w:tcPr>
            <w:tcW w:w="2882" w:type="dxa"/>
          </w:tcPr>
          <w:p w14:paraId="66AA0D6E" w14:textId="77777777" w:rsidR="000E34E9" w:rsidRPr="000559C8" w:rsidRDefault="000E34E9" w:rsidP="00A40B58">
            <w:pPr>
              <w:pStyle w:val="TableText"/>
              <w:jc w:val="center"/>
            </w:pPr>
            <w:r>
              <w:t xml:space="preserve">Anticipated duration:           </w:t>
            </w:r>
            <w:r w:rsidRPr="00705B24">
              <w:rPr>
                <w:color w:val="C00000"/>
              </w:rPr>
              <w:t xml:space="preserve">Insert # </w:t>
            </w:r>
            <w:r w:rsidRPr="00705B24">
              <w:t>hrs./meeting</w:t>
            </w:r>
          </w:p>
        </w:tc>
      </w:tr>
      <w:tr w:rsidR="000E34E9" w14:paraId="7A841CA9" w14:textId="77777777" w:rsidTr="00A40B58">
        <w:sdt>
          <w:sdtPr>
            <w:id w:val="-513377077"/>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2D0C97ED" w14:textId="77777777" w:rsidR="000E34E9" w:rsidRDefault="000E34E9"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572D28D3"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604F7471" w14:textId="77777777" w:rsidTr="00A40B58">
        <w:tc>
          <w:tcPr>
            <w:tcW w:w="721" w:type="dxa"/>
            <w:vMerge/>
            <w:tcBorders>
              <w:bottom w:val="single" w:sz="4" w:space="0" w:color="7F7F7F"/>
            </w:tcBorders>
            <w:shd w:val="clear" w:color="auto" w:fill="F2F2F2"/>
            <w:vAlign w:val="center"/>
          </w:tcPr>
          <w:p w14:paraId="394C82D2" w14:textId="77777777" w:rsidR="000E34E9" w:rsidRDefault="000E34E9" w:rsidP="00A40B58"/>
        </w:tc>
        <w:tc>
          <w:tcPr>
            <w:tcW w:w="2878" w:type="dxa"/>
            <w:tcBorders>
              <w:bottom w:val="single" w:sz="4" w:space="0" w:color="7F7F7F"/>
            </w:tcBorders>
            <w:vAlign w:val="center"/>
          </w:tcPr>
          <w:p w14:paraId="47437CD8" w14:textId="77777777" w:rsidR="000E34E9" w:rsidRPr="000559C8" w:rsidRDefault="000E34E9" w:rsidP="00A40B58">
            <w:pPr>
              <w:pStyle w:val="Center"/>
            </w:pPr>
            <w:r w:rsidRPr="000559C8">
              <w:t xml:space="preserve">Anticipated format: </w:t>
            </w:r>
          </w:p>
          <w:sdt>
            <w:sdtPr>
              <w:rPr>
                <w:rStyle w:val="DropDown"/>
              </w:rPr>
              <w:id w:val="-603106736"/>
              <w:placeholder>
                <w:docPart w:val="FEA90A45B3D0482EACDA3EFE8A0A5B9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3193A0C" w14:textId="77777777" w:rsidR="000E34E9" w:rsidRPr="000559C8" w:rsidRDefault="000E34E9" w:rsidP="00A40B58">
                <w:pPr>
                  <w:pStyle w:val="Center"/>
                </w:pPr>
                <w:r w:rsidRPr="000559C8">
                  <w:rPr>
                    <w:rStyle w:val="PlaceholderText"/>
                  </w:rPr>
                  <w:t>Choose an item.</w:t>
                </w:r>
              </w:p>
            </w:sdtContent>
          </w:sdt>
        </w:tc>
        <w:tc>
          <w:tcPr>
            <w:tcW w:w="2879" w:type="dxa"/>
            <w:tcBorders>
              <w:bottom w:val="single" w:sz="4" w:space="0" w:color="7F7F7F"/>
            </w:tcBorders>
            <w:vAlign w:val="center"/>
          </w:tcPr>
          <w:p w14:paraId="79D48E16"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2" w:type="dxa"/>
            <w:tcBorders>
              <w:bottom w:val="single" w:sz="4" w:space="0" w:color="7F7F7F"/>
            </w:tcBorders>
          </w:tcPr>
          <w:p w14:paraId="6A5BD6E1"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0B8B8D41" w14:textId="77777777" w:rsidTr="00A40B58">
        <w:sdt>
          <w:sdtPr>
            <w:id w:val="523062443"/>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6332F2CF" w14:textId="77777777" w:rsidR="000E34E9" w:rsidRDefault="000E34E9"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3499CE49"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44E109EB" w14:textId="77777777" w:rsidTr="00A40B58">
        <w:tc>
          <w:tcPr>
            <w:tcW w:w="721" w:type="dxa"/>
            <w:vMerge/>
            <w:shd w:val="clear" w:color="auto" w:fill="F2F2F2"/>
            <w:vAlign w:val="center"/>
          </w:tcPr>
          <w:p w14:paraId="03B6BC13" w14:textId="77777777" w:rsidR="000E34E9" w:rsidRDefault="000E34E9" w:rsidP="00A40B58"/>
        </w:tc>
        <w:tc>
          <w:tcPr>
            <w:tcW w:w="2878" w:type="dxa"/>
            <w:vAlign w:val="center"/>
          </w:tcPr>
          <w:p w14:paraId="1459E6FE" w14:textId="77777777" w:rsidR="000E34E9" w:rsidRDefault="000E34E9" w:rsidP="00A40B58">
            <w:pPr>
              <w:pStyle w:val="Center"/>
            </w:pPr>
            <w:r>
              <w:t xml:space="preserve">Anticipated format: </w:t>
            </w:r>
          </w:p>
          <w:sdt>
            <w:sdtPr>
              <w:rPr>
                <w:rStyle w:val="DropDown"/>
              </w:rPr>
              <w:id w:val="-1715884495"/>
              <w:placeholder>
                <w:docPart w:val="766E8C2F7E164633A59F36A1745FCE7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7FF59B1" w14:textId="77777777" w:rsidR="000E34E9" w:rsidRDefault="000E34E9" w:rsidP="00A40B58">
                <w:pPr>
                  <w:pStyle w:val="Center"/>
                </w:pPr>
                <w:r w:rsidRPr="0051061A">
                  <w:rPr>
                    <w:rStyle w:val="PlaceholderText"/>
                  </w:rPr>
                  <w:t>Choose an item.</w:t>
                </w:r>
              </w:p>
            </w:sdtContent>
          </w:sdt>
        </w:tc>
        <w:tc>
          <w:tcPr>
            <w:tcW w:w="2879" w:type="dxa"/>
            <w:vAlign w:val="center"/>
          </w:tcPr>
          <w:p w14:paraId="7A20B6B6"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2" w:type="dxa"/>
          </w:tcPr>
          <w:p w14:paraId="540E5509"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28D1E493" w14:textId="77777777" w:rsidTr="00A40B58">
        <w:tc>
          <w:tcPr>
            <w:tcW w:w="9360" w:type="dxa"/>
            <w:gridSpan w:val="4"/>
          </w:tcPr>
          <w:p w14:paraId="08465970"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DE1C1BB" w14:textId="77777777" w:rsidR="000E34E9" w:rsidRDefault="000E34E9" w:rsidP="00A40B58">
            <w:pPr>
              <w:pStyle w:val="TableText"/>
            </w:pPr>
            <w:r>
              <w:t>1.</w:t>
            </w:r>
          </w:p>
        </w:tc>
      </w:tr>
    </w:tbl>
    <w:p w14:paraId="3D3497A7" w14:textId="77777777" w:rsidR="000E34E9" w:rsidRDefault="000E34E9" w:rsidP="0054092B">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1F479A2A" w14:textId="77777777" w:rsidTr="7C4E3DB2">
        <w:tc>
          <w:tcPr>
            <w:tcW w:w="9360" w:type="dxa"/>
            <w:tcBorders>
              <w:bottom w:val="single" w:sz="4" w:space="0" w:color="7F7F7F" w:themeColor="text1" w:themeTint="80"/>
            </w:tcBorders>
            <w:shd w:val="clear" w:color="auto" w:fill="F0401C"/>
          </w:tcPr>
          <w:p w14:paraId="25AAA9FA" w14:textId="77777777" w:rsidR="000E34E9" w:rsidRDefault="000E34E9" w:rsidP="00A40B58">
            <w:pPr>
              <w:pStyle w:val="TableTitle"/>
            </w:pPr>
            <w:r>
              <w:t>TASK/DELIVERABLE LIST</w:t>
            </w:r>
          </w:p>
        </w:tc>
      </w:tr>
      <w:tr w:rsidR="000E34E9" w14:paraId="6501DC3F" w14:textId="77777777" w:rsidTr="7C4E3DB2">
        <w:tc>
          <w:tcPr>
            <w:tcW w:w="9360" w:type="dxa"/>
            <w:shd w:val="clear" w:color="auto" w:fill="F2F2F2" w:themeFill="background1" w:themeFillShade="F2"/>
          </w:tcPr>
          <w:p w14:paraId="18F1F588" w14:textId="39CD3A19" w:rsidR="000E34E9" w:rsidRDefault="000E34E9" w:rsidP="00A40B58">
            <w:pPr>
              <w:pStyle w:val="TableBold"/>
            </w:pPr>
            <w:r>
              <w:t xml:space="preserve">1.0 Complete </w:t>
            </w:r>
            <w:r w:rsidR="007B794D">
              <w:t>Express Design Assignment Checklist</w:t>
            </w:r>
          </w:p>
          <w:p w14:paraId="131DAD03" w14:textId="2DDE67A6" w:rsidR="007B794D" w:rsidRDefault="007B794D" w:rsidP="00566CA3">
            <w:pPr>
              <w:pStyle w:val="TableText"/>
              <w:numPr>
                <w:ilvl w:val="0"/>
                <w:numId w:val="36"/>
              </w:numPr>
              <w:rPr>
                <w:lang w:eastAsia="ja-JP"/>
              </w:rPr>
            </w:pPr>
            <w:r>
              <w:rPr>
                <w:lang w:eastAsia="ja-JP"/>
              </w:rPr>
              <w:t>The Express Design Assignment Checklist should be filled out by the Consultant and emailed to the Feasibility Studies Unit (FSU) for review.</w:t>
            </w:r>
          </w:p>
          <w:p w14:paraId="6281991A" w14:textId="0DB10138" w:rsidR="007B794D" w:rsidRDefault="007B794D" w:rsidP="00566CA3">
            <w:pPr>
              <w:pStyle w:val="TableText"/>
              <w:numPr>
                <w:ilvl w:val="0"/>
                <w:numId w:val="36"/>
              </w:numPr>
              <w:rPr>
                <w:lang w:eastAsia="ja-JP"/>
              </w:rPr>
            </w:pPr>
            <w:r>
              <w:rPr>
                <w:lang w:eastAsia="ja-JP"/>
              </w:rPr>
              <w:t>Once approved, the Consultant should upload the approved checklist to the Workbench.</w:t>
            </w:r>
          </w:p>
          <w:p w14:paraId="6463D57C" w14:textId="3A0D989E" w:rsidR="000E34E9" w:rsidRDefault="007B794D" w:rsidP="00566CA3">
            <w:pPr>
              <w:pStyle w:val="TableText"/>
              <w:numPr>
                <w:ilvl w:val="0"/>
                <w:numId w:val="36"/>
              </w:numPr>
            </w:pPr>
            <w:r>
              <w:rPr>
                <w:lang w:eastAsia="ja-JP"/>
              </w:rPr>
              <w:lastRenderedPageBreak/>
              <w:t xml:space="preserve">The </w:t>
            </w:r>
            <w:r w:rsidRPr="007B794D">
              <w:rPr>
                <w:lang w:eastAsia="ja-JP"/>
              </w:rPr>
              <w:t>Express Design Assignment Checklist will serve as the scope of work for the Express Design assignment, especially with regards to determining deliverables to be submitted for the project.</w:t>
            </w:r>
          </w:p>
        </w:tc>
      </w:tr>
      <w:tr w:rsidR="000E34E9" w14:paraId="71F96D1A" w14:textId="77777777" w:rsidTr="7C4E3DB2">
        <w:tc>
          <w:tcPr>
            <w:tcW w:w="9360" w:type="dxa"/>
            <w:tcBorders>
              <w:bottom w:val="single" w:sz="4" w:space="0" w:color="7F7F7F" w:themeColor="text1" w:themeTint="80"/>
            </w:tcBorders>
          </w:tcPr>
          <w:p w14:paraId="76D51160" w14:textId="3C44C727" w:rsidR="000E34E9" w:rsidRPr="003820E8" w:rsidRDefault="007B794D" w:rsidP="00A40B58">
            <w:pPr>
              <w:pStyle w:val="TableText"/>
              <w:rPr>
                <w:b/>
                <w:bCs/>
              </w:rPr>
            </w:pPr>
            <w:r>
              <w:rPr>
                <w:b/>
                <w:bCs/>
              </w:rPr>
              <w:lastRenderedPageBreak/>
              <w:t>2</w:t>
            </w:r>
            <w:r w:rsidR="000E34E9" w:rsidRPr="003820E8">
              <w:rPr>
                <w:b/>
                <w:bCs/>
              </w:rPr>
              <w:t xml:space="preserve">.0 </w:t>
            </w:r>
            <w:r w:rsidR="000E34E9">
              <w:rPr>
                <w:b/>
                <w:bCs/>
              </w:rPr>
              <w:t>Conduct Express Design Evaluation (Cost Estimate only or Full Express Design)</w:t>
            </w:r>
          </w:p>
          <w:p w14:paraId="68B99F4C" w14:textId="2AC6721D" w:rsidR="007B794D" w:rsidRPr="007B794D" w:rsidRDefault="007B794D" w:rsidP="00DD3B69">
            <w:pPr>
              <w:pStyle w:val="TableText"/>
              <w:numPr>
                <w:ilvl w:val="0"/>
                <w:numId w:val="36"/>
              </w:numPr>
              <w:rPr>
                <w:lang w:eastAsia="ja-JP"/>
              </w:rPr>
            </w:pPr>
            <w:r w:rsidRPr="007B794D">
              <w:rPr>
                <w:lang w:eastAsia="ja-JP"/>
              </w:rPr>
              <w:t>Refer to the Project Scoping Process Guidance for more information.</w:t>
            </w:r>
          </w:p>
          <w:p w14:paraId="6708935F" w14:textId="4E885A6C" w:rsidR="000E34E9" w:rsidRPr="00DD3B69" w:rsidRDefault="000E34E9" w:rsidP="00DD3B69">
            <w:pPr>
              <w:pStyle w:val="TableText"/>
              <w:numPr>
                <w:ilvl w:val="0"/>
                <w:numId w:val="36"/>
              </w:numPr>
              <w:rPr>
                <w:lang w:eastAsia="ja-JP"/>
              </w:rPr>
            </w:pPr>
            <w:r>
              <w:rPr>
                <w:lang w:eastAsia="ja-JP"/>
              </w:rPr>
              <w:t>Coordinate</w:t>
            </w:r>
            <w:r w:rsidR="007B794D">
              <w:rPr>
                <w:lang w:eastAsia="ja-JP"/>
              </w:rPr>
              <w:t xml:space="preserve"> the</w:t>
            </w:r>
            <w:r>
              <w:rPr>
                <w:lang w:eastAsia="ja-JP"/>
              </w:rPr>
              <w:t xml:space="preserve"> assignment of the express design with Division staff.</w:t>
            </w:r>
          </w:p>
          <w:p w14:paraId="4F0A9B52" w14:textId="77777777" w:rsidR="000E34E9" w:rsidRPr="00DD3B69" w:rsidRDefault="000E34E9" w:rsidP="00DD3B69">
            <w:pPr>
              <w:pStyle w:val="TableText"/>
              <w:numPr>
                <w:ilvl w:val="0"/>
                <w:numId w:val="36"/>
              </w:numPr>
              <w:rPr>
                <w:lang w:eastAsia="ja-JP"/>
              </w:rPr>
            </w:pPr>
            <w:r w:rsidRPr="00D07E27">
              <w:rPr>
                <w:lang w:eastAsia="ja-JP"/>
              </w:rPr>
              <w:t>Provide general information of the project</w:t>
            </w:r>
            <w:r>
              <w:rPr>
                <w:lang w:eastAsia="ja-JP"/>
              </w:rPr>
              <w:t>.</w:t>
            </w:r>
          </w:p>
          <w:p w14:paraId="64F583A3" w14:textId="77777777" w:rsidR="000E34E9" w:rsidRPr="0068734A" w:rsidRDefault="000E34E9" w:rsidP="00DD3B69">
            <w:pPr>
              <w:pStyle w:val="TableText"/>
              <w:numPr>
                <w:ilvl w:val="0"/>
                <w:numId w:val="36"/>
              </w:numPr>
              <w:rPr>
                <w:lang w:eastAsia="ja-JP"/>
              </w:rPr>
            </w:pPr>
            <w:r w:rsidRPr="0068734A">
              <w:rPr>
                <w:lang w:eastAsia="ja-JP"/>
              </w:rPr>
              <w:t>Identify stakeholders</w:t>
            </w:r>
            <w:r>
              <w:rPr>
                <w:lang w:eastAsia="ja-JP"/>
              </w:rPr>
              <w:t>.</w:t>
            </w:r>
          </w:p>
          <w:p w14:paraId="39C7DECE" w14:textId="77777777" w:rsidR="000E34E9" w:rsidRPr="006C7492" w:rsidRDefault="000E34E9" w:rsidP="00DD3B69">
            <w:pPr>
              <w:pStyle w:val="TableText"/>
              <w:numPr>
                <w:ilvl w:val="0"/>
                <w:numId w:val="36"/>
              </w:numPr>
              <w:rPr>
                <w:lang w:eastAsia="ja-JP"/>
              </w:rPr>
            </w:pPr>
            <w:r w:rsidRPr="006C7492">
              <w:rPr>
                <w:lang w:eastAsia="ja-JP"/>
              </w:rPr>
              <w:t xml:space="preserve">Set up and facilitate a </w:t>
            </w:r>
            <w:r w:rsidRPr="00AB224D">
              <w:rPr>
                <w:lang w:eastAsia="ja-JP"/>
              </w:rPr>
              <w:t>kickoff meeting to determine the scope of the express design.</w:t>
            </w:r>
          </w:p>
          <w:p w14:paraId="43BB4F77" w14:textId="77777777" w:rsidR="000E34E9" w:rsidRPr="0068734A" w:rsidRDefault="000E34E9" w:rsidP="00DD3B69">
            <w:pPr>
              <w:pStyle w:val="TableText"/>
              <w:numPr>
                <w:ilvl w:val="0"/>
                <w:numId w:val="36"/>
              </w:numPr>
              <w:rPr>
                <w:lang w:eastAsia="ja-JP"/>
              </w:rPr>
            </w:pPr>
            <w:r w:rsidRPr="0068734A">
              <w:rPr>
                <w:lang w:eastAsia="ja-JP"/>
              </w:rPr>
              <w:t>Provide readily available data to the project team</w:t>
            </w:r>
            <w:r>
              <w:rPr>
                <w:lang w:eastAsia="ja-JP"/>
              </w:rPr>
              <w:t>.</w:t>
            </w:r>
          </w:p>
          <w:p w14:paraId="03E45EC7" w14:textId="77777777" w:rsidR="000E34E9" w:rsidRPr="0068734A" w:rsidRDefault="000E34E9" w:rsidP="00DD3B69">
            <w:pPr>
              <w:pStyle w:val="TableText"/>
              <w:numPr>
                <w:ilvl w:val="0"/>
                <w:numId w:val="36"/>
              </w:numPr>
              <w:rPr>
                <w:lang w:eastAsia="ja-JP"/>
              </w:rPr>
            </w:pPr>
            <w:r w:rsidRPr="0068734A">
              <w:rPr>
                <w:lang w:eastAsia="ja-JP"/>
              </w:rPr>
              <w:t>Review and provide oversight on all express design deliverables</w:t>
            </w:r>
            <w:r>
              <w:rPr>
                <w:lang w:eastAsia="ja-JP"/>
              </w:rPr>
              <w:t>.</w:t>
            </w:r>
          </w:p>
          <w:p w14:paraId="6B14A3E6" w14:textId="77777777" w:rsidR="000E34E9" w:rsidRPr="00DD3B69" w:rsidRDefault="000E34E9" w:rsidP="00DD3B69">
            <w:pPr>
              <w:pStyle w:val="TableText"/>
              <w:numPr>
                <w:ilvl w:val="0"/>
                <w:numId w:val="36"/>
              </w:numPr>
              <w:rPr>
                <w:lang w:eastAsia="ja-JP"/>
              </w:rPr>
            </w:pPr>
            <w:r w:rsidRPr="0068734A">
              <w:rPr>
                <w:lang w:eastAsia="ja-JP"/>
              </w:rPr>
              <w:t>Coordinate the conceptual cost estimates</w:t>
            </w:r>
            <w:r>
              <w:rPr>
                <w:lang w:eastAsia="ja-JP"/>
              </w:rPr>
              <w:t>.</w:t>
            </w:r>
          </w:p>
          <w:p w14:paraId="11E0A3D2" w14:textId="77777777" w:rsidR="000E34E9" w:rsidRPr="006409E0" w:rsidRDefault="000E34E9" w:rsidP="00DD3B69">
            <w:pPr>
              <w:pStyle w:val="TableText"/>
              <w:numPr>
                <w:ilvl w:val="0"/>
                <w:numId w:val="36"/>
              </w:numPr>
              <w:rPr>
                <w:b/>
                <w:bCs/>
              </w:rPr>
            </w:pPr>
            <w:r w:rsidRPr="0068734A">
              <w:rPr>
                <w:lang w:eastAsia="ja-JP"/>
              </w:rPr>
              <w:t>Coordinate with the Traffic Safety Planning Engineer, as needed</w:t>
            </w:r>
            <w:r>
              <w:rPr>
                <w:lang w:eastAsia="ja-JP"/>
              </w:rPr>
              <w:t>.</w:t>
            </w:r>
          </w:p>
        </w:tc>
      </w:tr>
      <w:tr w:rsidR="000E34E9" w14:paraId="721C658B" w14:textId="77777777" w:rsidTr="7C4E3DB2">
        <w:tc>
          <w:tcPr>
            <w:tcW w:w="9360" w:type="dxa"/>
            <w:tcBorders>
              <w:bottom w:val="single" w:sz="4" w:space="0" w:color="7F7F7F" w:themeColor="text1" w:themeTint="80"/>
            </w:tcBorders>
            <w:shd w:val="clear" w:color="auto" w:fill="F2F2F2" w:themeFill="background1" w:themeFillShade="F2"/>
          </w:tcPr>
          <w:p w14:paraId="08DB7908" w14:textId="4AB8D5AE" w:rsidR="000E34E9" w:rsidRPr="003820E8" w:rsidRDefault="007B794D" w:rsidP="00A40B58">
            <w:pPr>
              <w:pStyle w:val="TableText"/>
              <w:rPr>
                <w:b/>
                <w:bCs/>
              </w:rPr>
            </w:pPr>
            <w:r>
              <w:rPr>
                <w:b/>
                <w:bCs/>
              </w:rPr>
              <w:t>3</w:t>
            </w:r>
            <w:r w:rsidR="000E34E9">
              <w:rPr>
                <w:b/>
                <w:bCs/>
              </w:rPr>
              <w:t xml:space="preserve">.0 Finalize Express Design Deliverables </w:t>
            </w:r>
          </w:p>
          <w:p w14:paraId="66BEE1AD" w14:textId="77777777" w:rsidR="000E34E9" w:rsidRPr="00F428B2" w:rsidRDefault="000E34E9" w:rsidP="00DD3B69">
            <w:pPr>
              <w:pStyle w:val="TableText"/>
              <w:numPr>
                <w:ilvl w:val="0"/>
                <w:numId w:val="36"/>
              </w:numPr>
              <w:rPr>
                <w:lang w:eastAsia="ja-JP"/>
              </w:rPr>
            </w:pPr>
            <w:r>
              <w:rPr>
                <w:lang w:eastAsia="ja-JP"/>
              </w:rPr>
              <w:t>Compile a package of information developed during the Express Design Evaluation, including conceptual design, cost estimates, and the project initiation form.</w:t>
            </w:r>
          </w:p>
          <w:p w14:paraId="43E48569" w14:textId="77777777" w:rsidR="000E34E9" w:rsidRDefault="000E34E9" w:rsidP="00DD3B69">
            <w:pPr>
              <w:pStyle w:val="TableText"/>
              <w:numPr>
                <w:ilvl w:val="0"/>
                <w:numId w:val="36"/>
              </w:numPr>
              <w:rPr>
                <w:lang w:eastAsia="ja-JP"/>
              </w:rPr>
            </w:pPr>
            <w:r>
              <w:rPr>
                <w:lang w:eastAsia="ja-JP"/>
              </w:rPr>
              <w:t>Coordinate with the local MPOs/RPOs to ensure that the Final Express Design Evaluation Package is compatible with the local vision for the project.</w:t>
            </w:r>
          </w:p>
          <w:p w14:paraId="30DEE5A3" w14:textId="77777777" w:rsidR="000E34E9" w:rsidRPr="001A6DB2" w:rsidRDefault="000E34E9" w:rsidP="00DD3B69">
            <w:pPr>
              <w:pStyle w:val="TableText"/>
              <w:numPr>
                <w:ilvl w:val="0"/>
                <w:numId w:val="36"/>
              </w:numPr>
            </w:pPr>
            <w:r>
              <w:rPr>
                <w:lang w:eastAsia="ja-JP"/>
              </w:rPr>
              <w:t>Upload Final Express Design Evaluation Package to the ATLAS Workbench.</w:t>
            </w:r>
          </w:p>
        </w:tc>
      </w:tr>
      <w:tr w:rsidR="000E34E9" w14:paraId="3B7201A9" w14:textId="77777777" w:rsidTr="7C4E3DB2">
        <w:tc>
          <w:tcPr>
            <w:tcW w:w="9360" w:type="dxa"/>
            <w:tcBorders>
              <w:bottom w:val="single" w:sz="4" w:space="0" w:color="7F7F7F" w:themeColor="text1" w:themeTint="80"/>
            </w:tcBorders>
          </w:tcPr>
          <w:p w14:paraId="467082B4" w14:textId="4C50A86B" w:rsidR="000E34E9" w:rsidRPr="003820E8" w:rsidRDefault="007B794D" w:rsidP="00A40B58">
            <w:pPr>
              <w:pStyle w:val="TableText"/>
              <w:rPr>
                <w:b/>
                <w:bCs/>
              </w:rPr>
            </w:pPr>
            <w:r>
              <w:rPr>
                <w:b/>
                <w:bCs/>
              </w:rPr>
              <w:t>4</w:t>
            </w:r>
            <w:r w:rsidR="000E34E9">
              <w:rPr>
                <w:b/>
                <w:bCs/>
              </w:rPr>
              <w:t xml:space="preserve">.0 Submit the Express Design Evaluation </w:t>
            </w:r>
          </w:p>
          <w:p w14:paraId="53D9D7C0" w14:textId="77777777" w:rsidR="000E34E9" w:rsidRDefault="000E34E9" w:rsidP="00DD3B69">
            <w:pPr>
              <w:pStyle w:val="TableText"/>
              <w:numPr>
                <w:ilvl w:val="0"/>
                <w:numId w:val="36"/>
              </w:numPr>
              <w:rPr>
                <w:lang w:eastAsia="ja-JP"/>
              </w:rPr>
            </w:pPr>
            <w:r>
              <w:rPr>
                <w:lang w:eastAsia="ja-JP"/>
              </w:rPr>
              <w:t xml:space="preserve">Submit the Final Express Design Evaluation to </w:t>
            </w:r>
            <w:r w:rsidR="007B794D">
              <w:rPr>
                <w:lang w:eastAsia="ja-JP"/>
              </w:rPr>
              <w:t>FSU</w:t>
            </w:r>
            <w:r>
              <w:rPr>
                <w:lang w:eastAsia="ja-JP"/>
              </w:rPr>
              <w:t>, including the anticipated costs of the improvements. In addition, FSU notifies key NCDOT and MPO/RPO partners of the package being complete.</w:t>
            </w:r>
          </w:p>
          <w:p w14:paraId="6552FAF2" w14:textId="69B3607B" w:rsidR="007B794D" w:rsidRPr="00BA66B6" w:rsidRDefault="007B794D" w:rsidP="00DD3B69">
            <w:pPr>
              <w:pStyle w:val="TableText"/>
              <w:numPr>
                <w:ilvl w:val="0"/>
                <w:numId w:val="36"/>
              </w:numPr>
            </w:pPr>
            <w:r>
              <w:rPr>
                <w:lang w:eastAsia="ja-JP"/>
              </w:rPr>
              <w:t xml:space="preserve">The Consultant </w:t>
            </w:r>
            <w:r w:rsidRPr="007B794D">
              <w:rPr>
                <w:lang w:eastAsia="ja-JP"/>
              </w:rPr>
              <w:t>will work with the FSU engineer to ensure that the Final Express Design Evaluation (including costs) is submitted to SPOT and the appropriate STIP Manager (east, west, or central).</w:t>
            </w:r>
          </w:p>
        </w:tc>
      </w:tr>
      <w:tr w:rsidR="000E34E9" w14:paraId="3F0792D5" w14:textId="77777777" w:rsidTr="7C4E3DB2">
        <w:tc>
          <w:tcPr>
            <w:tcW w:w="9360" w:type="dxa"/>
            <w:tcBorders>
              <w:bottom w:val="single" w:sz="4" w:space="0" w:color="7F7F7F" w:themeColor="text1" w:themeTint="80"/>
            </w:tcBorders>
            <w:shd w:val="clear" w:color="auto" w:fill="F2F2F2" w:themeFill="background1" w:themeFillShade="F2"/>
          </w:tcPr>
          <w:p w14:paraId="1FB691E1" w14:textId="0DE1760B" w:rsidR="000E34E9" w:rsidRDefault="007B794D" w:rsidP="00A40B58">
            <w:pPr>
              <w:pStyle w:val="TableBold"/>
            </w:pPr>
            <w:r>
              <w:t>5</w:t>
            </w:r>
            <w:r w:rsidR="000E34E9">
              <w:t xml:space="preserve">.0 Task Management </w:t>
            </w:r>
          </w:p>
          <w:p w14:paraId="3A072447"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5064A702" w14:textId="77777777" w:rsidTr="7C4E3DB2">
        <w:tc>
          <w:tcPr>
            <w:tcW w:w="9360" w:type="dxa"/>
            <w:tcBorders>
              <w:bottom w:val="single" w:sz="4" w:space="0" w:color="7F7F7F" w:themeColor="text1" w:themeTint="80"/>
            </w:tcBorders>
          </w:tcPr>
          <w:p w14:paraId="2098C375" w14:textId="73F41708" w:rsidR="000E34E9" w:rsidRDefault="007B794D" w:rsidP="00A40B58">
            <w:pPr>
              <w:pStyle w:val="TableBold"/>
            </w:pPr>
            <w:r>
              <w:t>6</w:t>
            </w:r>
            <w:r w:rsidR="000E34E9">
              <w:t>.0 Complete Quality Procedures</w:t>
            </w:r>
          </w:p>
          <w:p w14:paraId="1F8F1D52" w14:textId="77777777" w:rsidR="000E34E9" w:rsidRPr="001D28FF" w:rsidRDefault="000E34E9" w:rsidP="00A40B58">
            <w:pPr>
              <w:pStyle w:val="TableBold"/>
              <w:rPr>
                <w:b w:val="0"/>
                <w:bCs w:val="0"/>
              </w:rPr>
            </w:pPr>
            <w:r w:rsidRPr="001D28FF">
              <w:rPr>
                <w:b w:val="0"/>
                <w:bCs w:val="0"/>
              </w:rPr>
              <w:t xml:space="preserve">Perform appropriate quality reviews and complete quality checklists in accordance with the </w:t>
            </w:r>
            <w:r w:rsidRPr="009C3E1E">
              <w:rPr>
                <w:b w:val="0"/>
                <w:bCs w:val="0"/>
                <w:i/>
                <w:iCs/>
              </w:rPr>
              <w:t>NCDOT Quality Management Program: Quality Control and Quality Assurance.</w:t>
            </w:r>
          </w:p>
        </w:tc>
      </w:tr>
      <w:tr w:rsidR="000E34E9" w14:paraId="4F7AEC8A" w14:textId="77777777" w:rsidTr="00A40B58">
        <w:tc>
          <w:tcPr>
            <w:tcW w:w="9360" w:type="dxa"/>
            <w:shd w:val="clear" w:color="auto" w:fill="F2F2F2" w:themeFill="background1" w:themeFillShade="F2"/>
          </w:tcPr>
          <w:p w14:paraId="4067D7DC" w14:textId="1F42B597"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AD0EE7B" w14:textId="77777777" w:rsidR="000E34E9" w:rsidRDefault="000E34E9" w:rsidP="00A40B58">
            <w:pPr>
              <w:pStyle w:val="TableText"/>
            </w:pPr>
            <w:r>
              <w:t>1.</w:t>
            </w:r>
          </w:p>
          <w:p w14:paraId="6C59E389" w14:textId="77777777" w:rsidR="000E34E9" w:rsidRDefault="000E34E9" w:rsidP="00A40B58">
            <w:pPr>
              <w:pStyle w:val="TableText"/>
            </w:pPr>
            <w:r>
              <w:t>2.</w:t>
            </w:r>
          </w:p>
        </w:tc>
      </w:tr>
    </w:tbl>
    <w:p w14:paraId="39D14805" w14:textId="77777777" w:rsidR="000E34E9" w:rsidRDefault="000E34E9" w:rsidP="00FE039D"/>
    <w:p w14:paraId="565BA4F0" w14:textId="77777777" w:rsidR="00606EC7" w:rsidRDefault="00606EC7" w:rsidP="00606EC7">
      <w:r>
        <w:t>For additional information, contact the appropriate project manager in FSU.</w:t>
      </w:r>
    </w:p>
    <w:p w14:paraId="2CC4B226" w14:textId="77777777" w:rsidR="000E34E9" w:rsidRDefault="000E34E9" w:rsidP="00FE039D"/>
    <w:p w14:paraId="58611EAD" w14:textId="77777777" w:rsidR="001F504C" w:rsidRDefault="001F504C" w:rsidP="00FE039D"/>
    <w:p w14:paraId="10F3167A" w14:textId="77777777" w:rsidR="000E34E9" w:rsidRDefault="000E34E9" w:rsidP="00FE039D"/>
    <w:p w14:paraId="58B20269" w14:textId="67E5ECC9" w:rsidR="000E34E9" w:rsidRDefault="000E34E9" w:rsidP="00A40B58">
      <w:pPr>
        <w:pStyle w:val="Heading1"/>
      </w:pPr>
      <w:bookmarkStart w:id="28" w:name="Activity_1FS2"/>
      <w:bookmarkEnd w:id="27"/>
      <w:r>
        <w:lastRenderedPageBreak/>
        <w:t>1FS2 | Complete Project Scoping Report| [</w:t>
      </w:r>
      <w:r w:rsidR="00EB4620" w:rsidRPr="00EB4620">
        <w:rPr>
          <w:color w:val="FF0000"/>
        </w:rPr>
        <w:t>Enter Activity Lead</w:t>
      </w:r>
      <w:r>
        <w:t>]</w:t>
      </w:r>
    </w:p>
    <w:p w14:paraId="401369E9" w14:textId="77777777" w:rsidR="000E34E9" w:rsidRDefault="000E34E9" w:rsidP="00A40B58">
      <w:pPr>
        <w:pStyle w:val="Heading2"/>
      </w:pPr>
      <w:r>
        <w:t>Objective:</w:t>
      </w:r>
    </w:p>
    <w:p w14:paraId="43D2DB79" w14:textId="77777777" w:rsidR="000E34E9" w:rsidRDefault="000E34E9" w:rsidP="00A40B58">
      <w:pPr>
        <w:spacing w:after="120"/>
      </w:pPr>
      <w:r>
        <w:t>Produce a Project Scoping Report (PSR) that includes a consistent and reliable description of project alternatives that can be used to:</w:t>
      </w:r>
    </w:p>
    <w:p w14:paraId="0B3A83E8" w14:textId="77777777" w:rsidR="000E34E9" w:rsidRDefault="000E34E9" w:rsidP="00A40B58">
      <w:pPr>
        <w:pStyle w:val="BulletList"/>
        <w:rPr>
          <w:sz w:val="22"/>
          <w:szCs w:val="22"/>
        </w:rPr>
      </w:pPr>
      <w:r>
        <w:rPr>
          <w:sz w:val="22"/>
          <w:szCs w:val="22"/>
        </w:rPr>
        <w:t>Better define project scope and costs</w:t>
      </w:r>
    </w:p>
    <w:p w14:paraId="5EE311AD" w14:textId="77777777" w:rsidR="000E34E9" w:rsidRDefault="000E34E9" w:rsidP="00A40B58">
      <w:pPr>
        <w:pStyle w:val="BulletList"/>
        <w:rPr>
          <w:sz w:val="22"/>
          <w:szCs w:val="22"/>
        </w:rPr>
      </w:pPr>
      <w:r>
        <w:rPr>
          <w:sz w:val="22"/>
          <w:szCs w:val="22"/>
        </w:rPr>
        <w:t xml:space="preserve">Effectively </w:t>
      </w:r>
      <w:r w:rsidRPr="00CA6795">
        <w:rPr>
          <w:sz w:val="22"/>
          <w:szCs w:val="22"/>
        </w:rPr>
        <w:t>jump-starts the environmental planning process through coordination with the</w:t>
      </w:r>
      <w:r>
        <w:rPr>
          <w:sz w:val="22"/>
          <w:szCs w:val="22"/>
        </w:rPr>
        <w:t xml:space="preserve"> </w:t>
      </w:r>
      <w:r w:rsidRPr="00CA6795">
        <w:rPr>
          <w:sz w:val="22"/>
          <w:szCs w:val="22"/>
        </w:rPr>
        <w:t>Project</w:t>
      </w:r>
      <w:r>
        <w:rPr>
          <w:sz w:val="22"/>
          <w:szCs w:val="22"/>
        </w:rPr>
        <w:t xml:space="preserve"> </w:t>
      </w:r>
      <w:r w:rsidRPr="00CA6795">
        <w:rPr>
          <w:sz w:val="22"/>
          <w:szCs w:val="22"/>
        </w:rPr>
        <w:t>Manager</w:t>
      </w:r>
    </w:p>
    <w:p w14:paraId="482A151B" w14:textId="77777777" w:rsidR="000E34E9" w:rsidRDefault="000E34E9" w:rsidP="00A40B58">
      <w:pPr>
        <w:pStyle w:val="BulletList"/>
        <w:rPr>
          <w:sz w:val="22"/>
          <w:szCs w:val="22"/>
        </w:rPr>
      </w:pPr>
    </w:p>
    <w:p w14:paraId="11787EEF" w14:textId="77777777" w:rsidR="000E34E9" w:rsidRDefault="000E34E9" w:rsidP="00A40B58">
      <w:pPr>
        <w:spacing w:after="120"/>
      </w:pPr>
      <w:r>
        <w:t xml:space="preserve">When or if </w:t>
      </w:r>
      <w:r w:rsidRPr="006546B8">
        <w:t>the project is programmed in the STIP, it will be at the discretion of the Project Lead to</w:t>
      </w:r>
      <w:r>
        <w:t xml:space="preserve"> determine the best time to initiate the PSR. The PSR is an update to the express design and provides a more in-depth evaluation to inform how the project should proceed.</w:t>
      </w:r>
    </w:p>
    <w:p w14:paraId="56AA4D4C" w14:textId="77777777" w:rsidR="000E34E9" w:rsidRDefault="000E34E9" w:rsidP="00A40B58">
      <w:pPr>
        <w:pStyle w:val="Heading2"/>
      </w:pPr>
      <w:r>
        <w:t>Assumptions:</w:t>
      </w:r>
    </w:p>
    <w:p w14:paraId="5E643878" w14:textId="77777777" w:rsidR="000E34E9" w:rsidRDefault="000E34E9" w:rsidP="00A40B58">
      <w:r>
        <w:t xml:space="preserve">Fill in assumptions. Insert additional assumptions/exclusions as needed. </w:t>
      </w:r>
    </w:p>
    <w:p w14:paraId="45D747F5" w14:textId="77777777" w:rsidR="000E34E9" w:rsidRDefault="000E34E9" w:rsidP="00A40B58"/>
    <w:p w14:paraId="6EF05F36" w14:textId="77777777" w:rsidR="000E34E9" w:rsidRDefault="000E34E9" w:rsidP="00665085">
      <w:pPr>
        <w:pStyle w:val="NumberList"/>
        <w:numPr>
          <w:ilvl w:val="0"/>
          <w:numId w:val="87"/>
        </w:numPr>
      </w:pPr>
    </w:p>
    <w:p w14:paraId="16819953" w14:textId="77777777" w:rsidR="000E34E9" w:rsidRDefault="000E34E9" w:rsidP="00A40B58">
      <w:pPr>
        <w:pStyle w:val="NumberList"/>
      </w:pPr>
    </w:p>
    <w:p w14:paraId="04E3BEA0" w14:textId="77777777" w:rsidR="000E34E9" w:rsidRDefault="000E34E9" w:rsidP="00A40B58">
      <w:pPr>
        <w:pStyle w:val="NumberList"/>
      </w:pPr>
    </w:p>
    <w:p w14:paraId="3014BFD1" w14:textId="77777777" w:rsidR="000E34E9" w:rsidRDefault="000E34E9"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1769AEF8" w14:textId="77777777" w:rsidTr="00A40B58">
        <w:tc>
          <w:tcPr>
            <w:tcW w:w="9360" w:type="dxa"/>
            <w:gridSpan w:val="4"/>
            <w:tcBorders>
              <w:top w:val="single" w:sz="18" w:space="0" w:color="7F7F7F"/>
            </w:tcBorders>
          </w:tcPr>
          <w:p w14:paraId="270F778A" w14:textId="77777777" w:rsidR="000E34E9" w:rsidRDefault="000E34E9" w:rsidP="00A40B58">
            <w:pPr>
              <w:pStyle w:val="TableBold"/>
            </w:pPr>
            <w:r>
              <w:t>MEETINGS AND TRIPS</w:t>
            </w:r>
          </w:p>
        </w:tc>
      </w:tr>
      <w:tr w:rsidR="000E34E9" w14:paraId="5A33EC53" w14:textId="77777777" w:rsidTr="00A40B58">
        <w:sdt>
          <w:sdtPr>
            <w:id w:val="648263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C6A1EA9"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E270693"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6B47F141" w14:textId="77777777" w:rsidTr="00A40B58">
        <w:tc>
          <w:tcPr>
            <w:tcW w:w="720" w:type="dxa"/>
            <w:vMerge/>
            <w:tcBorders>
              <w:bottom w:val="single" w:sz="4" w:space="0" w:color="7F7F7F"/>
            </w:tcBorders>
            <w:shd w:val="clear" w:color="auto" w:fill="F2F2F2"/>
            <w:vAlign w:val="center"/>
          </w:tcPr>
          <w:p w14:paraId="14FE0B77" w14:textId="77777777" w:rsidR="000E34E9" w:rsidRDefault="000E34E9" w:rsidP="00A40B58"/>
        </w:tc>
        <w:tc>
          <w:tcPr>
            <w:tcW w:w="2880" w:type="dxa"/>
            <w:tcBorders>
              <w:bottom w:val="single" w:sz="4" w:space="0" w:color="7F7F7F"/>
            </w:tcBorders>
            <w:vAlign w:val="center"/>
          </w:tcPr>
          <w:p w14:paraId="710A8980" w14:textId="77777777" w:rsidR="000E34E9" w:rsidRPr="000559C8" w:rsidRDefault="000E34E9" w:rsidP="00A40B58">
            <w:pPr>
              <w:pStyle w:val="Center"/>
            </w:pPr>
            <w:r w:rsidRPr="000559C8">
              <w:t xml:space="preserve">Anticipated format: </w:t>
            </w:r>
          </w:p>
          <w:sdt>
            <w:sdtPr>
              <w:rPr>
                <w:rStyle w:val="DropDown"/>
              </w:rPr>
              <w:id w:val="5645949"/>
              <w:placeholder>
                <w:docPart w:val="C04C1519838D422EB7E0C1797CBDC2E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C49F953"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7CEEA882"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6AC38EBE"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5811465E" w14:textId="77777777" w:rsidTr="00A40B58">
        <w:sdt>
          <w:sdtPr>
            <w:id w:val="-53095535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1FF2979"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4E6DF4B"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75D2957D" w14:textId="77777777" w:rsidTr="00A40B58">
        <w:tc>
          <w:tcPr>
            <w:tcW w:w="720" w:type="dxa"/>
            <w:vMerge/>
            <w:shd w:val="clear" w:color="auto" w:fill="F2F2F2"/>
            <w:vAlign w:val="center"/>
          </w:tcPr>
          <w:p w14:paraId="29C56362" w14:textId="77777777" w:rsidR="000E34E9" w:rsidRDefault="000E34E9" w:rsidP="00A40B58"/>
        </w:tc>
        <w:tc>
          <w:tcPr>
            <w:tcW w:w="2880" w:type="dxa"/>
            <w:vAlign w:val="center"/>
          </w:tcPr>
          <w:p w14:paraId="14827B46" w14:textId="77777777" w:rsidR="000E34E9" w:rsidRDefault="000E34E9" w:rsidP="00A40B58">
            <w:pPr>
              <w:pStyle w:val="Center"/>
            </w:pPr>
            <w:r>
              <w:t xml:space="preserve">Anticipated format: </w:t>
            </w:r>
          </w:p>
          <w:sdt>
            <w:sdtPr>
              <w:rPr>
                <w:rStyle w:val="DropDown"/>
              </w:rPr>
              <w:id w:val="402646792"/>
              <w:placeholder>
                <w:docPart w:val="CCF94B3820F24F1D89BEC3FE03D8232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CBFE9A5" w14:textId="77777777" w:rsidR="000E34E9" w:rsidRDefault="000E34E9" w:rsidP="00A40B58">
                <w:pPr>
                  <w:pStyle w:val="Center"/>
                </w:pPr>
                <w:r w:rsidRPr="0051061A">
                  <w:rPr>
                    <w:rStyle w:val="PlaceholderText"/>
                  </w:rPr>
                  <w:t>Choose an item.</w:t>
                </w:r>
              </w:p>
            </w:sdtContent>
          </w:sdt>
        </w:tc>
        <w:tc>
          <w:tcPr>
            <w:tcW w:w="2880" w:type="dxa"/>
            <w:vAlign w:val="center"/>
          </w:tcPr>
          <w:p w14:paraId="19734825"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76A367D0"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411DADA2" w14:textId="77777777" w:rsidTr="00A40B58">
        <w:tc>
          <w:tcPr>
            <w:tcW w:w="9360" w:type="dxa"/>
            <w:gridSpan w:val="4"/>
          </w:tcPr>
          <w:p w14:paraId="2ABDD13A"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F105870" w14:textId="77777777" w:rsidR="000E34E9" w:rsidRDefault="000E34E9" w:rsidP="00A40B58">
            <w:pPr>
              <w:pStyle w:val="TableText"/>
            </w:pPr>
            <w:r>
              <w:t>1.</w:t>
            </w:r>
          </w:p>
        </w:tc>
      </w:tr>
    </w:tbl>
    <w:p w14:paraId="170505FE" w14:textId="77777777" w:rsidR="000E34E9" w:rsidRDefault="000E34E9"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09424F03" w14:textId="77777777" w:rsidTr="7C4E3DB2">
        <w:tc>
          <w:tcPr>
            <w:tcW w:w="9360" w:type="dxa"/>
            <w:tcBorders>
              <w:bottom w:val="single" w:sz="4" w:space="0" w:color="7F7F7F" w:themeColor="text1" w:themeTint="80"/>
            </w:tcBorders>
            <w:shd w:val="clear" w:color="auto" w:fill="F0401C"/>
          </w:tcPr>
          <w:p w14:paraId="36C39BF1" w14:textId="77777777" w:rsidR="000E34E9" w:rsidRDefault="000E34E9" w:rsidP="00A40B58">
            <w:pPr>
              <w:pStyle w:val="TableTitle"/>
            </w:pPr>
            <w:r>
              <w:t>TASK/DELIVERABLE LIST</w:t>
            </w:r>
          </w:p>
        </w:tc>
      </w:tr>
      <w:tr w:rsidR="000E34E9" w14:paraId="7B2AC2DE" w14:textId="77777777" w:rsidTr="7C4E3DB2">
        <w:tc>
          <w:tcPr>
            <w:tcW w:w="9360" w:type="dxa"/>
            <w:shd w:val="clear" w:color="auto" w:fill="F2F2F2" w:themeFill="background1" w:themeFillShade="F2"/>
          </w:tcPr>
          <w:p w14:paraId="4FDDCD20" w14:textId="41C7391A" w:rsidR="000E34E9" w:rsidRDefault="000E34E9" w:rsidP="00A40B58">
            <w:pPr>
              <w:pStyle w:val="TableBold"/>
            </w:pPr>
            <w:r>
              <w:t xml:space="preserve">1.0 </w:t>
            </w:r>
            <w:r w:rsidR="00606EC7">
              <w:t>Complete Project Scoping Level-of-Detail Screening</w:t>
            </w:r>
          </w:p>
          <w:p w14:paraId="2FAE732F" w14:textId="79D2C55C" w:rsidR="00606EC7" w:rsidRDefault="00606EC7" w:rsidP="00DD3B69">
            <w:pPr>
              <w:pStyle w:val="TableText"/>
              <w:numPr>
                <w:ilvl w:val="0"/>
                <w:numId w:val="36"/>
              </w:numPr>
              <w:rPr>
                <w:lang w:eastAsia="ja-JP"/>
              </w:rPr>
            </w:pPr>
            <w:r>
              <w:rPr>
                <w:lang w:eastAsia="ja-JP"/>
              </w:rPr>
              <w:t xml:space="preserve">Coordinate </w:t>
            </w:r>
            <w:r w:rsidRPr="00606EC7">
              <w:rPr>
                <w:lang w:eastAsia="ja-JP"/>
              </w:rPr>
              <w:t>with FSU to determine which tier of PSR should be completed based on level of effort and detail needed for the project.</w:t>
            </w:r>
          </w:p>
          <w:p w14:paraId="356F3655" w14:textId="607D8D42" w:rsidR="000E34E9" w:rsidRDefault="00606EC7" w:rsidP="00DD3B69">
            <w:pPr>
              <w:pStyle w:val="TableText"/>
              <w:numPr>
                <w:ilvl w:val="0"/>
                <w:numId w:val="36"/>
              </w:numPr>
              <w:rPr>
                <w:lang w:eastAsia="ja-JP"/>
              </w:rPr>
            </w:pPr>
            <w:r>
              <w:rPr>
                <w:lang w:eastAsia="ja-JP"/>
              </w:rPr>
              <w:t xml:space="preserve">There </w:t>
            </w:r>
            <w:r w:rsidRPr="00606EC7">
              <w:rPr>
                <w:lang w:eastAsia="ja-JP"/>
              </w:rPr>
              <w:t xml:space="preserve">are three (3) PSR levels that could be developed: Streamlined, PSR (Standard), and Enhanced PSR.  Refer to the </w:t>
            </w:r>
            <w:hyperlink r:id="rId19" w:history="1">
              <w:r w:rsidRPr="00DD3B69">
                <w:rPr>
                  <w:lang w:eastAsia="ja-JP"/>
                </w:rPr>
                <w:t>Project Scoping Process Guidance</w:t>
              </w:r>
            </w:hyperlink>
            <w:r w:rsidRPr="00606EC7">
              <w:rPr>
                <w:lang w:eastAsia="ja-JP"/>
              </w:rPr>
              <w:t xml:space="preserve"> for more information.</w:t>
            </w:r>
          </w:p>
          <w:p w14:paraId="0B1336D2" w14:textId="67FA5D0B" w:rsidR="00606EC7" w:rsidRDefault="00606EC7" w:rsidP="00DD3B69">
            <w:pPr>
              <w:pStyle w:val="TableText"/>
              <w:numPr>
                <w:ilvl w:val="0"/>
                <w:numId w:val="36"/>
              </w:numPr>
            </w:pPr>
            <w:r>
              <w:rPr>
                <w:lang w:eastAsia="ja-JP"/>
              </w:rPr>
              <w:t xml:space="preserve">This </w:t>
            </w:r>
            <w:r w:rsidRPr="00606EC7">
              <w:rPr>
                <w:lang w:eastAsia="ja-JP"/>
              </w:rPr>
              <w:t>information will be included in the Project Scoping Report Assignment Checklist (Task 2.0 listed below).</w:t>
            </w:r>
          </w:p>
        </w:tc>
      </w:tr>
      <w:tr w:rsidR="00606EC7" w14:paraId="4146C6E7" w14:textId="77777777" w:rsidTr="00606EC7">
        <w:tc>
          <w:tcPr>
            <w:tcW w:w="9360" w:type="dxa"/>
          </w:tcPr>
          <w:p w14:paraId="5C7CFB81" w14:textId="742C9573" w:rsidR="00606EC7" w:rsidRPr="003820E8" w:rsidRDefault="00606EC7" w:rsidP="00606EC7">
            <w:pPr>
              <w:pStyle w:val="TableText"/>
              <w:rPr>
                <w:b/>
                <w:bCs/>
              </w:rPr>
            </w:pPr>
            <w:r>
              <w:rPr>
                <w:b/>
                <w:bCs/>
              </w:rPr>
              <w:t>2</w:t>
            </w:r>
            <w:r w:rsidRPr="003820E8">
              <w:rPr>
                <w:b/>
                <w:bCs/>
              </w:rPr>
              <w:t xml:space="preserve">.0 </w:t>
            </w:r>
            <w:r>
              <w:rPr>
                <w:b/>
                <w:bCs/>
              </w:rPr>
              <w:t>Complete Project Scoping Report Assignment Checklist</w:t>
            </w:r>
          </w:p>
          <w:p w14:paraId="41C960ED" w14:textId="03EAA9FD" w:rsidR="00606EC7" w:rsidRDefault="00606EC7" w:rsidP="00DD3B69">
            <w:pPr>
              <w:pStyle w:val="TableText"/>
              <w:numPr>
                <w:ilvl w:val="0"/>
                <w:numId w:val="36"/>
              </w:numPr>
              <w:rPr>
                <w:lang w:eastAsia="ja-JP"/>
              </w:rPr>
            </w:pPr>
            <w:r>
              <w:rPr>
                <w:lang w:eastAsia="ja-JP"/>
              </w:rPr>
              <w:lastRenderedPageBreak/>
              <w:t xml:space="preserve">The </w:t>
            </w:r>
            <w:r w:rsidRPr="00606EC7">
              <w:rPr>
                <w:lang w:eastAsia="ja-JP"/>
              </w:rPr>
              <w:t>Project Scoping Report Assignment Checklist should be filled out by the Consultant and emailed to the Feasibility Studies Unit (FSU) for review.</w:t>
            </w:r>
          </w:p>
          <w:p w14:paraId="2130598F" w14:textId="76327CE5" w:rsidR="00606EC7" w:rsidRDefault="00606EC7" w:rsidP="00DD3B69">
            <w:pPr>
              <w:pStyle w:val="TableText"/>
              <w:numPr>
                <w:ilvl w:val="0"/>
                <w:numId w:val="36"/>
              </w:numPr>
              <w:rPr>
                <w:lang w:eastAsia="ja-JP"/>
              </w:rPr>
            </w:pPr>
            <w:r>
              <w:rPr>
                <w:lang w:eastAsia="ja-JP"/>
              </w:rPr>
              <w:t xml:space="preserve">Once </w:t>
            </w:r>
            <w:r w:rsidRPr="00606EC7">
              <w:rPr>
                <w:lang w:eastAsia="ja-JP"/>
              </w:rPr>
              <w:t>approved, the Consultant should upload the approved checklist to the Workbench.</w:t>
            </w:r>
          </w:p>
          <w:p w14:paraId="24DCAF88" w14:textId="7F2430A0" w:rsidR="00606EC7" w:rsidRDefault="00606EC7" w:rsidP="00DD3B69">
            <w:pPr>
              <w:pStyle w:val="TableText"/>
              <w:numPr>
                <w:ilvl w:val="0"/>
                <w:numId w:val="36"/>
              </w:numPr>
            </w:pPr>
            <w:r>
              <w:rPr>
                <w:lang w:eastAsia="ja-JP"/>
              </w:rPr>
              <w:t xml:space="preserve">The </w:t>
            </w:r>
            <w:r w:rsidRPr="00606EC7">
              <w:rPr>
                <w:lang w:eastAsia="ja-JP"/>
              </w:rPr>
              <w:t>Project Scoping Report Assignment Checklist will serve as the scope of work for the Project Scoping Report assignment, especially with regards to determining deliverables to be submitted for the project.</w:t>
            </w:r>
          </w:p>
        </w:tc>
      </w:tr>
      <w:tr w:rsidR="000E34E9" w14:paraId="5250A006" w14:textId="77777777" w:rsidTr="7C4E3DB2">
        <w:tc>
          <w:tcPr>
            <w:tcW w:w="9360" w:type="dxa"/>
            <w:tcBorders>
              <w:bottom w:val="single" w:sz="4" w:space="0" w:color="7F7F7F" w:themeColor="text1" w:themeTint="80"/>
            </w:tcBorders>
            <w:shd w:val="clear" w:color="auto" w:fill="F2F2F2" w:themeFill="background1" w:themeFillShade="F2"/>
          </w:tcPr>
          <w:p w14:paraId="3935448C" w14:textId="4C89B441" w:rsidR="000E34E9" w:rsidRPr="003820E8" w:rsidRDefault="00606EC7" w:rsidP="00A40B58">
            <w:pPr>
              <w:pStyle w:val="TableText"/>
              <w:rPr>
                <w:b/>
                <w:bCs/>
              </w:rPr>
            </w:pPr>
            <w:r>
              <w:rPr>
                <w:b/>
                <w:bCs/>
              </w:rPr>
              <w:lastRenderedPageBreak/>
              <w:t>3</w:t>
            </w:r>
            <w:r w:rsidR="000E34E9" w:rsidRPr="003820E8">
              <w:rPr>
                <w:b/>
                <w:bCs/>
              </w:rPr>
              <w:t xml:space="preserve">.0 </w:t>
            </w:r>
            <w:r w:rsidR="000E34E9">
              <w:rPr>
                <w:b/>
                <w:bCs/>
              </w:rPr>
              <w:t>Develop and Complete Project Scoping Report</w:t>
            </w:r>
          </w:p>
          <w:p w14:paraId="4B937CC9" w14:textId="35FAC4EB" w:rsidR="000E34E9" w:rsidRPr="00247007" w:rsidRDefault="000E34E9" w:rsidP="00247007">
            <w:pPr>
              <w:pStyle w:val="TableText"/>
              <w:numPr>
                <w:ilvl w:val="0"/>
                <w:numId w:val="36"/>
              </w:numPr>
              <w:rPr>
                <w:lang w:eastAsia="ja-JP"/>
              </w:rPr>
            </w:pPr>
            <w:r>
              <w:rPr>
                <w:lang w:eastAsia="ja-JP"/>
              </w:rPr>
              <w:t>Manage the development of the PSR Package as detailed in</w:t>
            </w:r>
            <w:r w:rsidR="00606EC7">
              <w:rPr>
                <w:lang w:eastAsia="ja-JP"/>
              </w:rPr>
              <w:t xml:space="preserve"> the Project Scoping Process Guidance,</w:t>
            </w:r>
            <w:r w:rsidRPr="00FB0BC2">
              <w:rPr>
                <w:lang w:eastAsia="ja-JP"/>
              </w:rPr>
              <w:t xml:space="preserve"> which </w:t>
            </w:r>
            <w:r w:rsidR="00606EC7">
              <w:rPr>
                <w:lang w:eastAsia="ja-JP"/>
              </w:rPr>
              <w:t xml:space="preserve">could </w:t>
            </w:r>
            <w:r w:rsidRPr="00FB0BC2">
              <w:rPr>
                <w:lang w:eastAsia="ja-JP"/>
              </w:rPr>
              <w:t>include</w:t>
            </w:r>
            <w:r w:rsidR="00606EC7">
              <w:rPr>
                <w:lang w:eastAsia="ja-JP"/>
              </w:rPr>
              <w:t xml:space="preserve"> the activities listed below. However, each project will vary based on the tier of PSR completed.</w:t>
            </w:r>
          </w:p>
          <w:p w14:paraId="74270142" w14:textId="77777777" w:rsidR="000E34E9" w:rsidRPr="00247007" w:rsidRDefault="000E34E9" w:rsidP="00247007">
            <w:pPr>
              <w:pStyle w:val="TableText"/>
              <w:numPr>
                <w:ilvl w:val="0"/>
                <w:numId w:val="36"/>
              </w:numPr>
              <w:rPr>
                <w:lang w:eastAsia="ja-JP"/>
              </w:rPr>
            </w:pPr>
            <w:r>
              <w:rPr>
                <w:lang w:eastAsia="ja-JP"/>
              </w:rPr>
              <w:t xml:space="preserve">Coordinate </w:t>
            </w:r>
            <w:r w:rsidRPr="005D0125">
              <w:rPr>
                <w:lang w:eastAsia="ja-JP"/>
              </w:rPr>
              <w:t>assignment of the PSR with Division staff</w:t>
            </w:r>
          </w:p>
          <w:p w14:paraId="176843CE" w14:textId="77777777" w:rsidR="000E34E9" w:rsidRPr="00C9358A" w:rsidRDefault="000E34E9" w:rsidP="00247007">
            <w:pPr>
              <w:pStyle w:val="TableText"/>
              <w:numPr>
                <w:ilvl w:val="0"/>
                <w:numId w:val="36"/>
              </w:numPr>
              <w:rPr>
                <w:lang w:eastAsia="ja-JP"/>
              </w:rPr>
            </w:pPr>
            <w:r w:rsidRPr="00C9358A">
              <w:rPr>
                <w:lang w:eastAsia="ja-JP"/>
              </w:rPr>
              <w:t>Review and approve the consultant’s Project Scoping Screening Checklist</w:t>
            </w:r>
          </w:p>
          <w:p w14:paraId="15FDEF02" w14:textId="77777777" w:rsidR="000E34E9" w:rsidRPr="00C9358A" w:rsidRDefault="000E34E9" w:rsidP="00247007">
            <w:pPr>
              <w:pStyle w:val="TableText"/>
              <w:numPr>
                <w:ilvl w:val="0"/>
                <w:numId w:val="36"/>
              </w:numPr>
              <w:rPr>
                <w:lang w:eastAsia="ja-JP"/>
              </w:rPr>
            </w:pPr>
            <w:r w:rsidRPr="00C9358A">
              <w:rPr>
                <w:lang w:eastAsia="ja-JP"/>
              </w:rPr>
              <w:t>Review and provide oversight on all PSR deliverables</w:t>
            </w:r>
          </w:p>
          <w:p w14:paraId="49C6E9E8" w14:textId="77777777" w:rsidR="000E34E9" w:rsidRPr="00C9358A" w:rsidRDefault="000E34E9" w:rsidP="00247007">
            <w:pPr>
              <w:pStyle w:val="TableText"/>
              <w:numPr>
                <w:ilvl w:val="0"/>
                <w:numId w:val="36"/>
              </w:numPr>
              <w:rPr>
                <w:lang w:eastAsia="ja-JP"/>
              </w:rPr>
            </w:pPr>
            <w:r w:rsidRPr="00C9358A">
              <w:rPr>
                <w:lang w:eastAsia="ja-JP"/>
              </w:rPr>
              <w:t>Coordinate with NCDOT Environmental Policy Unit (EPU) on Merger</w:t>
            </w:r>
          </w:p>
          <w:p w14:paraId="6F083C60" w14:textId="77777777" w:rsidR="000E34E9" w:rsidRPr="00C9358A" w:rsidRDefault="000E34E9" w:rsidP="00247007">
            <w:pPr>
              <w:pStyle w:val="TableText"/>
              <w:numPr>
                <w:ilvl w:val="0"/>
                <w:numId w:val="36"/>
              </w:numPr>
              <w:rPr>
                <w:lang w:eastAsia="ja-JP"/>
              </w:rPr>
            </w:pPr>
            <w:r w:rsidRPr="00C9358A">
              <w:rPr>
                <w:lang w:eastAsia="ja-JP"/>
              </w:rPr>
              <w:t>Coordinate development of SUE level D</w:t>
            </w:r>
          </w:p>
          <w:p w14:paraId="2A011993" w14:textId="77777777" w:rsidR="000E34E9" w:rsidRPr="00C9358A" w:rsidRDefault="000E34E9" w:rsidP="00247007">
            <w:pPr>
              <w:pStyle w:val="TableText"/>
              <w:numPr>
                <w:ilvl w:val="0"/>
                <w:numId w:val="36"/>
              </w:numPr>
              <w:rPr>
                <w:lang w:eastAsia="ja-JP"/>
              </w:rPr>
            </w:pPr>
            <w:r w:rsidRPr="00C9358A">
              <w:rPr>
                <w:lang w:eastAsia="ja-JP"/>
              </w:rPr>
              <w:t>Coordinate the best available geospatial data from the Photogrammetry Unit</w:t>
            </w:r>
          </w:p>
          <w:p w14:paraId="073EE90F" w14:textId="77777777" w:rsidR="000E34E9" w:rsidRPr="00C9358A" w:rsidRDefault="000E34E9" w:rsidP="00247007">
            <w:pPr>
              <w:pStyle w:val="TableText"/>
              <w:numPr>
                <w:ilvl w:val="0"/>
                <w:numId w:val="36"/>
              </w:numPr>
              <w:rPr>
                <w:lang w:eastAsia="ja-JP"/>
              </w:rPr>
            </w:pPr>
            <w:r w:rsidRPr="00C9358A">
              <w:rPr>
                <w:lang w:eastAsia="ja-JP"/>
              </w:rPr>
              <w:t>Coordinate with the Roadway Design Unit</w:t>
            </w:r>
          </w:p>
          <w:p w14:paraId="137F90F6" w14:textId="77777777" w:rsidR="000E34E9" w:rsidRPr="00C9358A" w:rsidRDefault="000E34E9" w:rsidP="00247007">
            <w:pPr>
              <w:pStyle w:val="TableText"/>
              <w:numPr>
                <w:ilvl w:val="0"/>
                <w:numId w:val="36"/>
              </w:numPr>
              <w:rPr>
                <w:lang w:eastAsia="ja-JP"/>
              </w:rPr>
            </w:pPr>
            <w:r w:rsidRPr="00C9358A">
              <w:rPr>
                <w:lang w:eastAsia="ja-JP"/>
              </w:rPr>
              <w:t>Coordinate with NCDOT Public Involvement, Community Studies, and Visualizations (PICSViz)</w:t>
            </w:r>
          </w:p>
          <w:p w14:paraId="1FE8DCCD" w14:textId="77777777" w:rsidR="000E34E9" w:rsidRPr="00C9358A" w:rsidRDefault="000E34E9" w:rsidP="00247007">
            <w:pPr>
              <w:pStyle w:val="TableText"/>
              <w:numPr>
                <w:ilvl w:val="0"/>
                <w:numId w:val="36"/>
              </w:numPr>
              <w:rPr>
                <w:lang w:eastAsia="ja-JP"/>
              </w:rPr>
            </w:pPr>
            <w:r w:rsidRPr="00C9358A">
              <w:rPr>
                <w:lang w:eastAsia="ja-JP"/>
              </w:rPr>
              <w:t>Develop the Project Scoping Technical Report</w:t>
            </w:r>
          </w:p>
          <w:p w14:paraId="436B5720" w14:textId="77777777" w:rsidR="000E34E9" w:rsidRPr="00C9358A" w:rsidRDefault="000E34E9" w:rsidP="00247007">
            <w:pPr>
              <w:pStyle w:val="TableText"/>
              <w:numPr>
                <w:ilvl w:val="0"/>
                <w:numId w:val="36"/>
              </w:numPr>
              <w:rPr>
                <w:lang w:eastAsia="ja-JP"/>
              </w:rPr>
            </w:pPr>
            <w:r w:rsidRPr="00C9358A">
              <w:rPr>
                <w:lang w:eastAsia="ja-JP"/>
              </w:rPr>
              <w:t>Complete the Construction Contract Decision Matrix</w:t>
            </w:r>
          </w:p>
          <w:p w14:paraId="07FA3860" w14:textId="77777777" w:rsidR="000E34E9" w:rsidRPr="00C9358A" w:rsidRDefault="000E34E9" w:rsidP="00247007">
            <w:pPr>
              <w:pStyle w:val="TableText"/>
              <w:numPr>
                <w:ilvl w:val="0"/>
                <w:numId w:val="36"/>
              </w:numPr>
              <w:rPr>
                <w:lang w:eastAsia="ja-JP"/>
              </w:rPr>
            </w:pPr>
            <w:r w:rsidRPr="00C9358A">
              <w:rPr>
                <w:lang w:eastAsia="ja-JP"/>
              </w:rPr>
              <w:t>Coordinate with the Geotechnical Unit (GeoEnvironmental) to complete the GeoEnvironmental screening process and the Geotechnical Report</w:t>
            </w:r>
          </w:p>
          <w:p w14:paraId="255174DF" w14:textId="77777777" w:rsidR="000E34E9" w:rsidRPr="00247007" w:rsidRDefault="000E34E9" w:rsidP="00247007">
            <w:pPr>
              <w:pStyle w:val="TableText"/>
              <w:numPr>
                <w:ilvl w:val="0"/>
                <w:numId w:val="36"/>
              </w:numPr>
              <w:rPr>
                <w:lang w:eastAsia="ja-JP"/>
              </w:rPr>
            </w:pPr>
            <w:r w:rsidRPr="00C9358A">
              <w:rPr>
                <w:lang w:eastAsia="ja-JP"/>
              </w:rPr>
              <w:t>Initiate railroad coordination, if required for the project</w:t>
            </w:r>
          </w:p>
          <w:p w14:paraId="40FD591E" w14:textId="77777777" w:rsidR="000E34E9" w:rsidRPr="00E110CB" w:rsidRDefault="000E34E9" w:rsidP="00247007">
            <w:pPr>
              <w:pStyle w:val="TableText"/>
              <w:numPr>
                <w:ilvl w:val="0"/>
                <w:numId w:val="36"/>
              </w:numPr>
            </w:pPr>
            <w:r w:rsidRPr="00E110CB">
              <w:rPr>
                <w:lang w:eastAsia="ja-JP"/>
              </w:rPr>
              <w:t>Coordinate with the Communications Group when the PSR is complete</w:t>
            </w:r>
          </w:p>
        </w:tc>
      </w:tr>
      <w:tr w:rsidR="000E34E9" w14:paraId="2CB5F356" w14:textId="77777777" w:rsidTr="7C4E3DB2">
        <w:tc>
          <w:tcPr>
            <w:tcW w:w="9360" w:type="dxa"/>
            <w:tcBorders>
              <w:bottom w:val="single" w:sz="4" w:space="0" w:color="7F7F7F" w:themeColor="text1" w:themeTint="80"/>
            </w:tcBorders>
          </w:tcPr>
          <w:p w14:paraId="7A17F4FF" w14:textId="48A00BE7" w:rsidR="000E34E9" w:rsidRPr="003820E8" w:rsidRDefault="000E34E9" w:rsidP="00A40B58">
            <w:pPr>
              <w:pStyle w:val="TableText"/>
              <w:rPr>
                <w:b/>
                <w:bCs/>
              </w:rPr>
            </w:pPr>
            <w:r>
              <w:rPr>
                <w:b/>
                <w:bCs/>
              </w:rPr>
              <w:t>4</w:t>
            </w:r>
            <w:r w:rsidRPr="003820E8">
              <w:rPr>
                <w:b/>
                <w:bCs/>
              </w:rPr>
              <w:t xml:space="preserve">.0 </w:t>
            </w:r>
            <w:r w:rsidR="00606EC7">
              <w:rPr>
                <w:b/>
                <w:bCs/>
              </w:rPr>
              <w:t>Project Scoping Report Submittal</w:t>
            </w:r>
          </w:p>
          <w:p w14:paraId="3B3140CA" w14:textId="77777777" w:rsidR="000E34E9" w:rsidRPr="00247007" w:rsidRDefault="000E34E9" w:rsidP="00247007">
            <w:pPr>
              <w:pStyle w:val="TableText"/>
              <w:numPr>
                <w:ilvl w:val="0"/>
                <w:numId w:val="36"/>
              </w:numPr>
              <w:rPr>
                <w:lang w:eastAsia="ja-JP"/>
              </w:rPr>
            </w:pPr>
            <w:r>
              <w:rPr>
                <w:lang w:eastAsia="ja-JP"/>
              </w:rPr>
              <w:t xml:space="preserve">Compile the </w:t>
            </w:r>
            <w:r w:rsidR="00606EC7" w:rsidRPr="00606EC7">
              <w:rPr>
                <w:lang w:eastAsia="ja-JP"/>
              </w:rPr>
              <w:t>deliverables for the appropriate level of PSR completed for the project and upload to the Conceptual Express Design Site for the NCDOT Project Engineer's review.</w:t>
            </w:r>
          </w:p>
          <w:p w14:paraId="041ECD48" w14:textId="5A3F603B" w:rsidR="00606EC7" w:rsidRPr="0028057E" w:rsidRDefault="00606EC7" w:rsidP="00247007">
            <w:pPr>
              <w:pStyle w:val="TableText"/>
              <w:numPr>
                <w:ilvl w:val="0"/>
                <w:numId w:val="36"/>
              </w:numPr>
              <w:rPr>
                <w:b/>
                <w:bCs/>
              </w:rPr>
            </w:pPr>
            <w:r>
              <w:rPr>
                <w:lang w:eastAsia="ja-JP"/>
              </w:rPr>
              <w:t xml:space="preserve">Once </w:t>
            </w:r>
            <w:r w:rsidRPr="00606EC7">
              <w:rPr>
                <w:lang w:eastAsia="ja-JP"/>
              </w:rPr>
              <w:t>approved, upload to the Workbench and notify FSU</w:t>
            </w:r>
            <w:r>
              <w:rPr>
                <w:lang w:eastAsia="ja-JP"/>
              </w:rPr>
              <w:t>.</w:t>
            </w:r>
          </w:p>
        </w:tc>
      </w:tr>
      <w:tr w:rsidR="000E34E9" w14:paraId="2CD1D3D8" w14:textId="77777777" w:rsidTr="7C4E3DB2">
        <w:tc>
          <w:tcPr>
            <w:tcW w:w="9360" w:type="dxa"/>
            <w:tcBorders>
              <w:bottom w:val="single" w:sz="4" w:space="0" w:color="7F7F7F" w:themeColor="text1" w:themeTint="80"/>
            </w:tcBorders>
            <w:shd w:val="clear" w:color="auto" w:fill="F2F2F2" w:themeFill="background1" w:themeFillShade="F2"/>
          </w:tcPr>
          <w:p w14:paraId="5B44FC36" w14:textId="77777777" w:rsidR="000E34E9" w:rsidRDefault="000E34E9" w:rsidP="00A40B58">
            <w:pPr>
              <w:pStyle w:val="TableBold"/>
            </w:pPr>
            <w:r>
              <w:t xml:space="preserve">5.0 Task Management </w:t>
            </w:r>
          </w:p>
          <w:p w14:paraId="008C98E2"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764DF36A" w14:textId="77777777" w:rsidTr="7C4E3DB2">
        <w:tc>
          <w:tcPr>
            <w:tcW w:w="9360" w:type="dxa"/>
            <w:tcBorders>
              <w:bottom w:val="single" w:sz="4" w:space="0" w:color="7F7F7F" w:themeColor="text1" w:themeTint="80"/>
            </w:tcBorders>
          </w:tcPr>
          <w:p w14:paraId="08B8D2BA" w14:textId="77777777" w:rsidR="000E34E9" w:rsidRDefault="000E34E9" w:rsidP="00A40B58">
            <w:pPr>
              <w:pStyle w:val="TableBold"/>
            </w:pPr>
            <w:r>
              <w:t>6.0 Complete Quality Procedures</w:t>
            </w:r>
          </w:p>
          <w:p w14:paraId="3578CC9A" w14:textId="77777777" w:rsidR="000E34E9" w:rsidRPr="002B5594" w:rsidRDefault="000E34E9" w:rsidP="00A40B58">
            <w:pPr>
              <w:pStyle w:val="TableBold"/>
              <w:rPr>
                <w:b w:val="0"/>
                <w:bCs w:val="0"/>
              </w:rPr>
            </w:pPr>
            <w:r w:rsidRPr="002B5594">
              <w:rPr>
                <w:b w:val="0"/>
                <w:bCs w:val="0"/>
              </w:rPr>
              <w:t xml:space="preserve">Perform appropriate quality reviews and complete quality checklists in accordance with the </w:t>
            </w:r>
            <w:r w:rsidRPr="009C3E1E">
              <w:rPr>
                <w:b w:val="0"/>
                <w:bCs w:val="0"/>
                <w:i/>
                <w:iCs/>
              </w:rPr>
              <w:t>NCDOT Quality Management Program: Quality Control and Quality Assurance.</w:t>
            </w:r>
          </w:p>
        </w:tc>
      </w:tr>
      <w:tr w:rsidR="000E34E9" w14:paraId="7542072E" w14:textId="77777777" w:rsidTr="00A40B58">
        <w:tc>
          <w:tcPr>
            <w:tcW w:w="9360" w:type="dxa"/>
            <w:shd w:val="clear" w:color="auto" w:fill="F2F2F2" w:themeFill="background1" w:themeFillShade="F2"/>
          </w:tcPr>
          <w:p w14:paraId="27802C56" w14:textId="5D3D1448"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B319869" w14:textId="77777777" w:rsidR="000E34E9" w:rsidRDefault="000E34E9" w:rsidP="00A40B58">
            <w:pPr>
              <w:pStyle w:val="TableText"/>
            </w:pPr>
            <w:r>
              <w:t>1.</w:t>
            </w:r>
          </w:p>
          <w:p w14:paraId="38B0E4B0" w14:textId="77777777" w:rsidR="000E34E9" w:rsidRDefault="000E34E9" w:rsidP="00A40B58">
            <w:pPr>
              <w:pStyle w:val="TableText"/>
            </w:pPr>
            <w:r>
              <w:t>2.</w:t>
            </w:r>
          </w:p>
        </w:tc>
      </w:tr>
    </w:tbl>
    <w:p w14:paraId="63AEB689" w14:textId="77777777" w:rsidR="000E34E9" w:rsidRDefault="000E34E9" w:rsidP="00805809"/>
    <w:p w14:paraId="7AC71532" w14:textId="59944F07" w:rsidR="00531198" w:rsidRDefault="00606EC7" w:rsidP="00805809">
      <w:r>
        <w:t>For additional information, contact the appropriate project manager in FSU.</w:t>
      </w:r>
    </w:p>
    <w:p w14:paraId="3289334D" w14:textId="77777777" w:rsidR="001F504C" w:rsidRDefault="001F504C" w:rsidP="00805809"/>
    <w:p w14:paraId="2452CACA" w14:textId="77777777" w:rsidR="001F504C" w:rsidRDefault="001F504C" w:rsidP="00805809"/>
    <w:p w14:paraId="134BC514" w14:textId="31110864" w:rsidR="001F504C" w:rsidRDefault="001F504C" w:rsidP="00805809">
      <w:r>
        <w:br w:type="page"/>
      </w:r>
    </w:p>
    <w:p w14:paraId="2BB21E57" w14:textId="47106BE5" w:rsidR="000E34E9" w:rsidRDefault="000E34E9" w:rsidP="00A40B58">
      <w:pPr>
        <w:pStyle w:val="Heading1"/>
      </w:pPr>
      <w:bookmarkStart w:id="29" w:name="Activity_1GT1_X"/>
      <w:bookmarkEnd w:id="28"/>
      <w:r>
        <w:lastRenderedPageBreak/>
        <w:t>1GT1 | Geotechnical, Geopavement &amp; GeoEnvironmental Planning | [</w:t>
      </w:r>
      <w:r w:rsidR="00EB4620" w:rsidRPr="00EB4620">
        <w:rPr>
          <w:color w:val="FF0000"/>
        </w:rPr>
        <w:t>Enter Activity Lead</w:t>
      </w:r>
      <w:r>
        <w:t>]</w:t>
      </w:r>
    </w:p>
    <w:p w14:paraId="6B42AA46" w14:textId="77777777" w:rsidR="000E34E9" w:rsidRDefault="000E34E9" w:rsidP="00A40B58">
      <w:pPr>
        <w:pStyle w:val="Heading2"/>
      </w:pPr>
      <w:bookmarkStart w:id="30" w:name="Activity_1GT1_1"/>
      <w:bookmarkEnd w:id="29"/>
      <w:r>
        <w:t xml:space="preserve">1GT1.1 Geotechnical </w:t>
      </w:r>
    </w:p>
    <w:p w14:paraId="778B21E2" w14:textId="77777777" w:rsidR="000E34E9" w:rsidRDefault="000E34E9" w:rsidP="00A40B58">
      <w:pPr>
        <w:pStyle w:val="Heading2"/>
      </w:pPr>
      <w:r>
        <w:t xml:space="preserve">Overview: </w:t>
      </w:r>
    </w:p>
    <w:p w14:paraId="2F9FCF04" w14:textId="77777777" w:rsidR="000E34E9" w:rsidRPr="008978D6" w:rsidRDefault="000E34E9" w:rsidP="00A40B58">
      <w:r w:rsidRPr="008978D6">
        <w:t>Identify potential geotechnical risks to the project. Detailed exploration of the project site and in-depth</w:t>
      </w:r>
    </w:p>
    <w:p w14:paraId="20D5A64B" w14:textId="77777777" w:rsidR="000E34E9" w:rsidRPr="008978D6" w:rsidRDefault="000E34E9" w:rsidP="00A40B58">
      <w:r w:rsidRPr="008978D6">
        <w:t>analysis are not performed during this task. General risks posed by soil, rock, and groundwater in the</w:t>
      </w:r>
    </w:p>
    <w:p w14:paraId="3F595CEB" w14:textId="77777777" w:rsidR="000E34E9" w:rsidRPr="008978D6" w:rsidRDefault="000E34E9" w:rsidP="00A40B58">
      <w:r w:rsidRPr="008978D6">
        <w:t>project geologic setting and negative construction impacts to the surrounding area are primary</w:t>
      </w:r>
      <w:r>
        <w:t xml:space="preserve"> considerations. </w:t>
      </w:r>
    </w:p>
    <w:p w14:paraId="624E7CC2" w14:textId="77777777" w:rsidR="000E34E9" w:rsidRDefault="000E34E9" w:rsidP="00A40B58">
      <w:pPr>
        <w:pStyle w:val="Heading2"/>
      </w:pPr>
      <w:r>
        <w:t>Assumptions:</w:t>
      </w:r>
    </w:p>
    <w:p w14:paraId="78151310" w14:textId="77777777" w:rsidR="000E34E9" w:rsidRDefault="000E34E9" w:rsidP="00A40B58">
      <w:r>
        <w:t xml:space="preserve">Fill in assumptions. Insert additional assumptions/exclusions as needed. </w:t>
      </w:r>
    </w:p>
    <w:p w14:paraId="0F3FAEB2" w14:textId="77777777" w:rsidR="00F13966" w:rsidRDefault="00F13966" w:rsidP="00A40B58"/>
    <w:p w14:paraId="5B893EED" w14:textId="77777777" w:rsidR="000E34E9" w:rsidRDefault="000E34E9" w:rsidP="00F94F51">
      <w:pPr>
        <w:pStyle w:val="ListParagraph"/>
        <w:numPr>
          <w:ilvl w:val="0"/>
          <w:numId w:val="59"/>
        </w:numPr>
      </w:pPr>
    </w:p>
    <w:p w14:paraId="3B3FFC84" w14:textId="77777777" w:rsidR="000E34E9" w:rsidRDefault="000E34E9" w:rsidP="00F94F51">
      <w:pPr>
        <w:pStyle w:val="ListParagraph"/>
        <w:numPr>
          <w:ilvl w:val="0"/>
          <w:numId w:val="59"/>
        </w:numPr>
      </w:pPr>
    </w:p>
    <w:p w14:paraId="108E6074" w14:textId="77777777" w:rsidR="000E34E9" w:rsidRDefault="000E34E9" w:rsidP="00F94F51">
      <w:pPr>
        <w:pStyle w:val="ListParagraph"/>
        <w:numPr>
          <w:ilvl w:val="0"/>
          <w:numId w:val="59"/>
        </w:numPr>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2846E6AB" w14:textId="77777777" w:rsidTr="00A40B58">
        <w:tc>
          <w:tcPr>
            <w:tcW w:w="9360" w:type="dxa"/>
            <w:gridSpan w:val="4"/>
            <w:tcBorders>
              <w:top w:val="single" w:sz="18" w:space="0" w:color="7F7F7F"/>
            </w:tcBorders>
          </w:tcPr>
          <w:p w14:paraId="4116F1CC" w14:textId="77777777" w:rsidR="000E34E9" w:rsidRDefault="000E34E9" w:rsidP="00A40B58">
            <w:pPr>
              <w:pStyle w:val="TableBold"/>
            </w:pPr>
            <w:r>
              <w:t>MEETINGS AND TRIPS</w:t>
            </w:r>
          </w:p>
        </w:tc>
      </w:tr>
      <w:tr w:rsidR="000E34E9" w14:paraId="019A7EE0" w14:textId="77777777" w:rsidTr="00A40B58">
        <w:sdt>
          <w:sdtPr>
            <w:id w:val="201549779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30BF381"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C897D58"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0D0BCE64" w14:textId="77777777" w:rsidTr="00A40B58">
        <w:tc>
          <w:tcPr>
            <w:tcW w:w="720" w:type="dxa"/>
            <w:vMerge/>
            <w:tcBorders>
              <w:bottom w:val="single" w:sz="4" w:space="0" w:color="7F7F7F"/>
            </w:tcBorders>
            <w:shd w:val="clear" w:color="auto" w:fill="F2F2F2"/>
            <w:vAlign w:val="center"/>
          </w:tcPr>
          <w:p w14:paraId="1F020C0D" w14:textId="77777777" w:rsidR="000E34E9" w:rsidRDefault="000E34E9" w:rsidP="00A40B58"/>
        </w:tc>
        <w:tc>
          <w:tcPr>
            <w:tcW w:w="2880" w:type="dxa"/>
            <w:tcBorders>
              <w:bottom w:val="single" w:sz="4" w:space="0" w:color="7F7F7F"/>
            </w:tcBorders>
            <w:vAlign w:val="center"/>
          </w:tcPr>
          <w:p w14:paraId="2C951CCD" w14:textId="77777777" w:rsidR="000E34E9" w:rsidRPr="000559C8" w:rsidRDefault="000E34E9" w:rsidP="00A40B58">
            <w:pPr>
              <w:pStyle w:val="Center"/>
            </w:pPr>
            <w:r w:rsidRPr="000559C8">
              <w:t xml:space="preserve">Anticipated format: </w:t>
            </w:r>
          </w:p>
          <w:sdt>
            <w:sdtPr>
              <w:rPr>
                <w:rStyle w:val="DropDown"/>
              </w:rPr>
              <w:id w:val="-571190458"/>
              <w:placeholder>
                <w:docPart w:val="21DAB22386CA4310902B59D5E70753DE"/>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F7EADCA"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9DE0140"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4E2D4D6"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295587B0" w14:textId="77777777" w:rsidTr="00A40B58">
        <w:sdt>
          <w:sdtPr>
            <w:id w:val="13323524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8F99218"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9666C4D"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3DFEF1D3" w14:textId="77777777" w:rsidTr="00A40B58">
        <w:tc>
          <w:tcPr>
            <w:tcW w:w="720" w:type="dxa"/>
            <w:vMerge/>
            <w:shd w:val="clear" w:color="auto" w:fill="F2F2F2"/>
            <w:vAlign w:val="center"/>
          </w:tcPr>
          <w:p w14:paraId="514329E0" w14:textId="77777777" w:rsidR="000E34E9" w:rsidRDefault="000E34E9" w:rsidP="00A40B58"/>
        </w:tc>
        <w:tc>
          <w:tcPr>
            <w:tcW w:w="2880" w:type="dxa"/>
            <w:vAlign w:val="center"/>
          </w:tcPr>
          <w:p w14:paraId="18AA6665" w14:textId="77777777" w:rsidR="000E34E9" w:rsidRDefault="000E34E9" w:rsidP="00A40B58">
            <w:pPr>
              <w:pStyle w:val="Center"/>
            </w:pPr>
            <w:r>
              <w:t xml:space="preserve">Anticipated format: </w:t>
            </w:r>
          </w:p>
          <w:sdt>
            <w:sdtPr>
              <w:rPr>
                <w:rStyle w:val="DropDown"/>
              </w:rPr>
              <w:id w:val="308981223"/>
              <w:placeholder>
                <w:docPart w:val="9D69D29DE4FA43A78B94BCB9F2B5518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C26F95F" w14:textId="77777777" w:rsidR="000E34E9" w:rsidRDefault="000E34E9" w:rsidP="00A40B58">
                <w:pPr>
                  <w:pStyle w:val="Center"/>
                </w:pPr>
                <w:r w:rsidRPr="0051061A">
                  <w:rPr>
                    <w:rStyle w:val="PlaceholderText"/>
                  </w:rPr>
                  <w:t>Choose an item.</w:t>
                </w:r>
              </w:p>
            </w:sdtContent>
          </w:sdt>
        </w:tc>
        <w:tc>
          <w:tcPr>
            <w:tcW w:w="2880" w:type="dxa"/>
            <w:vAlign w:val="center"/>
          </w:tcPr>
          <w:p w14:paraId="5E3992B1"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61BD80B1"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2349AC3C" w14:textId="77777777" w:rsidTr="00A40B58">
        <w:tc>
          <w:tcPr>
            <w:tcW w:w="9360" w:type="dxa"/>
            <w:gridSpan w:val="4"/>
          </w:tcPr>
          <w:p w14:paraId="788FF83A"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632BB56" w14:textId="77777777" w:rsidR="000E34E9" w:rsidRDefault="000E34E9" w:rsidP="00A40B58">
            <w:pPr>
              <w:pStyle w:val="TableText"/>
            </w:pPr>
            <w:r>
              <w:t>1.</w:t>
            </w:r>
          </w:p>
        </w:tc>
      </w:tr>
    </w:tbl>
    <w:p w14:paraId="17EFFE25" w14:textId="77777777" w:rsidR="000E34E9" w:rsidRDefault="000E34E9" w:rsidP="00A40B58">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0E34E9" w14:paraId="2617ED95" w14:textId="77777777" w:rsidTr="7C4E3DB2">
        <w:tc>
          <w:tcPr>
            <w:tcW w:w="9365" w:type="dxa"/>
            <w:tcBorders>
              <w:bottom w:val="single" w:sz="4" w:space="0" w:color="7F7F7F" w:themeColor="text1" w:themeTint="80"/>
            </w:tcBorders>
            <w:shd w:val="clear" w:color="auto" w:fill="F0401C"/>
          </w:tcPr>
          <w:p w14:paraId="6CF5A06A" w14:textId="77777777" w:rsidR="000E34E9" w:rsidRDefault="000E34E9" w:rsidP="00A40B58">
            <w:pPr>
              <w:pStyle w:val="TableTitle"/>
            </w:pPr>
            <w:r>
              <w:t>TASK/DELIVERABLE LIST</w:t>
            </w:r>
          </w:p>
        </w:tc>
      </w:tr>
      <w:tr w:rsidR="000E34E9" w14:paraId="66FB89DD" w14:textId="77777777" w:rsidTr="7C4E3DB2">
        <w:tc>
          <w:tcPr>
            <w:tcW w:w="9365" w:type="dxa"/>
            <w:shd w:val="clear" w:color="auto" w:fill="F2F2F2" w:themeFill="background1" w:themeFillShade="F2"/>
          </w:tcPr>
          <w:p w14:paraId="7F023655" w14:textId="77777777" w:rsidR="000E34E9" w:rsidRDefault="000E34E9" w:rsidP="00A40B58">
            <w:pPr>
              <w:pStyle w:val="TableBold"/>
            </w:pPr>
            <w:r>
              <w:t>1.0 Develop Geotechnical Planning Report</w:t>
            </w:r>
          </w:p>
          <w:p w14:paraId="12EB467B" w14:textId="77777777" w:rsidR="000E34E9" w:rsidRDefault="000E34E9" w:rsidP="004427AD">
            <w:pPr>
              <w:pStyle w:val="TableText"/>
            </w:pPr>
            <w:r>
              <w:rPr>
                <w:lang w:eastAsia="ja-JP"/>
              </w:rPr>
              <w:t>Review conceptual design, available project information, geologic maps, soil surveys, and any available nearby geotechnical explorations to inform the project manager and design team of anticipated subsurface conditions and implications for the project as proposed.</w:t>
            </w:r>
            <w:r>
              <w:t xml:space="preserve"> </w:t>
            </w:r>
          </w:p>
        </w:tc>
      </w:tr>
      <w:tr w:rsidR="000E34E9" w14:paraId="0A77C35F" w14:textId="77777777" w:rsidTr="005A562F">
        <w:tc>
          <w:tcPr>
            <w:tcW w:w="9365" w:type="dxa"/>
          </w:tcPr>
          <w:p w14:paraId="5AE4D16E" w14:textId="77777777" w:rsidR="000E34E9" w:rsidRDefault="000E34E9" w:rsidP="00A40B58">
            <w:pPr>
              <w:pStyle w:val="TableBold"/>
            </w:pPr>
            <w:r>
              <w:t xml:space="preserve">2.0 Task Management </w:t>
            </w:r>
          </w:p>
          <w:p w14:paraId="17434341"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4E035F46" w14:textId="77777777" w:rsidTr="7C4E3DB2">
        <w:tc>
          <w:tcPr>
            <w:tcW w:w="9365" w:type="dxa"/>
            <w:tcBorders>
              <w:bottom w:val="single" w:sz="4" w:space="0" w:color="7F7F7F" w:themeColor="text1" w:themeTint="80"/>
            </w:tcBorders>
            <w:shd w:val="clear" w:color="auto" w:fill="F2F2F2" w:themeFill="background1" w:themeFillShade="F2"/>
          </w:tcPr>
          <w:p w14:paraId="2F8ED42D" w14:textId="77777777" w:rsidR="000E34E9" w:rsidRDefault="000E34E9" w:rsidP="00A40B58">
            <w:pPr>
              <w:pStyle w:val="TableBold"/>
            </w:pPr>
            <w:r>
              <w:lastRenderedPageBreak/>
              <w:t>3.0 Complete Quality Procedures</w:t>
            </w:r>
          </w:p>
          <w:p w14:paraId="156E92D3"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6E2A0201" w14:textId="77777777" w:rsidTr="005A562F">
        <w:tc>
          <w:tcPr>
            <w:tcW w:w="9365" w:type="dxa"/>
          </w:tcPr>
          <w:p w14:paraId="726AEA3A" w14:textId="0B3FF15D"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AA89F32" w14:textId="77777777" w:rsidR="000E34E9" w:rsidRDefault="000E34E9" w:rsidP="00A40B58">
            <w:pPr>
              <w:pStyle w:val="TableText"/>
            </w:pPr>
            <w:r>
              <w:t>1.</w:t>
            </w:r>
          </w:p>
          <w:p w14:paraId="01EFF8D7" w14:textId="77777777" w:rsidR="000E34E9" w:rsidRDefault="000E34E9" w:rsidP="00A40B58">
            <w:pPr>
              <w:pStyle w:val="TableText"/>
            </w:pPr>
            <w:r>
              <w:t>2.</w:t>
            </w:r>
          </w:p>
        </w:tc>
      </w:tr>
    </w:tbl>
    <w:p w14:paraId="5C9BDF84" w14:textId="77777777" w:rsidR="000E34E9" w:rsidRDefault="000E34E9" w:rsidP="00A40B58"/>
    <w:p w14:paraId="62DAC529" w14:textId="77777777" w:rsidR="000E34E9" w:rsidRDefault="000E34E9" w:rsidP="00A40B58">
      <w:pPr>
        <w:pStyle w:val="Heading2"/>
      </w:pPr>
      <w:bookmarkStart w:id="31" w:name="Activity_1GT1_2"/>
      <w:bookmarkEnd w:id="30"/>
      <w:r>
        <w:t xml:space="preserve">1GT1.2 Geopavement </w:t>
      </w:r>
    </w:p>
    <w:p w14:paraId="7DCA998C" w14:textId="77777777" w:rsidR="000E34E9" w:rsidRDefault="000E34E9" w:rsidP="00A40B58">
      <w:pPr>
        <w:pStyle w:val="Heading2"/>
      </w:pPr>
      <w:r>
        <w:t xml:space="preserve">Overview: </w:t>
      </w:r>
    </w:p>
    <w:p w14:paraId="60718006" w14:textId="77777777" w:rsidR="000E34E9" w:rsidRPr="008978D6" w:rsidRDefault="000E34E9" w:rsidP="00A40B58">
      <w:r>
        <w:t xml:space="preserve">This task is primarily recommended for arterial and larger facilities or more complex projects to determine the investigation approach and potential benefit of subgrade stabilization or pavement reclamation. </w:t>
      </w:r>
      <w:r w:rsidRPr="008978D6">
        <w:t>Geopavement tasks provide the:</w:t>
      </w:r>
    </w:p>
    <w:p w14:paraId="7D49633B" w14:textId="77777777" w:rsidR="000E34E9" w:rsidRPr="008978D6" w:rsidRDefault="000E34E9" w:rsidP="00F94F51">
      <w:pPr>
        <w:pStyle w:val="ListParagraph"/>
        <w:numPr>
          <w:ilvl w:val="0"/>
          <w:numId w:val="60"/>
        </w:numPr>
        <w:rPr>
          <w:rFonts w:eastAsiaTheme="minorEastAsia"/>
        </w:rPr>
      </w:pPr>
      <w:r w:rsidRPr="008978D6">
        <w:rPr>
          <w:rFonts w:eastAsiaTheme="minorEastAsia"/>
        </w:rPr>
        <w:t>Roadway Design Engineers with recommendations for subgrade preparation to include in models</w:t>
      </w:r>
    </w:p>
    <w:p w14:paraId="0370D4B6" w14:textId="77777777" w:rsidR="000E34E9" w:rsidRPr="008978D6" w:rsidRDefault="000E34E9" w:rsidP="00A40B58">
      <w:pPr>
        <w:pStyle w:val="ListParagraph"/>
        <w:rPr>
          <w:rFonts w:eastAsiaTheme="minorEastAsia"/>
        </w:rPr>
      </w:pPr>
      <w:r w:rsidRPr="008978D6">
        <w:rPr>
          <w:rFonts w:eastAsiaTheme="minorEastAsia"/>
        </w:rPr>
        <w:t>and plan set</w:t>
      </w:r>
    </w:p>
    <w:p w14:paraId="1A9CEA6A" w14:textId="483009B0" w:rsidR="000E34E9" w:rsidRPr="007A61AA" w:rsidRDefault="000E34E9" w:rsidP="00F94F51">
      <w:pPr>
        <w:pStyle w:val="ListParagraph"/>
        <w:numPr>
          <w:ilvl w:val="0"/>
          <w:numId w:val="60"/>
        </w:numPr>
        <w:rPr>
          <w:rFonts w:eastAsiaTheme="minorEastAsia"/>
        </w:rPr>
      </w:pPr>
      <w:r w:rsidRPr="007A61AA">
        <w:rPr>
          <w:rFonts w:eastAsiaTheme="minorEastAsia"/>
        </w:rPr>
        <w:t>Pavement Design Engineers with</w:t>
      </w:r>
      <w:r w:rsidR="007A61AA" w:rsidRPr="007A61AA">
        <w:t xml:space="preserve"> </w:t>
      </w:r>
      <w:r w:rsidR="007A61AA" w:rsidRPr="007A61AA">
        <w:rPr>
          <w:rFonts w:eastAsiaTheme="minorEastAsia"/>
        </w:rPr>
        <w:t>the project pavement support and existing pavement data to evaluate pavement alternatives.</w:t>
      </w:r>
    </w:p>
    <w:p w14:paraId="10D9A300" w14:textId="77777777" w:rsidR="000E34E9" w:rsidRDefault="000E34E9" w:rsidP="00A40B58">
      <w:pPr>
        <w:pStyle w:val="Heading2"/>
      </w:pPr>
      <w:r>
        <w:t>Assumptions:</w:t>
      </w:r>
    </w:p>
    <w:p w14:paraId="084EFD36" w14:textId="77777777" w:rsidR="000E34E9" w:rsidRDefault="000E34E9" w:rsidP="00A40B58">
      <w:r>
        <w:t xml:space="preserve">Fill in assumptions. Insert additional assumptions/exclusions as needed. </w:t>
      </w:r>
    </w:p>
    <w:p w14:paraId="28D3FB52" w14:textId="77777777" w:rsidR="00024F38" w:rsidRDefault="00024F38" w:rsidP="00A40B58"/>
    <w:p w14:paraId="5954BBA9" w14:textId="77777777" w:rsidR="000E34E9" w:rsidRDefault="000E34E9" w:rsidP="00F94F51">
      <w:pPr>
        <w:pStyle w:val="ListParagraph"/>
        <w:numPr>
          <w:ilvl w:val="0"/>
          <w:numId w:val="61"/>
        </w:numPr>
      </w:pPr>
    </w:p>
    <w:p w14:paraId="22B02155" w14:textId="77777777" w:rsidR="000E34E9" w:rsidRDefault="000E34E9" w:rsidP="00F94F51">
      <w:pPr>
        <w:pStyle w:val="ListParagraph"/>
        <w:numPr>
          <w:ilvl w:val="0"/>
          <w:numId w:val="61"/>
        </w:numPr>
      </w:pPr>
    </w:p>
    <w:p w14:paraId="59FB72AC" w14:textId="77777777" w:rsidR="000E34E9" w:rsidRDefault="000E34E9" w:rsidP="00F94F51">
      <w:pPr>
        <w:pStyle w:val="ListParagraph"/>
        <w:numPr>
          <w:ilvl w:val="0"/>
          <w:numId w:val="61"/>
        </w:numPr>
      </w:pPr>
    </w:p>
    <w:p w14:paraId="1E6B248D" w14:textId="77777777" w:rsidR="000E34E9" w:rsidRDefault="000E34E9"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55B0B4C6" w14:textId="77777777" w:rsidTr="00A40B58">
        <w:tc>
          <w:tcPr>
            <w:tcW w:w="9360" w:type="dxa"/>
            <w:gridSpan w:val="4"/>
            <w:tcBorders>
              <w:top w:val="single" w:sz="18" w:space="0" w:color="7F7F7F"/>
            </w:tcBorders>
          </w:tcPr>
          <w:p w14:paraId="0F65F690" w14:textId="77777777" w:rsidR="000E34E9" w:rsidRDefault="000E34E9" w:rsidP="00A40B58">
            <w:pPr>
              <w:pStyle w:val="TableBold"/>
            </w:pPr>
            <w:r>
              <w:t>MEETINGS AND TRIPS</w:t>
            </w:r>
          </w:p>
        </w:tc>
      </w:tr>
      <w:tr w:rsidR="000E34E9" w14:paraId="3542F12D" w14:textId="77777777" w:rsidTr="00A40B58">
        <w:sdt>
          <w:sdtPr>
            <w:id w:val="171230162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713EE30" w14:textId="074AF502" w:rsidR="000E34E9" w:rsidRDefault="005A562F"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2A5949B"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57C9B78B" w14:textId="77777777" w:rsidTr="00A40B58">
        <w:tc>
          <w:tcPr>
            <w:tcW w:w="720" w:type="dxa"/>
            <w:vMerge/>
            <w:tcBorders>
              <w:bottom w:val="single" w:sz="4" w:space="0" w:color="7F7F7F"/>
            </w:tcBorders>
            <w:shd w:val="clear" w:color="auto" w:fill="F2F2F2"/>
            <w:vAlign w:val="center"/>
          </w:tcPr>
          <w:p w14:paraId="642B1048" w14:textId="77777777" w:rsidR="000E34E9" w:rsidRDefault="000E34E9" w:rsidP="00A40B58"/>
        </w:tc>
        <w:tc>
          <w:tcPr>
            <w:tcW w:w="2880" w:type="dxa"/>
            <w:tcBorders>
              <w:bottom w:val="single" w:sz="4" w:space="0" w:color="7F7F7F"/>
            </w:tcBorders>
            <w:vAlign w:val="center"/>
          </w:tcPr>
          <w:p w14:paraId="631C7830" w14:textId="77777777" w:rsidR="000E34E9" w:rsidRPr="000559C8" w:rsidRDefault="000E34E9" w:rsidP="00A40B58">
            <w:pPr>
              <w:pStyle w:val="Center"/>
            </w:pPr>
            <w:r w:rsidRPr="000559C8">
              <w:t xml:space="preserve">Anticipated format: </w:t>
            </w:r>
          </w:p>
          <w:sdt>
            <w:sdtPr>
              <w:rPr>
                <w:rStyle w:val="DropDown"/>
              </w:rPr>
              <w:id w:val="-85693936"/>
              <w:placeholder>
                <w:docPart w:val="0DC67BC836C4409382C3EC3F84B1EA3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63BC811"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4E770CF7"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83942EF"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04FF3619" w14:textId="77777777" w:rsidTr="00A40B58">
        <w:sdt>
          <w:sdtPr>
            <w:id w:val="120682762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0933ED6"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BDE94CC"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7B507FDA" w14:textId="77777777" w:rsidTr="00A40B58">
        <w:tc>
          <w:tcPr>
            <w:tcW w:w="720" w:type="dxa"/>
            <w:vMerge/>
            <w:shd w:val="clear" w:color="auto" w:fill="F2F2F2"/>
            <w:vAlign w:val="center"/>
          </w:tcPr>
          <w:p w14:paraId="4DCB0458" w14:textId="77777777" w:rsidR="000E34E9" w:rsidRDefault="000E34E9" w:rsidP="00A40B58"/>
        </w:tc>
        <w:tc>
          <w:tcPr>
            <w:tcW w:w="2880" w:type="dxa"/>
            <w:vAlign w:val="center"/>
          </w:tcPr>
          <w:p w14:paraId="007284B5" w14:textId="77777777" w:rsidR="000E34E9" w:rsidRDefault="000E34E9" w:rsidP="00A40B58">
            <w:pPr>
              <w:pStyle w:val="Center"/>
            </w:pPr>
            <w:r>
              <w:t xml:space="preserve">Anticipated format: </w:t>
            </w:r>
          </w:p>
          <w:sdt>
            <w:sdtPr>
              <w:rPr>
                <w:rStyle w:val="DropDown"/>
              </w:rPr>
              <w:id w:val="981816277"/>
              <w:placeholder>
                <w:docPart w:val="6B62B8105ADB4DC5ABE392ACF0D6D63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459B3F9" w14:textId="77777777" w:rsidR="000E34E9" w:rsidRDefault="000E34E9" w:rsidP="00A40B58">
                <w:pPr>
                  <w:pStyle w:val="Center"/>
                </w:pPr>
                <w:r w:rsidRPr="0051061A">
                  <w:rPr>
                    <w:rStyle w:val="PlaceholderText"/>
                  </w:rPr>
                  <w:t>Choose an item.</w:t>
                </w:r>
              </w:p>
            </w:sdtContent>
          </w:sdt>
        </w:tc>
        <w:tc>
          <w:tcPr>
            <w:tcW w:w="2880" w:type="dxa"/>
            <w:vAlign w:val="center"/>
          </w:tcPr>
          <w:p w14:paraId="405A3558"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5FBD46C3"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366D1CA4" w14:textId="77777777" w:rsidTr="00A40B58">
        <w:tc>
          <w:tcPr>
            <w:tcW w:w="9360" w:type="dxa"/>
            <w:gridSpan w:val="4"/>
          </w:tcPr>
          <w:p w14:paraId="5A45C64E"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1D57EC5" w14:textId="77777777" w:rsidR="000E34E9" w:rsidRDefault="000E34E9" w:rsidP="00A40B58">
            <w:pPr>
              <w:pStyle w:val="TableText"/>
            </w:pPr>
            <w:r>
              <w:t>1.</w:t>
            </w:r>
          </w:p>
        </w:tc>
      </w:tr>
    </w:tbl>
    <w:p w14:paraId="308E4E53" w14:textId="77777777" w:rsidR="000E34E9" w:rsidRDefault="000E34E9" w:rsidP="00A40B58">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0E34E9" w14:paraId="12FA426F" w14:textId="77777777" w:rsidTr="7C4E3DB2">
        <w:tc>
          <w:tcPr>
            <w:tcW w:w="9365" w:type="dxa"/>
            <w:tcBorders>
              <w:bottom w:val="single" w:sz="4" w:space="0" w:color="7F7F7F" w:themeColor="text1" w:themeTint="80"/>
            </w:tcBorders>
            <w:shd w:val="clear" w:color="auto" w:fill="F0401C"/>
          </w:tcPr>
          <w:p w14:paraId="5E5F8EE8" w14:textId="77777777" w:rsidR="000E34E9" w:rsidRDefault="000E34E9" w:rsidP="00A40B58">
            <w:pPr>
              <w:pStyle w:val="TableTitle"/>
            </w:pPr>
            <w:r>
              <w:t>TASK/DELIVERABLE LIST</w:t>
            </w:r>
          </w:p>
        </w:tc>
      </w:tr>
      <w:tr w:rsidR="000E34E9" w14:paraId="6D31ACC6" w14:textId="77777777" w:rsidTr="7C4E3DB2">
        <w:tc>
          <w:tcPr>
            <w:tcW w:w="9365" w:type="dxa"/>
            <w:shd w:val="clear" w:color="auto" w:fill="F2F2F2" w:themeFill="background1" w:themeFillShade="F2"/>
          </w:tcPr>
          <w:p w14:paraId="25D3623C" w14:textId="77777777" w:rsidR="000E34E9" w:rsidRDefault="000E34E9" w:rsidP="00A40B58">
            <w:pPr>
              <w:pStyle w:val="TableBold"/>
            </w:pPr>
            <w:r>
              <w:lastRenderedPageBreak/>
              <w:t>1.0 Develop Geopavement Planning Report</w:t>
            </w:r>
          </w:p>
          <w:p w14:paraId="396C5D55" w14:textId="77777777" w:rsidR="000E34E9" w:rsidRDefault="000E34E9" w:rsidP="004427AD">
            <w:pPr>
              <w:pStyle w:val="TableText"/>
              <w:numPr>
                <w:ilvl w:val="0"/>
                <w:numId w:val="36"/>
              </w:numPr>
              <w:rPr>
                <w:lang w:eastAsia="ja-JP"/>
              </w:rPr>
            </w:pPr>
            <w:r>
              <w:rPr>
                <w:lang w:eastAsia="ja-JP"/>
              </w:rPr>
              <w:t xml:space="preserve">Evaluate the proposed project relative to the existing pavements and geologic setting. </w:t>
            </w:r>
          </w:p>
          <w:p w14:paraId="0D454EF0" w14:textId="77777777" w:rsidR="000E34E9" w:rsidRDefault="000E34E9" w:rsidP="004427AD">
            <w:pPr>
              <w:pStyle w:val="TableText"/>
              <w:numPr>
                <w:ilvl w:val="0"/>
                <w:numId w:val="36"/>
              </w:numPr>
              <w:rPr>
                <w:lang w:eastAsia="ja-JP"/>
              </w:rPr>
            </w:pPr>
            <w:r>
              <w:rPr>
                <w:lang w:eastAsia="ja-JP"/>
              </w:rPr>
              <w:t xml:space="preserve">Confer with the Pavement Design Engineer to gather any available records for the existing pavements. </w:t>
            </w:r>
          </w:p>
          <w:p w14:paraId="36F2047C" w14:textId="77777777" w:rsidR="000E34E9" w:rsidRDefault="000E34E9" w:rsidP="004427AD">
            <w:pPr>
              <w:pStyle w:val="TableText"/>
              <w:numPr>
                <w:ilvl w:val="0"/>
                <w:numId w:val="36"/>
              </w:numPr>
              <w:rPr>
                <w:lang w:eastAsia="ja-JP"/>
              </w:rPr>
            </w:pPr>
            <w:r>
              <w:rPr>
                <w:lang w:eastAsia="ja-JP"/>
              </w:rPr>
              <w:t xml:space="preserve">Determine the investigation needs for the project as well as the benefit of subgrade stabilization or pavement reclamation. </w:t>
            </w:r>
          </w:p>
          <w:p w14:paraId="7DA2E4D5" w14:textId="77777777" w:rsidR="000E34E9" w:rsidRDefault="000E34E9" w:rsidP="004427AD">
            <w:pPr>
              <w:pStyle w:val="TableText"/>
              <w:numPr>
                <w:ilvl w:val="0"/>
                <w:numId w:val="36"/>
              </w:numPr>
            </w:pPr>
            <w:r>
              <w:rPr>
                <w:lang w:eastAsia="ja-JP"/>
              </w:rPr>
              <w:t>Prepare a summary report of findings and recommendations for subsequent Geopavement tasks to the project team.</w:t>
            </w:r>
            <w:r>
              <w:t xml:space="preserve">  </w:t>
            </w:r>
          </w:p>
        </w:tc>
      </w:tr>
      <w:tr w:rsidR="000E34E9" w14:paraId="7DD19E7C" w14:textId="77777777" w:rsidTr="005A562F">
        <w:tc>
          <w:tcPr>
            <w:tcW w:w="9365" w:type="dxa"/>
          </w:tcPr>
          <w:p w14:paraId="25BE0943" w14:textId="77777777" w:rsidR="000E34E9" w:rsidRDefault="000E34E9" w:rsidP="00A40B58">
            <w:pPr>
              <w:pStyle w:val="TableBold"/>
            </w:pPr>
            <w:r>
              <w:t xml:space="preserve">2.0 Task Management </w:t>
            </w:r>
          </w:p>
          <w:p w14:paraId="06762762"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5F0C1E57" w14:textId="77777777" w:rsidTr="7C4E3DB2">
        <w:tc>
          <w:tcPr>
            <w:tcW w:w="9365" w:type="dxa"/>
            <w:tcBorders>
              <w:bottom w:val="single" w:sz="4" w:space="0" w:color="7F7F7F" w:themeColor="text1" w:themeTint="80"/>
            </w:tcBorders>
            <w:shd w:val="clear" w:color="auto" w:fill="F2F2F2" w:themeFill="background1" w:themeFillShade="F2"/>
          </w:tcPr>
          <w:p w14:paraId="6DB9EA9D" w14:textId="77777777" w:rsidR="000E34E9" w:rsidRDefault="000E34E9" w:rsidP="00A40B58">
            <w:pPr>
              <w:pStyle w:val="TableBold"/>
            </w:pPr>
            <w:r>
              <w:t>3.0 Complete Quality Procedures</w:t>
            </w:r>
          </w:p>
          <w:p w14:paraId="106A74B6"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1A6BE95B" w14:textId="77777777" w:rsidTr="005A562F">
        <w:tc>
          <w:tcPr>
            <w:tcW w:w="9365" w:type="dxa"/>
          </w:tcPr>
          <w:p w14:paraId="6EF4E098" w14:textId="2F1B4325"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3592420" w14:textId="77777777" w:rsidR="000E34E9" w:rsidRDefault="000E34E9" w:rsidP="00A40B58">
            <w:pPr>
              <w:pStyle w:val="TableText"/>
            </w:pPr>
            <w:r>
              <w:t>1.</w:t>
            </w:r>
          </w:p>
          <w:p w14:paraId="4DCBB1AC" w14:textId="77777777" w:rsidR="000E34E9" w:rsidRDefault="000E34E9" w:rsidP="00A40B58">
            <w:pPr>
              <w:pStyle w:val="TableText"/>
            </w:pPr>
            <w:r>
              <w:t>2.</w:t>
            </w:r>
          </w:p>
        </w:tc>
      </w:tr>
    </w:tbl>
    <w:p w14:paraId="38E401AE" w14:textId="77777777" w:rsidR="000E34E9" w:rsidRDefault="000E34E9" w:rsidP="00F13966"/>
    <w:p w14:paraId="1E213DD7" w14:textId="77777777" w:rsidR="000E34E9" w:rsidRDefault="000E34E9" w:rsidP="00A40B58">
      <w:pPr>
        <w:pStyle w:val="Heading2"/>
      </w:pPr>
      <w:bookmarkStart w:id="32" w:name="Activity_1GT1_3"/>
      <w:bookmarkEnd w:id="31"/>
      <w:r>
        <w:t xml:space="preserve">1GT1.3 GeoEnvironmental  </w:t>
      </w:r>
    </w:p>
    <w:p w14:paraId="7C4E1B79" w14:textId="77777777" w:rsidR="000E34E9" w:rsidRDefault="000E34E9" w:rsidP="00A40B58">
      <w:pPr>
        <w:pStyle w:val="Heading2"/>
      </w:pPr>
      <w:r>
        <w:t xml:space="preserve">Overview: </w:t>
      </w:r>
    </w:p>
    <w:p w14:paraId="5B80DDE7" w14:textId="77777777" w:rsidR="000E34E9" w:rsidRPr="008978D6" w:rsidRDefault="000E34E9" w:rsidP="00A40B58">
      <w:r>
        <w:t xml:space="preserve">Identify and complete an accurate depiction of historical and existing potential hazardous waste sites within the project limits. </w:t>
      </w:r>
    </w:p>
    <w:p w14:paraId="79CDC4F3" w14:textId="77777777" w:rsidR="000E34E9" w:rsidRDefault="000E34E9" w:rsidP="00A40B58">
      <w:pPr>
        <w:pStyle w:val="Heading2"/>
      </w:pPr>
      <w:r>
        <w:t>Assumptions:</w:t>
      </w:r>
    </w:p>
    <w:p w14:paraId="66099CE7" w14:textId="77777777" w:rsidR="000E34E9" w:rsidRDefault="000E34E9" w:rsidP="00A40B58">
      <w:r>
        <w:t xml:space="preserve">Fill in assumptions. Insert additional assumptions/exclusions as needed. </w:t>
      </w:r>
    </w:p>
    <w:p w14:paraId="6AC654FF" w14:textId="77777777" w:rsidR="00F13966" w:rsidRDefault="00F13966" w:rsidP="00A40B58"/>
    <w:p w14:paraId="19D54939" w14:textId="77777777" w:rsidR="000E34E9" w:rsidRDefault="000E34E9" w:rsidP="00F94F51">
      <w:pPr>
        <w:pStyle w:val="ListParagraph"/>
        <w:numPr>
          <w:ilvl w:val="0"/>
          <w:numId w:val="62"/>
        </w:numPr>
      </w:pPr>
    </w:p>
    <w:p w14:paraId="2666DA7D" w14:textId="77777777" w:rsidR="000E34E9" w:rsidRDefault="000E34E9" w:rsidP="00F94F51">
      <w:pPr>
        <w:pStyle w:val="ListParagraph"/>
        <w:numPr>
          <w:ilvl w:val="0"/>
          <w:numId w:val="62"/>
        </w:numPr>
      </w:pPr>
    </w:p>
    <w:p w14:paraId="52D8AB86" w14:textId="77777777" w:rsidR="000E34E9" w:rsidRDefault="000E34E9" w:rsidP="00F94F51">
      <w:pPr>
        <w:pStyle w:val="ListParagraph"/>
        <w:numPr>
          <w:ilvl w:val="0"/>
          <w:numId w:val="62"/>
        </w:numPr>
      </w:pPr>
    </w:p>
    <w:p w14:paraId="5D3923C5" w14:textId="77777777" w:rsidR="000E34E9" w:rsidRDefault="000E34E9"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458734D4" w14:textId="77777777" w:rsidTr="00A40B58">
        <w:tc>
          <w:tcPr>
            <w:tcW w:w="9360" w:type="dxa"/>
            <w:gridSpan w:val="4"/>
            <w:tcBorders>
              <w:top w:val="single" w:sz="18" w:space="0" w:color="7F7F7F"/>
            </w:tcBorders>
          </w:tcPr>
          <w:p w14:paraId="741E3293" w14:textId="77777777" w:rsidR="000E34E9" w:rsidRDefault="000E34E9" w:rsidP="00A40B58">
            <w:pPr>
              <w:pStyle w:val="TableBold"/>
            </w:pPr>
            <w:r>
              <w:t>MEETINGS AND TRIPS</w:t>
            </w:r>
          </w:p>
        </w:tc>
      </w:tr>
      <w:tr w:rsidR="000E34E9" w14:paraId="61B19847" w14:textId="77777777" w:rsidTr="00A40B58">
        <w:sdt>
          <w:sdtPr>
            <w:id w:val="402719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F027391" w14:textId="72297066" w:rsidR="000E34E9" w:rsidRDefault="005A562F"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C18779D"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6F9989E8" w14:textId="77777777" w:rsidTr="00A40B58">
        <w:tc>
          <w:tcPr>
            <w:tcW w:w="720" w:type="dxa"/>
            <w:vMerge/>
            <w:tcBorders>
              <w:bottom w:val="single" w:sz="4" w:space="0" w:color="7F7F7F"/>
            </w:tcBorders>
            <w:shd w:val="clear" w:color="auto" w:fill="F2F2F2"/>
            <w:vAlign w:val="center"/>
          </w:tcPr>
          <w:p w14:paraId="752BB840" w14:textId="77777777" w:rsidR="000E34E9" w:rsidRDefault="000E34E9" w:rsidP="00A40B58"/>
        </w:tc>
        <w:tc>
          <w:tcPr>
            <w:tcW w:w="2880" w:type="dxa"/>
            <w:tcBorders>
              <w:bottom w:val="single" w:sz="4" w:space="0" w:color="7F7F7F"/>
            </w:tcBorders>
            <w:vAlign w:val="center"/>
          </w:tcPr>
          <w:p w14:paraId="29487500" w14:textId="77777777" w:rsidR="000E34E9" w:rsidRPr="000559C8" w:rsidRDefault="000E34E9" w:rsidP="00A40B58">
            <w:pPr>
              <w:pStyle w:val="Center"/>
            </w:pPr>
            <w:r w:rsidRPr="000559C8">
              <w:t xml:space="preserve">Anticipated format: </w:t>
            </w:r>
          </w:p>
          <w:sdt>
            <w:sdtPr>
              <w:rPr>
                <w:rStyle w:val="DropDown"/>
              </w:rPr>
              <w:id w:val="-2104482539"/>
              <w:placeholder>
                <w:docPart w:val="74297A060900435EA0ECC1A08AC1E8F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BBD3D51"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5E62EBC"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6A9BA1C2"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12E5BA56" w14:textId="77777777" w:rsidTr="00A40B58">
        <w:sdt>
          <w:sdtPr>
            <w:id w:val="-45471483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04C81D7"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21DF8FC"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5FF78CE3" w14:textId="77777777" w:rsidTr="00A40B58">
        <w:tc>
          <w:tcPr>
            <w:tcW w:w="720" w:type="dxa"/>
            <w:vMerge/>
            <w:shd w:val="clear" w:color="auto" w:fill="F2F2F2"/>
            <w:vAlign w:val="center"/>
          </w:tcPr>
          <w:p w14:paraId="122A201B" w14:textId="77777777" w:rsidR="000E34E9" w:rsidRDefault="000E34E9" w:rsidP="00A40B58"/>
        </w:tc>
        <w:tc>
          <w:tcPr>
            <w:tcW w:w="2880" w:type="dxa"/>
            <w:vAlign w:val="center"/>
          </w:tcPr>
          <w:p w14:paraId="751E5B63" w14:textId="77777777" w:rsidR="000E34E9" w:rsidRDefault="000E34E9" w:rsidP="00A40B58">
            <w:pPr>
              <w:pStyle w:val="Center"/>
            </w:pPr>
            <w:r>
              <w:t xml:space="preserve">Anticipated format: </w:t>
            </w:r>
          </w:p>
          <w:sdt>
            <w:sdtPr>
              <w:rPr>
                <w:rStyle w:val="DropDown"/>
              </w:rPr>
              <w:id w:val="1913430304"/>
              <w:placeholder>
                <w:docPart w:val="17742B091D9943FFA92D69F9F9E4E7B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8A4CBEB" w14:textId="77777777" w:rsidR="000E34E9" w:rsidRDefault="000E34E9" w:rsidP="00A40B58">
                <w:pPr>
                  <w:pStyle w:val="Center"/>
                </w:pPr>
                <w:r w:rsidRPr="0051061A">
                  <w:rPr>
                    <w:rStyle w:val="PlaceholderText"/>
                  </w:rPr>
                  <w:t>Choose an item.</w:t>
                </w:r>
              </w:p>
            </w:sdtContent>
          </w:sdt>
        </w:tc>
        <w:tc>
          <w:tcPr>
            <w:tcW w:w="2880" w:type="dxa"/>
            <w:vAlign w:val="center"/>
          </w:tcPr>
          <w:p w14:paraId="552FC006"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23E6953A"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7BF2EB34" w14:textId="77777777" w:rsidTr="00A40B58">
        <w:tc>
          <w:tcPr>
            <w:tcW w:w="9360" w:type="dxa"/>
            <w:gridSpan w:val="4"/>
          </w:tcPr>
          <w:p w14:paraId="36E4D0DC" w14:textId="77777777" w:rsidR="000E34E9" w:rsidRDefault="000E34E9" w:rsidP="00A40B58">
            <w:pPr>
              <w:pStyle w:val="TableBold"/>
              <w:rPr>
                <w:b w:val="0"/>
                <w:bCs w:val="0"/>
                <w:color w:val="A6A6A6" w:themeColor="background1" w:themeShade="A6"/>
              </w:rPr>
            </w:pPr>
            <w:r>
              <w:lastRenderedPageBreak/>
              <w:t>List out additional meetings and details:</w:t>
            </w:r>
            <w:r w:rsidRPr="00705B24">
              <w:rPr>
                <w:b w:val="0"/>
                <w:bCs w:val="0"/>
                <w:color w:val="A6A6A6" w:themeColor="background1" w:themeShade="A6"/>
              </w:rPr>
              <w:t xml:space="preserve"> (e.g., Number of meetings, anticipated staff, duration of meetings) </w:t>
            </w:r>
          </w:p>
          <w:p w14:paraId="032D4D16" w14:textId="77777777" w:rsidR="000E34E9" w:rsidRDefault="000E34E9" w:rsidP="00A40B58">
            <w:pPr>
              <w:pStyle w:val="TableText"/>
            </w:pPr>
            <w:r>
              <w:t>1.</w:t>
            </w:r>
          </w:p>
        </w:tc>
      </w:tr>
    </w:tbl>
    <w:p w14:paraId="31361C29" w14:textId="77777777" w:rsidR="000E34E9" w:rsidRDefault="000E34E9" w:rsidP="00A40B58"/>
    <w:p w14:paraId="03E31B74" w14:textId="77777777" w:rsidR="000E34E9" w:rsidRDefault="000E34E9" w:rsidP="00A40B58">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0E34E9" w14:paraId="47E584CA" w14:textId="77777777" w:rsidTr="7C4E3DB2">
        <w:tc>
          <w:tcPr>
            <w:tcW w:w="9365" w:type="dxa"/>
            <w:tcBorders>
              <w:bottom w:val="single" w:sz="4" w:space="0" w:color="7F7F7F" w:themeColor="text1" w:themeTint="80"/>
            </w:tcBorders>
            <w:shd w:val="clear" w:color="auto" w:fill="F0401C"/>
          </w:tcPr>
          <w:p w14:paraId="3AA0DA5A" w14:textId="77777777" w:rsidR="000E34E9" w:rsidRDefault="000E34E9" w:rsidP="00A40B58">
            <w:pPr>
              <w:pStyle w:val="TableTitle"/>
            </w:pPr>
            <w:r>
              <w:t>TASK/DELIVERABLE LIST</w:t>
            </w:r>
          </w:p>
        </w:tc>
      </w:tr>
      <w:tr w:rsidR="000E34E9" w14:paraId="0EDDD519" w14:textId="77777777" w:rsidTr="7C4E3DB2">
        <w:tc>
          <w:tcPr>
            <w:tcW w:w="9365" w:type="dxa"/>
            <w:shd w:val="clear" w:color="auto" w:fill="F2F2F2" w:themeFill="background1" w:themeFillShade="F2"/>
          </w:tcPr>
          <w:p w14:paraId="4B2407E8" w14:textId="77777777" w:rsidR="000E34E9" w:rsidRDefault="000E34E9" w:rsidP="00A40B58">
            <w:pPr>
              <w:pStyle w:val="TableBold"/>
            </w:pPr>
            <w:r>
              <w:t>1.0 Develop GeoEnvironmental Scoping Comments Report</w:t>
            </w:r>
          </w:p>
          <w:p w14:paraId="405036E8" w14:textId="77777777" w:rsidR="000E34E9" w:rsidRDefault="000E34E9" w:rsidP="004427AD">
            <w:pPr>
              <w:pStyle w:val="TableText"/>
              <w:numPr>
                <w:ilvl w:val="0"/>
                <w:numId w:val="36"/>
              </w:numPr>
              <w:rPr>
                <w:lang w:eastAsia="ja-JP"/>
              </w:rPr>
            </w:pPr>
            <w:r>
              <w:rPr>
                <w:lang w:eastAsia="ja-JP"/>
              </w:rPr>
              <w:t xml:space="preserve">Conduct a desktop review of GIS database files of the project study area for GeoEnvironmental Sites of Concern. </w:t>
            </w:r>
          </w:p>
          <w:p w14:paraId="60574423" w14:textId="77777777" w:rsidR="000E34E9" w:rsidRDefault="000E34E9" w:rsidP="004427AD">
            <w:pPr>
              <w:pStyle w:val="TableText"/>
              <w:numPr>
                <w:ilvl w:val="0"/>
                <w:numId w:val="36"/>
              </w:numPr>
            </w:pPr>
            <w:r>
              <w:rPr>
                <w:lang w:eastAsia="ja-JP"/>
              </w:rPr>
              <w:t>Summarize the review in a report that includes a map and shapefile of the noted GeoEnvironmental sites of concern, if discovered.</w:t>
            </w:r>
            <w:r>
              <w:t xml:space="preserve">  </w:t>
            </w:r>
          </w:p>
        </w:tc>
      </w:tr>
      <w:tr w:rsidR="000E34E9" w14:paraId="2156E191" w14:textId="77777777" w:rsidTr="005A562F">
        <w:tc>
          <w:tcPr>
            <w:tcW w:w="9365" w:type="dxa"/>
          </w:tcPr>
          <w:p w14:paraId="6F44E683" w14:textId="77777777" w:rsidR="000E34E9" w:rsidRDefault="000E34E9" w:rsidP="00A40B58">
            <w:pPr>
              <w:pStyle w:val="TableBold"/>
            </w:pPr>
            <w:r>
              <w:t xml:space="preserve">2.0 Task Management </w:t>
            </w:r>
          </w:p>
          <w:p w14:paraId="414C25E7"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15FF43ED" w14:textId="77777777" w:rsidTr="7C4E3DB2">
        <w:tc>
          <w:tcPr>
            <w:tcW w:w="9365" w:type="dxa"/>
            <w:tcBorders>
              <w:bottom w:val="single" w:sz="4" w:space="0" w:color="7F7F7F" w:themeColor="text1" w:themeTint="80"/>
            </w:tcBorders>
            <w:shd w:val="clear" w:color="auto" w:fill="F2F2F2" w:themeFill="background1" w:themeFillShade="F2"/>
          </w:tcPr>
          <w:p w14:paraId="1D183891" w14:textId="77777777" w:rsidR="000E34E9" w:rsidRDefault="000E34E9" w:rsidP="00A40B58">
            <w:pPr>
              <w:pStyle w:val="TableBold"/>
            </w:pPr>
            <w:r>
              <w:t>3.0 Complete Quality Procedures</w:t>
            </w:r>
          </w:p>
          <w:p w14:paraId="453ED1B1"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350A0A72" w14:textId="77777777" w:rsidTr="005A562F">
        <w:tc>
          <w:tcPr>
            <w:tcW w:w="9365" w:type="dxa"/>
          </w:tcPr>
          <w:p w14:paraId="7CDD9FA7" w14:textId="43EBAB6C"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D42D196" w14:textId="77777777" w:rsidR="000E34E9" w:rsidRDefault="000E34E9" w:rsidP="00A40B58">
            <w:pPr>
              <w:pStyle w:val="TableText"/>
            </w:pPr>
            <w:r>
              <w:t>1.</w:t>
            </w:r>
          </w:p>
          <w:p w14:paraId="676F5483" w14:textId="77777777" w:rsidR="000E34E9" w:rsidRDefault="000E34E9" w:rsidP="00A40B58">
            <w:pPr>
              <w:pStyle w:val="TableText"/>
            </w:pPr>
            <w:r>
              <w:t>2.</w:t>
            </w:r>
          </w:p>
        </w:tc>
      </w:tr>
    </w:tbl>
    <w:p w14:paraId="5D3F7D9F" w14:textId="77777777" w:rsidR="000E34E9" w:rsidRDefault="000E34E9" w:rsidP="00434D34"/>
    <w:p w14:paraId="6BF76418" w14:textId="77777777" w:rsidR="00A252D6" w:rsidRDefault="00A252D6" w:rsidP="00434D34"/>
    <w:p w14:paraId="75C39449" w14:textId="77777777" w:rsidR="00531198" w:rsidRDefault="00531198" w:rsidP="00434D34"/>
    <w:p w14:paraId="67C31E2B" w14:textId="3DE28AA5" w:rsidR="000E34E9" w:rsidRDefault="000E34E9" w:rsidP="00805809">
      <w:pPr>
        <w:pStyle w:val="Heading1"/>
      </w:pPr>
      <w:bookmarkStart w:id="33" w:name="Activity_2GT1"/>
      <w:bookmarkEnd w:id="32"/>
      <w:r>
        <w:t>2GT1 | GeoEnvironmental Phase 1 | [</w:t>
      </w:r>
      <w:r w:rsidR="00EB4620" w:rsidRPr="00EB4620">
        <w:rPr>
          <w:color w:val="FF0000"/>
        </w:rPr>
        <w:t>Enter Activity Lead</w:t>
      </w:r>
      <w:r>
        <w:t>]</w:t>
      </w:r>
    </w:p>
    <w:p w14:paraId="4369368E" w14:textId="77777777" w:rsidR="000E34E9" w:rsidRDefault="000E34E9" w:rsidP="00805809">
      <w:pPr>
        <w:pStyle w:val="Heading2"/>
      </w:pPr>
      <w:r>
        <w:t>Overview:</w:t>
      </w:r>
    </w:p>
    <w:p w14:paraId="365EC4BF" w14:textId="08D3F917" w:rsidR="000E34E9" w:rsidRDefault="000E34E9" w:rsidP="00805809">
      <w:r w:rsidRPr="0075354C">
        <w:t xml:space="preserve">Confirm the GeoEnvironmental Sites of Concern within the project corridor, compile data for the DGN and evaluate risk. This stage should be performed with GeoTechnical Engineering Unit Personnel for historical perspective and to identify the need of additional investigation and reports. </w:t>
      </w:r>
    </w:p>
    <w:p w14:paraId="6CAEA116" w14:textId="77777777" w:rsidR="000E34E9" w:rsidRDefault="000E34E9" w:rsidP="00805809">
      <w:pPr>
        <w:pStyle w:val="Heading2"/>
      </w:pPr>
      <w:r>
        <w:t>Assumptions:</w:t>
      </w:r>
    </w:p>
    <w:p w14:paraId="0266B0B2" w14:textId="77777777" w:rsidR="000E34E9" w:rsidRDefault="000E34E9" w:rsidP="00805809">
      <w:r>
        <w:t xml:space="preserve">Fill in assumptions. Insert additional assumptions/exclusions as needed. </w:t>
      </w:r>
    </w:p>
    <w:p w14:paraId="38955F20" w14:textId="77777777" w:rsidR="000E34E9" w:rsidRDefault="000E34E9" w:rsidP="00805809"/>
    <w:p w14:paraId="556F2CE3" w14:textId="77777777" w:rsidR="000E34E9" w:rsidRDefault="000E34E9" w:rsidP="00377791">
      <w:pPr>
        <w:pStyle w:val="NumberList"/>
        <w:numPr>
          <w:ilvl w:val="0"/>
          <w:numId w:val="39"/>
        </w:numPr>
      </w:pPr>
      <w:r>
        <w:t>Scope does not include parcels that are found to have operated prior businesses of concern.</w:t>
      </w:r>
    </w:p>
    <w:p w14:paraId="7E6F07BD" w14:textId="3A12193A" w:rsidR="00024F38" w:rsidRDefault="00024F38" w:rsidP="00377791">
      <w:pPr>
        <w:pStyle w:val="NumberList"/>
        <w:numPr>
          <w:ilvl w:val="0"/>
          <w:numId w:val="39"/>
        </w:numPr>
      </w:pPr>
    </w:p>
    <w:p w14:paraId="12A807CA" w14:textId="542211CF" w:rsidR="00024F38" w:rsidRDefault="00024F38" w:rsidP="00377791">
      <w:pPr>
        <w:pStyle w:val="NumberList"/>
        <w:numPr>
          <w:ilvl w:val="0"/>
          <w:numId w:val="39"/>
        </w:numPr>
      </w:pPr>
    </w:p>
    <w:p w14:paraId="2519DE47" w14:textId="77777777" w:rsidR="000E34E9" w:rsidRDefault="000E34E9"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48127652" w14:textId="77777777" w:rsidTr="00A40B58">
        <w:tc>
          <w:tcPr>
            <w:tcW w:w="9360" w:type="dxa"/>
            <w:gridSpan w:val="4"/>
            <w:tcBorders>
              <w:top w:val="single" w:sz="18" w:space="0" w:color="7F7F7F"/>
            </w:tcBorders>
          </w:tcPr>
          <w:p w14:paraId="6C710D27" w14:textId="77777777" w:rsidR="000E34E9" w:rsidRDefault="000E34E9" w:rsidP="00A40B58">
            <w:pPr>
              <w:pStyle w:val="TableBold"/>
            </w:pPr>
            <w:r>
              <w:t>MEETINGS AND TRIPS</w:t>
            </w:r>
          </w:p>
        </w:tc>
      </w:tr>
      <w:tr w:rsidR="000E34E9" w14:paraId="3B59050A" w14:textId="77777777" w:rsidTr="00A40B58">
        <w:sdt>
          <w:sdtPr>
            <w:id w:val="-155522162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7520A06"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15740AC"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3B072EAF" w14:textId="77777777" w:rsidTr="00A40B58">
        <w:tc>
          <w:tcPr>
            <w:tcW w:w="720" w:type="dxa"/>
            <w:vMerge/>
            <w:tcBorders>
              <w:bottom w:val="single" w:sz="4" w:space="0" w:color="7F7F7F"/>
            </w:tcBorders>
            <w:shd w:val="clear" w:color="auto" w:fill="F2F2F2"/>
            <w:vAlign w:val="center"/>
          </w:tcPr>
          <w:p w14:paraId="61232287" w14:textId="77777777" w:rsidR="000E34E9" w:rsidRDefault="000E34E9" w:rsidP="00A40B58"/>
        </w:tc>
        <w:tc>
          <w:tcPr>
            <w:tcW w:w="2880" w:type="dxa"/>
            <w:tcBorders>
              <w:bottom w:val="single" w:sz="4" w:space="0" w:color="7F7F7F"/>
            </w:tcBorders>
            <w:vAlign w:val="center"/>
          </w:tcPr>
          <w:p w14:paraId="1BF08357" w14:textId="77777777" w:rsidR="000E34E9" w:rsidRPr="000559C8" w:rsidRDefault="000E34E9" w:rsidP="00A40B58">
            <w:pPr>
              <w:pStyle w:val="Center"/>
            </w:pPr>
            <w:r w:rsidRPr="000559C8">
              <w:t xml:space="preserve">Anticipated format: </w:t>
            </w:r>
          </w:p>
          <w:sdt>
            <w:sdtPr>
              <w:rPr>
                <w:rStyle w:val="DropDown"/>
              </w:rPr>
              <w:id w:val="150104656"/>
              <w:placeholder>
                <w:docPart w:val="6C4B29EC566F4DCEA27F92F41B6535A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4EB6277"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52D6279"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9277D85"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12DA1AB1" w14:textId="77777777" w:rsidTr="00A40B58">
        <w:sdt>
          <w:sdtPr>
            <w:id w:val="-71079743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D96C179"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B8906E4"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0933B986" w14:textId="77777777" w:rsidTr="00A40B58">
        <w:tc>
          <w:tcPr>
            <w:tcW w:w="720" w:type="dxa"/>
            <w:vMerge/>
            <w:shd w:val="clear" w:color="auto" w:fill="F2F2F2"/>
            <w:vAlign w:val="center"/>
          </w:tcPr>
          <w:p w14:paraId="543EC52D" w14:textId="77777777" w:rsidR="000E34E9" w:rsidRDefault="000E34E9" w:rsidP="00A40B58"/>
        </w:tc>
        <w:tc>
          <w:tcPr>
            <w:tcW w:w="2880" w:type="dxa"/>
            <w:vAlign w:val="center"/>
          </w:tcPr>
          <w:p w14:paraId="071F3721" w14:textId="77777777" w:rsidR="000E34E9" w:rsidRDefault="000E34E9" w:rsidP="00A40B58">
            <w:pPr>
              <w:pStyle w:val="Center"/>
            </w:pPr>
            <w:r>
              <w:t xml:space="preserve">Anticipated format: </w:t>
            </w:r>
          </w:p>
          <w:sdt>
            <w:sdtPr>
              <w:rPr>
                <w:rStyle w:val="DropDown"/>
              </w:rPr>
              <w:id w:val="-1409065506"/>
              <w:placeholder>
                <w:docPart w:val="EDD623379FF348F5B2B5BA9FD2F99F9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392900E" w14:textId="77777777" w:rsidR="000E34E9" w:rsidRDefault="000E34E9" w:rsidP="00A40B58">
                <w:pPr>
                  <w:pStyle w:val="Center"/>
                </w:pPr>
                <w:r w:rsidRPr="0051061A">
                  <w:rPr>
                    <w:rStyle w:val="PlaceholderText"/>
                  </w:rPr>
                  <w:t>Choose an item.</w:t>
                </w:r>
              </w:p>
            </w:sdtContent>
          </w:sdt>
        </w:tc>
        <w:tc>
          <w:tcPr>
            <w:tcW w:w="2880" w:type="dxa"/>
            <w:vAlign w:val="center"/>
          </w:tcPr>
          <w:p w14:paraId="38AD433A"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69F8CF40"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5E98020A" w14:textId="77777777" w:rsidTr="00A40B58">
        <w:tc>
          <w:tcPr>
            <w:tcW w:w="9360" w:type="dxa"/>
            <w:gridSpan w:val="4"/>
          </w:tcPr>
          <w:p w14:paraId="2060F30B"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258AAAA" w14:textId="77777777" w:rsidR="000E34E9" w:rsidRDefault="000E34E9" w:rsidP="00A40B58">
            <w:pPr>
              <w:pStyle w:val="TableText"/>
            </w:pPr>
            <w:r>
              <w:t>1.</w:t>
            </w:r>
          </w:p>
        </w:tc>
      </w:tr>
    </w:tbl>
    <w:p w14:paraId="08932203" w14:textId="77777777" w:rsidR="000E34E9" w:rsidRDefault="000E34E9" w:rsidP="00805809">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1C526AAB" w14:textId="77777777" w:rsidTr="7C4E3DB2">
        <w:tc>
          <w:tcPr>
            <w:tcW w:w="9360" w:type="dxa"/>
            <w:tcBorders>
              <w:bottom w:val="single" w:sz="4" w:space="0" w:color="7F7F7F" w:themeColor="text1" w:themeTint="80"/>
            </w:tcBorders>
            <w:shd w:val="clear" w:color="auto" w:fill="F0401C"/>
          </w:tcPr>
          <w:p w14:paraId="0F8C818B" w14:textId="77777777" w:rsidR="000E34E9" w:rsidRDefault="000E34E9" w:rsidP="00A40B58">
            <w:pPr>
              <w:pStyle w:val="TableTitle"/>
            </w:pPr>
            <w:r>
              <w:t>TASK/DELIVERABLE LIST</w:t>
            </w:r>
          </w:p>
        </w:tc>
      </w:tr>
      <w:tr w:rsidR="000E34E9" w14:paraId="228E8BE0" w14:textId="77777777" w:rsidTr="7C4E3DB2">
        <w:tc>
          <w:tcPr>
            <w:tcW w:w="9360" w:type="dxa"/>
            <w:shd w:val="clear" w:color="auto" w:fill="F2F2F2" w:themeFill="background1" w:themeFillShade="F2"/>
          </w:tcPr>
          <w:p w14:paraId="20D2EC4D" w14:textId="77777777" w:rsidR="000E34E9" w:rsidRDefault="000E34E9" w:rsidP="00A40B58">
            <w:pPr>
              <w:pStyle w:val="TableBold"/>
            </w:pPr>
            <w:r>
              <w:t>1.0 Research</w:t>
            </w:r>
          </w:p>
          <w:p w14:paraId="56C01911" w14:textId="52D12F5D" w:rsidR="000E34E9" w:rsidRDefault="000E34E9" w:rsidP="00A40B58">
            <w:pPr>
              <w:pStyle w:val="BulletList"/>
            </w:pPr>
            <w:r>
              <w:t xml:space="preserve">Research the project area to identify information regarding current and past uses of each individual parcel as it relates to potential releases to the environment.  </w:t>
            </w:r>
          </w:p>
        </w:tc>
      </w:tr>
      <w:tr w:rsidR="000E34E9" w14:paraId="70642869" w14:textId="77777777" w:rsidTr="7C4E3DB2">
        <w:tc>
          <w:tcPr>
            <w:tcW w:w="9360" w:type="dxa"/>
            <w:tcBorders>
              <w:bottom w:val="single" w:sz="4" w:space="0" w:color="7F7F7F" w:themeColor="text1" w:themeTint="80"/>
            </w:tcBorders>
          </w:tcPr>
          <w:p w14:paraId="5198DD07" w14:textId="77777777" w:rsidR="000E34E9" w:rsidRDefault="000E34E9" w:rsidP="00A40B58">
            <w:pPr>
              <w:pStyle w:val="TableBold"/>
            </w:pPr>
            <w:r>
              <w:t>2.0 Site Reconnaissance (Field Visit)</w:t>
            </w:r>
          </w:p>
        </w:tc>
      </w:tr>
      <w:tr w:rsidR="000E34E9" w14:paraId="4002A310" w14:textId="77777777" w:rsidTr="7C4E3DB2">
        <w:tc>
          <w:tcPr>
            <w:tcW w:w="9360" w:type="dxa"/>
            <w:shd w:val="clear" w:color="auto" w:fill="F2F2F2" w:themeFill="background1" w:themeFillShade="F2"/>
          </w:tcPr>
          <w:p w14:paraId="4D6F404D" w14:textId="77777777" w:rsidR="000E34E9" w:rsidRDefault="000E34E9" w:rsidP="00A40B58">
            <w:pPr>
              <w:pStyle w:val="TableBold"/>
            </w:pPr>
            <w:r>
              <w:t>3.0 Conduct Review of Regulatory Databases and Associated Regulatory Files</w:t>
            </w:r>
          </w:p>
        </w:tc>
      </w:tr>
      <w:tr w:rsidR="000E34E9" w14:paraId="04479849" w14:textId="77777777" w:rsidTr="7C4E3DB2">
        <w:tc>
          <w:tcPr>
            <w:tcW w:w="9360" w:type="dxa"/>
            <w:tcBorders>
              <w:bottom w:val="single" w:sz="4" w:space="0" w:color="7F7F7F" w:themeColor="text1" w:themeTint="80"/>
            </w:tcBorders>
          </w:tcPr>
          <w:p w14:paraId="40367587" w14:textId="37F3433E" w:rsidR="000E34E9" w:rsidRDefault="000E34E9" w:rsidP="00A40B58">
            <w:pPr>
              <w:pStyle w:val="TableBold"/>
            </w:pPr>
            <w:r>
              <w:t>4.0 Review City Directories, Aerial Photographs, and Maps</w:t>
            </w:r>
          </w:p>
        </w:tc>
      </w:tr>
      <w:tr w:rsidR="000E34E9" w14:paraId="121C51D3" w14:textId="77777777" w:rsidTr="7C4E3DB2">
        <w:tc>
          <w:tcPr>
            <w:tcW w:w="9360" w:type="dxa"/>
            <w:shd w:val="clear" w:color="auto" w:fill="F2F2F2" w:themeFill="background1" w:themeFillShade="F2"/>
          </w:tcPr>
          <w:p w14:paraId="49A9CCA2" w14:textId="77777777" w:rsidR="000E34E9" w:rsidRDefault="000E34E9" w:rsidP="00A40B58">
            <w:pPr>
              <w:pStyle w:val="TableBold"/>
            </w:pPr>
            <w:r>
              <w:t>5.0 Complete GeoEnvironmental Spreadsheet</w:t>
            </w:r>
          </w:p>
        </w:tc>
      </w:tr>
      <w:tr w:rsidR="000E34E9" w14:paraId="34180C3D" w14:textId="77777777" w:rsidTr="7C4E3DB2">
        <w:tc>
          <w:tcPr>
            <w:tcW w:w="9360" w:type="dxa"/>
            <w:tcBorders>
              <w:bottom w:val="single" w:sz="4" w:space="0" w:color="7F7F7F" w:themeColor="text1" w:themeTint="80"/>
            </w:tcBorders>
          </w:tcPr>
          <w:p w14:paraId="49732F28" w14:textId="77777777" w:rsidR="0095766C" w:rsidRDefault="000E34E9" w:rsidP="00434D34">
            <w:pPr>
              <w:pStyle w:val="TableBold"/>
            </w:pPr>
            <w:r>
              <w:t xml:space="preserve">6.0 Develop GeoEnvironmental DGN </w:t>
            </w:r>
          </w:p>
          <w:p w14:paraId="1D6E8604" w14:textId="5B864789" w:rsidR="000E34E9" w:rsidRDefault="000E34E9" w:rsidP="0095766C">
            <w:pPr>
              <w:pStyle w:val="BulletList"/>
            </w:pPr>
            <w:r>
              <w:t xml:space="preserve">Develop the GeoEnvironmental DGN file that indicates GeoEnvironmental Sites of Concern to be referenced and shown in the roadway plan set by the Roadway Design Lead. </w:t>
            </w:r>
          </w:p>
        </w:tc>
      </w:tr>
      <w:tr w:rsidR="000E34E9" w14:paraId="5005D47C" w14:textId="77777777" w:rsidTr="7C4E3DB2">
        <w:tc>
          <w:tcPr>
            <w:tcW w:w="9360" w:type="dxa"/>
            <w:shd w:val="clear" w:color="auto" w:fill="F2F2F2" w:themeFill="background1" w:themeFillShade="F2"/>
          </w:tcPr>
          <w:p w14:paraId="199A5043" w14:textId="77777777" w:rsidR="000E34E9" w:rsidRDefault="000E34E9" w:rsidP="00A40B58">
            <w:pPr>
              <w:pStyle w:val="TableBold"/>
            </w:pPr>
            <w:r>
              <w:t>7.0 Prepare Draft Report</w:t>
            </w:r>
          </w:p>
        </w:tc>
      </w:tr>
      <w:tr w:rsidR="000E34E9" w14:paraId="6DC0433D" w14:textId="77777777" w:rsidTr="7C4E3DB2">
        <w:tc>
          <w:tcPr>
            <w:tcW w:w="9360" w:type="dxa"/>
            <w:tcBorders>
              <w:bottom w:val="single" w:sz="4" w:space="0" w:color="7F7F7F" w:themeColor="text1" w:themeTint="80"/>
            </w:tcBorders>
          </w:tcPr>
          <w:p w14:paraId="0AB57117" w14:textId="77777777" w:rsidR="000E34E9" w:rsidRDefault="000E34E9" w:rsidP="00A40B58">
            <w:pPr>
              <w:pStyle w:val="TableBold"/>
            </w:pPr>
            <w:r>
              <w:t>8.0 Prepare Final Report</w:t>
            </w:r>
          </w:p>
        </w:tc>
      </w:tr>
      <w:tr w:rsidR="000E34E9" w14:paraId="567F1E09" w14:textId="77777777" w:rsidTr="7C4E3DB2">
        <w:tc>
          <w:tcPr>
            <w:tcW w:w="9360" w:type="dxa"/>
            <w:shd w:val="clear" w:color="auto" w:fill="F2F2F2" w:themeFill="background1" w:themeFillShade="F2"/>
          </w:tcPr>
          <w:p w14:paraId="03E06ABB" w14:textId="77777777" w:rsidR="000E34E9" w:rsidRDefault="000E34E9" w:rsidP="00A40B58">
            <w:pPr>
              <w:pStyle w:val="TableBold"/>
            </w:pPr>
            <w:r>
              <w:t xml:space="preserve">9.0 Task Management </w:t>
            </w:r>
          </w:p>
          <w:p w14:paraId="536B4D3E"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02EF483F" w14:textId="77777777" w:rsidTr="7C4E3DB2">
        <w:tc>
          <w:tcPr>
            <w:tcW w:w="9360" w:type="dxa"/>
            <w:tcBorders>
              <w:bottom w:val="single" w:sz="4" w:space="0" w:color="7F7F7F" w:themeColor="text1" w:themeTint="80"/>
            </w:tcBorders>
          </w:tcPr>
          <w:p w14:paraId="65B0294B" w14:textId="77777777" w:rsidR="000E34E9" w:rsidRDefault="000E34E9" w:rsidP="00A40B58">
            <w:pPr>
              <w:pStyle w:val="TableBold"/>
            </w:pPr>
            <w:r>
              <w:t>10.0 Complete Quality Procedures</w:t>
            </w:r>
          </w:p>
          <w:p w14:paraId="322CFCE9"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66ECD5A3" w14:textId="77777777" w:rsidTr="7C4E3DB2">
        <w:tc>
          <w:tcPr>
            <w:tcW w:w="9360" w:type="dxa"/>
            <w:shd w:val="clear" w:color="auto" w:fill="F2F2F2" w:themeFill="background1" w:themeFillShade="F2"/>
          </w:tcPr>
          <w:p w14:paraId="30B344F2" w14:textId="431C24ED"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868CA43" w14:textId="77777777" w:rsidR="000E34E9" w:rsidRDefault="000E34E9" w:rsidP="00A40B58">
            <w:pPr>
              <w:pStyle w:val="TableText"/>
            </w:pPr>
            <w:r>
              <w:t>1.</w:t>
            </w:r>
          </w:p>
          <w:p w14:paraId="17244EB9" w14:textId="77777777" w:rsidR="000E34E9" w:rsidRDefault="000E34E9" w:rsidP="00A40B58">
            <w:pPr>
              <w:pStyle w:val="TableText"/>
            </w:pPr>
            <w:r>
              <w:t>2.</w:t>
            </w:r>
          </w:p>
        </w:tc>
      </w:tr>
    </w:tbl>
    <w:p w14:paraId="26CCC487" w14:textId="77777777" w:rsidR="000E34E9" w:rsidRDefault="000E34E9" w:rsidP="00805809"/>
    <w:p w14:paraId="189C419E" w14:textId="77777777" w:rsidR="000E34E9" w:rsidRDefault="000E34E9" w:rsidP="00805809"/>
    <w:p w14:paraId="3D8E0452" w14:textId="77777777" w:rsidR="000E34E9" w:rsidRDefault="000E34E9" w:rsidP="00805809"/>
    <w:p w14:paraId="0C4880EE" w14:textId="5727598E" w:rsidR="000E34E9" w:rsidRDefault="000E34E9" w:rsidP="00805809">
      <w:pPr>
        <w:pStyle w:val="Heading1"/>
      </w:pPr>
      <w:bookmarkStart w:id="34" w:name="Activity_2GT2_X"/>
      <w:bookmarkEnd w:id="33"/>
      <w:r>
        <w:lastRenderedPageBreak/>
        <w:t>2GT2 | Roadway Geotechnical &amp; Geopavement Investigations | [</w:t>
      </w:r>
      <w:r w:rsidR="00EB4620" w:rsidRPr="00EB4620">
        <w:rPr>
          <w:color w:val="FF0000"/>
        </w:rPr>
        <w:t>Enter Activity Lead</w:t>
      </w:r>
      <w:r>
        <w:t>]</w:t>
      </w:r>
    </w:p>
    <w:p w14:paraId="5486D458" w14:textId="77777777" w:rsidR="000E34E9" w:rsidRDefault="000E34E9" w:rsidP="00805809">
      <w:pPr>
        <w:pStyle w:val="Heading2"/>
      </w:pPr>
      <w:bookmarkStart w:id="35" w:name="Activity_2GT2_1"/>
      <w:bookmarkEnd w:id="34"/>
      <w:r>
        <w:t>2GT2.1 Roadway Geotechnical Investigations</w:t>
      </w:r>
    </w:p>
    <w:p w14:paraId="538D226A" w14:textId="77777777" w:rsidR="000E34E9" w:rsidRDefault="000E34E9" w:rsidP="00A40B58">
      <w:pPr>
        <w:pStyle w:val="Heading2"/>
      </w:pPr>
      <w:r>
        <w:t>Objective:</w:t>
      </w:r>
    </w:p>
    <w:p w14:paraId="686E0C4E" w14:textId="77777777" w:rsidR="000E34E9" w:rsidRPr="00764EFD" w:rsidRDefault="000E34E9" w:rsidP="00A40B58">
      <w:r>
        <w:t xml:space="preserve"> </w:t>
      </w:r>
    </w:p>
    <w:p w14:paraId="60DAF755" w14:textId="77777777" w:rsidR="000E34E9" w:rsidRDefault="000E34E9" w:rsidP="00805809">
      <w:r>
        <w:t xml:space="preserve">Conduct subsurface investigation and provide design and construction recommendations to support the overall roadway design. The roadway geotechnical investigation provides a recommendations report addressing cut slope and embankment stability, subgrade stability, depth to groundwater, subsurface drainage, special ditches, borrow, and wells and bodies of water in or near the corridor.   </w:t>
      </w:r>
    </w:p>
    <w:p w14:paraId="4B4F6067" w14:textId="77777777" w:rsidR="000E34E9" w:rsidRDefault="000E34E9" w:rsidP="00805809">
      <w:pPr>
        <w:pStyle w:val="Heading2"/>
      </w:pPr>
      <w:r>
        <w:t>Assumptions:</w:t>
      </w:r>
    </w:p>
    <w:p w14:paraId="3F32382B" w14:textId="77777777" w:rsidR="000E34E9" w:rsidRDefault="000E34E9" w:rsidP="00805809">
      <w:r>
        <w:t xml:space="preserve">Fill in assumptions. Insert additional assumptions/exclusions as needed. </w:t>
      </w:r>
    </w:p>
    <w:p w14:paraId="04A1A0EB" w14:textId="77777777" w:rsidR="000E34E9" w:rsidRDefault="000E34E9" w:rsidP="00805809"/>
    <w:p w14:paraId="47A6FBF0" w14:textId="77777777" w:rsidR="000E34E9" w:rsidRDefault="000E34E9" w:rsidP="00377791">
      <w:pPr>
        <w:pStyle w:val="NumberList"/>
        <w:numPr>
          <w:ilvl w:val="0"/>
          <w:numId w:val="40"/>
        </w:numPr>
      </w:pPr>
      <w:r>
        <w:t xml:space="preserve">Roadway subsurface field investigations will be conducted in accordance with the latest edition of the Geotechnical Investigations and Recommendations Manual. </w:t>
      </w:r>
    </w:p>
    <w:p w14:paraId="6C1BF23D" w14:textId="77777777" w:rsidR="000E34E9" w:rsidRDefault="000E34E9" w:rsidP="00805809">
      <w:pPr>
        <w:pStyle w:val="NumberList"/>
      </w:pPr>
      <w:r>
        <w:t>The Roadway Subsurface Inventory and Roadway Subsurface Recommendations will be prepared in accordance with the current version of the Geotechnical Investigations and Recommendations Manual.</w:t>
      </w:r>
    </w:p>
    <w:p w14:paraId="0728F604" w14:textId="77777777" w:rsidR="000E34E9" w:rsidRDefault="000E34E9" w:rsidP="00805809">
      <w:pPr>
        <w:pStyle w:val="NumberList"/>
      </w:pPr>
      <w:r>
        <w:t>A minimum of one sample per boring on average shall be tested in an NCDOT approved materials and testing laboratory to verify visual field classification and determine soil index properties.</w:t>
      </w:r>
    </w:p>
    <w:p w14:paraId="4972A1A3" w14:textId="6A19A0C2" w:rsidR="000E34E9" w:rsidRDefault="000E34E9" w:rsidP="00805809">
      <w:pPr>
        <w:pStyle w:val="NumberList"/>
      </w:pPr>
      <w:r>
        <w:t xml:space="preserve">All laboratory testing </w:t>
      </w:r>
      <w:r w:rsidR="0095766C">
        <w:t xml:space="preserve">shall be performed </w:t>
      </w:r>
      <w:r w:rsidR="0095766C" w:rsidRPr="0095766C">
        <w:t>in accordance with the Geotechnical Engineering Unit Soil Laboratory Testing Procedures and Specifications.</w:t>
      </w:r>
    </w:p>
    <w:p w14:paraId="4DAFCE2B" w14:textId="77777777" w:rsidR="000E34E9" w:rsidRDefault="000E34E9" w:rsidP="00805809">
      <w:pPr>
        <w:pStyle w:val="NumberList"/>
      </w:pPr>
      <w:r>
        <w:t>One round of comments per deliverable.</w:t>
      </w:r>
    </w:p>
    <w:p w14:paraId="6C852D4C" w14:textId="77777777" w:rsidR="000E34E9" w:rsidRDefault="000E34E9" w:rsidP="00805809">
      <w:pPr>
        <w:pStyle w:val="NumberList"/>
      </w:pPr>
      <w:r>
        <w:t>Considerations:</w:t>
      </w:r>
    </w:p>
    <w:p w14:paraId="4C27A91B" w14:textId="77777777" w:rsidR="000E34E9" w:rsidRDefault="000E34E9" w:rsidP="00805809">
      <w:pPr>
        <w:pStyle w:val="NumberListIndent1"/>
      </w:pPr>
      <w:r>
        <w:t>Cut and Fill Slope Stability and Design</w:t>
      </w:r>
    </w:p>
    <w:p w14:paraId="288F4B40" w14:textId="77777777" w:rsidR="000E34E9" w:rsidRDefault="000E34E9" w:rsidP="00805809">
      <w:pPr>
        <w:pStyle w:val="NumberListIndent1"/>
      </w:pPr>
      <w:r>
        <w:t>Degradable Rock</w:t>
      </w:r>
    </w:p>
    <w:p w14:paraId="1C4692F2" w14:textId="77777777" w:rsidR="000E34E9" w:rsidRDefault="000E34E9" w:rsidP="00805809">
      <w:pPr>
        <w:pStyle w:val="NumberListIndent1"/>
      </w:pPr>
      <w:r>
        <w:t>Acid-Producing Soil/Rock (“Hot” Soil and Rock)</w:t>
      </w:r>
    </w:p>
    <w:p w14:paraId="5A800655" w14:textId="77777777" w:rsidR="000E34E9" w:rsidRDefault="000E34E9" w:rsidP="00805809">
      <w:pPr>
        <w:pStyle w:val="NumberListIndent1"/>
      </w:pPr>
      <w:r>
        <w:t xml:space="preserve"> Undercut and Unsuitable Material</w:t>
      </w:r>
    </w:p>
    <w:p w14:paraId="7C7FE276" w14:textId="77777777" w:rsidR="000E34E9" w:rsidRDefault="000E34E9" w:rsidP="00805809">
      <w:pPr>
        <w:pStyle w:val="NumberListIndent1"/>
      </w:pPr>
      <w:r>
        <w:t>Embankment Stability (Settlement/Waiting Periods, Soil Reinforcement, Ground Improvement)</w:t>
      </w:r>
    </w:p>
    <w:p w14:paraId="511FC52C" w14:textId="77777777" w:rsidR="000E34E9" w:rsidRDefault="000E34E9" w:rsidP="00805809">
      <w:pPr>
        <w:pStyle w:val="NumberListIndent1"/>
      </w:pPr>
      <w:r>
        <w:t>Subgrade Stability (Drains, Ditches, Aggregate Subgrade)</w:t>
      </w:r>
    </w:p>
    <w:p w14:paraId="4ADC1003" w14:textId="77777777" w:rsidR="000E34E9" w:rsidRDefault="000E34E9" w:rsidP="00805809">
      <w:pPr>
        <w:pStyle w:val="NumberListIndent1"/>
      </w:pPr>
      <w:r>
        <w:t xml:space="preserve"> Groundwater, Ponds, Seeps/Springs, Special Ditches, Wells, Subsurface drainage</w:t>
      </w:r>
    </w:p>
    <w:p w14:paraId="775F138F" w14:textId="77777777" w:rsidR="000E34E9" w:rsidRDefault="000E34E9" w:rsidP="00805809">
      <w:pPr>
        <w:pStyle w:val="NumberListIndent1"/>
      </w:pPr>
      <w:r>
        <w:t xml:space="preserve"> Borrow Specifications</w:t>
      </w:r>
    </w:p>
    <w:p w14:paraId="157E584D" w14:textId="54E455DF" w:rsidR="000E34E9" w:rsidRDefault="000E34E9" w:rsidP="00805809">
      <w:pPr>
        <w:pStyle w:val="NumberList"/>
      </w:pPr>
      <w:r>
        <w:t>Laboratory Tests (select needed tests</w:t>
      </w:r>
      <w:r w:rsidR="00B24009">
        <w:t xml:space="preserve">, </w:t>
      </w:r>
      <w:r w:rsidR="00B24009" w:rsidRPr="00B24009">
        <w:t>also see reference to NCDOT Geotechnical Engineering Unit Soil Laboratory Testing Procedures and Specifications</w:t>
      </w:r>
      <w:r>
        <w:t>):</w:t>
      </w:r>
    </w:p>
    <w:p w14:paraId="2B0E457C" w14:textId="77777777" w:rsidR="000E34E9" w:rsidRPr="00705B24" w:rsidRDefault="000E34E9" w:rsidP="00805809">
      <w:pPr>
        <w:pStyle w:val="NumberListIndent1"/>
      </w:pPr>
      <w:r>
        <w:t xml:space="preserve">Soil Classification (AASHTO M-145): </w:t>
      </w:r>
      <w:r w:rsidRPr="00705B24">
        <w:rPr>
          <w:rFonts w:eastAsiaTheme="minorHAnsi"/>
          <w:color w:val="C00000"/>
        </w:rPr>
        <w:t>Insert #</w:t>
      </w:r>
      <w:r>
        <w:rPr>
          <w:rFonts w:eastAsiaTheme="minorHAnsi"/>
          <w:color w:val="C00000"/>
        </w:rPr>
        <w:t xml:space="preserve"> tests</w:t>
      </w:r>
    </w:p>
    <w:p w14:paraId="5D8C72C6" w14:textId="77777777" w:rsidR="000E34E9" w:rsidRPr="00705B24" w:rsidRDefault="000E34E9" w:rsidP="00805809">
      <w:pPr>
        <w:pStyle w:val="NumberListIndent1"/>
      </w:pPr>
      <w:r>
        <w:t xml:space="preserve">Moisture Content (AASHTO T-265): </w:t>
      </w:r>
      <w:r w:rsidRPr="00705B24">
        <w:rPr>
          <w:rFonts w:eastAsiaTheme="minorHAnsi"/>
          <w:color w:val="C00000"/>
        </w:rPr>
        <w:t>Insert #</w:t>
      </w:r>
      <w:r>
        <w:rPr>
          <w:rFonts w:eastAsiaTheme="minorHAnsi"/>
          <w:color w:val="C00000"/>
        </w:rPr>
        <w:t xml:space="preserve"> tests</w:t>
      </w:r>
    </w:p>
    <w:p w14:paraId="701BEFC4" w14:textId="77777777" w:rsidR="000E34E9" w:rsidRPr="00705B24" w:rsidRDefault="000E34E9" w:rsidP="00805809">
      <w:pPr>
        <w:pStyle w:val="NumberListIndent1"/>
      </w:pPr>
      <w:r>
        <w:t xml:space="preserve">Organic Content (AASHTO T-267): </w:t>
      </w:r>
      <w:r w:rsidRPr="00705B24">
        <w:rPr>
          <w:rFonts w:eastAsiaTheme="minorHAnsi"/>
          <w:color w:val="C00000"/>
        </w:rPr>
        <w:t>Insert #</w:t>
      </w:r>
      <w:r>
        <w:rPr>
          <w:rFonts w:eastAsiaTheme="minorHAnsi"/>
          <w:color w:val="C00000"/>
        </w:rPr>
        <w:t xml:space="preserve"> tests</w:t>
      </w:r>
    </w:p>
    <w:p w14:paraId="7ACA2A3C" w14:textId="77777777" w:rsidR="000E34E9" w:rsidRPr="00705B24" w:rsidRDefault="000E34E9" w:rsidP="00805809">
      <w:pPr>
        <w:pStyle w:val="NumberListIndent1"/>
      </w:pPr>
      <w:r>
        <w:t xml:space="preserve">Standard Proctor (AASHTO T-99): </w:t>
      </w:r>
      <w:r w:rsidRPr="00705B24">
        <w:rPr>
          <w:rFonts w:eastAsiaTheme="minorHAnsi"/>
          <w:color w:val="C00000"/>
        </w:rPr>
        <w:t>Insert #</w:t>
      </w:r>
      <w:r>
        <w:rPr>
          <w:rFonts w:eastAsiaTheme="minorHAnsi"/>
          <w:color w:val="C00000"/>
        </w:rPr>
        <w:t xml:space="preserve"> tests</w:t>
      </w:r>
    </w:p>
    <w:p w14:paraId="38C33FB3" w14:textId="77777777" w:rsidR="000E34E9" w:rsidRPr="00705B24" w:rsidRDefault="000E34E9" w:rsidP="00805809">
      <w:pPr>
        <w:pStyle w:val="NumberListIndent1"/>
      </w:pPr>
      <w:r>
        <w:t xml:space="preserve">Specific Gravity (AASHTO T-100): </w:t>
      </w:r>
      <w:r w:rsidRPr="00705B24">
        <w:rPr>
          <w:rFonts w:eastAsiaTheme="minorHAnsi"/>
          <w:color w:val="C00000"/>
        </w:rPr>
        <w:t>Insert #</w:t>
      </w:r>
      <w:r>
        <w:rPr>
          <w:rFonts w:eastAsiaTheme="minorHAnsi"/>
          <w:color w:val="C00000"/>
        </w:rPr>
        <w:t xml:space="preserve"> tests</w:t>
      </w:r>
    </w:p>
    <w:p w14:paraId="356F9244" w14:textId="77777777" w:rsidR="000E34E9" w:rsidRPr="00705B24" w:rsidRDefault="000E34E9" w:rsidP="00805809">
      <w:pPr>
        <w:pStyle w:val="NumberListIndent1"/>
      </w:pPr>
      <w:r>
        <w:t xml:space="preserve">Consolidation (AASHTO T-216): </w:t>
      </w:r>
      <w:r w:rsidRPr="00705B24">
        <w:rPr>
          <w:rFonts w:eastAsiaTheme="minorHAnsi"/>
          <w:color w:val="C00000"/>
        </w:rPr>
        <w:t>Insert #</w:t>
      </w:r>
      <w:r>
        <w:rPr>
          <w:rFonts w:eastAsiaTheme="minorHAnsi"/>
          <w:color w:val="C00000"/>
        </w:rPr>
        <w:t xml:space="preserve"> tests</w:t>
      </w:r>
    </w:p>
    <w:p w14:paraId="144B052F" w14:textId="77777777" w:rsidR="000E34E9" w:rsidRPr="00705B24" w:rsidRDefault="000E34E9" w:rsidP="00805809">
      <w:pPr>
        <w:pStyle w:val="NumberListIndent1"/>
      </w:pPr>
      <w:r>
        <w:t xml:space="preserve">Triaxial Shear (UU) (AASHTO T-296): </w:t>
      </w:r>
      <w:r w:rsidRPr="00705B24">
        <w:rPr>
          <w:rFonts w:eastAsiaTheme="minorHAnsi"/>
          <w:color w:val="C00000"/>
        </w:rPr>
        <w:t>Insert #</w:t>
      </w:r>
      <w:r>
        <w:rPr>
          <w:rFonts w:eastAsiaTheme="minorHAnsi"/>
          <w:color w:val="C00000"/>
        </w:rPr>
        <w:t xml:space="preserve"> tests</w:t>
      </w:r>
    </w:p>
    <w:p w14:paraId="1D12A4AF" w14:textId="77777777" w:rsidR="000E34E9" w:rsidRPr="00705B24" w:rsidRDefault="000E34E9" w:rsidP="00805809">
      <w:pPr>
        <w:pStyle w:val="NumberListIndent1"/>
      </w:pPr>
      <w:r>
        <w:t xml:space="preserve">Triaxial Shear (CU) (AASHTO T-297): </w:t>
      </w:r>
      <w:r w:rsidRPr="00705B24">
        <w:rPr>
          <w:rFonts w:eastAsiaTheme="minorHAnsi"/>
          <w:color w:val="C00000"/>
        </w:rPr>
        <w:t>Insert #</w:t>
      </w:r>
      <w:r>
        <w:rPr>
          <w:rFonts w:eastAsiaTheme="minorHAnsi"/>
          <w:color w:val="C00000"/>
        </w:rPr>
        <w:t xml:space="preserve"> tests</w:t>
      </w:r>
    </w:p>
    <w:p w14:paraId="6F44816C" w14:textId="77777777" w:rsidR="000E34E9" w:rsidRPr="00705B24" w:rsidRDefault="000E34E9" w:rsidP="00805809">
      <w:pPr>
        <w:pStyle w:val="NumberListIndent1"/>
      </w:pPr>
      <w:r>
        <w:t xml:space="preserve">Compressive Strength and Intact Rock Core (ASTM D2938): </w:t>
      </w:r>
      <w:r w:rsidRPr="00705B24">
        <w:rPr>
          <w:rFonts w:eastAsiaTheme="minorHAnsi"/>
          <w:color w:val="C00000"/>
        </w:rPr>
        <w:t>Insert #</w:t>
      </w:r>
      <w:r>
        <w:rPr>
          <w:rFonts w:eastAsiaTheme="minorHAnsi"/>
          <w:color w:val="C00000"/>
        </w:rPr>
        <w:t xml:space="preserve"> tests</w:t>
      </w:r>
    </w:p>
    <w:p w14:paraId="322600C0" w14:textId="77777777" w:rsidR="000E34E9" w:rsidRDefault="000E34E9" w:rsidP="00805809">
      <w:pPr>
        <w:pStyle w:val="NumberList"/>
      </w:pPr>
      <w:r>
        <w:t>Investigations (complete as appropriate):</w:t>
      </w:r>
    </w:p>
    <w:p w14:paraId="76F78A9B" w14:textId="77777777" w:rsidR="000E34E9" w:rsidRPr="00705B24" w:rsidRDefault="000E34E9" w:rsidP="00805809">
      <w:pPr>
        <w:pStyle w:val="NumberListIndent1"/>
      </w:pPr>
      <w:r>
        <w:t xml:space="preserve">Total borings: </w:t>
      </w:r>
      <w:r w:rsidRPr="00705B24">
        <w:rPr>
          <w:rFonts w:eastAsiaTheme="minorHAnsi"/>
          <w:color w:val="C00000"/>
        </w:rPr>
        <w:t>Insert #</w:t>
      </w:r>
    </w:p>
    <w:p w14:paraId="118D59BE" w14:textId="77777777" w:rsidR="000E34E9" w:rsidRPr="00705B24" w:rsidRDefault="000E34E9" w:rsidP="00805809">
      <w:pPr>
        <w:pStyle w:val="NumberListIndent1"/>
      </w:pPr>
      <w:r>
        <w:t xml:space="preserve">Rock coring depth per boring: </w:t>
      </w:r>
      <w:r w:rsidRPr="00705B24">
        <w:rPr>
          <w:rFonts w:eastAsiaTheme="minorHAnsi"/>
          <w:color w:val="C00000"/>
        </w:rPr>
        <w:t>Insert depth</w:t>
      </w:r>
    </w:p>
    <w:p w14:paraId="76B88432" w14:textId="77777777" w:rsidR="000E34E9" w:rsidRDefault="000E34E9" w:rsidP="00805809">
      <w:pPr>
        <w:pStyle w:val="NumberListIndent1"/>
      </w:pPr>
      <w:r>
        <w:lastRenderedPageBreak/>
        <w:t>Standard Penetration Borings (SPT)</w:t>
      </w:r>
    </w:p>
    <w:p w14:paraId="1FB45885" w14:textId="77777777" w:rsidR="000E34E9" w:rsidRPr="00705B24" w:rsidRDefault="000E34E9" w:rsidP="00805809">
      <w:pPr>
        <w:pStyle w:val="NumberListIndent2"/>
      </w:pPr>
      <w:r>
        <w:t xml:space="preserve">Total SPT drilling footage: </w:t>
      </w:r>
      <w:r w:rsidRPr="00705B24">
        <w:rPr>
          <w:rFonts w:eastAsiaTheme="minorHAnsi"/>
          <w:color w:val="C00000"/>
        </w:rPr>
        <w:t>Insert linear feet</w:t>
      </w:r>
    </w:p>
    <w:p w14:paraId="64B49E96" w14:textId="77777777" w:rsidR="000E34E9" w:rsidRPr="00705B24" w:rsidRDefault="000E34E9" w:rsidP="00805809">
      <w:pPr>
        <w:pStyle w:val="NumberListIndent2"/>
      </w:pPr>
      <w:r>
        <w:t xml:space="preserve">Drilling depths per boring: </w:t>
      </w:r>
      <w:r w:rsidRPr="00705B24">
        <w:rPr>
          <w:rFonts w:eastAsiaTheme="minorHAnsi"/>
          <w:color w:val="C00000"/>
        </w:rPr>
        <w:t>Insert range in feet</w:t>
      </w:r>
    </w:p>
    <w:p w14:paraId="0034CA25" w14:textId="77777777" w:rsidR="000E34E9" w:rsidRPr="00705B24" w:rsidRDefault="000E34E9" w:rsidP="00805809">
      <w:pPr>
        <w:pStyle w:val="NumberListIndent2"/>
      </w:pPr>
      <w:r>
        <w:t xml:space="preserve">Spacing of borings: </w:t>
      </w:r>
      <w:r w:rsidRPr="00705B24">
        <w:rPr>
          <w:rFonts w:eastAsiaTheme="minorHAnsi"/>
          <w:color w:val="C00000"/>
        </w:rPr>
        <w:t>Insert range in feet</w:t>
      </w:r>
    </w:p>
    <w:p w14:paraId="043BA544" w14:textId="77777777" w:rsidR="000E34E9" w:rsidRPr="00705B24" w:rsidRDefault="000E34E9" w:rsidP="00805809">
      <w:pPr>
        <w:pStyle w:val="NumberListIndent2"/>
      </w:pPr>
      <w:r>
        <w:t xml:space="preserve">SPT sampling intervals: </w:t>
      </w:r>
      <w:r w:rsidRPr="00705B24">
        <w:rPr>
          <w:rFonts w:eastAsiaTheme="minorHAnsi"/>
          <w:color w:val="C00000"/>
        </w:rPr>
        <w:t>Insert description</w:t>
      </w:r>
    </w:p>
    <w:p w14:paraId="7F3FE18A" w14:textId="77777777" w:rsidR="000E34E9" w:rsidRPr="00705B24" w:rsidRDefault="000E34E9" w:rsidP="00805809">
      <w:pPr>
        <w:pStyle w:val="NumberListIndent1"/>
      </w:pPr>
      <w:r>
        <w:t xml:space="preserve">Traffic Control Needs: </w:t>
      </w:r>
      <w:r w:rsidRPr="00705B24">
        <w:rPr>
          <w:rFonts w:eastAsiaTheme="minorHAnsi"/>
          <w:color w:val="C00000"/>
        </w:rPr>
        <w:t xml:space="preserve">Insert description of traffic control needs      </w:t>
      </w:r>
    </w:p>
    <w:p w14:paraId="6831812D" w14:textId="77777777" w:rsidR="000E34E9" w:rsidRPr="00705B24" w:rsidRDefault="000E34E9" w:rsidP="00805809">
      <w:pPr>
        <w:pStyle w:val="NumberListIndent2"/>
      </w:pPr>
      <w:r>
        <w:t xml:space="preserve">Number of days needed for Traffic control: </w:t>
      </w:r>
      <w:r w:rsidRPr="00705B24">
        <w:rPr>
          <w:rFonts w:eastAsiaTheme="minorHAnsi"/>
          <w:color w:val="C00000"/>
        </w:rPr>
        <w:t>Insert # of days</w:t>
      </w:r>
    </w:p>
    <w:p w14:paraId="4E35800D" w14:textId="77777777" w:rsidR="000E34E9" w:rsidRPr="00705B24" w:rsidRDefault="000E34E9" w:rsidP="00805809">
      <w:pPr>
        <w:pStyle w:val="NumberListIndent1"/>
      </w:pPr>
      <w:r>
        <w:t xml:space="preserve">Total number of hand auger borings (only where proposed grade is +/- 3-ft of existing grade): </w:t>
      </w:r>
      <w:r w:rsidRPr="00705B24">
        <w:rPr>
          <w:rFonts w:eastAsiaTheme="minorHAnsi"/>
          <w:color w:val="C00000"/>
        </w:rPr>
        <w:t>Insert #</w:t>
      </w:r>
    </w:p>
    <w:p w14:paraId="757E515B" w14:textId="77777777" w:rsidR="000E34E9" w:rsidRPr="00705B24" w:rsidRDefault="000E34E9" w:rsidP="00805809">
      <w:pPr>
        <w:pStyle w:val="NumberListIndent1"/>
      </w:pPr>
      <w:r>
        <w:t xml:space="preserve">Auger without SPT (e.g. rock probe): Assumes </w:t>
      </w:r>
      <w:r w:rsidRPr="00705B24">
        <w:rPr>
          <w:rFonts w:eastAsiaTheme="minorHAnsi"/>
          <w:color w:val="C00000"/>
        </w:rPr>
        <w:t>Insert #</w:t>
      </w:r>
      <w:r>
        <w:rPr>
          <w:rFonts w:eastAsiaTheme="minorHAnsi"/>
          <w:color w:val="C00000"/>
        </w:rPr>
        <w:t xml:space="preserve"> of borings</w:t>
      </w:r>
    </w:p>
    <w:p w14:paraId="0A03F9B6" w14:textId="77777777" w:rsidR="000E34E9" w:rsidRPr="00705B24" w:rsidRDefault="000E34E9" w:rsidP="00805809">
      <w:pPr>
        <w:pStyle w:val="NumberListIndent1"/>
        <w:rPr>
          <w:rStyle w:val="DropDown"/>
          <w:color w:val="auto"/>
        </w:rPr>
      </w:pPr>
      <w:r>
        <w:t xml:space="preserve">Clearing:    </w:t>
      </w:r>
      <w:sdt>
        <w:sdtPr>
          <w:rPr>
            <w:rStyle w:val="DropDown"/>
          </w:rPr>
          <w:id w:val="-662155692"/>
          <w:placeholder>
            <w:docPart w:val="40A17C29A5194994ADBE70B8B3EC8052"/>
          </w:placeholder>
          <w:showingPlcHdr/>
          <w:dropDownList>
            <w:listItem w:displayText="None" w:value="None"/>
            <w:listItem w:displayText="Minimal" w:value="Minimal"/>
            <w:listItem w:displayText="Extensive" w:value="Extensive"/>
          </w:dropDownList>
        </w:sdtPr>
        <w:sdtEndPr>
          <w:rPr>
            <w:rStyle w:val="DefaultParagraphFont"/>
            <w:color w:val="auto"/>
          </w:rPr>
        </w:sdtEndPr>
        <w:sdtContent>
          <w:r w:rsidRPr="0051061A">
            <w:rPr>
              <w:rStyle w:val="PlaceholderText"/>
              <w:rFonts w:eastAsiaTheme="minorEastAsia"/>
            </w:rPr>
            <w:t>Choose an item.</w:t>
          </w:r>
        </w:sdtContent>
      </w:sdt>
    </w:p>
    <w:p w14:paraId="558F7316" w14:textId="77777777" w:rsidR="000E34E9" w:rsidRPr="00705B24" w:rsidRDefault="000E34E9" w:rsidP="00805809">
      <w:pPr>
        <w:pStyle w:val="NumberListIndent2"/>
      </w:pPr>
      <w:r>
        <w:t xml:space="preserve">Number of days needed for Clearing: </w:t>
      </w:r>
      <w:r w:rsidRPr="00705B24">
        <w:rPr>
          <w:rFonts w:eastAsiaTheme="minorHAnsi"/>
          <w:color w:val="C00000"/>
        </w:rPr>
        <w:t>Insert # of days</w:t>
      </w:r>
    </w:p>
    <w:p w14:paraId="7B3F0721" w14:textId="77777777" w:rsidR="000E34E9" w:rsidRDefault="000E34E9"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78"/>
        <w:gridCol w:w="2879"/>
        <w:gridCol w:w="2883"/>
      </w:tblGrid>
      <w:tr w:rsidR="000E34E9" w14:paraId="1D8BF0D0"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tcPr>
          <w:p w14:paraId="3C016BA8" w14:textId="77777777" w:rsidR="000E34E9" w:rsidRDefault="000E34E9" w:rsidP="00A40B58">
            <w:pPr>
              <w:pStyle w:val="TableBold"/>
            </w:pPr>
            <w:r>
              <w:t>MEETINGS AND TRIPS</w:t>
            </w:r>
          </w:p>
        </w:tc>
      </w:tr>
      <w:tr w:rsidR="000E34E9" w14:paraId="01D1AE90" w14:textId="77777777" w:rsidTr="00A40B58">
        <w:sdt>
          <w:sdtPr>
            <w:id w:val="159567286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CA21ACE"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1EB1001"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029DC63A" w14:textId="77777777" w:rsidTr="00A40B58">
        <w:tc>
          <w:tcPr>
            <w:tcW w:w="720" w:type="dxa"/>
            <w:vMerge/>
            <w:tcBorders>
              <w:bottom w:val="single" w:sz="4" w:space="0" w:color="7F7F7F"/>
            </w:tcBorders>
            <w:shd w:val="clear" w:color="auto" w:fill="F2F2F2"/>
            <w:vAlign w:val="center"/>
          </w:tcPr>
          <w:p w14:paraId="642286A1" w14:textId="77777777" w:rsidR="000E34E9" w:rsidRDefault="000E34E9" w:rsidP="00A40B58"/>
        </w:tc>
        <w:tc>
          <w:tcPr>
            <w:tcW w:w="2878" w:type="dxa"/>
            <w:tcBorders>
              <w:bottom w:val="single" w:sz="4" w:space="0" w:color="7F7F7F"/>
            </w:tcBorders>
            <w:vAlign w:val="center"/>
          </w:tcPr>
          <w:p w14:paraId="1B93B0CD" w14:textId="77777777" w:rsidR="000E34E9" w:rsidRPr="000559C8" w:rsidRDefault="000E34E9" w:rsidP="00A40B58">
            <w:pPr>
              <w:pStyle w:val="Center"/>
            </w:pPr>
            <w:r w:rsidRPr="000559C8">
              <w:t xml:space="preserve">Anticipated format: </w:t>
            </w:r>
          </w:p>
          <w:sdt>
            <w:sdtPr>
              <w:rPr>
                <w:rStyle w:val="DropDown"/>
              </w:rPr>
              <w:id w:val="438413760"/>
              <w:placeholder>
                <w:docPart w:val="E4647E675B064AA1AB349BF63238F2E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BF25895" w14:textId="77777777" w:rsidR="000E34E9" w:rsidRPr="000559C8" w:rsidRDefault="000E34E9" w:rsidP="00A40B58">
                <w:pPr>
                  <w:pStyle w:val="Center"/>
                </w:pPr>
                <w:r w:rsidRPr="000559C8">
                  <w:rPr>
                    <w:rStyle w:val="PlaceholderText"/>
                  </w:rPr>
                  <w:t>Choose an item.</w:t>
                </w:r>
              </w:p>
            </w:sdtContent>
          </w:sdt>
        </w:tc>
        <w:tc>
          <w:tcPr>
            <w:tcW w:w="2879" w:type="dxa"/>
            <w:tcBorders>
              <w:bottom w:val="single" w:sz="4" w:space="0" w:color="7F7F7F"/>
            </w:tcBorders>
            <w:vAlign w:val="center"/>
          </w:tcPr>
          <w:p w14:paraId="6B3CF0C4"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3" w:type="dxa"/>
            <w:tcBorders>
              <w:bottom w:val="single" w:sz="4" w:space="0" w:color="7F7F7F"/>
            </w:tcBorders>
          </w:tcPr>
          <w:p w14:paraId="1BED8897"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07CCC308" w14:textId="77777777" w:rsidTr="00A40B58">
        <w:sdt>
          <w:sdtPr>
            <w:id w:val="-2077043537"/>
            <w14:checkbox>
              <w14:checked w14:val="0"/>
              <w14:checkedState w14:val="2612" w14:font="MS Gothic"/>
              <w14:uncheckedState w14:val="2610" w14:font="MS Gothic"/>
            </w14:checkbox>
          </w:sdtPr>
          <w:sdtEndPr/>
          <w:sdtContent>
            <w:tc>
              <w:tcPr>
                <w:tcW w:w="720" w:type="dxa"/>
                <w:vMerge w:val="restart"/>
                <w:shd w:val="clear" w:color="auto" w:fill="F2F2F2" w:themeFill="background1" w:themeFillShade="F2"/>
                <w:vAlign w:val="center"/>
              </w:tcPr>
              <w:p w14:paraId="79CA497A"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hemeFill="background1" w:themeFillShade="F2"/>
          </w:tcPr>
          <w:p w14:paraId="6071C62E" w14:textId="3406D90D" w:rsidR="000E34E9" w:rsidRPr="00824B7C" w:rsidRDefault="00860AEB" w:rsidP="00A40B58">
            <w:pPr>
              <w:pStyle w:val="TableBold"/>
              <w:rPr>
                <w:b w:val="0"/>
                <w:bCs w:val="0"/>
              </w:rPr>
            </w:pPr>
            <w:r>
              <w:rPr>
                <w:b w:val="0"/>
                <w:bCs w:val="0"/>
              </w:rPr>
              <w:t>Combined or ROW</w:t>
            </w:r>
            <w:r w:rsidR="009B2902">
              <w:rPr>
                <w:b w:val="0"/>
                <w:bCs w:val="0"/>
              </w:rPr>
              <w:t xml:space="preserve"> </w:t>
            </w:r>
            <w:r w:rsidR="000E34E9">
              <w:rPr>
                <w:b w:val="0"/>
                <w:bCs w:val="0"/>
              </w:rPr>
              <w:t>Field Inspection</w:t>
            </w:r>
            <w:r w:rsidR="000E34E9" w:rsidRPr="00824B7C">
              <w:rPr>
                <w:b w:val="0"/>
                <w:bCs w:val="0"/>
              </w:rPr>
              <w:t xml:space="preserve">:  </w:t>
            </w:r>
            <w:r w:rsidR="000E34E9" w:rsidRPr="00824B7C">
              <w:rPr>
                <w:b w:val="0"/>
                <w:bCs w:val="0"/>
                <w:color w:val="C00000"/>
              </w:rPr>
              <w:t xml:space="preserve">Insert # </w:t>
            </w:r>
            <w:r w:rsidR="000E34E9" w:rsidRPr="00824B7C">
              <w:rPr>
                <w:b w:val="0"/>
                <w:bCs w:val="0"/>
              </w:rPr>
              <w:t>staff</w:t>
            </w:r>
          </w:p>
        </w:tc>
      </w:tr>
      <w:tr w:rsidR="000E34E9" w14:paraId="7894A059" w14:textId="77777777" w:rsidTr="00A40B58">
        <w:tc>
          <w:tcPr>
            <w:tcW w:w="720" w:type="dxa"/>
            <w:vMerge/>
            <w:shd w:val="clear" w:color="auto" w:fill="F2F2F2" w:themeFill="background1" w:themeFillShade="F2"/>
            <w:vAlign w:val="center"/>
          </w:tcPr>
          <w:p w14:paraId="5562C819" w14:textId="77777777" w:rsidR="000E34E9" w:rsidRDefault="000E34E9" w:rsidP="00A40B58">
            <w:pPr>
              <w:pStyle w:val="TableText"/>
              <w:jc w:val="center"/>
            </w:pPr>
          </w:p>
        </w:tc>
        <w:tc>
          <w:tcPr>
            <w:tcW w:w="2878" w:type="dxa"/>
            <w:vAlign w:val="center"/>
          </w:tcPr>
          <w:p w14:paraId="49A337C8" w14:textId="77777777" w:rsidR="000E34E9" w:rsidRDefault="000E34E9" w:rsidP="00A40B58">
            <w:pPr>
              <w:pStyle w:val="TableBold"/>
              <w:spacing w:before="0" w:after="0"/>
              <w:jc w:val="center"/>
              <w:rPr>
                <w:b w:val="0"/>
                <w:bCs w:val="0"/>
              </w:rPr>
            </w:pPr>
            <w:r w:rsidRPr="0085282F">
              <w:rPr>
                <w:b w:val="0"/>
                <w:bCs w:val="0"/>
              </w:rPr>
              <w:t>Anticipated format:</w:t>
            </w:r>
          </w:p>
          <w:sdt>
            <w:sdtPr>
              <w:rPr>
                <w:rStyle w:val="DropDown"/>
              </w:rPr>
              <w:id w:val="-1495637886"/>
              <w:placeholder>
                <w:docPart w:val="369E5872483C4F19BE9D8EB20983DEE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59FBF30" w14:textId="77777777" w:rsidR="000E34E9" w:rsidRPr="0085282F" w:rsidRDefault="000E34E9" w:rsidP="00A40B58">
                <w:pPr>
                  <w:pStyle w:val="Center"/>
                  <w:rPr>
                    <w:rFonts w:cs="Calibri"/>
                    <w:color w:val="C00000"/>
                    <w:sz w:val="21"/>
                    <w:szCs w:val="21"/>
                  </w:rPr>
                </w:pPr>
                <w:r w:rsidRPr="0051061A">
                  <w:rPr>
                    <w:rStyle w:val="PlaceholderText"/>
                  </w:rPr>
                  <w:t>Choose an item.</w:t>
                </w:r>
              </w:p>
            </w:sdtContent>
          </w:sdt>
        </w:tc>
        <w:tc>
          <w:tcPr>
            <w:tcW w:w="2879" w:type="dxa"/>
            <w:vAlign w:val="center"/>
          </w:tcPr>
          <w:p w14:paraId="2C764B83" w14:textId="77777777" w:rsidR="000E34E9" w:rsidRPr="0085282F" w:rsidRDefault="000E34E9" w:rsidP="00A40B58">
            <w:pPr>
              <w:pStyle w:val="TableBold"/>
              <w:jc w:val="center"/>
              <w:rPr>
                <w:b w:val="0"/>
                <w:bCs w:val="0"/>
              </w:rPr>
            </w:pPr>
            <w:r w:rsidRPr="00EA0159">
              <w:rPr>
                <w:rStyle w:val="PlaceholderText"/>
                <w:rFonts w:cstheme="minorBidi"/>
                <w:b w:val="0"/>
                <w:bCs w:val="0"/>
                <w:color w:val="auto"/>
              </w:rPr>
              <w:t>Anticipated</w:t>
            </w:r>
            <w:r w:rsidRPr="00EA0159">
              <w:rPr>
                <w:b w:val="0"/>
                <w:bCs w:val="0"/>
                <w:sz w:val="22"/>
                <w:szCs w:val="22"/>
              </w:rPr>
              <w:t xml:space="preserve"> </w:t>
            </w:r>
            <w:r w:rsidRPr="0085282F">
              <w:rPr>
                <w:b w:val="0"/>
                <w:bCs w:val="0"/>
                <w:sz w:val="22"/>
                <w:szCs w:val="22"/>
              </w:rPr>
              <w:t># of staff:</w:t>
            </w:r>
            <w:r w:rsidRPr="0085282F">
              <w:rPr>
                <w:b w:val="0"/>
                <w:bCs w:val="0"/>
                <w:color w:val="C00000"/>
                <w:sz w:val="22"/>
                <w:szCs w:val="22"/>
              </w:rPr>
              <w:t xml:space="preserve"> Insert #</w:t>
            </w:r>
          </w:p>
        </w:tc>
        <w:tc>
          <w:tcPr>
            <w:tcW w:w="2883" w:type="dxa"/>
            <w:vAlign w:val="center"/>
          </w:tcPr>
          <w:p w14:paraId="513BA779" w14:textId="77777777" w:rsidR="000E34E9" w:rsidRPr="0085282F" w:rsidRDefault="000E34E9" w:rsidP="00A40B58">
            <w:pPr>
              <w:pStyle w:val="TableBold"/>
              <w:jc w:val="center"/>
              <w:rPr>
                <w:b w:val="0"/>
                <w:bCs w:val="0"/>
              </w:rPr>
            </w:pPr>
            <w:r w:rsidRPr="0085282F">
              <w:rPr>
                <w:b w:val="0"/>
                <w:bCs w:val="0"/>
              </w:rPr>
              <w:t xml:space="preserve">Anticipated duration:           </w:t>
            </w:r>
            <w:r w:rsidRPr="0085282F">
              <w:rPr>
                <w:b w:val="0"/>
                <w:bCs w:val="0"/>
                <w:color w:val="C00000"/>
              </w:rPr>
              <w:t xml:space="preserve">Insert # </w:t>
            </w:r>
            <w:r w:rsidRPr="0085282F">
              <w:rPr>
                <w:b w:val="0"/>
                <w:bCs w:val="0"/>
              </w:rPr>
              <w:t>hrs./meeting</w:t>
            </w:r>
          </w:p>
        </w:tc>
      </w:tr>
      <w:tr w:rsidR="000E34E9" w14:paraId="41E4EC39" w14:textId="77777777" w:rsidTr="00A40B58">
        <w:sdt>
          <w:sdtPr>
            <w:id w:val="-1801531045"/>
            <w14:checkbox>
              <w14:checked w14:val="0"/>
              <w14:checkedState w14:val="2612" w14:font="MS Gothic"/>
              <w14:uncheckedState w14:val="2610" w14:font="MS Gothic"/>
            </w14:checkbox>
          </w:sdtPr>
          <w:sdtEndPr/>
          <w:sdtContent>
            <w:tc>
              <w:tcPr>
                <w:tcW w:w="720" w:type="dxa"/>
                <w:vMerge w:val="restart"/>
                <w:shd w:val="clear" w:color="auto" w:fill="F2F2F2" w:themeFill="background1" w:themeFillShade="F2"/>
                <w:vAlign w:val="center"/>
              </w:tcPr>
              <w:p w14:paraId="78D87CE6"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hemeFill="background1" w:themeFillShade="F2"/>
            <w:vAlign w:val="center"/>
          </w:tcPr>
          <w:p w14:paraId="243C8C73" w14:textId="77777777" w:rsidR="000E34E9" w:rsidRPr="0085282F" w:rsidRDefault="000E34E9" w:rsidP="00A40B58">
            <w:pPr>
              <w:pStyle w:val="TableBold"/>
              <w:rPr>
                <w:b w:val="0"/>
                <w:bCs w:val="0"/>
              </w:rPr>
            </w:pPr>
            <w:r>
              <w:rPr>
                <w:b w:val="0"/>
                <w:bCs w:val="0"/>
              </w:rPr>
              <w:t xml:space="preserve">Merger Meeting: </w:t>
            </w:r>
            <w:r w:rsidRPr="00824B7C">
              <w:rPr>
                <w:b w:val="0"/>
                <w:bCs w:val="0"/>
                <w:color w:val="C00000"/>
              </w:rPr>
              <w:t xml:space="preserve">Insert # </w:t>
            </w:r>
            <w:r w:rsidRPr="00824B7C">
              <w:rPr>
                <w:b w:val="0"/>
                <w:bCs w:val="0"/>
              </w:rPr>
              <w:t>staff</w:t>
            </w:r>
          </w:p>
        </w:tc>
      </w:tr>
      <w:tr w:rsidR="000E34E9" w14:paraId="70BEF5B4" w14:textId="77777777" w:rsidTr="00A40B58">
        <w:tc>
          <w:tcPr>
            <w:tcW w:w="720" w:type="dxa"/>
            <w:vMerge/>
            <w:shd w:val="clear" w:color="auto" w:fill="F2F2F2" w:themeFill="background1" w:themeFillShade="F2"/>
            <w:vAlign w:val="center"/>
          </w:tcPr>
          <w:p w14:paraId="06471563" w14:textId="77777777" w:rsidR="000E34E9" w:rsidRDefault="000E34E9" w:rsidP="00A40B58">
            <w:pPr>
              <w:pStyle w:val="TableText"/>
              <w:jc w:val="center"/>
            </w:pPr>
          </w:p>
        </w:tc>
        <w:tc>
          <w:tcPr>
            <w:tcW w:w="2878" w:type="dxa"/>
            <w:vAlign w:val="center"/>
          </w:tcPr>
          <w:p w14:paraId="700C1FCC" w14:textId="77777777" w:rsidR="000E34E9" w:rsidRDefault="000E34E9" w:rsidP="00A40B58">
            <w:pPr>
              <w:pStyle w:val="TableBold"/>
              <w:spacing w:before="0" w:after="0"/>
              <w:jc w:val="center"/>
              <w:rPr>
                <w:b w:val="0"/>
                <w:bCs w:val="0"/>
              </w:rPr>
            </w:pPr>
            <w:r w:rsidRPr="0085282F">
              <w:rPr>
                <w:b w:val="0"/>
                <w:bCs w:val="0"/>
              </w:rPr>
              <w:t>Anticipated format:</w:t>
            </w:r>
          </w:p>
          <w:sdt>
            <w:sdtPr>
              <w:rPr>
                <w:rStyle w:val="DropDown"/>
              </w:rPr>
              <w:id w:val="-698850675"/>
              <w:placeholder>
                <w:docPart w:val="497CAD2CF5BF4E7CA796835D8B91664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color w:val="auto"/>
              </w:rPr>
            </w:sdtEndPr>
            <w:sdtContent>
              <w:p w14:paraId="1C2CD517" w14:textId="77777777" w:rsidR="000E34E9" w:rsidRPr="0085282F" w:rsidRDefault="000E34E9" w:rsidP="00A40B58">
                <w:pPr>
                  <w:pStyle w:val="TableBold"/>
                  <w:spacing w:before="0" w:after="0"/>
                  <w:jc w:val="center"/>
                  <w:rPr>
                    <w:b w:val="0"/>
                    <w:bCs w:val="0"/>
                  </w:rPr>
                </w:pPr>
                <w:r w:rsidRPr="00EA0159">
                  <w:rPr>
                    <w:rStyle w:val="PlaceholderText"/>
                    <w:b w:val="0"/>
                    <w:bCs w:val="0"/>
                  </w:rPr>
                  <w:t>Choose an item.</w:t>
                </w:r>
              </w:p>
            </w:sdtContent>
          </w:sdt>
        </w:tc>
        <w:tc>
          <w:tcPr>
            <w:tcW w:w="2879" w:type="dxa"/>
            <w:vAlign w:val="center"/>
          </w:tcPr>
          <w:p w14:paraId="7EF7901E" w14:textId="77777777" w:rsidR="000E34E9" w:rsidRPr="0085282F" w:rsidRDefault="000E34E9" w:rsidP="00A40B58">
            <w:pPr>
              <w:pStyle w:val="TableBold"/>
              <w:jc w:val="center"/>
              <w:rPr>
                <w:b w:val="0"/>
                <w:bCs w:val="0"/>
                <w:sz w:val="22"/>
                <w:szCs w:val="22"/>
              </w:rPr>
            </w:pPr>
            <w:r w:rsidRPr="0085282F">
              <w:rPr>
                <w:b w:val="0"/>
                <w:bCs w:val="0"/>
                <w:sz w:val="22"/>
                <w:szCs w:val="22"/>
              </w:rPr>
              <w:t>Anticipated # of staff:</w:t>
            </w:r>
            <w:r w:rsidRPr="0085282F">
              <w:rPr>
                <w:b w:val="0"/>
                <w:bCs w:val="0"/>
                <w:color w:val="C00000"/>
                <w:sz w:val="22"/>
                <w:szCs w:val="22"/>
              </w:rPr>
              <w:t xml:space="preserve"> Insert #</w:t>
            </w:r>
          </w:p>
        </w:tc>
        <w:tc>
          <w:tcPr>
            <w:tcW w:w="2883" w:type="dxa"/>
            <w:vAlign w:val="center"/>
          </w:tcPr>
          <w:p w14:paraId="7A60DB03" w14:textId="77777777" w:rsidR="000E34E9" w:rsidRPr="0085282F" w:rsidRDefault="000E34E9" w:rsidP="00A40B58">
            <w:pPr>
              <w:pStyle w:val="TableBold"/>
              <w:jc w:val="center"/>
              <w:rPr>
                <w:b w:val="0"/>
                <w:bCs w:val="0"/>
              </w:rPr>
            </w:pPr>
            <w:r w:rsidRPr="0085282F">
              <w:rPr>
                <w:b w:val="0"/>
                <w:bCs w:val="0"/>
              </w:rPr>
              <w:t xml:space="preserve">Anticipated duration:           </w:t>
            </w:r>
            <w:r w:rsidRPr="0085282F">
              <w:rPr>
                <w:b w:val="0"/>
                <w:bCs w:val="0"/>
                <w:color w:val="C00000"/>
              </w:rPr>
              <w:t xml:space="preserve">Insert # </w:t>
            </w:r>
            <w:r w:rsidRPr="0085282F">
              <w:rPr>
                <w:b w:val="0"/>
                <w:bCs w:val="0"/>
              </w:rPr>
              <w:t>hrs./meeting</w:t>
            </w:r>
          </w:p>
        </w:tc>
      </w:tr>
      <w:tr w:rsidR="000E34E9" w14:paraId="6FB886C2" w14:textId="77777777" w:rsidTr="00A40B58">
        <w:tc>
          <w:tcPr>
            <w:tcW w:w="9360" w:type="dxa"/>
            <w:gridSpan w:val="4"/>
          </w:tcPr>
          <w:p w14:paraId="68E4DEB8"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F411B13" w14:textId="77777777" w:rsidR="000E34E9" w:rsidRDefault="000E34E9" w:rsidP="00A40B58">
            <w:pPr>
              <w:pStyle w:val="TableText"/>
            </w:pPr>
            <w:r>
              <w:t>1.</w:t>
            </w:r>
          </w:p>
        </w:tc>
      </w:tr>
    </w:tbl>
    <w:p w14:paraId="1516BF09" w14:textId="77777777" w:rsidR="000E34E9" w:rsidRDefault="000E34E9" w:rsidP="00805809">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0E34E9" w14:paraId="5EBA11C4" w14:textId="77777777" w:rsidTr="7C4E3DB2">
        <w:tc>
          <w:tcPr>
            <w:tcW w:w="9365" w:type="dxa"/>
            <w:tcBorders>
              <w:bottom w:val="single" w:sz="4" w:space="0" w:color="7F7F7F" w:themeColor="text1" w:themeTint="80"/>
            </w:tcBorders>
            <w:shd w:val="clear" w:color="auto" w:fill="F0401C"/>
          </w:tcPr>
          <w:p w14:paraId="24AB67CE" w14:textId="77777777" w:rsidR="000E34E9" w:rsidRDefault="000E34E9" w:rsidP="00A40B58">
            <w:pPr>
              <w:pStyle w:val="TableTitle"/>
            </w:pPr>
            <w:r>
              <w:t>TASK/DELIVERABLE LIST</w:t>
            </w:r>
          </w:p>
        </w:tc>
      </w:tr>
      <w:tr w:rsidR="000E34E9" w14:paraId="2A9FA28C" w14:textId="77777777" w:rsidTr="7C4E3DB2">
        <w:tc>
          <w:tcPr>
            <w:tcW w:w="9365" w:type="dxa"/>
            <w:shd w:val="clear" w:color="auto" w:fill="F2F2F2" w:themeFill="background1" w:themeFillShade="F2"/>
          </w:tcPr>
          <w:p w14:paraId="2348746E" w14:textId="77777777" w:rsidR="000E34E9" w:rsidRDefault="000E34E9" w:rsidP="00A40B58">
            <w:pPr>
              <w:pStyle w:val="TableBold"/>
            </w:pPr>
            <w:r>
              <w:t>1.0 Complete Roadway Geotechnical Investigation, Reporting, and Recommendations</w:t>
            </w:r>
          </w:p>
          <w:p w14:paraId="2DA76CD7" w14:textId="77777777" w:rsidR="000E34E9" w:rsidRPr="0095766C" w:rsidRDefault="000E34E9" w:rsidP="00F94F51">
            <w:pPr>
              <w:pStyle w:val="TableBold"/>
              <w:numPr>
                <w:ilvl w:val="0"/>
                <w:numId w:val="60"/>
              </w:numPr>
              <w:rPr>
                <w:b w:val="0"/>
                <w:bCs w:val="0"/>
              </w:rPr>
            </w:pPr>
            <w:r w:rsidRPr="0095766C">
              <w:rPr>
                <w:b w:val="0"/>
                <w:bCs w:val="0"/>
              </w:rPr>
              <w:t xml:space="preserve">Coordinate the subsurface investigation in accordance with the </w:t>
            </w:r>
            <w:r w:rsidRPr="0095766C">
              <w:rPr>
                <w:b w:val="0"/>
                <w:bCs w:val="0"/>
                <w:i/>
                <w:iCs/>
              </w:rPr>
              <w:t xml:space="preserve">Geotechnical Investigation and Recommendation Manual. </w:t>
            </w:r>
          </w:p>
          <w:p w14:paraId="0B073585" w14:textId="77777777" w:rsidR="000E34E9" w:rsidRPr="0095766C" w:rsidRDefault="000E34E9" w:rsidP="00F94F51">
            <w:pPr>
              <w:pStyle w:val="TableBold"/>
              <w:numPr>
                <w:ilvl w:val="0"/>
                <w:numId w:val="60"/>
              </w:numPr>
              <w:rPr>
                <w:b w:val="0"/>
                <w:bCs w:val="0"/>
              </w:rPr>
            </w:pPr>
            <w:r w:rsidRPr="0095766C">
              <w:rPr>
                <w:b w:val="0"/>
                <w:bCs w:val="0"/>
              </w:rPr>
              <w:t xml:space="preserve">Summarize the results of the subsurface investigation inventory listing soils, rock type, and groundwater levels present in the project area and geotechnical areas of special interest. Include this in the Let package for Contractor information. </w:t>
            </w:r>
          </w:p>
          <w:p w14:paraId="2E9CF8BF" w14:textId="77777777" w:rsidR="000E34E9" w:rsidRPr="0095766C" w:rsidRDefault="000E34E9" w:rsidP="00F94F51">
            <w:pPr>
              <w:pStyle w:val="TableBold"/>
              <w:numPr>
                <w:ilvl w:val="0"/>
                <w:numId w:val="60"/>
              </w:numPr>
              <w:rPr>
                <w:b w:val="0"/>
                <w:bCs w:val="0"/>
              </w:rPr>
            </w:pPr>
            <w:r w:rsidRPr="0095766C">
              <w:rPr>
                <w:b w:val="0"/>
                <w:bCs w:val="0"/>
              </w:rPr>
              <w:t xml:space="preserve">Provide a preliminary roadway recommendations memo to the project manager, the Roadway design lead, and the hydraulic design engineer including any preliminary geotechnical recommendations that may affect right-of-way requirements and would be prepared prior to the full recommendations package. </w:t>
            </w:r>
          </w:p>
          <w:p w14:paraId="56FF9186" w14:textId="77777777" w:rsidR="000E34E9" w:rsidRPr="0095766C" w:rsidRDefault="000E34E9" w:rsidP="00F94F51">
            <w:pPr>
              <w:pStyle w:val="TableBold"/>
              <w:numPr>
                <w:ilvl w:val="0"/>
                <w:numId w:val="60"/>
              </w:numPr>
              <w:rPr>
                <w:b w:val="0"/>
                <w:bCs w:val="0"/>
              </w:rPr>
            </w:pPr>
            <w:r w:rsidRPr="0095766C">
              <w:rPr>
                <w:b w:val="0"/>
                <w:bCs w:val="0"/>
              </w:rPr>
              <w:t xml:space="preserve">Develop final recommendations for grading and construction of the roadway corridor. </w:t>
            </w:r>
          </w:p>
          <w:p w14:paraId="257EAF3A" w14:textId="77777777" w:rsidR="000E34E9" w:rsidRPr="0095766C" w:rsidRDefault="000E34E9" w:rsidP="00F94F51">
            <w:pPr>
              <w:pStyle w:val="TableBold"/>
              <w:numPr>
                <w:ilvl w:val="0"/>
                <w:numId w:val="60"/>
              </w:numPr>
              <w:rPr>
                <w:b w:val="0"/>
                <w:bCs w:val="0"/>
              </w:rPr>
            </w:pPr>
            <w:r w:rsidRPr="0095766C">
              <w:rPr>
                <w:b w:val="0"/>
                <w:bCs w:val="0"/>
              </w:rPr>
              <w:t xml:space="preserve">Summarize the estimated contract pay item quantities, adjustments for earthwork calculations, and other miscellaneous items. </w:t>
            </w:r>
          </w:p>
          <w:p w14:paraId="6ADE6946" w14:textId="6EDB22A8" w:rsidR="0095766C" w:rsidRPr="0095766C" w:rsidRDefault="0095766C" w:rsidP="00F94F51">
            <w:pPr>
              <w:pStyle w:val="TableBold"/>
              <w:numPr>
                <w:ilvl w:val="0"/>
                <w:numId w:val="60"/>
              </w:numPr>
              <w:rPr>
                <w:b w:val="0"/>
                <w:bCs w:val="0"/>
              </w:rPr>
            </w:pPr>
            <w:r w:rsidRPr="0095766C">
              <w:rPr>
                <w:b w:val="0"/>
                <w:bCs w:val="0"/>
              </w:rPr>
              <w:lastRenderedPageBreak/>
              <w:t>Create Geotechnical Summary Table (3G-1) sheet as needed, to accompany the recommendations included in the roadway plan set.</w:t>
            </w:r>
          </w:p>
          <w:p w14:paraId="08150CFB" w14:textId="3257BC45" w:rsidR="000E34E9" w:rsidRDefault="000E34E9" w:rsidP="00F94F51">
            <w:pPr>
              <w:pStyle w:val="TableBold"/>
              <w:numPr>
                <w:ilvl w:val="0"/>
                <w:numId w:val="60"/>
              </w:numPr>
            </w:pPr>
            <w:r w:rsidRPr="0095766C">
              <w:rPr>
                <w:b w:val="0"/>
                <w:bCs w:val="0"/>
              </w:rPr>
              <w:t>Prepare any special roadway details (roadway plan set 2G sheets). Any project special provisions needed for construction details are prepared and distributed with the Roadway Recommendations Report including typical geotechnical special provisions.</w:t>
            </w:r>
            <w:r>
              <w:t xml:space="preserve"> </w:t>
            </w:r>
          </w:p>
        </w:tc>
      </w:tr>
      <w:tr w:rsidR="000E34E9" w14:paraId="683C5786" w14:textId="77777777" w:rsidTr="005A562F">
        <w:tc>
          <w:tcPr>
            <w:tcW w:w="9365" w:type="dxa"/>
          </w:tcPr>
          <w:p w14:paraId="492B9286" w14:textId="77777777" w:rsidR="000E34E9" w:rsidRDefault="000E34E9" w:rsidP="00A40B58">
            <w:pPr>
              <w:pStyle w:val="TableBold"/>
            </w:pPr>
            <w:r>
              <w:lastRenderedPageBreak/>
              <w:t xml:space="preserve">2.0 Task Management </w:t>
            </w:r>
          </w:p>
          <w:p w14:paraId="27A10B54"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098FDFFA" w14:textId="77777777" w:rsidTr="7C4E3DB2">
        <w:tc>
          <w:tcPr>
            <w:tcW w:w="9365" w:type="dxa"/>
            <w:tcBorders>
              <w:bottom w:val="single" w:sz="4" w:space="0" w:color="7F7F7F" w:themeColor="text1" w:themeTint="80"/>
            </w:tcBorders>
            <w:shd w:val="clear" w:color="auto" w:fill="F2F2F2" w:themeFill="background1" w:themeFillShade="F2"/>
          </w:tcPr>
          <w:p w14:paraId="6DF6B0DB" w14:textId="77777777" w:rsidR="000E34E9" w:rsidRDefault="000E34E9" w:rsidP="00A40B58">
            <w:pPr>
              <w:pStyle w:val="TableBold"/>
            </w:pPr>
            <w:r>
              <w:t>3.0 Complete Quality Procedures</w:t>
            </w:r>
          </w:p>
          <w:p w14:paraId="2BEBA118"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16ED4E91" w14:textId="77777777" w:rsidTr="005A562F">
        <w:tc>
          <w:tcPr>
            <w:tcW w:w="9365" w:type="dxa"/>
          </w:tcPr>
          <w:p w14:paraId="6F902D85" w14:textId="29C17802"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92F2DE6" w14:textId="77777777" w:rsidR="000E34E9" w:rsidRDefault="000E34E9" w:rsidP="00A40B58">
            <w:pPr>
              <w:pStyle w:val="TableText"/>
            </w:pPr>
            <w:r>
              <w:t>1.</w:t>
            </w:r>
          </w:p>
          <w:p w14:paraId="7200774A" w14:textId="77777777" w:rsidR="000E34E9" w:rsidRDefault="000E34E9" w:rsidP="00A40B58">
            <w:pPr>
              <w:pStyle w:val="TableText"/>
            </w:pPr>
            <w:r>
              <w:t>2.</w:t>
            </w:r>
          </w:p>
        </w:tc>
      </w:tr>
    </w:tbl>
    <w:p w14:paraId="28EBCDBE" w14:textId="77777777" w:rsidR="000E34E9" w:rsidRDefault="000E34E9" w:rsidP="00805809"/>
    <w:p w14:paraId="7940CD48" w14:textId="77777777" w:rsidR="000E34E9" w:rsidRDefault="000E34E9" w:rsidP="00A40B58">
      <w:pPr>
        <w:pStyle w:val="Heading2"/>
      </w:pPr>
      <w:bookmarkStart w:id="36" w:name="Activity_2GT2_2"/>
      <w:bookmarkEnd w:id="35"/>
      <w:r>
        <w:t>2GT2.2 Geopavement Investigations</w:t>
      </w:r>
    </w:p>
    <w:p w14:paraId="46104C80" w14:textId="77777777" w:rsidR="000E34E9" w:rsidRDefault="000E34E9" w:rsidP="00A40B58">
      <w:pPr>
        <w:pStyle w:val="Heading2"/>
      </w:pPr>
      <w:r>
        <w:t>Objective:</w:t>
      </w:r>
    </w:p>
    <w:p w14:paraId="7A53A263" w14:textId="77777777" w:rsidR="000E34E9" w:rsidRPr="00764EFD" w:rsidRDefault="000E34E9" w:rsidP="00A40B58">
      <w:r>
        <w:t xml:space="preserve"> </w:t>
      </w:r>
    </w:p>
    <w:p w14:paraId="7589B2A3" w14:textId="4E03DCC4" w:rsidR="000E34E9" w:rsidRDefault="000E34E9" w:rsidP="00A40B58">
      <w:r>
        <w:t>Conduct investigation of existing pavements and subgrades to provide the Pavement Design Engineer field data and subgrade characteristics necessary to generate and evaluate pavement design alternatives.</w:t>
      </w:r>
      <w:r w:rsidR="0095766C">
        <w:t xml:space="preserve"> May be combined with 2GT2.1 investigation and deliverables for efficiency.</w:t>
      </w:r>
    </w:p>
    <w:p w14:paraId="3E970F07" w14:textId="77777777" w:rsidR="000E34E9" w:rsidRDefault="000E34E9" w:rsidP="00A40B58">
      <w:pPr>
        <w:pStyle w:val="Heading2"/>
      </w:pPr>
      <w:r>
        <w:t>Assumptions:</w:t>
      </w:r>
    </w:p>
    <w:p w14:paraId="4428441A" w14:textId="77777777" w:rsidR="000E34E9" w:rsidRDefault="000E34E9" w:rsidP="00A40B58">
      <w:r>
        <w:t xml:space="preserve">Fill in assumptions. Insert additional assumptions/exclusions as needed. </w:t>
      </w:r>
    </w:p>
    <w:p w14:paraId="57C97B00" w14:textId="77777777" w:rsidR="000E34E9" w:rsidRDefault="000E34E9" w:rsidP="00A40B58"/>
    <w:p w14:paraId="67809BDE" w14:textId="63B218EC" w:rsidR="000E34E9" w:rsidRDefault="0095766C" w:rsidP="00665085">
      <w:pPr>
        <w:pStyle w:val="NumberList"/>
        <w:numPr>
          <w:ilvl w:val="0"/>
          <w:numId w:val="136"/>
        </w:numPr>
      </w:pPr>
      <w:r>
        <w:t>Pavement and subgrade</w:t>
      </w:r>
      <w:r w:rsidR="000E34E9">
        <w:t xml:space="preserve"> field investigations will be conducted in accordance with the latest edition of the Geotechnical Investigations and Recommendations Manual. </w:t>
      </w:r>
    </w:p>
    <w:p w14:paraId="4BE890EE" w14:textId="66A97EA5" w:rsidR="000E34E9" w:rsidRDefault="000E34E9" w:rsidP="00A40B58">
      <w:pPr>
        <w:pStyle w:val="NumberList"/>
      </w:pPr>
      <w:r>
        <w:t xml:space="preserve">The </w:t>
      </w:r>
      <w:r w:rsidR="0081794F">
        <w:t>Pavement and Subgrade Investigation Report</w:t>
      </w:r>
      <w:r>
        <w:t xml:space="preserve"> and Recommendations </w:t>
      </w:r>
      <w:r w:rsidR="0081794F">
        <w:t xml:space="preserve">for Pavement and Subgrade </w:t>
      </w:r>
      <w:r>
        <w:t>will be prepared in accordance with the current version of the Geotechnical Investigations and Recommendations Manual.</w:t>
      </w:r>
    </w:p>
    <w:p w14:paraId="340CC8E9" w14:textId="31309FEF" w:rsidR="000E34E9" w:rsidRDefault="000E34E9" w:rsidP="00A40B58">
      <w:pPr>
        <w:pStyle w:val="NumberList"/>
      </w:pPr>
      <w:r>
        <w:t xml:space="preserve">A minimum of one sample per boring </w:t>
      </w:r>
      <w:r w:rsidR="0081794F">
        <w:t xml:space="preserve">or pavement cross section, </w:t>
      </w:r>
      <w:r>
        <w:t>on average</w:t>
      </w:r>
      <w:r w:rsidR="0081794F">
        <w:t>,</w:t>
      </w:r>
      <w:r>
        <w:t xml:space="preserve"> shall be tested in an NCDOT approved materials and testing laboratory to verify visual field classification and determine soil index properties.</w:t>
      </w:r>
    </w:p>
    <w:p w14:paraId="6984734D" w14:textId="28CB1827" w:rsidR="000E34E9" w:rsidRDefault="0081794F" w:rsidP="00A40B58">
      <w:pPr>
        <w:pStyle w:val="NumberList"/>
      </w:pPr>
      <w:r w:rsidRPr="0081794F">
        <w:t>All laboratory testing shall be performed in accordance with the Geotechnical Engineering Unit Soil Laboratory Testing Procedures and Specifications</w:t>
      </w:r>
      <w:r>
        <w:t>.</w:t>
      </w:r>
    </w:p>
    <w:p w14:paraId="194836F4" w14:textId="77777777" w:rsidR="000E34E9" w:rsidRDefault="000E34E9" w:rsidP="00A40B58">
      <w:pPr>
        <w:pStyle w:val="NumberList"/>
      </w:pPr>
      <w:r>
        <w:t>One round of comments per deliverable.</w:t>
      </w:r>
    </w:p>
    <w:p w14:paraId="0270EA4A" w14:textId="77777777" w:rsidR="000E34E9" w:rsidRDefault="000E34E9" w:rsidP="00A40B58">
      <w:pPr>
        <w:pStyle w:val="NumberList"/>
      </w:pPr>
      <w:r>
        <w:t>Considerations:</w:t>
      </w:r>
    </w:p>
    <w:p w14:paraId="40D8BC79" w14:textId="3E5AD2E8" w:rsidR="000E34E9" w:rsidRDefault="0081794F" w:rsidP="00A40B58">
      <w:pPr>
        <w:pStyle w:val="NumberListIndent1"/>
      </w:pPr>
      <w:r>
        <w:t xml:space="preserve">Plan </w:t>
      </w:r>
      <w:r w:rsidRPr="0081794F">
        <w:t>investigation to determine the pavements currently on the project to inform pavement removal and breaking quantities or pavement and overlay designs by others.</w:t>
      </w:r>
    </w:p>
    <w:p w14:paraId="2888F9C5" w14:textId="4A972C43" w:rsidR="000E34E9" w:rsidRDefault="0081794F" w:rsidP="00A40B58">
      <w:pPr>
        <w:pStyle w:val="NumberListIndent1"/>
      </w:pPr>
      <w:r>
        <w:t>Identify shallow g</w:t>
      </w:r>
      <w:r w:rsidR="000E34E9">
        <w:t>roundwater</w:t>
      </w:r>
      <w:r>
        <w:t xml:space="preserve"> or groundwater trapped in existing pavements on the project.</w:t>
      </w:r>
    </w:p>
    <w:p w14:paraId="29E2D5D5" w14:textId="483437EB" w:rsidR="000E34E9" w:rsidRDefault="000E34E9" w:rsidP="00A40B58">
      <w:pPr>
        <w:pStyle w:val="NumberListIndent1"/>
      </w:pPr>
      <w:r>
        <w:lastRenderedPageBreak/>
        <w:t xml:space="preserve"> </w:t>
      </w:r>
      <w:r w:rsidR="0081794F">
        <w:t>Determine if</w:t>
      </w:r>
      <w:r w:rsidR="0081794F" w:rsidRPr="0081794F">
        <w:t xml:space="preserve"> chemical or mechanical stabilization or pavement reclamation will improve constructability or provide economical benefit for the project.</w:t>
      </w:r>
    </w:p>
    <w:p w14:paraId="6277DEA3" w14:textId="1493E1CB" w:rsidR="0081794F" w:rsidRDefault="0081794F" w:rsidP="00A40B58">
      <w:pPr>
        <w:pStyle w:val="NumberListIndent1"/>
      </w:pPr>
      <w:r>
        <w:t>Recommend proof rolling as appropriate.</w:t>
      </w:r>
    </w:p>
    <w:p w14:paraId="7E3208FE" w14:textId="68076B46" w:rsidR="000E34E9" w:rsidRDefault="000E34E9" w:rsidP="00A40B58">
      <w:pPr>
        <w:pStyle w:val="NumberList"/>
      </w:pPr>
      <w:r>
        <w:t>Laboratory Tests (select needed tests</w:t>
      </w:r>
      <w:r w:rsidR="00B24009">
        <w:t>,</w:t>
      </w:r>
      <w:r w:rsidR="00B24009" w:rsidRPr="00B24009">
        <w:t xml:space="preserve"> also see reference to NCDOT Geotechnical Engineering Unit Soil Laboratory Testing Procedures and Specifications</w:t>
      </w:r>
      <w:r>
        <w:t>):</w:t>
      </w:r>
    </w:p>
    <w:p w14:paraId="608FF673" w14:textId="77777777" w:rsidR="000E34E9" w:rsidRPr="00705B24" w:rsidRDefault="000E34E9" w:rsidP="00A40B58">
      <w:pPr>
        <w:pStyle w:val="NumberListIndent1"/>
      </w:pPr>
      <w:r>
        <w:t xml:space="preserve">Soil Classification (AASHTO M-145): </w:t>
      </w:r>
      <w:r w:rsidRPr="00705B24">
        <w:rPr>
          <w:rFonts w:eastAsiaTheme="minorHAnsi"/>
          <w:color w:val="C00000"/>
        </w:rPr>
        <w:t>Insert #</w:t>
      </w:r>
      <w:r>
        <w:rPr>
          <w:rFonts w:eastAsiaTheme="minorHAnsi"/>
          <w:color w:val="C00000"/>
        </w:rPr>
        <w:t xml:space="preserve"> tests</w:t>
      </w:r>
    </w:p>
    <w:p w14:paraId="0DEE957D" w14:textId="77777777" w:rsidR="000E34E9" w:rsidRPr="00705B24" w:rsidRDefault="000E34E9" w:rsidP="00A40B58">
      <w:pPr>
        <w:pStyle w:val="NumberListIndent1"/>
      </w:pPr>
      <w:r>
        <w:t xml:space="preserve">Moisture Content (AASHTO T-265): </w:t>
      </w:r>
      <w:r w:rsidRPr="00705B24">
        <w:rPr>
          <w:rFonts w:eastAsiaTheme="minorHAnsi"/>
          <w:color w:val="C00000"/>
        </w:rPr>
        <w:t>Insert #</w:t>
      </w:r>
      <w:r>
        <w:rPr>
          <w:rFonts w:eastAsiaTheme="minorHAnsi"/>
          <w:color w:val="C00000"/>
        </w:rPr>
        <w:t xml:space="preserve"> tests</w:t>
      </w:r>
    </w:p>
    <w:p w14:paraId="14E98B9E" w14:textId="77777777" w:rsidR="000E34E9" w:rsidRPr="0081794F" w:rsidRDefault="000E34E9" w:rsidP="00A40B58">
      <w:pPr>
        <w:pStyle w:val="NumberListIndent1"/>
      </w:pPr>
      <w:r>
        <w:t xml:space="preserve">Organic Content (AASHTO T-267): </w:t>
      </w:r>
      <w:r w:rsidRPr="00705B24">
        <w:rPr>
          <w:rFonts w:eastAsiaTheme="minorHAnsi"/>
          <w:color w:val="C00000"/>
        </w:rPr>
        <w:t>Insert #</w:t>
      </w:r>
      <w:r>
        <w:rPr>
          <w:rFonts w:eastAsiaTheme="minorHAnsi"/>
          <w:color w:val="C00000"/>
        </w:rPr>
        <w:t xml:space="preserve"> tests</w:t>
      </w:r>
    </w:p>
    <w:p w14:paraId="2992891C" w14:textId="527B2853" w:rsidR="0081794F" w:rsidRPr="00705B24" w:rsidRDefault="0081794F" w:rsidP="0081794F">
      <w:pPr>
        <w:pStyle w:val="NumberListIndent1"/>
      </w:pPr>
      <w:r w:rsidRPr="0081794F">
        <w:t xml:space="preserve">California Bearing Ratio (AASHT T-193): </w:t>
      </w:r>
      <w:r w:rsidRPr="0081794F">
        <w:rPr>
          <w:color w:val="C00000"/>
        </w:rPr>
        <w:t>Insert # tests</w:t>
      </w:r>
    </w:p>
    <w:p w14:paraId="5E9DF082" w14:textId="77777777" w:rsidR="000E34E9" w:rsidRPr="00705B24" w:rsidRDefault="000E34E9" w:rsidP="00A40B58">
      <w:pPr>
        <w:pStyle w:val="NumberListIndent1"/>
      </w:pPr>
      <w:r>
        <w:t xml:space="preserve">Standard Proctor (AASHTO T-99): </w:t>
      </w:r>
      <w:r w:rsidRPr="00705B24">
        <w:rPr>
          <w:rFonts w:eastAsiaTheme="minorHAnsi"/>
          <w:color w:val="C00000"/>
        </w:rPr>
        <w:t>Insert #</w:t>
      </w:r>
      <w:r>
        <w:rPr>
          <w:rFonts w:eastAsiaTheme="minorHAnsi"/>
          <w:color w:val="C00000"/>
        </w:rPr>
        <w:t xml:space="preserve"> tests</w:t>
      </w:r>
    </w:p>
    <w:p w14:paraId="6C208956" w14:textId="77777777" w:rsidR="000E34E9" w:rsidRPr="00705B24" w:rsidRDefault="000E34E9" w:rsidP="00A40B58">
      <w:pPr>
        <w:pStyle w:val="NumberListIndent1"/>
      </w:pPr>
      <w:r>
        <w:t xml:space="preserve">Specific Gravity (AASHTO T-100): </w:t>
      </w:r>
      <w:r w:rsidRPr="00705B24">
        <w:rPr>
          <w:rFonts w:eastAsiaTheme="minorHAnsi"/>
          <w:color w:val="C00000"/>
        </w:rPr>
        <w:t>Insert #</w:t>
      </w:r>
      <w:r>
        <w:rPr>
          <w:rFonts w:eastAsiaTheme="minorHAnsi"/>
          <w:color w:val="C00000"/>
        </w:rPr>
        <w:t xml:space="preserve"> tests</w:t>
      </w:r>
    </w:p>
    <w:p w14:paraId="3741877A" w14:textId="6E705E4F" w:rsidR="000E34E9" w:rsidRPr="00705B24" w:rsidRDefault="0081794F" w:rsidP="00A40B58">
      <w:pPr>
        <w:pStyle w:val="NumberListIndent1"/>
      </w:pPr>
      <w:r>
        <w:t>Compressive Strength of Molded Soil-Cement Cylinders (ASTM D1633):</w:t>
      </w:r>
      <w:r w:rsidR="000E34E9">
        <w:t xml:space="preserve"> </w:t>
      </w:r>
      <w:r w:rsidR="000E34E9" w:rsidRPr="00705B24">
        <w:rPr>
          <w:rFonts w:eastAsiaTheme="minorHAnsi"/>
          <w:color w:val="C00000"/>
        </w:rPr>
        <w:t>Insert #</w:t>
      </w:r>
      <w:r w:rsidR="000E34E9">
        <w:rPr>
          <w:rFonts w:eastAsiaTheme="minorHAnsi"/>
          <w:color w:val="C00000"/>
        </w:rPr>
        <w:t xml:space="preserve"> tests</w:t>
      </w:r>
    </w:p>
    <w:p w14:paraId="67F72810" w14:textId="652CF824" w:rsidR="000E34E9" w:rsidRPr="00705B24" w:rsidRDefault="0081794F" w:rsidP="00A40B58">
      <w:pPr>
        <w:pStyle w:val="NumberListIndent1"/>
      </w:pPr>
      <w:r>
        <w:t>Unconfined Compressive Strength of Compacted Soil-Lime Mixtures (ASTM D5102)</w:t>
      </w:r>
      <w:r w:rsidR="000E34E9">
        <w:t xml:space="preserve">: </w:t>
      </w:r>
      <w:r w:rsidR="000E34E9" w:rsidRPr="00705B24">
        <w:rPr>
          <w:rFonts w:eastAsiaTheme="minorHAnsi"/>
          <w:color w:val="C00000"/>
        </w:rPr>
        <w:t>Insert #</w:t>
      </w:r>
      <w:r w:rsidR="000E34E9">
        <w:rPr>
          <w:rFonts w:eastAsiaTheme="minorHAnsi"/>
          <w:color w:val="C00000"/>
        </w:rPr>
        <w:t xml:space="preserve"> tests</w:t>
      </w:r>
    </w:p>
    <w:p w14:paraId="3DCED79D" w14:textId="01FE7AAA" w:rsidR="000E34E9" w:rsidRDefault="000E34E9" w:rsidP="00A40B58">
      <w:pPr>
        <w:pStyle w:val="NumberList"/>
      </w:pPr>
      <w:r>
        <w:t>Investigations (complete as appropriate</w:t>
      </w:r>
      <w:r w:rsidR="00270AD6">
        <w:t xml:space="preserve"> in accordance with </w:t>
      </w:r>
      <w:r w:rsidR="00270AD6" w:rsidRPr="00270AD6">
        <w:rPr>
          <w:i/>
          <w:iCs/>
        </w:rPr>
        <w:t>Geotechnical Investigation and Recommendations Manual</w:t>
      </w:r>
      <w:r>
        <w:t>):</w:t>
      </w:r>
    </w:p>
    <w:p w14:paraId="43327714" w14:textId="2A98211F" w:rsidR="000E34E9" w:rsidRPr="00270AD6" w:rsidRDefault="000E34E9" w:rsidP="00A40B58">
      <w:pPr>
        <w:pStyle w:val="NumberListIndent1"/>
      </w:pPr>
      <w:r>
        <w:t>Total</w:t>
      </w:r>
      <w:r w:rsidR="00270AD6">
        <w:t xml:space="preserve"> PDI</w:t>
      </w:r>
      <w:r>
        <w:t xml:space="preserve"> borings: </w:t>
      </w:r>
      <w:r w:rsidRPr="00705B24">
        <w:rPr>
          <w:rFonts w:eastAsiaTheme="minorHAnsi"/>
          <w:color w:val="C00000"/>
        </w:rPr>
        <w:t>Insert #</w:t>
      </w:r>
    </w:p>
    <w:p w14:paraId="684E978C" w14:textId="5316352C" w:rsidR="00270AD6" w:rsidRDefault="00270AD6" w:rsidP="00270AD6">
      <w:pPr>
        <w:pStyle w:val="NumberListIndent2"/>
      </w:pPr>
      <w:r>
        <w:t>Record pavement distress</w:t>
      </w:r>
    </w:p>
    <w:p w14:paraId="690315E9" w14:textId="77777777" w:rsidR="00270AD6" w:rsidRDefault="00270AD6" w:rsidP="00270AD6">
      <w:pPr>
        <w:pStyle w:val="NumberListIndent2"/>
      </w:pPr>
      <w:r>
        <w:t>4-in diameter pavement core, if in existing pavement</w:t>
      </w:r>
    </w:p>
    <w:p w14:paraId="366C754B" w14:textId="77777777" w:rsidR="00270AD6" w:rsidRDefault="00270AD6" w:rsidP="00270AD6">
      <w:pPr>
        <w:pStyle w:val="NumberListIndent2"/>
      </w:pPr>
      <w:r>
        <w:t xml:space="preserve">Test subgrade with dynamic cone penetrometer (DCP) </w:t>
      </w:r>
    </w:p>
    <w:p w14:paraId="79DC9C6E" w14:textId="77777777" w:rsidR="00270AD6" w:rsidRDefault="00270AD6" w:rsidP="00270AD6">
      <w:pPr>
        <w:pStyle w:val="NumberListIndent2"/>
      </w:pPr>
      <w:r>
        <w:t xml:space="preserve">Sample subgrade and collect representative samples </w:t>
      </w:r>
    </w:p>
    <w:p w14:paraId="1F6A0E2A" w14:textId="77777777" w:rsidR="00270AD6" w:rsidRDefault="00270AD6" w:rsidP="00270AD6">
      <w:pPr>
        <w:pStyle w:val="NumberListIndent2"/>
      </w:pPr>
      <w:r>
        <w:t>Measure pavement, base, and subgrade</w:t>
      </w:r>
    </w:p>
    <w:p w14:paraId="42AE31CE" w14:textId="77777777" w:rsidR="00270AD6" w:rsidRDefault="00270AD6" w:rsidP="00270AD6">
      <w:pPr>
        <w:pStyle w:val="NumberListIndent2"/>
      </w:pPr>
      <w:r>
        <w:t xml:space="preserve">Backfill and patch borings upon completion  </w:t>
      </w:r>
    </w:p>
    <w:p w14:paraId="044D6F64" w14:textId="65356443" w:rsidR="00270AD6" w:rsidRPr="00270AD6" w:rsidRDefault="00270AD6" w:rsidP="00270AD6">
      <w:pPr>
        <w:pStyle w:val="NumberListIndent1"/>
      </w:pPr>
      <w:r>
        <w:t xml:space="preserve">Total Bulk Samples: </w:t>
      </w:r>
      <w:r w:rsidRPr="00270AD6">
        <w:rPr>
          <w:color w:val="C00000"/>
        </w:rPr>
        <w:t>Insert #</w:t>
      </w:r>
    </w:p>
    <w:p w14:paraId="581B55F0" w14:textId="557C3AF2" w:rsidR="00270AD6" w:rsidRPr="00705B24" w:rsidRDefault="00270AD6" w:rsidP="00270AD6">
      <w:pPr>
        <w:pStyle w:val="NumberListIndent1"/>
        <w:numPr>
          <w:ilvl w:val="0"/>
          <w:numId w:val="0"/>
        </w:numPr>
        <w:ind w:left="1440"/>
      </w:pPr>
      <w:r>
        <w:rPr>
          <w:color w:val="C00000"/>
        </w:rPr>
        <w:t>(Bulk samples are collected for CBR testing and soil/cement molds [when necessary])</w:t>
      </w:r>
    </w:p>
    <w:p w14:paraId="6206CCA5" w14:textId="4F509390" w:rsidR="00270AD6" w:rsidRDefault="00270AD6" w:rsidP="00A40B58">
      <w:pPr>
        <w:pStyle w:val="NumberListIndent1"/>
      </w:pPr>
      <w:r>
        <w:t xml:space="preserve">Traffic Control Needs: </w:t>
      </w:r>
      <w:r w:rsidRPr="00270AD6">
        <w:rPr>
          <w:color w:val="C00000"/>
        </w:rPr>
        <w:t>Insert description of traffic control needs</w:t>
      </w:r>
    </w:p>
    <w:p w14:paraId="02EF6821" w14:textId="1C2A6FA8" w:rsidR="00270AD6" w:rsidRPr="00270AD6" w:rsidRDefault="00270AD6" w:rsidP="00270AD6">
      <w:pPr>
        <w:pStyle w:val="NumberListIndent2"/>
      </w:pPr>
      <w:r>
        <w:t xml:space="preserve">Traffic Control hours: </w:t>
      </w:r>
      <w:r w:rsidRPr="00270AD6">
        <w:rPr>
          <w:color w:val="C00000"/>
        </w:rPr>
        <w:t>insert traffic control hours</w:t>
      </w:r>
    </w:p>
    <w:p w14:paraId="5991F1F5" w14:textId="411AF683" w:rsidR="00270AD6" w:rsidRDefault="00270AD6" w:rsidP="00270AD6">
      <w:pPr>
        <w:pStyle w:val="NumberListIndent2"/>
      </w:pPr>
      <w:r w:rsidRPr="00270AD6">
        <w:t xml:space="preserve">Number </w:t>
      </w:r>
      <w:r>
        <w:t xml:space="preserve">of days needed for Traffic control: </w:t>
      </w:r>
      <w:r w:rsidRPr="00270AD6">
        <w:rPr>
          <w:color w:val="C00000"/>
        </w:rPr>
        <w:t>Insert # of days</w:t>
      </w:r>
    </w:p>
    <w:p w14:paraId="40954094" w14:textId="77777777" w:rsidR="000E34E9" w:rsidRDefault="000E34E9"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78"/>
        <w:gridCol w:w="2879"/>
        <w:gridCol w:w="2883"/>
      </w:tblGrid>
      <w:tr w:rsidR="000E34E9" w14:paraId="4CB07580"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tcPr>
          <w:p w14:paraId="38DB35EC" w14:textId="77777777" w:rsidR="000E34E9" w:rsidRDefault="000E34E9" w:rsidP="00A40B58">
            <w:pPr>
              <w:pStyle w:val="TableBold"/>
            </w:pPr>
            <w:r>
              <w:t>MEETINGS AND TRIPS</w:t>
            </w:r>
          </w:p>
        </w:tc>
      </w:tr>
      <w:tr w:rsidR="000E34E9" w14:paraId="71C29628" w14:textId="77777777" w:rsidTr="00A40B58">
        <w:sdt>
          <w:sdtPr>
            <w:id w:val="77066708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8989661"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0CDC9C7"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7DFF4BC8" w14:textId="77777777" w:rsidTr="00A40B58">
        <w:tc>
          <w:tcPr>
            <w:tcW w:w="720" w:type="dxa"/>
            <w:vMerge/>
            <w:tcBorders>
              <w:bottom w:val="single" w:sz="4" w:space="0" w:color="7F7F7F"/>
            </w:tcBorders>
            <w:shd w:val="clear" w:color="auto" w:fill="F2F2F2"/>
            <w:vAlign w:val="center"/>
          </w:tcPr>
          <w:p w14:paraId="51076595" w14:textId="77777777" w:rsidR="000E34E9" w:rsidRDefault="000E34E9" w:rsidP="00A40B58"/>
        </w:tc>
        <w:tc>
          <w:tcPr>
            <w:tcW w:w="2878" w:type="dxa"/>
            <w:tcBorders>
              <w:bottom w:val="single" w:sz="4" w:space="0" w:color="7F7F7F"/>
            </w:tcBorders>
            <w:vAlign w:val="center"/>
          </w:tcPr>
          <w:p w14:paraId="23D0DD79" w14:textId="77777777" w:rsidR="000E34E9" w:rsidRPr="000559C8" w:rsidRDefault="000E34E9" w:rsidP="00A40B58">
            <w:pPr>
              <w:pStyle w:val="Center"/>
            </w:pPr>
            <w:r w:rsidRPr="000559C8">
              <w:t xml:space="preserve">Anticipated format: </w:t>
            </w:r>
          </w:p>
          <w:sdt>
            <w:sdtPr>
              <w:rPr>
                <w:rStyle w:val="DropDown"/>
              </w:rPr>
              <w:id w:val="1923763894"/>
              <w:placeholder>
                <w:docPart w:val="E799148BC2694744855137F24BDDB35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ECD245B" w14:textId="77777777" w:rsidR="000E34E9" w:rsidRPr="000559C8" w:rsidRDefault="000E34E9" w:rsidP="00A40B58">
                <w:pPr>
                  <w:pStyle w:val="Center"/>
                </w:pPr>
                <w:r w:rsidRPr="000559C8">
                  <w:rPr>
                    <w:rStyle w:val="PlaceholderText"/>
                  </w:rPr>
                  <w:t>Choose an item.</w:t>
                </w:r>
              </w:p>
            </w:sdtContent>
          </w:sdt>
        </w:tc>
        <w:tc>
          <w:tcPr>
            <w:tcW w:w="2879" w:type="dxa"/>
            <w:tcBorders>
              <w:bottom w:val="single" w:sz="4" w:space="0" w:color="7F7F7F"/>
            </w:tcBorders>
            <w:vAlign w:val="center"/>
          </w:tcPr>
          <w:p w14:paraId="3EF86FC8"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3" w:type="dxa"/>
            <w:tcBorders>
              <w:bottom w:val="single" w:sz="4" w:space="0" w:color="7F7F7F"/>
            </w:tcBorders>
          </w:tcPr>
          <w:p w14:paraId="5BE51263"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15AD3D08" w14:textId="77777777" w:rsidTr="00A40B58">
        <w:sdt>
          <w:sdtPr>
            <w:id w:val="-493406990"/>
            <w14:checkbox>
              <w14:checked w14:val="0"/>
              <w14:checkedState w14:val="2612" w14:font="MS Gothic"/>
              <w14:uncheckedState w14:val="2610" w14:font="MS Gothic"/>
            </w14:checkbox>
          </w:sdtPr>
          <w:sdtEndPr/>
          <w:sdtContent>
            <w:tc>
              <w:tcPr>
                <w:tcW w:w="720" w:type="dxa"/>
                <w:vMerge w:val="restart"/>
                <w:shd w:val="clear" w:color="auto" w:fill="F2F2F2" w:themeFill="background1" w:themeFillShade="F2"/>
                <w:vAlign w:val="center"/>
              </w:tcPr>
              <w:p w14:paraId="460B4678"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hemeFill="background1" w:themeFillShade="F2"/>
          </w:tcPr>
          <w:p w14:paraId="399B4B87" w14:textId="17F93DF0" w:rsidR="000E34E9" w:rsidRPr="00824B7C" w:rsidRDefault="00860AEB" w:rsidP="00A40B58">
            <w:pPr>
              <w:pStyle w:val="TableBold"/>
              <w:rPr>
                <w:b w:val="0"/>
                <w:bCs w:val="0"/>
              </w:rPr>
            </w:pPr>
            <w:r>
              <w:rPr>
                <w:b w:val="0"/>
                <w:bCs w:val="0"/>
              </w:rPr>
              <w:t>Combined or ROW</w:t>
            </w:r>
            <w:r w:rsidR="009B2902">
              <w:rPr>
                <w:b w:val="0"/>
                <w:bCs w:val="0"/>
              </w:rPr>
              <w:t xml:space="preserve"> </w:t>
            </w:r>
            <w:r w:rsidR="000E34E9">
              <w:rPr>
                <w:b w:val="0"/>
                <w:bCs w:val="0"/>
              </w:rPr>
              <w:t>Field Inspection</w:t>
            </w:r>
            <w:r w:rsidR="000E34E9" w:rsidRPr="00824B7C">
              <w:rPr>
                <w:b w:val="0"/>
                <w:bCs w:val="0"/>
              </w:rPr>
              <w:t xml:space="preserve">:  </w:t>
            </w:r>
            <w:r w:rsidR="000E34E9" w:rsidRPr="00824B7C">
              <w:rPr>
                <w:b w:val="0"/>
                <w:bCs w:val="0"/>
                <w:color w:val="C00000"/>
              </w:rPr>
              <w:t xml:space="preserve">Insert # </w:t>
            </w:r>
            <w:r w:rsidR="000E34E9" w:rsidRPr="00824B7C">
              <w:rPr>
                <w:b w:val="0"/>
                <w:bCs w:val="0"/>
              </w:rPr>
              <w:t>staff</w:t>
            </w:r>
          </w:p>
        </w:tc>
      </w:tr>
      <w:tr w:rsidR="000E34E9" w14:paraId="14E233F9" w14:textId="77777777" w:rsidTr="00A40B58">
        <w:tc>
          <w:tcPr>
            <w:tcW w:w="720" w:type="dxa"/>
            <w:vMerge/>
            <w:shd w:val="clear" w:color="auto" w:fill="F2F2F2" w:themeFill="background1" w:themeFillShade="F2"/>
            <w:vAlign w:val="center"/>
          </w:tcPr>
          <w:p w14:paraId="320B1E38" w14:textId="77777777" w:rsidR="000E34E9" w:rsidRDefault="000E34E9" w:rsidP="00A40B58">
            <w:pPr>
              <w:pStyle w:val="TableText"/>
              <w:jc w:val="center"/>
            </w:pPr>
          </w:p>
        </w:tc>
        <w:tc>
          <w:tcPr>
            <w:tcW w:w="2878" w:type="dxa"/>
            <w:vAlign w:val="center"/>
          </w:tcPr>
          <w:p w14:paraId="6F931AAA" w14:textId="77777777" w:rsidR="000E34E9" w:rsidRDefault="000E34E9" w:rsidP="00A40B58">
            <w:pPr>
              <w:pStyle w:val="TableBold"/>
              <w:spacing w:before="0" w:after="0"/>
              <w:jc w:val="center"/>
              <w:rPr>
                <w:b w:val="0"/>
                <w:bCs w:val="0"/>
              </w:rPr>
            </w:pPr>
            <w:r w:rsidRPr="0085282F">
              <w:rPr>
                <w:b w:val="0"/>
                <w:bCs w:val="0"/>
              </w:rPr>
              <w:t>Anticipated format:</w:t>
            </w:r>
          </w:p>
          <w:sdt>
            <w:sdtPr>
              <w:rPr>
                <w:rStyle w:val="DropDown"/>
              </w:rPr>
              <w:id w:val="2073155412"/>
              <w:placeholder>
                <w:docPart w:val="DF73E55B1A134999849AE6A7FA298FB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972E12B" w14:textId="77777777" w:rsidR="000E34E9" w:rsidRPr="0085282F" w:rsidRDefault="000E34E9" w:rsidP="00A40B58">
                <w:pPr>
                  <w:pStyle w:val="Center"/>
                  <w:rPr>
                    <w:rFonts w:cs="Calibri"/>
                    <w:color w:val="C00000"/>
                    <w:sz w:val="21"/>
                    <w:szCs w:val="21"/>
                  </w:rPr>
                </w:pPr>
                <w:r w:rsidRPr="0051061A">
                  <w:rPr>
                    <w:rStyle w:val="PlaceholderText"/>
                  </w:rPr>
                  <w:t>Choose an item.</w:t>
                </w:r>
              </w:p>
            </w:sdtContent>
          </w:sdt>
        </w:tc>
        <w:tc>
          <w:tcPr>
            <w:tcW w:w="2879" w:type="dxa"/>
            <w:vAlign w:val="center"/>
          </w:tcPr>
          <w:p w14:paraId="473520BD" w14:textId="77777777" w:rsidR="000E34E9" w:rsidRPr="0085282F" w:rsidRDefault="000E34E9" w:rsidP="00A40B58">
            <w:pPr>
              <w:pStyle w:val="TableBold"/>
              <w:jc w:val="center"/>
              <w:rPr>
                <w:b w:val="0"/>
                <w:bCs w:val="0"/>
              </w:rPr>
            </w:pPr>
            <w:r w:rsidRPr="00EA0159">
              <w:rPr>
                <w:rStyle w:val="PlaceholderText"/>
                <w:rFonts w:cstheme="minorBidi"/>
                <w:b w:val="0"/>
                <w:bCs w:val="0"/>
                <w:color w:val="auto"/>
              </w:rPr>
              <w:t>Anticipated</w:t>
            </w:r>
            <w:r w:rsidRPr="00EA0159">
              <w:rPr>
                <w:b w:val="0"/>
                <w:bCs w:val="0"/>
                <w:sz w:val="22"/>
                <w:szCs w:val="22"/>
              </w:rPr>
              <w:t xml:space="preserve"> </w:t>
            </w:r>
            <w:r w:rsidRPr="0085282F">
              <w:rPr>
                <w:b w:val="0"/>
                <w:bCs w:val="0"/>
                <w:sz w:val="22"/>
                <w:szCs w:val="22"/>
              </w:rPr>
              <w:t># of staff:</w:t>
            </w:r>
            <w:r w:rsidRPr="0085282F">
              <w:rPr>
                <w:b w:val="0"/>
                <w:bCs w:val="0"/>
                <w:color w:val="C00000"/>
                <w:sz w:val="22"/>
                <w:szCs w:val="22"/>
              </w:rPr>
              <w:t xml:space="preserve"> Insert #</w:t>
            </w:r>
          </w:p>
        </w:tc>
        <w:tc>
          <w:tcPr>
            <w:tcW w:w="2883" w:type="dxa"/>
            <w:vAlign w:val="center"/>
          </w:tcPr>
          <w:p w14:paraId="5C35BEB6" w14:textId="77777777" w:rsidR="000E34E9" w:rsidRPr="0085282F" w:rsidRDefault="000E34E9" w:rsidP="00A40B58">
            <w:pPr>
              <w:pStyle w:val="TableBold"/>
              <w:jc w:val="center"/>
              <w:rPr>
                <w:b w:val="0"/>
                <w:bCs w:val="0"/>
              </w:rPr>
            </w:pPr>
            <w:r w:rsidRPr="0085282F">
              <w:rPr>
                <w:b w:val="0"/>
                <w:bCs w:val="0"/>
              </w:rPr>
              <w:t xml:space="preserve">Anticipated duration:           </w:t>
            </w:r>
            <w:r w:rsidRPr="0085282F">
              <w:rPr>
                <w:b w:val="0"/>
                <w:bCs w:val="0"/>
                <w:color w:val="C00000"/>
              </w:rPr>
              <w:t xml:space="preserve">Insert # </w:t>
            </w:r>
            <w:r w:rsidRPr="0085282F">
              <w:rPr>
                <w:b w:val="0"/>
                <w:bCs w:val="0"/>
              </w:rPr>
              <w:t>hrs./meeting</w:t>
            </w:r>
          </w:p>
        </w:tc>
      </w:tr>
      <w:tr w:rsidR="000E34E9" w14:paraId="19ECF74E" w14:textId="77777777" w:rsidTr="00A40B58">
        <w:sdt>
          <w:sdtPr>
            <w:id w:val="280701100"/>
            <w14:checkbox>
              <w14:checked w14:val="0"/>
              <w14:checkedState w14:val="2612" w14:font="MS Gothic"/>
              <w14:uncheckedState w14:val="2610" w14:font="MS Gothic"/>
            </w14:checkbox>
          </w:sdtPr>
          <w:sdtEndPr/>
          <w:sdtContent>
            <w:tc>
              <w:tcPr>
                <w:tcW w:w="720" w:type="dxa"/>
                <w:vMerge w:val="restart"/>
                <w:shd w:val="clear" w:color="auto" w:fill="F2F2F2" w:themeFill="background1" w:themeFillShade="F2"/>
                <w:vAlign w:val="center"/>
              </w:tcPr>
              <w:p w14:paraId="44F0817E"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hemeFill="background1" w:themeFillShade="F2"/>
            <w:vAlign w:val="center"/>
          </w:tcPr>
          <w:p w14:paraId="59A494CA" w14:textId="77777777" w:rsidR="000E34E9" w:rsidRPr="0085282F" w:rsidRDefault="000E34E9" w:rsidP="00A40B58">
            <w:pPr>
              <w:pStyle w:val="TableBold"/>
              <w:rPr>
                <w:b w:val="0"/>
                <w:bCs w:val="0"/>
              </w:rPr>
            </w:pPr>
            <w:r>
              <w:rPr>
                <w:b w:val="0"/>
                <w:bCs w:val="0"/>
              </w:rPr>
              <w:t xml:space="preserve">Merger Meeting: </w:t>
            </w:r>
            <w:r w:rsidRPr="00824B7C">
              <w:rPr>
                <w:b w:val="0"/>
                <w:bCs w:val="0"/>
                <w:color w:val="C00000"/>
              </w:rPr>
              <w:t xml:space="preserve">Insert # </w:t>
            </w:r>
            <w:r w:rsidRPr="00824B7C">
              <w:rPr>
                <w:b w:val="0"/>
                <w:bCs w:val="0"/>
              </w:rPr>
              <w:t>staff</w:t>
            </w:r>
          </w:p>
        </w:tc>
      </w:tr>
      <w:tr w:rsidR="000E34E9" w14:paraId="7EE9B234" w14:textId="77777777" w:rsidTr="00A40B58">
        <w:tc>
          <w:tcPr>
            <w:tcW w:w="720" w:type="dxa"/>
            <w:vMerge/>
            <w:shd w:val="clear" w:color="auto" w:fill="F2F2F2" w:themeFill="background1" w:themeFillShade="F2"/>
            <w:vAlign w:val="center"/>
          </w:tcPr>
          <w:p w14:paraId="32D830B8" w14:textId="77777777" w:rsidR="000E34E9" w:rsidRDefault="000E34E9" w:rsidP="00A40B58">
            <w:pPr>
              <w:pStyle w:val="TableText"/>
              <w:jc w:val="center"/>
            </w:pPr>
          </w:p>
        </w:tc>
        <w:tc>
          <w:tcPr>
            <w:tcW w:w="2878" w:type="dxa"/>
            <w:vAlign w:val="center"/>
          </w:tcPr>
          <w:p w14:paraId="2AD1E454" w14:textId="77777777" w:rsidR="000E34E9" w:rsidRDefault="000E34E9" w:rsidP="00A40B58">
            <w:pPr>
              <w:pStyle w:val="TableBold"/>
              <w:spacing w:before="0" w:after="0"/>
              <w:jc w:val="center"/>
              <w:rPr>
                <w:b w:val="0"/>
                <w:bCs w:val="0"/>
              </w:rPr>
            </w:pPr>
            <w:r w:rsidRPr="0085282F">
              <w:rPr>
                <w:b w:val="0"/>
                <w:bCs w:val="0"/>
              </w:rPr>
              <w:t>Anticipated format:</w:t>
            </w:r>
          </w:p>
          <w:sdt>
            <w:sdtPr>
              <w:rPr>
                <w:rStyle w:val="DropDown"/>
              </w:rPr>
              <w:id w:val="-1531793239"/>
              <w:placeholder>
                <w:docPart w:val="711B1F3299A0493793BE88201712475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color w:val="auto"/>
              </w:rPr>
            </w:sdtEndPr>
            <w:sdtContent>
              <w:p w14:paraId="51312A0E" w14:textId="77777777" w:rsidR="000E34E9" w:rsidRPr="0085282F" w:rsidRDefault="000E34E9" w:rsidP="00A40B58">
                <w:pPr>
                  <w:pStyle w:val="TableBold"/>
                  <w:spacing w:before="0" w:after="0"/>
                  <w:jc w:val="center"/>
                  <w:rPr>
                    <w:b w:val="0"/>
                    <w:bCs w:val="0"/>
                  </w:rPr>
                </w:pPr>
                <w:r w:rsidRPr="00EA0159">
                  <w:rPr>
                    <w:rStyle w:val="PlaceholderText"/>
                    <w:b w:val="0"/>
                    <w:bCs w:val="0"/>
                  </w:rPr>
                  <w:t>Choose an item.</w:t>
                </w:r>
              </w:p>
            </w:sdtContent>
          </w:sdt>
        </w:tc>
        <w:tc>
          <w:tcPr>
            <w:tcW w:w="2879" w:type="dxa"/>
            <w:vAlign w:val="center"/>
          </w:tcPr>
          <w:p w14:paraId="6627361F" w14:textId="77777777" w:rsidR="000E34E9" w:rsidRPr="0085282F" w:rsidRDefault="000E34E9" w:rsidP="00A40B58">
            <w:pPr>
              <w:pStyle w:val="TableBold"/>
              <w:jc w:val="center"/>
              <w:rPr>
                <w:b w:val="0"/>
                <w:bCs w:val="0"/>
                <w:sz w:val="22"/>
                <w:szCs w:val="22"/>
              </w:rPr>
            </w:pPr>
            <w:r w:rsidRPr="0085282F">
              <w:rPr>
                <w:b w:val="0"/>
                <w:bCs w:val="0"/>
                <w:sz w:val="22"/>
                <w:szCs w:val="22"/>
              </w:rPr>
              <w:t>Anticipated # of staff:</w:t>
            </w:r>
            <w:r w:rsidRPr="0085282F">
              <w:rPr>
                <w:b w:val="0"/>
                <w:bCs w:val="0"/>
                <w:color w:val="C00000"/>
                <w:sz w:val="22"/>
                <w:szCs w:val="22"/>
              </w:rPr>
              <w:t xml:space="preserve"> Insert #</w:t>
            </w:r>
          </w:p>
        </w:tc>
        <w:tc>
          <w:tcPr>
            <w:tcW w:w="2883" w:type="dxa"/>
            <w:vAlign w:val="center"/>
          </w:tcPr>
          <w:p w14:paraId="095437B4" w14:textId="77777777" w:rsidR="000E34E9" w:rsidRPr="0085282F" w:rsidRDefault="000E34E9" w:rsidP="00A40B58">
            <w:pPr>
              <w:pStyle w:val="TableBold"/>
              <w:jc w:val="center"/>
              <w:rPr>
                <w:b w:val="0"/>
                <w:bCs w:val="0"/>
              </w:rPr>
            </w:pPr>
            <w:r w:rsidRPr="0085282F">
              <w:rPr>
                <w:b w:val="0"/>
                <w:bCs w:val="0"/>
              </w:rPr>
              <w:t xml:space="preserve">Anticipated duration:           </w:t>
            </w:r>
            <w:r w:rsidRPr="0085282F">
              <w:rPr>
                <w:b w:val="0"/>
                <w:bCs w:val="0"/>
                <w:color w:val="C00000"/>
              </w:rPr>
              <w:t xml:space="preserve">Insert # </w:t>
            </w:r>
            <w:r w:rsidRPr="0085282F">
              <w:rPr>
                <w:b w:val="0"/>
                <w:bCs w:val="0"/>
              </w:rPr>
              <w:t>hrs./meeting</w:t>
            </w:r>
          </w:p>
        </w:tc>
      </w:tr>
      <w:tr w:rsidR="000E34E9" w14:paraId="67002EEA" w14:textId="77777777" w:rsidTr="00A40B58">
        <w:tc>
          <w:tcPr>
            <w:tcW w:w="9360" w:type="dxa"/>
            <w:gridSpan w:val="4"/>
          </w:tcPr>
          <w:p w14:paraId="66666F79"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2CF5518" w14:textId="77777777" w:rsidR="000E34E9" w:rsidRDefault="000E34E9" w:rsidP="00A40B58">
            <w:pPr>
              <w:pStyle w:val="TableText"/>
            </w:pPr>
            <w:r>
              <w:t>1.</w:t>
            </w:r>
          </w:p>
        </w:tc>
      </w:tr>
    </w:tbl>
    <w:p w14:paraId="0D14C5DE" w14:textId="77777777" w:rsidR="000E34E9" w:rsidRDefault="000E34E9" w:rsidP="00A40B58">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0E34E9" w14:paraId="6400DA89" w14:textId="77777777" w:rsidTr="7C4E3DB2">
        <w:tc>
          <w:tcPr>
            <w:tcW w:w="9365" w:type="dxa"/>
            <w:tcBorders>
              <w:bottom w:val="single" w:sz="4" w:space="0" w:color="7F7F7F" w:themeColor="text1" w:themeTint="80"/>
            </w:tcBorders>
            <w:shd w:val="clear" w:color="auto" w:fill="F0401C"/>
          </w:tcPr>
          <w:p w14:paraId="70F78D9E" w14:textId="77777777" w:rsidR="000E34E9" w:rsidRDefault="000E34E9" w:rsidP="00A40B58">
            <w:pPr>
              <w:pStyle w:val="TableTitle"/>
            </w:pPr>
            <w:r>
              <w:t>TASK/DELIVERABLE LIST</w:t>
            </w:r>
          </w:p>
        </w:tc>
      </w:tr>
      <w:tr w:rsidR="000E34E9" w14:paraId="2A704F6A" w14:textId="77777777" w:rsidTr="7C4E3DB2">
        <w:tc>
          <w:tcPr>
            <w:tcW w:w="9365" w:type="dxa"/>
            <w:shd w:val="clear" w:color="auto" w:fill="F2F2F2" w:themeFill="background1" w:themeFillShade="F2"/>
          </w:tcPr>
          <w:p w14:paraId="0FCCA897" w14:textId="77777777" w:rsidR="000E34E9" w:rsidRDefault="000E34E9" w:rsidP="00A40B58">
            <w:pPr>
              <w:pStyle w:val="TableBold"/>
            </w:pPr>
            <w:r>
              <w:lastRenderedPageBreak/>
              <w:t>1.0 Complete Pavement and Subgrade Investigation and Recommendations</w:t>
            </w:r>
          </w:p>
          <w:p w14:paraId="396C7522" w14:textId="77777777" w:rsidR="000E34E9" w:rsidRPr="00270AD6" w:rsidRDefault="000E34E9" w:rsidP="00F94F51">
            <w:pPr>
              <w:pStyle w:val="TableBold"/>
              <w:numPr>
                <w:ilvl w:val="0"/>
                <w:numId w:val="60"/>
              </w:numPr>
              <w:rPr>
                <w:b w:val="0"/>
                <w:bCs w:val="0"/>
              </w:rPr>
            </w:pPr>
            <w:r w:rsidRPr="00270AD6">
              <w:rPr>
                <w:b w:val="0"/>
                <w:bCs w:val="0"/>
              </w:rPr>
              <w:t xml:space="preserve">Coordinate an investigation of existing pavement, existing subgrade, and soils within the corridor. </w:t>
            </w:r>
          </w:p>
          <w:p w14:paraId="10D66FBF" w14:textId="77777777" w:rsidR="000E34E9" w:rsidRPr="00270AD6" w:rsidRDefault="000E34E9" w:rsidP="00F94F51">
            <w:pPr>
              <w:pStyle w:val="TableBold"/>
              <w:numPr>
                <w:ilvl w:val="0"/>
                <w:numId w:val="60"/>
              </w:numPr>
              <w:rPr>
                <w:b w:val="0"/>
                <w:bCs w:val="0"/>
              </w:rPr>
            </w:pPr>
            <w:r w:rsidRPr="00270AD6">
              <w:rPr>
                <w:b w:val="0"/>
                <w:bCs w:val="0"/>
              </w:rPr>
              <w:t xml:space="preserve">Present findings of the investigation in the Pavement and Subgrade Investigation Report and in the Let package for Contractor information. </w:t>
            </w:r>
          </w:p>
          <w:p w14:paraId="0D89B66D" w14:textId="21199FD8" w:rsidR="000E34E9" w:rsidRPr="00270AD6" w:rsidRDefault="000E34E9" w:rsidP="00F94F51">
            <w:pPr>
              <w:pStyle w:val="TableBold"/>
              <w:numPr>
                <w:ilvl w:val="0"/>
                <w:numId w:val="60"/>
              </w:numPr>
              <w:rPr>
                <w:b w:val="0"/>
                <w:bCs w:val="0"/>
              </w:rPr>
            </w:pPr>
            <w:r w:rsidRPr="00270AD6">
              <w:rPr>
                <w:b w:val="0"/>
                <w:bCs w:val="0"/>
              </w:rPr>
              <w:t xml:space="preserve">Provide </w:t>
            </w:r>
            <w:r w:rsidR="00270AD6" w:rsidRPr="00270AD6">
              <w:rPr>
                <w:b w:val="0"/>
                <w:bCs w:val="0"/>
              </w:rPr>
              <w:t>R</w:t>
            </w:r>
            <w:r w:rsidRPr="00270AD6">
              <w:rPr>
                <w:b w:val="0"/>
                <w:bCs w:val="0"/>
              </w:rPr>
              <w:t xml:space="preserve">ecommendations for </w:t>
            </w:r>
            <w:r w:rsidR="00270AD6" w:rsidRPr="00270AD6">
              <w:rPr>
                <w:b w:val="0"/>
                <w:bCs w:val="0"/>
              </w:rPr>
              <w:t>P</w:t>
            </w:r>
            <w:r w:rsidRPr="00270AD6">
              <w:rPr>
                <w:b w:val="0"/>
                <w:bCs w:val="0"/>
              </w:rPr>
              <w:t xml:space="preserve">avement and </w:t>
            </w:r>
            <w:r w:rsidR="00270AD6" w:rsidRPr="00270AD6">
              <w:rPr>
                <w:b w:val="0"/>
                <w:bCs w:val="0"/>
              </w:rPr>
              <w:t>S</w:t>
            </w:r>
            <w:r w:rsidRPr="00270AD6">
              <w:rPr>
                <w:b w:val="0"/>
                <w:bCs w:val="0"/>
              </w:rPr>
              <w:t>ubgrade</w:t>
            </w:r>
            <w:r w:rsidR="00270AD6" w:rsidRPr="00270AD6">
              <w:rPr>
                <w:b w:val="0"/>
                <w:bCs w:val="0"/>
              </w:rPr>
              <w:t xml:space="preserve"> Report</w:t>
            </w:r>
            <w:r w:rsidRPr="00270AD6">
              <w:rPr>
                <w:b w:val="0"/>
                <w:bCs w:val="0"/>
              </w:rPr>
              <w:t xml:space="preserve"> for use by the Pavement Design Engineer and Roadway Design Lead. </w:t>
            </w:r>
          </w:p>
          <w:p w14:paraId="7728245F" w14:textId="77777777" w:rsidR="000E34E9" w:rsidRPr="00270AD6" w:rsidRDefault="000E34E9" w:rsidP="00F94F51">
            <w:pPr>
              <w:pStyle w:val="TableBold"/>
              <w:numPr>
                <w:ilvl w:val="0"/>
                <w:numId w:val="60"/>
              </w:numPr>
              <w:rPr>
                <w:b w:val="0"/>
                <w:bCs w:val="0"/>
              </w:rPr>
            </w:pPr>
            <w:r w:rsidRPr="00270AD6">
              <w:rPr>
                <w:b w:val="0"/>
                <w:bCs w:val="0"/>
              </w:rPr>
              <w:t xml:space="preserve">Determine if subgrade stabilization by mechanical (Aggregate Subgrade) or chemical (Lime, Cement) means is recommended and for which alignments. </w:t>
            </w:r>
          </w:p>
          <w:p w14:paraId="5A085A3B" w14:textId="77777777" w:rsidR="000E34E9" w:rsidRPr="00270AD6" w:rsidRDefault="000E34E9" w:rsidP="00F94F51">
            <w:pPr>
              <w:pStyle w:val="TableBold"/>
              <w:numPr>
                <w:ilvl w:val="0"/>
                <w:numId w:val="60"/>
              </w:numPr>
              <w:rPr>
                <w:b w:val="0"/>
                <w:bCs w:val="0"/>
              </w:rPr>
            </w:pPr>
            <w:r w:rsidRPr="00270AD6">
              <w:rPr>
                <w:b w:val="0"/>
                <w:bCs w:val="0"/>
              </w:rPr>
              <w:t xml:space="preserve">Review the recommendations for other pay item quantity estimates to be included in the project contract. (Roadway Design Lead) </w:t>
            </w:r>
          </w:p>
          <w:p w14:paraId="0D7A5DE2" w14:textId="77777777" w:rsidR="000E34E9" w:rsidRDefault="000E34E9" w:rsidP="00F94F51">
            <w:pPr>
              <w:pStyle w:val="TableBold"/>
              <w:numPr>
                <w:ilvl w:val="0"/>
                <w:numId w:val="60"/>
              </w:numPr>
            </w:pPr>
            <w:r w:rsidRPr="00270AD6">
              <w:rPr>
                <w:b w:val="0"/>
                <w:bCs w:val="0"/>
              </w:rPr>
              <w:t>Create Geotechnical Summary Table (3G-1) sheet as needed, to accompany the recommendations included in the roadway plan set.</w:t>
            </w:r>
            <w:r>
              <w:t xml:space="preserve"> </w:t>
            </w:r>
          </w:p>
        </w:tc>
      </w:tr>
      <w:tr w:rsidR="000E34E9" w14:paraId="1DB3F248" w14:textId="77777777" w:rsidTr="005A562F">
        <w:tc>
          <w:tcPr>
            <w:tcW w:w="9365" w:type="dxa"/>
          </w:tcPr>
          <w:p w14:paraId="31A364B5" w14:textId="77777777" w:rsidR="000E34E9" w:rsidRDefault="000E34E9" w:rsidP="00A40B58">
            <w:pPr>
              <w:pStyle w:val="TableBold"/>
            </w:pPr>
            <w:r>
              <w:t xml:space="preserve">2.0 Task Management </w:t>
            </w:r>
          </w:p>
          <w:p w14:paraId="645B4D5E"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763449AE" w14:textId="77777777" w:rsidTr="7C4E3DB2">
        <w:tc>
          <w:tcPr>
            <w:tcW w:w="9365" w:type="dxa"/>
            <w:tcBorders>
              <w:bottom w:val="single" w:sz="4" w:space="0" w:color="7F7F7F" w:themeColor="text1" w:themeTint="80"/>
            </w:tcBorders>
            <w:shd w:val="clear" w:color="auto" w:fill="F2F2F2" w:themeFill="background1" w:themeFillShade="F2"/>
          </w:tcPr>
          <w:p w14:paraId="1B62738C" w14:textId="77777777" w:rsidR="000E34E9" w:rsidRDefault="000E34E9" w:rsidP="00A40B58">
            <w:pPr>
              <w:pStyle w:val="TableBold"/>
            </w:pPr>
            <w:r>
              <w:t>3.0 Complete Quality Procedures</w:t>
            </w:r>
          </w:p>
          <w:p w14:paraId="2AF78EF6"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1BF68985" w14:textId="77777777" w:rsidTr="005A562F">
        <w:tc>
          <w:tcPr>
            <w:tcW w:w="9365" w:type="dxa"/>
          </w:tcPr>
          <w:p w14:paraId="4EFBA201" w14:textId="7E25AB61"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682DBB4" w14:textId="77777777" w:rsidR="000E34E9" w:rsidRDefault="000E34E9" w:rsidP="00A40B58">
            <w:pPr>
              <w:pStyle w:val="TableText"/>
            </w:pPr>
            <w:r>
              <w:t>1.</w:t>
            </w:r>
          </w:p>
          <w:p w14:paraId="05334BFB" w14:textId="77777777" w:rsidR="000E34E9" w:rsidRDefault="000E34E9" w:rsidP="00A40B58">
            <w:pPr>
              <w:pStyle w:val="TableText"/>
            </w:pPr>
            <w:r>
              <w:t>2.</w:t>
            </w:r>
          </w:p>
        </w:tc>
      </w:tr>
    </w:tbl>
    <w:p w14:paraId="5C0662AB" w14:textId="77777777" w:rsidR="000E34E9" w:rsidRDefault="000E34E9" w:rsidP="00A40B58"/>
    <w:p w14:paraId="5E37A424" w14:textId="77777777" w:rsidR="00407FB1" w:rsidRDefault="00407FB1" w:rsidP="00A40B58"/>
    <w:p w14:paraId="7C043287" w14:textId="77777777" w:rsidR="000E34E9" w:rsidRPr="00AC76EB" w:rsidRDefault="000E34E9" w:rsidP="00434D34"/>
    <w:p w14:paraId="7E65933E" w14:textId="77777777" w:rsidR="00B24009" w:rsidRPr="00B24009" w:rsidRDefault="00B24009" w:rsidP="00B24009">
      <w:pPr>
        <w:keepNext/>
        <w:keepLines/>
        <w:outlineLvl w:val="0"/>
        <w:rPr>
          <w:rFonts w:ascii="Calibri Light" w:eastAsiaTheme="majorEastAsia" w:hAnsi="Calibri Light" w:cs="Calibri Light"/>
          <w:b/>
          <w:bCs/>
          <w:color w:val="305D70"/>
          <w:sz w:val="32"/>
          <w:szCs w:val="32"/>
        </w:rPr>
      </w:pPr>
      <w:bookmarkStart w:id="37" w:name="_Hlk182294039"/>
      <w:bookmarkStart w:id="38" w:name="Activity_2GT3"/>
      <w:bookmarkEnd w:id="36"/>
      <w:r w:rsidRPr="00B24009">
        <w:rPr>
          <w:rFonts w:ascii="Calibri Light" w:eastAsiaTheme="majorEastAsia" w:hAnsi="Calibri Light" w:cs="Calibri Light"/>
          <w:b/>
          <w:bCs/>
          <w:color w:val="305D70"/>
          <w:sz w:val="32"/>
          <w:szCs w:val="32"/>
        </w:rPr>
        <w:t>2GT3 | Geotechnical Structure Investigations | [</w:t>
      </w:r>
      <w:r w:rsidRPr="00B24009">
        <w:rPr>
          <w:rFonts w:ascii="Calibri Light" w:eastAsiaTheme="majorEastAsia" w:hAnsi="Calibri Light" w:cs="Calibri Light"/>
          <w:b/>
          <w:bCs/>
          <w:color w:val="FF0000"/>
          <w:sz w:val="32"/>
          <w:szCs w:val="32"/>
        </w:rPr>
        <w:t>Enter Activity Lead</w:t>
      </w:r>
      <w:r w:rsidRPr="00B24009">
        <w:rPr>
          <w:rFonts w:ascii="Calibri Light" w:eastAsiaTheme="majorEastAsia" w:hAnsi="Calibri Light" w:cs="Calibri Light"/>
          <w:b/>
          <w:bCs/>
          <w:color w:val="305D70"/>
          <w:sz w:val="32"/>
          <w:szCs w:val="32"/>
        </w:rPr>
        <w:t>]</w:t>
      </w:r>
    </w:p>
    <w:p w14:paraId="19CEA25E" w14:textId="77777777" w:rsidR="00B24009" w:rsidRPr="00B24009" w:rsidRDefault="00B24009" w:rsidP="00B24009">
      <w:pPr>
        <w:keepNext/>
        <w:keepLines/>
        <w:spacing w:before="240"/>
        <w:outlineLvl w:val="1"/>
        <w:rPr>
          <w:rFonts w:ascii="Calibri Light" w:eastAsia="Times New Roman" w:hAnsi="Calibri Light" w:cs="Times New Roman"/>
          <w:color w:val="305D70"/>
          <w:sz w:val="28"/>
          <w:szCs w:val="28"/>
        </w:rPr>
      </w:pPr>
      <w:r w:rsidRPr="00B24009">
        <w:rPr>
          <w:rFonts w:ascii="Calibri Light" w:eastAsia="Times New Roman" w:hAnsi="Calibri Light" w:cs="Times New Roman"/>
          <w:color w:val="305D70"/>
          <w:sz w:val="28"/>
          <w:szCs w:val="28"/>
        </w:rPr>
        <w:t>Objective:</w:t>
      </w:r>
    </w:p>
    <w:p w14:paraId="2737B8E8" w14:textId="77777777" w:rsidR="00B24009" w:rsidRPr="00B24009" w:rsidRDefault="00B24009" w:rsidP="00B24009">
      <w:r w:rsidRPr="00B24009">
        <w:t xml:space="preserve">Conduct subsurface investigation of bridges, box culverts, retaining walls, sound barrier walls, and temporary shoring.  Prepare a final report with applicable subsurface inventory, engineering recommendations, necessary details, and provisions for each proposed structure. </w:t>
      </w:r>
    </w:p>
    <w:p w14:paraId="1FBD5E12" w14:textId="77777777" w:rsidR="00B24009" w:rsidRPr="00B24009" w:rsidRDefault="00B24009" w:rsidP="00B24009">
      <w:pPr>
        <w:keepNext/>
        <w:keepLines/>
        <w:spacing w:before="240"/>
        <w:outlineLvl w:val="1"/>
        <w:rPr>
          <w:rFonts w:ascii="Calibri Light" w:eastAsia="Times New Roman" w:hAnsi="Calibri Light" w:cs="Times New Roman"/>
          <w:color w:val="305D70"/>
          <w:sz w:val="28"/>
          <w:szCs w:val="28"/>
        </w:rPr>
      </w:pPr>
      <w:r w:rsidRPr="00B24009">
        <w:rPr>
          <w:rFonts w:ascii="Calibri Light" w:eastAsia="Times New Roman" w:hAnsi="Calibri Light" w:cs="Times New Roman"/>
          <w:color w:val="305D70"/>
          <w:sz w:val="28"/>
          <w:szCs w:val="28"/>
        </w:rPr>
        <w:t>Assumptions:</w:t>
      </w:r>
    </w:p>
    <w:p w14:paraId="3ECE9E73" w14:textId="77777777" w:rsidR="00B24009" w:rsidRPr="00B24009" w:rsidRDefault="00B24009" w:rsidP="00B24009">
      <w:r w:rsidRPr="00B24009">
        <w:t xml:space="preserve">Fill in assumptions. Insert additional assumptions/exclusions as needed. </w:t>
      </w:r>
    </w:p>
    <w:p w14:paraId="17A16750" w14:textId="77777777" w:rsidR="00B24009" w:rsidRPr="00B24009" w:rsidRDefault="00B24009" w:rsidP="00B24009"/>
    <w:p w14:paraId="2605311F" w14:textId="77777777" w:rsidR="00B24009" w:rsidRPr="00B24009" w:rsidRDefault="00B24009" w:rsidP="00665085">
      <w:pPr>
        <w:pStyle w:val="NumberList"/>
        <w:numPr>
          <w:ilvl w:val="0"/>
          <w:numId w:val="170"/>
        </w:numPr>
      </w:pPr>
      <w:r w:rsidRPr="00B24009">
        <w:t xml:space="preserve">Structure investigations and recommendations will be conducted in accordance with current version of the </w:t>
      </w:r>
      <w:r w:rsidRPr="00171C79">
        <w:rPr>
          <w:i/>
          <w:iCs/>
        </w:rPr>
        <w:t>Geotechnical Investigations and Recommendations</w:t>
      </w:r>
      <w:r w:rsidRPr="00B24009">
        <w:t xml:space="preserve"> manual. </w:t>
      </w:r>
    </w:p>
    <w:p w14:paraId="303A298F" w14:textId="77777777" w:rsidR="00B24009" w:rsidRPr="00B24009" w:rsidRDefault="00B24009" w:rsidP="00171C79">
      <w:pPr>
        <w:pStyle w:val="NumberList"/>
      </w:pPr>
      <w:r w:rsidRPr="00B24009">
        <w:t>Firm will prepare and send Load Request to obtain structure loads from Structures Management Unit or assigned Structural Engineering Firm, as applicable for non-standard structures.</w:t>
      </w:r>
    </w:p>
    <w:p w14:paraId="42592EBD" w14:textId="7BD2C2F2" w:rsidR="00B24009" w:rsidRPr="00B24009" w:rsidRDefault="00B24009" w:rsidP="00171C79">
      <w:pPr>
        <w:pStyle w:val="NumberList"/>
      </w:pPr>
      <w:r w:rsidRPr="00B24009">
        <w:t xml:space="preserve">All laboratory testing shall be performed in an NCDOT approved materials and testing laboratory in accordance with the Geotechnical Engineering Unit </w:t>
      </w:r>
      <w:hyperlink r:id="rId20" w:history="1">
        <w:r w:rsidRPr="00B24009">
          <w:rPr>
            <w:color w:val="1FB1E6" w:themeColor="hyperlink"/>
            <w:u w:val="single"/>
          </w:rPr>
          <w:t>Soil Laboratory Testing Procedures and Specifications</w:t>
        </w:r>
      </w:hyperlink>
      <w:r w:rsidRPr="00B24009">
        <w:t>.</w:t>
      </w:r>
    </w:p>
    <w:p w14:paraId="7262CFB0" w14:textId="77777777" w:rsidR="00B24009" w:rsidRPr="00B24009" w:rsidRDefault="00B24009" w:rsidP="00171C79">
      <w:pPr>
        <w:pStyle w:val="NumberList"/>
      </w:pPr>
      <w:r w:rsidRPr="00B24009">
        <w:t>One round of comments per deliverable.</w:t>
      </w:r>
    </w:p>
    <w:p w14:paraId="53C69AA2" w14:textId="3317628F" w:rsidR="00B24009" w:rsidRPr="00B24009" w:rsidRDefault="00B24009" w:rsidP="00171C79">
      <w:pPr>
        <w:pStyle w:val="NumberList"/>
      </w:pPr>
      <w:r w:rsidRPr="00B24009">
        <w:lastRenderedPageBreak/>
        <w:t>Laboratory Tests (select needed tests</w:t>
      </w:r>
      <w:r w:rsidR="00171C79">
        <w:t xml:space="preserve">, </w:t>
      </w:r>
      <w:r w:rsidR="00171C79" w:rsidRPr="00171C79">
        <w:t>also see reference to NCDOT Geotechnical Engineering Unit Soil Laboratory Testing Procedures and Specifications</w:t>
      </w:r>
      <w:r w:rsidRPr="00B24009">
        <w:t>):</w:t>
      </w:r>
    </w:p>
    <w:p w14:paraId="052710E5" w14:textId="77777777" w:rsidR="00B24009" w:rsidRPr="00B24009" w:rsidRDefault="00B24009" w:rsidP="00171C79">
      <w:pPr>
        <w:pStyle w:val="NumberListIndent1"/>
      </w:pPr>
      <w:r w:rsidRPr="00B24009">
        <w:t xml:space="preserve">Soil Classification (AASHTO M-145): </w:t>
      </w:r>
      <w:r w:rsidRPr="00B24009">
        <w:rPr>
          <w:rFonts w:eastAsiaTheme="minorHAnsi"/>
          <w:color w:val="C00000"/>
        </w:rPr>
        <w:t>Insert # tests</w:t>
      </w:r>
    </w:p>
    <w:p w14:paraId="46BFE514" w14:textId="77777777" w:rsidR="00B24009" w:rsidRPr="00B24009" w:rsidRDefault="00B24009" w:rsidP="00171C79">
      <w:pPr>
        <w:pStyle w:val="NumberListIndent1"/>
      </w:pPr>
      <w:r w:rsidRPr="00B24009">
        <w:t xml:space="preserve">Optimum Moisture Content (AASHTO T-265): </w:t>
      </w:r>
      <w:r w:rsidRPr="00B24009">
        <w:rPr>
          <w:rFonts w:eastAsiaTheme="minorHAnsi"/>
          <w:color w:val="C00000"/>
        </w:rPr>
        <w:t>Insert # tests</w:t>
      </w:r>
    </w:p>
    <w:p w14:paraId="4AC3F978" w14:textId="77777777" w:rsidR="00B24009" w:rsidRPr="00B24009" w:rsidRDefault="00B24009" w:rsidP="00171C79">
      <w:pPr>
        <w:pStyle w:val="NumberListIndent1"/>
      </w:pPr>
      <w:r w:rsidRPr="00B24009">
        <w:t xml:space="preserve">Organic Content (AASHTO T-267): </w:t>
      </w:r>
      <w:r w:rsidRPr="00B24009">
        <w:rPr>
          <w:rFonts w:eastAsiaTheme="minorHAnsi"/>
          <w:color w:val="C00000"/>
        </w:rPr>
        <w:t>Insert # tests</w:t>
      </w:r>
    </w:p>
    <w:p w14:paraId="5B465C30" w14:textId="77777777" w:rsidR="00B24009" w:rsidRPr="00B24009" w:rsidRDefault="00B24009" w:rsidP="00171C79">
      <w:pPr>
        <w:pStyle w:val="NumberListIndent1"/>
      </w:pPr>
      <w:r w:rsidRPr="00B24009">
        <w:t xml:space="preserve">Standard Proctor (AASHTO T-99): </w:t>
      </w:r>
      <w:r w:rsidRPr="00B24009">
        <w:rPr>
          <w:rFonts w:eastAsiaTheme="minorHAnsi"/>
          <w:color w:val="C00000"/>
        </w:rPr>
        <w:t>Insert # tests</w:t>
      </w:r>
    </w:p>
    <w:p w14:paraId="354B9759" w14:textId="77777777" w:rsidR="00B24009" w:rsidRPr="00B24009" w:rsidRDefault="00B24009" w:rsidP="00171C79">
      <w:pPr>
        <w:pStyle w:val="NumberListIndent1"/>
      </w:pPr>
      <w:r w:rsidRPr="00B24009">
        <w:t xml:space="preserve">Specific Gravity (AASHTO T-100): </w:t>
      </w:r>
      <w:r w:rsidRPr="00B24009">
        <w:rPr>
          <w:rFonts w:eastAsiaTheme="minorHAnsi"/>
          <w:color w:val="C00000"/>
        </w:rPr>
        <w:t>Insert # tests</w:t>
      </w:r>
    </w:p>
    <w:p w14:paraId="2FF9F91D" w14:textId="77777777" w:rsidR="00B24009" w:rsidRPr="00B24009" w:rsidRDefault="00B24009" w:rsidP="00171C79">
      <w:pPr>
        <w:pStyle w:val="NumberListIndent1"/>
      </w:pPr>
      <w:r w:rsidRPr="00B24009">
        <w:t xml:space="preserve">Consolidation (AASHTO T-216): </w:t>
      </w:r>
      <w:r w:rsidRPr="00B24009">
        <w:rPr>
          <w:rFonts w:eastAsiaTheme="minorHAnsi"/>
          <w:color w:val="C00000"/>
        </w:rPr>
        <w:t>Insert # tests</w:t>
      </w:r>
    </w:p>
    <w:p w14:paraId="23D6A7D3" w14:textId="77777777" w:rsidR="00B24009" w:rsidRPr="00B24009" w:rsidRDefault="00B24009" w:rsidP="00171C79">
      <w:pPr>
        <w:pStyle w:val="NumberListIndent1"/>
      </w:pPr>
      <w:r w:rsidRPr="00B24009">
        <w:t xml:space="preserve">Triaxial Shear (UU) (AASHTO T-296): </w:t>
      </w:r>
      <w:r w:rsidRPr="00B24009">
        <w:rPr>
          <w:rFonts w:eastAsiaTheme="minorHAnsi"/>
          <w:color w:val="C00000"/>
        </w:rPr>
        <w:t>Insert # tests</w:t>
      </w:r>
    </w:p>
    <w:p w14:paraId="7CF11EC4" w14:textId="77777777" w:rsidR="00B24009" w:rsidRPr="00B24009" w:rsidRDefault="00B24009" w:rsidP="00171C79">
      <w:pPr>
        <w:pStyle w:val="NumberListIndent1"/>
      </w:pPr>
      <w:r w:rsidRPr="00B24009">
        <w:t xml:space="preserve">Triaxial Shear (CU) (AASHTO T-297): </w:t>
      </w:r>
      <w:r w:rsidRPr="00B24009">
        <w:rPr>
          <w:rFonts w:eastAsiaTheme="minorHAnsi"/>
          <w:color w:val="C00000"/>
        </w:rPr>
        <w:t>Insert # tests</w:t>
      </w:r>
    </w:p>
    <w:p w14:paraId="49365298" w14:textId="77777777" w:rsidR="00B24009" w:rsidRPr="00B24009" w:rsidRDefault="00B24009" w:rsidP="00171C79">
      <w:pPr>
        <w:pStyle w:val="NumberListIndent1"/>
      </w:pPr>
      <w:r w:rsidRPr="00B24009">
        <w:t xml:space="preserve">Compressive Strength of Intact Rock Core (ASTM D2938): </w:t>
      </w:r>
      <w:r w:rsidRPr="00B24009">
        <w:rPr>
          <w:rFonts w:eastAsiaTheme="minorHAnsi"/>
          <w:color w:val="C00000"/>
        </w:rPr>
        <w:t>Insert # tests</w:t>
      </w:r>
    </w:p>
    <w:p w14:paraId="440B61C4" w14:textId="77777777" w:rsidR="00B24009" w:rsidRPr="00B24009" w:rsidRDefault="00B24009" w:rsidP="00171C79">
      <w:pPr>
        <w:pStyle w:val="NumberList"/>
      </w:pPr>
      <w:r w:rsidRPr="00B24009">
        <w:t>Investigations not performed during roadway scope (complete as appropriate):</w:t>
      </w:r>
    </w:p>
    <w:p w14:paraId="03B28029" w14:textId="77777777" w:rsidR="00B24009" w:rsidRPr="00B24009" w:rsidRDefault="00B24009" w:rsidP="00171C79">
      <w:pPr>
        <w:pStyle w:val="NumberListIndent1"/>
      </w:pPr>
      <w:r w:rsidRPr="00B24009">
        <w:t xml:space="preserve">Total borings: </w:t>
      </w:r>
      <w:r w:rsidRPr="00B24009">
        <w:rPr>
          <w:rFonts w:eastAsiaTheme="minorHAnsi"/>
          <w:color w:val="C00000"/>
        </w:rPr>
        <w:t>Insert #</w:t>
      </w:r>
    </w:p>
    <w:p w14:paraId="71EB6435" w14:textId="77777777" w:rsidR="00B24009" w:rsidRPr="00B24009" w:rsidRDefault="00B24009" w:rsidP="00171C79">
      <w:pPr>
        <w:pStyle w:val="NumberListIndent1"/>
      </w:pPr>
      <w:r w:rsidRPr="00B24009">
        <w:t xml:space="preserve">Rock coring depth per boring: </w:t>
      </w:r>
      <w:r w:rsidRPr="00B24009">
        <w:rPr>
          <w:rFonts w:eastAsiaTheme="minorHAnsi"/>
          <w:color w:val="C00000"/>
        </w:rPr>
        <w:t>Insert depth</w:t>
      </w:r>
    </w:p>
    <w:p w14:paraId="6E7031BF" w14:textId="77777777" w:rsidR="00B24009" w:rsidRPr="00B24009" w:rsidRDefault="00B24009" w:rsidP="00171C79">
      <w:pPr>
        <w:pStyle w:val="NumberListIndent1"/>
      </w:pPr>
      <w:r w:rsidRPr="00B24009">
        <w:t>Standard Penetration Borings (SPT)</w:t>
      </w:r>
    </w:p>
    <w:p w14:paraId="61316D30" w14:textId="77777777" w:rsidR="00B24009" w:rsidRPr="00B24009" w:rsidRDefault="00B24009" w:rsidP="00171C79">
      <w:pPr>
        <w:pStyle w:val="NumberListIndent2"/>
      </w:pPr>
      <w:r w:rsidRPr="00B24009">
        <w:t xml:space="preserve">Total SPT drilling footage: </w:t>
      </w:r>
      <w:r w:rsidRPr="00B24009">
        <w:rPr>
          <w:rFonts w:eastAsiaTheme="minorHAnsi"/>
          <w:color w:val="C00000"/>
        </w:rPr>
        <w:t>Insert linear feet</w:t>
      </w:r>
    </w:p>
    <w:p w14:paraId="4036AD91" w14:textId="77777777" w:rsidR="00B24009" w:rsidRPr="00B24009" w:rsidRDefault="00B24009" w:rsidP="00171C79">
      <w:pPr>
        <w:pStyle w:val="NumberListIndent2"/>
      </w:pPr>
      <w:r w:rsidRPr="00B24009">
        <w:t xml:space="preserve">Drilling depths per boring: </w:t>
      </w:r>
      <w:r w:rsidRPr="00B24009">
        <w:rPr>
          <w:rFonts w:eastAsiaTheme="minorHAnsi"/>
          <w:color w:val="C00000"/>
        </w:rPr>
        <w:t>Insert range in feet</w:t>
      </w:r>
    </w:p>
    <w:p w14:paraId="0CAD796F" w14:textId="77777777" w:rsidR="00B24009" w:rsidRPr="00B24009" w:rsidRDefault="00B24009" w:rsidP="00171C79">
      <w:pPr>
        <w:pStyle w:val="NumberListIndent2"/>
      </w:pPr>
      <w:r w:rsidRPr="00B24009">
        <w:t xml:space="preserve">Spacing of borings: </w:t>
      </w:r>
      <w:r w:rsidRPr="00B24009">
        <w:rPr>
          <w:rFonts w:eastAsiaTheme="minorHAnsi"/>
          <w:color w:val="C00000"/>
        </w:rPr>
        <w:t>Insert range in feet</w:t>
      </w:r>
    </w:p>
    <w:p w14:paraId="76183E0F" w14:textId="77777777" w:rsidR="00B24009" w:rsidRPr="00B24009" w:rsidRDefault="00B24009" w:rsidP="00171C79">
      <w:pPr>
        <w:pStyle w:val="NumberListIndent2"/>
      </w:pPr>
      <w:r w:rsidRPr="00B24009">
        <w:t xml:space="preserve">SPT sampling intervals: </w:t>
      </w:r>
      <w:r w:rsidRPr="00B24009">
        <w:rPr>
          <w:rFonts w:eastAsiaTheme="minorHAnsi"/>
          <w:color w:val="C00000"/>
        </w:rPr>
        <w:t>Insert description</w:t>
      </w:r>
    </w:p>
    <w:p w14:paraId="1B11C222" w14:textId="77777777" w:rsidR="00B24009" w:rsidRPr="00B24009" w:rsidRDefault="00B24009" w:rsidP="00171C79">
      <w:pPr>
        <w:pStyle w:val="NumberListIndent1"/>
      </w:pPr>
      <w:r w:rsidRPr="00B24009">
        <w:t xml:space="preserve">Traffic Control Needs: </w:t>
      </w:r>
      <w:r w:rsidRPr="00B24009">
        <w:rPr>
          <w:rFonts w:eastAsiaTheme="minorHAnsi"/>
        </w:rPr>
        <w:t xml:space="preserve">Insert description of traffic control needs      </w:t>
      </w:r>
    </w:p>
    <w:p w14:paraId="13514F6C" w14:textId="77777777" w:rsidR="00B24009" w:rsidRPr="00B24009" w:rsidRDefault="00B24009" w:rsidP="00171C79">
      <w:pPr>
        <w:pStyle w:val="NumberListIndent2"/>
      </w:pPr>
      <w:r w:rsidRPr="00B24009">
        <w:t xml:space="preserve">Number of days needed for Traffic control: </w:t>
      </w:r>
      <w:r w:rsidRPr="00B24009">
        <w:rPr>
          <w:rFonts w:eastAsiaTheme="minorHAnsi"/>
          <w:color w:val="C00000"/>
        </w:rPr>
        <w:t>Insert # of days</w:t>
      </w:r>
    </w:p>
    <w:p w14:paraId="31609723" w14:textId="77777777" w:rsidR="00B24009" w:rsidRPr="00B24009" w:rsidRDefault="00B24009" w:rsidP="00171C79">
      <w:pPr>
        <w:pStyle w:val="NumberListIndent1"/>
      </w:pPr>
      <w:r w:rsidRPr="00B24009">
        <w:t xml:space="preserve">Total number of hand auger borings (only where proposed grade is +/- 3-ft of existing grade or for short walls): </w:t>
      </w:r>
      <w:r w:rsidRPr="00B24009">
        <w:rPr>
          <w:rFonts w:eastAsiaTheme="minorHAnsi"/>
          <w:color w:val="C00000"/>
        </w:rPr>
        <w:t>Insert #</w:t>
      </w:r>
    </w:p>
    <w:p w14:paraId="6192D655" w14:textId="77777777" w:rsidR="00B24009" w:rsidRPr="00B24009" w:rsidRDefault="00B24009" w:rsidP="00171C79">
      <w:pPr>
        <w:pStyle w:val="NumberListIndent1"/>
      </w:pPr>
      <w:r w:rsidRPr="00B24009">
        <w:t xml:space="preserve">Auger without SPT (e.g. rock probe): Assumes </w:t>
      </w:r>
      <w:r w:rsidRPr="00B24009">
        <w:rPr>
          <w:rFonts w:eastAsiaTheme="minorHAnsi"/>
          <w:color w:val="C00000"/>
        </w:rPr>
        <w:t>Insert # of borings</w:t>
      </w:r>
    </w:p>
    <w:p w14:paraId="593552B2" w14:textId="77777777" w:rsidR="00B24009" w:rsidRPr="00171C79" w:rsidRDefault="00B24009" w:rsidP="00171C79">
      <w:pPr>
        <w:pStyle w:val="NumberListIndent1"/>
      </w:pPr>
      <w:r w:rsidRPr="00171C79">
        <w:t xml:space="preserve">Clearing:    </w:t>
      </w:r>
      <w:sdt>
        <w:sdtPr>
          <w:id w:val="859787595"/>
          <w:placeholder>
            <w:docPart w:val="E3C0DD18497F49C98E4223CCD09B1CEC"/>
          </w:placeholder>
          <w:showingPlcHdr/>
          <w:dropDownList>
            <w:listItem w:displayText="None" w:value="None"/>
            <w:listItem w:displayText="Minimal" w:value="Minimal"/>
            <w:listItem w:displayText="Extensive" w:value="Extensive"/>
          </w:dropDownList>
        </w:sdtPr>
        <w:sdtEndPr/>
        <w:sdtContent>
          <w:r w:rsidRPr="00171C79">
            <w:rPr>
              <w:rFonts w:eastAsiaTheme="minorEastAsia"/>
              <w:color w:val="C00000"/>
            </w:rPr>
            <w:t>Choose an item.</w:t>
          </w:r>
        </w:sdtContent>
      </w:sdt>
    </w:p>
    <w:p w14:paraId="6DB24C01" w14:textId="77777777" w:rsidR="00B24009" w:rsidRPr="00B24009" w:rsidRDefault="00B24009" w:rsidP="00171C79">
      <w:pPr>
        <w:pStyle w:val="NumberListIndent2"/>
      </w:pPr>
      <w:r w:rsidRPr="00171C79">
        <w:t xml:space="preserve">Number </w:t>
      </w:r>
      <w:r w:rsidRPr="00B24009">
        <w:t xml:space="preserve">of days needed for Clearing: </w:t>
      </w:r>
      <w:r w:rsidRPr="00B24009">
        <w:rPr>
          <w:rFonts w:eastAsiaTheme="minorHAnsi"/>
          <w:color w:val="C00000"/>
        </w:rPr>
        <w:t>Insert # of days</w:t>
      </w:r>
    </w:p>
    <w:p w14:paraId="6C1ABE4B" w14:textId="77777777" w:rsidR="00B24009" w:rsidRPr="00B24009" w:rsidRDefault="00B24009" w:rsidP="00B24009">
      <w:pPr>
        <w:keepLines/>
        <w:numPr>
          <w:ilvl w:val="2"/>
          <w:numId w:val="0"/>
        </w:numPr>
        <w:tabs>
          <w:tab w:val="num" w:pos="360"/>
        </w:tabs>
        <w:spacing w:line="240" w:lineRule="auto"/>
        <w:ind w:left="2160" w:hanging="180"/>
        <w:contextualSpacing/>
        <w:rPr>
          <w:rFonts w:eastAsia="Times New Roman" w:cs="Calibri"/>
          <w:sz w:val="21"/>
          <w:szCs w:val="21"/>
        </w:rPr>
      </w:pPr>
    </w:p>
    <w:p w14:paraId="59032DDE" w14:textId="77777777" w:rsidR="00B24009" w:rsidRPr="00B24009" w:rsidRDefault="00B24009" w:rsidP="00B24009">
      <w:r w:rsidRPr="00B24009">
        <w:t xml:space="preserve">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B24009" w:rsidRPr="00B24009" w14:paraId="24C92887" w14:textId="77777777" w:rsidTr="00A40B58">
        <w:tc>
          <w:tcPr>
            <w:tcW w:w="9360" w:type="dxa"/>
            <w:gridSpan w:val="4"/>
            <w:tcBorders>
              <w:top w:val="single" w:sz="18" w:space="0" w:color="7F7F7F"/>
            </w:tcBorders>
            <w:shd w:val="clear" w:color="auto" w:fill="F2F2F2"/>
          </w:tcPr>
          <w:p w14:paraId="6A0389C5"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MEETINGS AND TRIPS</w:t>
            </w:r>
          </w:p>
        </w:tc>
      </w:tr>
      <w:tr w:rsidR="00B24009" w:rsidRPr="00B24009" w14:paraId="49A96CC9" w14:textId="77777777" w:rsidTr="00A40B58">
        <w:sdt>
          <w:sdtPr>
            <w:rPr>
              <w:rFonts w:cs="Calibri"/>
              <w:sz w:val="21"/>
              <w:szCs w:val="21"/>
            </w:rPr>
            <w:id w:val="61010000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4249457" w14:textId="77777777" w:rsidR="00B24009" w:rsidRPr="00B24009" w:rsidRDefault="00B24009" w:rsidP="00B24009">
                <w:pPr>
                  <w:keepLines/>
                  <w:spacing w:before="60" w:after="60" w:line="240" w:lineRule="auto"/>
                  <w:jc w:val="center"/>
                  <w:rPr>
                    <w:rFonts w:cs="Calibri"/>
                    <w:sz w:val="21"/>
                    <w:szCs w:val="21"/>
                  </w:rPr>
                </w:pPr>
                <w:r w:rsidRPr="00B24009">
                  <w:rPr>
                    <w:rFonts w:ascii="Segoe UI Symbol" w:hAnsi="Segoe UI Symbol" w:cs="Segoe UI Symbol"/>
                    <w:sz w:val="21"/>
                    <w:szCs w:val="21"/>
                  </w:rPr>
                  <w:t>☐</w:t>
                </w:r>
              </w:p>
            </w:tc>
          </w:sdtContent>
        </w:sdt>
        <w:tc>
          <w:tcPr>
            <w:tcW w:w="8640" w:type="dxa"/>
            <w:gridSpan w:val="3"/>
            <w:shd w:val="clear" w:color="auto" w:fill="F2F2F2"/>
          </w:tcPr>
          <w:p w14:paraId="1A5BAA85" w14:textId="77777777" w:rsidR="00B24009" w:rsidRPr="00B24009" w:rsidRDefault="00B24009" w:rsidP="00B24009">
            <w:pPr>
              <w:keepLines/>
              <w:spacing w:before="60" w:after="60" w:line="240" w:lineRule="auto"/>
              <w:rPr>
                <w:rFonts w:cs="Calibri"/>
                <w:sz w:val="21"/>
                <w:szCs w:val="21"/>
              </w:rPr>
            </w:pPr>
            <w:r w:rsidRPr="00B24009">
              <w:rPr>
                <w:rFonts w:cs="Calibri"/>
                <w:sz w:val="21"/>
                <w:szCs w:val="21"/>
              </w:rPr>
              <w:t>Meetings with NCDOT:</w:t>
            </w:r>
          </w:p>
        </w:tc>
      </w:tr>
      <w:tr w:rsidR="00B24009" w:rsidRPr="00B24009" w14:paraId="4CA6A98D" w14:textId="77777777" w:rsidTr="00A40B58">
        <w:tc>
          <w:tcPr>
            <w:tcW w:w="720" w:type="dxa"/>
            <w:vMerge/>
            <w:tcBorders>
              <w:bottom w:val="single" w:sz="4" w:space="0" w:color="7F7F7F"/>
            </w:tcBorders>
            <w:shd w:val="clear" w:color="auto" w:fill="F2F2F2"/>
            <w:vAlign w:val="center"/>
          </w:tcPr>
          <w:p w14:paraId="03BF24E7" w14:textId="77777777" w:rsidR="00B24009" w:rsidRPr="00B24009" w:rsidRDefault="00B24009" w:rsidP="00B24009"/>
        </w:tc>
        <w:tc>
          <w:tcPr>
            <w:tcW w:w="2880" w:type="dxa"/>
            <w:tcBorders>
              <w:bottom w:val="single" w:sz="4" w:space="0" w:color="7F7F7F"/>
            </w:tcBorders>
            <w:vAlign w:val="center"/>
          </w:tcPr>
          <w:p w14:paraId="56F76924" w14:textId="77777777" w:rsidR="00B24009" w:rsidRPr="00B24009" w:rsidRDefault="00B24009" w:rsidP="00B24009">
            <w:pPr>
              <w:jc w:val="center"/>
            </w:pPr>
            <w:r w:rsidRPr="00B24009">
              <w:t xml:space="preserve">Anticipated format: </w:t>
            </w:r>
          </w:p>
          <w:sdt>
            <w:sdtPr>
              <w:rPr>
                <w:rFonts w:cs="Calibri"/>
                <w:color w:val="C00000"/>
                <w:sz w:val="21"/>
                <w:szCs w:val="21"/>
              </w:rPr>
              <w:id w:val="1269886781"/>
              <w:placeholder>
                <w:docPart w:val="548EB1D1461B4620966816E5E03A9870"/>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6C895EE5" w14:textId="77777777" w:rsidR="00B24009" w:rsidRPr="00B24009" w:rsidRDefault="00B24009" w:rsidP="00B24009">
                <w:pPr>
                  <w:jc w:val="center"/>
                </w:pPr>
                <w:r w:rsidRPr="00B24009">
                  <w:rPr>
                    <w:color w:val="800000"/>
                  </w:rPr>
                  <w:t>Choose an item.</w:t>
                </w:r>
              </w:p>
            </w:sdtContent>
          </w:sdt>
        </w:tc>
        <w:tc>
          <w:tcPr>
            <w:tcW w:w="2880" w:type="dxa"/>
            <w:tcBorders>
              <w:bottom w:val="single" w:sz="4" w:space="0" w:color="7F7F7F"/>
            </w:tcBorders>
            <w:vAlign w:val="center"/>
          </w:tcPr>
          <w:p w14:paraId="6D0A68B5" w14:textId="77777777" w:rsidR="00B24009" w:rsidRPr="00B24009" w:rsidRDefault="00B24009" w:rsidP="00B24009">
            <w:pPr>
              <w:jc w:val="center"/>
            </w:pPr>
            <w:r w:rsidRPr="00B24009">
              <w:t>Anticipated # of staff:</w:t>
            </w:r>
            <w:r w:rsidRPr="00B24009">
              <w:rPr>
                <w:rFonts w:cs="Calibri"/>
                <w:color w:val="C00000"/>
                <w:sz w:val="21"/>
                <w:szCs w:val="21"/>
              </w:rPr>
              <w:t xml:space="preserve"> Insert #</w:t>
            </w:r>
          </w:p>
        </w:tc>
        <w:tc>
          <w:tcPr>
            <w:tcW w:w="2880" w:type="dxa"/>
            <w:tcBorders>
              <w:bottom w:val="single" w:sz="4" w:space="0" w:color="7F7F7F"/>
            </w:tcBorders>
          </w:tcPr>
          <w:p w14:paraId="435FC8C9" w14:textId="77777777" w:rsidR="00B24009" w:rsidRPr="00B24009" w:rsidRDefault="00B24009" w:rsidP="00B24009">
            <w:pPr>
              <w:jc w:val="center"/>
            </w:pPr>
            <w:r w:rsidRPr="00B24009">
              <w:t xml:space="preserve">Anticipated duration:           </w:t>
            </w:r>
            <w:r w:rsidRPr="00B24009">
              <w:rPr>
                <w:rFonts w:cs="Calibri"/>
                <w:color w:val="C00000"/>
                <w:sz w:val="21"/>
                <w:szCs w:val="21"/>
              </w:rPr>
              <w:t xml:space="preserve">Insert # </w:t>
            </w:r>
            <w:r w:rsidRPr="00B24009">
              <w:rPr>
                <w:rFonts w:cs="Calibri"/>
                <w:sz w:val="21"/>
                <w:szCs w:val="21"/>
              </w:rPr>
              <w:t>hrs./meeting</w:t>
            </w:r>
          </w:p>
        </w:tc>
      </w:tr>
      <w:tr w:rsidR="00B24009" w:rsidRPr="00B24009" w14:paraId="6977BD1C" w14:textId="77777777" w:rsidTr="00A40B58">
        <w:tc>
          <w:tcPr>
            <w:tcW w:w="9360" w:type="dxa"/>
            <w:gridSpan w:val="4"/>
            <w:tcBorders>
              <w:top w:val="single" w:sz="18" w:space="0" w:color="7F7F7F"/>
            </w:tcBorders>
          </w:tcPr>
          <w:p w14:paraId="30C35A98" w14:textId="77777777" w:rsidR="00B24009" w:rsidRPr="00B24009" w:rsidRDefault="00B24009" w:rsidP="00B24009">
            <w:pPr>
              <w:keepLines/>
              <w:spacing w:before="60" w:after="60" w:line="240" w:lineRule="auto"/>
              <w:rPr>
                <w:rFonts w:cs="Calibri"/>
                <w:color w:val="A6A6A6" w:themeColor="background1" w:themeShade="A6"/>
                <w:sz w:val="21"/>
                <w:szCs w:val="21"/>
              </w:rPr>
            </w:pPr>
            <w:r w:rsidRPr="00B24009">
              <w:rPr>
                <w:rFonts w:cs="Calibri"/>
                <w:b/>
                <w:bCs/>
                <w:sz w:val="21"/>
                <w:szCs w:val="21"/>
              </w:rPr>
              <w:t>List out additional meetings and details:</w:t>
            </w:r>
            <w:r w:rsidRPr="00B24009">
              <w:rPr>
                <w:rFonts w:cs="Calibri"/>
                <w:color w:val="A6A6A6" w:themeColor="background1" w:themeShade="A6"/>
                <w:sz w:val="21"/>
                <w:szCs w:val="21"/>
              </w:rPr>
              <w:t xml:space="preserve"> (e.g., Number of meetings, anticipated staff, duration of meetings) </w:t>
            </w:r>
          </w:p>
          <w:p w14:paraId="517740ED" w14:textId="77777777" w:rsidR="00B24009" w:rsidRPr="00B24009" w:rsidRDefault="00B24009" w:rsidP="00B24009">
            <w:pPr>
              <w:keepLines/>
              <w:spacing w:before="60" w:after="60" w:line="240" w:lineRule="auto"/>
              <w:rPr>
                <w:rFonts w:cs="Calibri"/>
                <w:sz w:val="21"/>
                <w:szCs w:val="21"/>
              </w:rPr>
            </w:pPr>
            <w:r w:rsidRPr="00B24009">
              <w:rPr>
                <w:rFonts w:cs="Calibri"/>
                <w:sz w:val="21"/>
                <w:szCs w:val="21"/>
              </w:rPr>
              <w:t>1.</w:t>
            </w:r>
          </w:p>
          <w:p w14:paraId="6702976A" w14:textId="77777777" w:rsidR="00B24009" w:rsidRPr="00B24009" w:rsidRDefault="00B24009" w:rsidP="00B24009">
            <w:pPr>
              <w:keepLines/>
              <w:spacing w:before="60" w:after="60" w:line="240" w:lineRule="auto"/>
              <w:rPr>
                <w:rFonts w:cs="Calibri"/>
                <w:sz w:val="21"/>
                <w:szCs w:val="21"/>
              </w:rPr>
            </w:pPr>
          </w:p>
        </w:tc>
      </w:tr>
    </w:tbl>
    <w:p w14:paraId="319EC1D3" w14:textId="77777777" w:rsidR="00B24009" w:rsidRPr="00B24009" w:rsidRDefault="00B24009" w:rsidP="00B24009">
      <w:pPr>
        <w:keepNext/>
        <w:keepLines/>
        <w:spacing w:before="240"/>
        <w:outlineLvl w:val="1"/>
        <w:rPr>
          <w:rFonts w:ascii="Calibri Light" w:eastAsia="Times New Roman" w:hAnsi="Calibri Light" w:cs="Times New Roman"/>
          <w:color w:val="305D70"/>
          <w:sz w:val="28"/>
          <w:szCs w:val="28"/>
        </w:rPr>
      </w:pPr>
      <w:r w:rsidRPr="00B24009">
        <w:rPr>
          <w:rFonts w:ascii="Calibri Light" w:eastAsia="Times New Roman" w:hAnsi="Calibri Light" w:cs="Times New Roman"/>
          <w:color w:val="305D70"/>
          <w:sz w:val="28"/>
          <w:szCs w:val="28"/>
        </w:rP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B24009" w:rsidRPr="00B24009" w14:paraId="3C599E89" w14:textId="77777777" w:rsidTr="7C4E3DB2">
        <w:tc>
          <w:tcPr>
            <w:tcW w:w="9360" w:type="dxa"/>
            <w:tcBorders>
              <w:bottom w:val="single" w:sz="4" w:space="0" w:color="7F7F7F" w:themeColor="text1" w:themeTint="80"/>
            </w:tcBorders>
            <w:shd w:val="clear" w:color="auto" w:fill="F0401C"/>
          </w:tcPr>
          <w:p w14:paraId="327E8FA6" w14:textId="77777777" w:rsidR="00B24009" w:rsidRPr="00B24009" w:rsidRDefault="00B24009" w:rsidP="00B24009">
            <w:pPr>
              <w:keepLines/>
              <w:spacing w:before="120" w:after="120" w:line="240" w:lineRule="auto"/>
              <w:jc w:val="center"/>
              <w:rPr>
                <w:rFonts w:cs="Calibri"/>
                <w:b/>
                <w:bCs/>
                <w:caps/>
                <w:color w:val="FFFFFF" w:themeColor="background1"/>
              </w:rPr>
            </w:pPr>
            <w:r w:rsidRPr="00B24009">
              <w:rPr>
                <w:rFonts w:cs="Calibri"/>
                <w:b/>
                <w:bCs/>
                <w:caps/>
                <w:color w:val="FFFFFF" w:themeColor="background1"/>
              </w:rPr>
              <w:t>TASK/DELIVERABLE LIST</w:t>
            </w:r>
          </w:p>
        </w:tc>
      </w:tr>
      <w:tr w:rsidR="00B24009" w:rsidRPr="00B24009" w14:paraId="550A273F" w14:textId="77777777" w:rsidTr="7C4E3DB2">
        <w:tc>
          <w:tcPr>
            <w:tcW w:w="9360" w:type="dxa"/>
            <w:shd w:val="clear" w:color="auto" w:fill="F2F2F2" w:themeFill="background1" w:themeFillShade="F2"/>
          </w:tcPr>
          <w:p w14:paraId="5523AF55"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 xml:space="preserve">1.0 Plan and perform the subsurface investigations in accordance with the </w:t>
            </w:r>
            <w:r w:rsidRPr="00B24009">
              <w:rPr>
                <w:rFonts w:cs="Calibri"/>
                <w:b/>
                <w:bCs/>
                <w:i/>
                <w:iCs/>
                <w:sz w:val="21"/>
                <w:szCs w:val="21"/>
              </w:rPr>
              <w:t xml:space="preserve">Geotechnical Investigation and Recommendations </w:t>
            </w:r>
            <w:r w:rsidRPr="00B24009">
              <w:rPr>
                <w:rFonts w:cs="Calibri"/>
                <w:b/>
                <w:bCs/>
                <w:sz w:val="21"/>
                <w:szCs w:val="21"/>
              </w:rPr>
              <w:t>manual.</w:t>
            </w:r>
          </w:p>
        </w:tc>
      </w:tr>
      <w:tr w:rsidR="00B24009" w:rsidRPr="00B24009" w14:paraId="1CD07FF4" w14:textId="77777777" w:rsidTr="00171C79">
        <w:tc>
          <w:tcPr>
            <w:tcW w:w="9360" w:type="dxa"/>
          </w:tcPr>
          <w:p w14:paraId="01906DCA"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2.0 Complete Design Scour Report</w:t>
            </w:r>
          </w:p>
        </w:tc>
      </w:tr>
      <w:tr w:rsidR="00B24009" w:rsidRPr="00B24009" w14:paraId="1CADAE3E" w14:textId="77777777" w:rsidTr="7C4E3DB2">
        <w:tc>
          <w:tcPr>
            <w:tcW w:w="9360" w:type="dxa"/>
            <w:tcBorders>
              <w:bottom w:val="single" w:sz="4" w:space="0" w:color="7F7F7F" w:themeColor="text1" w:themeTint="80"/>
            </w:tcBorders>
            <w:shd w:val="clear" w:color="auto" w:fill="F2F2F2" w:themeFill="background1" w:themeFillShade="F2"/>
          </w:tcPr>
          <w:p w14:paraId="05C97582"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3.0 Prepare Structure Subsurface Inventory (11”x17”)</w:t>
            </w:r>
          </w:p>
        </w:tc>
      </w:tr>
      <w:tr w:rsidR="00B24009" w:rsidRPr="00B24009" w14:paraId="49DA5455" w14:textId="77777777" w:rsidTr="7C4E3DB2">
        <w:tc>
          <w:tcPr>
            <w:tcW w:w="9360" w:type="dxa"/>
            <w:tcBorders>
              <w:bottom w:val="single" w:sz="4" w:space="0" w:color="7F7F7F" w:themeColor="text1" w:themeTint="80"/>
            </w:tcBorders>
          </w:tcPr>
          <w:p w14:paraId="4E025095"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4.0 Prepare Foundations Recommendations (8.5”x11”)</w:t>
            </w:r>
          </w:p>
        </w:tc>
      </w:tr>
      <w:tr w:rsidR="00B24009" w:rsidRPr="00B24009" w14:paraId="1B105506" w14:textId="77777777" w:rsidTr="7C4E3DB2">
        <w:tc>
          <w:tcPr>
            <w:tcW w:w="9360" w:type="dxa"/>
            <w:tcBorders>
              <w:bottom w:val="single" w:sz="4" w:space="0" w:color="7F7F7F" w:themeColor="text1" w:themeTint="80"/>
            </w:tcBorders>
            <w:shd w:val="clear" w:color="auto" w:fill="F2F2F2" w:themeFill="background1" w:themeFillShade="F2"/>
          </w:tcPr>
          <w:p w14:paraId="57E22E20"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lastRenderedPageBreak/>
              <w:t>5.0 Prepare Foundation Tables for Structure Plans for bridges</w:t>
            </w:r>
          </w:p>
        </w:tc>
      </w:tr>
      <w:tr w:rsidR="00B24009" w:rsidRPr="00B24009" w14:paraId="2E54A5B6" w14:textId="77777777" w:rsidTr="7C4E3DB2">
        <w:tc>
          <w:tcPr>
            <w:tcW w:w="9360" w:type="dxa"/>
            <w:tcBorders>
              <w:bottom w:val="single" w:sz="4" w:space="0" w:color="7F7F7F" w:themeColor="text1" w:themeTint="80"/>
            </w:tcBorders>
          </w:tcPr>
          <w:p w14:paraId="5C9A8106"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6.0 Prepare Structure Special Provisions</w:t>
            </w:r>
          </w:p>
        </w:tc>
      </w:tr>
      <w:tr w:rsidR="00B24009" w:rsidRPr="00B24009" w14:paraId="65D3821D" w14:textId="77777777" w:rsidTr="7C4E3DB2">
        <w:tc>
          <w:tcPr>
            <w:tcW w:w="9360" w:type="dxa"/>
            <w:shd w:val="clear" w:color="auto" w:fill="F2F2F2" w:themeFill="background1" w:themeFillShade="F2"/>
          </w:tcPr>
          <w:p w14:paraId="00660B7E"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7.0 Provide Temporary Shoring Recommendations</w:t>
            </w:r>
          </w:p>
        </w:tc>
      </w:tr>
      <w:tr w:rsidR="00B24009" w:rsidRPr="00B24009" w14:paraId="1A9727F9" w14:textId="77777777" w:rsidTr="7C4E3DB2">
        <w:tc>
          <w:tcPr>
            <w:tcW w:w="9360" w:type="dxa"/>
            <w:tcBorders>
              <w:bottom w:val="single" w:sz="4" w:space="0" w:color="7F7F7F" w:themeColor="text1" w:themeTint="80"/>
            </w:tcBorders>
          </w:tcPr>
          <w:p w14:paraId="7E338C37"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8.0 Prepare Retaining Wall Subsurface Inventory (11”x17”)</w:t>
            </w:r>
          </w:p>
        </w:tc>
      </w:tr>
      <w:tr w:rsidR="00B24009" w:rsidRPr="00B24009" w14:paraId="7B7CCA87" w14:textId="77777777" w:rsidTr="7C4E3DB2">
        <w:tc>
          <w:tcPr>
            <w:tcW w:w="9360" w:type="dxa"/>
            <w:shd w:val="clear" w:color="auto" w:fill="F2F2F2" w:themeFill="background1" w:themeFillShade="F2"/>
          </w:tcPr>
          <w:p w14:paraId="33E53707"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9.0 Prepare Retaining Wall Recommendations (8.5”x11”)</w:t>
            </w:r>
          </w:p>
        </w:tc>
      </w:tr>
      <w:tr w:rsidR="00B24009" w:rsidRPr="00B24009" w14:paraId="2D80B43E" w14:textId="77777777" w:rsidTr="00171C79">
        <w:tc>
          <w:tcPr>
            <w:tcW w:w="9360" w:type="dxa"/>
          </w:tcPr>
          <w:p w14:paraId="7D7285B7"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10.0 Prepare Sound Barrier Subsurface Investigation Inventory (11”x17”)</w:t>
            </w:r>
          </w:p>
        </w:tc>
      </w:tr>
      <w:tr w:rsidR="00B24009" w:rsidRPr="00B24009" w14:paraId="45DF6FEC" w14:textId="77777777" w:rsidTr="7C4E3DB2">
        <w:tc>
          <w:tcPr>
            <w:tcW w:w="9360" w:type="dxa"/>
            <w:shd w:val="clear" w:color="auto" w:fill="F2F2F2" w:themeFill="background1" w:themeFillShade="F2"/>
          </w:tcPr>
          <w:p w14:paraId="3D8F849E"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11.0 Prepare Sound Barrier Wall Foundation Recommendations (8.5”x11”)</w:t>
            </w:r>
          </w:p>
        </w:tc>
      </w:tr>
      <w:tr w:rsidR="00B24009" w:rsidRPr="00B24009" w14:paraId="4915FD2C" w14:textId="77777777" w:rsidTr="7C4E3DB2">
        <w:tc>
          <w:tcPr>
            <w:tcW w:w="9360" w:type="dxa"/>
            <w:tcBorders>
              <w:bottom w:val="single" w:sz="4" w:space="0" w:color="7F7F7F" w:themeColor="text1" w:themeTint="80"/>
            </w:tcBorders>
          </w:tcPr>
          <w:p w14:paraId="27D5985D" w14:textId="77777777"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 xml:space="preserve">12.0 Task Management </w:t>
            </w:r>
          </w:p>
          <w:p w14:paraId="4842E347" w14:textId="77777777" w:rsidR="00B24009" w:rsidRPr="00B24009" w:rsidRDefault="00B24009" w:rsidP="00B24009">
            <w:pPr>
              <w:keepLines/>
              <w:spacing w:line="240" w:lineRule="auto"/>
              <w:rPr>
                <w:rFonts w:cs="Calibri"/>
                <w:color w:val="A6A6A6" w:themeColor="background1" w:themeShade="A6"/>
                <w:sz w:val="21"/>
                <w:szCs w:val="21"/>
              </w:rPr>
            </w:pPr>
            <w:r w:rsidRPr="00B24009">
              <w:rPr>
                <w:rFonts w:cs="Calibri"/>
                <w:color w:val="A6A6A6" w:themeColor="background1" w:themeShade="A6"/>
                <w:sz w:val="21"/>
                <w:szCs w:val="21"/>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B24009" w:rsidRPr="00B24009" w14:paraId="1C3B49F5" w14:textId="77777777" w:rsidTr="7C4E3DB2">
        <w:tc>
          <w:tcPr>
            <w:tcW w:w="9360" w:type="dxa"/>
            <w:shd w:val="clear" w:color="auto" w:fill="F2F2F2" w:themeFill="background1" w:themeFillShade="F2"/>
          </w:tcPr>
          <w:p w14:paraId="6B9E6DC7" w14:textId="13318DF3" w:rsidR="00B24009" w:rsidRPr="00B24009" w:rsidRDefault="00B24009" w:rsidP="00B24009">
            <w:pPr>
              <w:keepLines/>
              <w:spacing w:before="60" w:after="60" w:line="240" w:lineRule="auto"/>
              <w:rPr>
                <w:rFonts w:cs="Calibri"/>
                <w:b/>
                <w:bCs/>
                <w:sz w:val="21"/>
                <w:szCs w:val="21"/>
              </w:rPr>
            </w:pPr>
            <w:r w:rsidRPr="00B24009">
              <w:rPr>
                <w:rFonts w:cs="Calibri"/>
                <w:b/>
                <w:bCs/>
                <w:sz w:val="21"/>
                <w:szCs w:val="21"/>
              </w:rPr>
              <w:t xml:space="preserve">13.0 Complete </w:t>
            </w:r>
            <w:r w:rsidR="00171C79">
              <w:rPr>
                <w:rFonts w:cs="Calibri"/>
                <w:b/>
                <w:bCs/>
                <w:sz w:val="21"/>
                <w:szCs w:val="21"/>
              </w:rPr>
              <w:t>Quality</w:t>
            </w:r>
            <w:r w:rsidRPr="00B24009">
              <w:rPr>
                <w:rFonts w:cs="Calibri"/>
                <w:b/>
                <w:bCs/>
                <w:sz w:val="21"/>
                <w:szCs w:val="21"/>
              </w:rPr>
              <w:t xml:space="preserve"> Procedures</w:t>
            </w:r>
          </w:p>
          <w:p w14:paraId="37E6619B" w14:textId="77777777" w:rsidR="00B24009" w:rsidRPr="00B24009" w:rsidRDefault="00B24009" w:rsidP="00B24009">
            <w:pPr>
              <w:keepLines/>
              <w:spacing w:before="60" w:after="60" w:line="240" w:lineRule="auto"/>
              <w:rPr>
                <w:rFonts w:cs="Calibri"/>
                <w:sz w:val="21"/>
                <w:szCs w:val="21"/>
              </w:rPr>
            </w:pPr>
            <w:r w:rsidRPr="00B24009">
              <w:rPr>
                <w:rFonts w:cs="Calibri"/>
                <w:sz w:val="21"/>
                <w:szCs w:val="21"/>
              </w:rPr>
              <w:t xml:space="preserve">Perform appropriate quality reviews and complete quality checklists in accordance with the </w:t>
            </w:r>
            <w:r w:rsidRPr="00B24009">
              <w:rPr>
                <w:rFonts w:cs="Calibri"/>
                <w:i/>
                <w:iCs/>
                <w:sz w:val="21"/>
                <w:szCs w:val="21"/>
              </w:rPr>
              <w:t>NCDOT Quality Management Program: Quality Control and Quality Assurance.</w:t>
            </w:r>
          </w:p>
        </w:tc>
      </w:tr>
      <w:tr w:rsidR="00B24009" w:rsidRPr="00B24009" w14:paraId="55D7154C" w14:textId="77777777" w:rsidTr="00A40B58">
        <w:tc>
          <w:tcPr>
            <w:tcW w:w="9360" w:type="dxa"/>
          </w:tcPr>
          <w:p w14:paraId="2990FCE5" w14:textId="062CB375" w:rsidR="00B24009" w:rsidRPr="00B24009" w:rsidRDefault="00B24009" w:rsidP="00B24009">
            <w:pPr>
              <w:keepLines/>
              <w:spacing w:before="60" w:after="60" w:line="240" w:lineRule="auto"/>
              <w:rPr>
                <w:rFonts w:cs="Calibri"/>
                <w:color w:val="A6A6A6" w:themeColor="background1" w:themeShade="A6"/>
                <w:sz w:val="21"/>
                <w:szCs w:val="21"/>
              </w:rPr>
            </w:pPr>
            <w:r w:rsidRPr="00B24009">
              <w:rPr>
                <w:rFonts w:cs="Calibri"/>
                <w:b/>
                <w:bCs/>
                <w:sz w:val="21"/>
                <w:szCs w:val="21"/>
              </w:rPr>
              <w:t xml:space="preserve">Insert other tasks as needed: </w:t>
            </w:r>
            <w:r w:rsidRPr="00B24009">
              <w:rPr>
                <w:rFonts w:cs="Calibri"/>
                <w:color w:val="A6A6A6" w:themeColor="background1" w:themeShade="A6"/>
                <w:sz w:val="21"/>
                <w:szCs w:val="21"/>
              </w:rPr>
              <w:t xml:space="preserve">to be included as part of </w:t>
            </w:r>
            <w:r w:rsidR="0E1722BB" w:rsidRPr="7C4E3DB2">
              <w:rPr>
                <w:rFonts w:cs="Calibri"/>
                <w:color w:val="A6A6A6" w:themeColor="background1" w:themeShade="A6"/>
                <w:sz w:val="21"/>
                <w:szCs w:val="21"/>
              </w:rPr>
              <w:t>workday</w:t>
            </w:r>
            <w:r w:rsidRPr="00B24009">
              <w:rPr>
                <w:rFonts w:cs="Calibri"/>
                <w:color w:val="A6A6A6" w:themeColor="background1" w:themeShade="A6"/>
                <w:sz w:val="21"/>
                <w:szCs w:val="21"/>
              </w:rPr>
              <w:t xml:space="preserve"> estimate for this scope.</w:t>
            </w:r>
          </w:p>
          <w:p w14:paraId="3A429C35" w14:textId="77777777" w:rsidR="00B24009" w:rsidRPr="00B24009" w:rsidRDefault="00B24009" w:rsidP="00B24009">
            <w:pPr>
              <w:keepLines/>
              <w:spacing w:before="60" w:after="60" w:line="240" w:lineRule="auto"/>
              <w:rPr>
                <w:rFonts w:cs="Calibri"/>
                <w:sz w:val="21"/>
                <w:szCs w:val="21"/>
              </w:rPr>
            </w:pPr>
            <w:r w:rsidRPr="00B24009">
              <w:rPr>
                <w:rFonts w:cs="Calibri"/>
                <w:sz w:val="21"/>
                <w:szCs w:val="21"/>
              </w:rPr>
              <w:t>1.</w:t>
            </w:r>
          </w:p>
          <w:p w14:paraId="286F6DE1" w14:textId="77777777" w:rsidR="00B24009" w:rsidRPr="00B24009" w:rsidRDefault="00B24009" w:rsidP="00B24009">
            <w:pPr>
              <w:keepLines/>
              <w:spacing w:before="60" w:after="60" w:line="240" w:lineRule="auto"/>
              <w:rPr>
                <w:rFonts w:cs="Calibri"/>
                <w:sz w:val="21"/>
                <w:szCs w:val="21"/>
              </w:rPr>
            </w:pPr>
            <w:r w:rsidRPr="00B24009">
              <w:rPr>
                <w:rFonts w:cs="Calibri"/>
                <w:sz w:val="21"/>
                <w:szCs w:val="21"/>
              </w:rPr>
              <w:t>2.</w:t>
            </w:r>
          </w:p>
        </w:tc>
      </w:tr>
      <w:bookmarkEnd w:id="37"/>
    </w:tbl>
    <w:p w14:paraId="06E69F0F" w14:textId="77777777" w:rsidR="00B24009" w:rsidRDefault="00B24009" w:rsidP="00805809"/>
    <w:p w14:paraId="5EB7864F" w14:textId="77777777" w:rsidR="00B24009" w:rsidRDefault="00B24009" w:rsidP="00805809"/>
    <w:p w14:paraId="3CFF2C93" w14:textId="77777777" w:rsidR="00B24009" w:rsidRDefault="00B24009" w:rsidP="00805809"/>
    <w:p w14:paraId="4FAA48B0" w14:textId="02EB5F75" w:rsidR="000E34E9" w:rsidRDefault="000E34E9" w:rsidP="00A40B58">
      <w:pPr>
        <w:pStyle w:val="Heading1"/>
      </w:pPr>
      <w:bookmarkStart w:id="39" w:name="Activity_3GT1"/>
      <w:bookmarkEnd w:id="38"/>
      <w:r>
        <w:t>3GT1 | GeoEnvironmental Phase II | [</w:t>
      </w:r>
      <w:r w:rsidR="00EB4620" w:rsidRPr="00EB4620">
        <w:rPr>
          <w:color w:val="FF0000"/>
        </w:rPr>
        <w:t>Enter Activity Lead</w:t>
      </w:r>
      <w:r>
        <w:t>]</w:t>
      </w:r>
    </w:p>
    <w:p w14:paraId="52B36B98" w14:textId="77777777" w:rsidR="000E34E9" w:rsidRDefault="000E34E9" w:rsidP="00A40B58">
      <w:pPr>
        <w:pStyle w:val="Heading2"/>
        <w:rPr>
          <w:rFonts w:ascii="Calibri" w:eastAsiaTheme="minorHAnsi" w:hAnsi="Calibri" w:cstheme="minorBidi"/>
          <w:color w:val="auto"/>
          <w:sz w:val="22"/>
          <w:szCs w:val="22"/>
        </w:rPr>
      </w:pPr>
      <w:r>
        <w:t>Overview:</w:t>
      </w:r>
      <w:r>
        <w:br/>
      </w:r>
      <w:r w:rsidRPr="00EA6676">
        <w:rPr>
          <w:rFonts w:ascii="Calibri" w:eastAsiaTheme="minorHAnsi" w:hAnsi="Calibri" w:cstheme="minorBidi"/>
          <w:color w:val="auto"/>
          <w:sz w:val="22"/>
          <w:szCs w:val="22"/>
        </w:rPr>
        <w:t>For projects where GeoEnvironmental Sites of Concern are identified, develop the GeoEnvironmental</w:t>
      </w:r>
      <w:r>
        <w:rPr>
          <w:rFonts w:ascii="Calibri" w:eastAsiaTheme="minorHAnsi" w:hAnsi="Calibri" w:cstheme="minorBidi"/>
          <w:color w:val="auto"/>
          <w:sz w:val="22"/>
          <w:szCs w:val="22"/>
        </w:rPr>
        <w:t xml:space="preserve"> </w:t>
      </w:r>
      <w:r w:rsidRPr="00EA6676">
        <w:rPr>
          <w:rFonts w:ascii="Calibri" w:eastAsiaTheme="minorHAnsi" w:hAnsi="Calibri" w:cstheme="minorBidi"/>
          <w:color w:val="auto"/>
          <w:sz w:val="22"/>
          <w:szCs w:val="22"/>
        </w:rPr>
        <w:t>Phase II deliverables to determine potential risk and document impacts to project.</w:t>
      </w:r>
    </w:p>
    <w:p w14:paraId="48338707" w14:textId="77777777" w:rsidR="000E34E9" w:rsidRDefault="000E34E9" w:rsidP="00A40B58">
      <w:pPr>
        <w:pStyle w:val="Heading2"/>
      </w:pPr>
      <w:r>
        <w:t>Assumptions:</w:t>
      </w:r>
    </w:p>
    <w:p w14:paraId="0BE008E5" w14:textId="2CC1EC5E" w:rsidR="00F13966" w:rsidRDefault="000E34E9" w:rsidP="00A40B58">
      <w:r>
        <w:t xml:space="preserve">Fill in assumptions. Insert additional assumptions/exclusions as needed. </w:t>
      </w:r>
    </w:p>
    <w:p w14:paraId="3EC22F7C" w14:textId="77777777" w:rsidR="00024F38" w:rsidRDefault="00024F38" w:rsidP="00A40B58"/>
    <w:p w14:paraId="6518A9A1" w14:textId="4D0DFE8E" w:rsidR="005A562F" w:rsidRDefault="005A562F" w:rsidP="00665085">
      <w:pPr>
        <w:pStyle w:val="ListParagraph"/>
        <w:numPr>
          <w:ilvl w:val="0"/>
          <w:numId w:val="88"/>
        </w:numPr>
      </w:pPr>
    </w:p>
    <w:p w14:paraId="63C9F7E7" w14:textId="6A36A2BC" w:rsidR="005A562F" w:rsidRDefault="005A562F" w:rsidP="00665085">
      <w:pPr>
        <w:pStyle w:val="ListParagraph"/>
        <w:numPr>
          <w:ilvl w:val="0"/>
          <w:numId w:val="88"/>
        </w:numPr>
      </w:pPr>
    </w:p>
    <w:p w14:paraId="2E86C552" w14:textId="630FA4EA" w:rsidR="005A562F" w:rsidRDefault="005A562F" w:rsidP="00665085">
      <w:pPr>
        <w:pStyle w:val="ListParagraph"/>
        <w:numPr>
          <w:ilvl w:val="0"/>
          <w:numId w:val="88"/>
        </w:numPr>
      </w:pPr>
    </w:p>
    <w:p w14:paraId="6E5096E6" w14:textId="77777777" w:rsidR="000E34E9" w:rsidRDefault="000E34E9"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09FC88EC"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tcPr>
          <w:p w14:paraId="24B9E114" w14:textId="77777777" w:rsidR="000E34E9" w:rsidRDefault="000E34E9" w:rsidP="00A40B58">
            <w:pPr>
              <w:pStyle w:val="TableBold"/>
            </w:pPr>
            <w:r>
              <w:t>MEETINGS AND TRIPS</w:t>
            </w:r>
          </w:p>
        </w:tc>
      </w:tr>
      <w:tr w:rsidR="000E34E9" w14:paraId="152B1E72" w14:textId="77777777" w:rsidTr="00A40B58">
        <w:sdt>
          <w:sdtPr>
            <w:id w:val="-87130285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81D723E"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CB48A51"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6AE0142F" w14:textId="77777777" w:rsidTr="00A40B58">
        <w:tc>
          <w:tcPr>
            <w:tcW w:w="720" w:type="dxa"/>
            <w:vMerge/>
            <w:tcBorders>
              <w:bottom w:val="single" w:sz="4" w:space="0" w:color="7F7F7F"/>
            </w:tcBorders>
            <w:shd w:val="clear" w:color="auto" w:fill="F2F2F2"/>
            <w:vAlign w:val="center"/>
          </w:tcPr>
          <w:p w14:paraId="323BA6CC" w14:textId="77777777" w:rsidR="000E34E9" w:rsidRDefault="000E34E9" w:rsidP="00A40B58"/>
        </w:tc>
        <w:tc>
          <w:tcPr>
            <w:tcW w:w="2880" w:type="dxa"/>
            <w:tcBorders>
              <w:bottom w:val="single" w:sz="4" w:space="0" w:color="7F7F7F"/>
            </w:tcBorders>
            <w:vAlign w:val="center"/>
          </w:tcPr>
          <w:p w14:paraId="357AC078" w14:textId="77777777" w:rsidR="000E34E9" w:rsidRPr="000559C8" w:rsidRDefault="000E34E9" w:rsidP="00A40B58">
            <w:pPr>
              <w:pStyle w:val="Center"/>
            </w:pPr>
            <w:r w:rsidRPr="000559C8">
              <w:t xml:space="preserve">Anticipated format: </w:t>
            </w:r>
          </w:p>
          <w:sdt>
            <w:sdtPr>
              <w:rPr>
                <w:rStyle w:val="DropDown"/>
              </w:rPr>
              <w:id w:val="-652760060"/>
              <w:placeholder>
                <w:docPart w:val="129E41330BEE4DF098A99A692D2AA30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13685B3"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3B3F027"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910F6FE"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033A0F86" w14:textId="77777777" w:rsidTr="00A40B58">
        <w:sdt>
          <w:sdtPr>
            <w:id w:val="192876460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1734BD5"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F30EE7D"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5A05188C" w14:textId="77777777" w:rsidTr="00A40B58">
        <w:tc>
          <w:tcPr>
            <w:tcW w:w="720" w:type="dxa"/>
            <w:vMerge/>
            <w:shd w:val="clear" w:color="auto" w:fill="F2F2F2"/>
            <w:vAlign w:val="center"/>
          </w:tcPr>
          <w:p w14:paraId="6572408C" w14:textId="77777777" w:rsidR="000E34E9" w:rsidRDefault="000E34E9" w:rsidP="00A40B58"/>
        </w:tc>
        <w:tc>
          <w:tcPr>
            <w:tcW w:w="2880" w:type="dxa"/>
            <w:vAlign w:val="center"/>
          </w:tcPr>
          <w:p w14:paraId="6B2335E4" w14:textId="77777777" w:rsidR="000E34E9" w:rsidRDefault="000E34E9" w:rsidP="00A40B58">
            <w:pPr>
              <w:pStyle w:val="Center"/>
            </w:pPr>
            <w:r>
              <w:t xml:space="preserve">Anticipated format: </w:t>
            </w:r>
          </w:p>
          <w:sdt>
            <w:sdtPr>
              <w:rPr>
                <w:rStyle w:val="DropDown"/>
              </w:rPr>
              <w:id w:val="1192950771"/>
              <w:placeholder>
                <w:docPart w:val="65CD55A3AD2E41DFB10FB55317E5D27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0D76669" w14:textId="77777777" w:rsidR="000E34E9" w:rsidRDefault="000E34E9" w:rsidP="00A40B58">
                <w:pPr>
                  <w:pStyle w:val="Center"/>
                </w:pPr>
                <w:r w:rsidRPr="0051061A">
                  <w:rPr>
                    <w:rStyle w:val="PlaceholderText"/>
                  </w:rPr>
                  <w:t>Choose an item.</w:t>
                </w:r>
              </w:p>
            </w:sdtContent>
          </w:sdt>
        </w:tc>
        <w:tc>
          <w:tcPr>
            <w:tcW w:w="2880" w:type="dxa"/>
            <w:vAlign w:val="center"/>
          </w:tcPr>
          <w:p w14:paraId="2280AA48"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3D11415B"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79B6C970" w14:textId="77777777" w:rsidTr="00A40B58">
        <w:tc>
          <w:tcPr>
            <w:tcW w:w="9360" w:type="dxa"/>
            <w:gridSpan w:val="4"/>
          </w:tcPr>
          <w:p w14:paraId="108BA08F"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79B3E6D" w14:textId="77777777" w:rsidR="000E34E9" w:rsidRDefault="000E34E9" w:rsidP="00A40B58">
            <w:pPr>
              <w:pStyle w:val="TableText"/>
            </w:pPr>
            <w:r>
              <w:t>1.</w:t>
            </w:r>
          </w:p>
        </w:tc>
      </w:tr>
    </w:tbl>
    <w:p w14:paraId="745AD8D4" w14:textId="77777777" w:rsidR="000E34E9" w:rsidRDefault="000E34E9"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3068CCE0" w14:textId="77777777" w:rsidTr="7C4E3DB2">
        <w:tc>
          <w:tcPr>
            <w:tcW w:w="9360" w:type="dxa"/>
            <w:tcBorders>
              <w:bottom w:val="single" w:sz="4" w:space="0" w:color="7F7F7F" w:themeColor="text1" w:themeTint="80"/>
            </w:tcBorders>
            <w:shd w:val="clear" w:color="auto" w:fill="F0401C"/>
          </w:tcPr>
          <w:p w14:paraId="5C3D22B1" w14:textId="77777777" w:rsidR="000E34E9" w:rsidRDefault="000E34E9" w:rsidP="00A40B58">
            <w:pPr>
              <w:pStyle w:val="TableTitle"/>
            </w:pPr>
            <w:r>
              <w:t>TASK/DELIVERABLE LIST</w:t>
            </w:r>
          </w:p>
        </w:tc>
      </w:tr>
      <w:tr w:rsidR="000E34E9" w14:paraId="6F1AAFCD" w14:textId="77777777" w:rsidTr="7C4E3DB2">
        <w:tc>
          <w:tcPr>
            <w:tcW w:w="9360" w:type="dxa"/>
            <w:shd w:val="clear" w:color="auto" w:fill="F2F2F2" w:themeFill="background1" w:themeFillShade="F2"/>
          </w:tcPr>
          <w:p w14:paraId="3F88686B" w14:textId="77777777" w:rsidR="000E34E9" w:rsidRDefault="000E34E9" w:rsidP="00A40B58">
            <w:pPr>
              <w:pStyle w:val="TableBold"/>
            </w:pPr>
            <w:r>
              <w:t>1.0 Review GeoEnvironmental Concerns</w:t>
            </w:r>
          </w:p>
        </w:tc>
      </w:tr>
      <w:tr w:rsidR="000E34E9" w14:paraId="784B147C" w14:textId="77777777" w:rsidTr="7C4E3DB2">
        <w:tc>
          <w:tcPr>
            <w:tcW w:w="9360" w:type="dxa"/>
            <w:tcBorders>
              <w:bottom w:val="single" w:sz="4" w:space="0" w:color="7F7F7F" w:themeColor="text1" w:themeTint="80"/>
            </w:tcBorders>
          </w:tcPr>
          <w:p w14:paraId="6DD750FE" w14:textId="77777777" w:rsidR="000E34E9" w:rsidRDefault="000E34E9" w:rsidP="00A40B58">
            <w:pPr>
              <w:pStyle w:val="TableBold"/>
            </w:pPr>
            <w:r>
              <w:t>2.0 Coordinate Geophysical Surveys and Sample Collection</w:t>
            </w:r>
          </w:p>
        </w:tc>
      </w:tr>
      <w:tr w:rsidR="000E34E9" w14:paraId="70D1D01A" w14:textId="77777777" w:rsidTr="7C4E3DB2">
        <w:tc>
          <w:tcPr>
            <w:tcW w:w="9360" w:type="dxa"/>
            <w:shd w:val="clear" w:color="auto" w:fill="F2F2F2" w:themeFill="background1" w:themeFillShade="F2"/>
          </w:tcPr>
          <w:p w14:paraId="735DCEC2" w14:textId="77777777" w:rsidR="000E34E9" w:rsidRDefault="000E34E9" w:rsidP="00A40B58">
            <w:pPr>
              <w:pStyle w:val="TableBold"/>
            </w:pPr>
            <w:r>
              <w:t>3.0 Prepare Right-Of-Way Acquisition Recommendations</w:t>
            </w:r>
          </w:p>
        </w:tc>
      </w:tr>
      <w:tr w:rsidR="000E34E9" w14:paraId="1909E74D" w14:textId="77777777" w:rsidTr="7C4E3DB2">
        <w:tc>
          <w:tcPr>
            <w:tcW w:w="9360" w:type="dxa"/>
            <w:tcBorders>
              <w:bottom w:val="single" w:sz="4" w:space="0" w:color="7F7F7F" w:themeColor="text1" w:themeTint="80"/>
            </w:tcBorders>
          </w:tcPr>
          <w:p w14:paraId="3C295761" w14:textId="77777777" w:rsidR="000E34E9" w:rsidRDefault="000E34E9" w:rsidP="00A40B58">
            <w:pPr>
              <w:pStyle w:val="TableBold"/>
            </w:pPr>
            <w:r>
              <w:t>4.0 Prepare GeoEnvironmental Design and Environmental Conflict Memo</w:t>
            </w:r>
          </w:p>
        </w:tc>
      </w:tr>
      <w:tr w:rsidR="000E34E9" w14:paraId="60900FD0" w14:textId="77777777" w:rsidTr="7C4E3DB2">
        <w:tc>
          <w:tcPr>
            <w:tcW w:w="9360" w:type="dxa"/>
            <w:shd w:val="clear" w:color="auto" w:fill="F2F2F2" w:themeFill="background1" w:themeFillShade="F2"/>
          </w:tcPr>
          <w:p w14:paraId="2BFB3E41" w14:textId="77777777" w:rsidR="000E34E9" w:rsidRDefault="000E34E9" w:rsidP="00A40B58">
            <w:pPr>
              <w:pStyle w:val="TableBold"/>
            </w:pPr>
            <w:r>
              <w:t>5.0 Identify Retaining Wall Envelopes and Sound Barrier Wall Locations</w:t>
            </w:r>
          </w:p>
        </w:tc>
      </w:tr>
      <w:tr w:rsidR="000E34E9" w14:paraId="643708D9" w14:textId="77777777" w:rsidTr="7C4E3DB2">
        <w:tc>
          <w:tcPr>
            <w:tcW w:w="9360" w:type="dxa"/>
            <w:tcBorders>
              <w:bottom w:val="single" w:sz="4" w:space="0" w:color="7F7F7F" w:themeColor="text1" w:themeTint="80"/>
            </w:tcBorders>
          </w:tcPr>
          <w:p w14:paraId="11BB945A" w14:textId="77777777" w:rsidR="000E34E9" w:rsidRDefault="000E34E9" w:rsidP="00A40B58">
            <w:pPr>
              <w:pStyle w:val="TableBold"/>
            </w:pPr>
            <w:r>
              <w:t xml:space="preserve">6.0 Develop Draft GeoEnvironmental Phase II Report </w:t>
            </w:r>
          </w:p>
        </w:tc>
      </w:tr>
      <w:tr w:rsidR="000E34E9" w14:paraId="03FCE93F" w14:textId="77777777" w:rsidTr="7C4E3DB2">
        <w:tc>
          <w:tcPr>
            <w:tcW w:w="9360" w:type="dxa"/>
            <w:shd w:val="clear" w:color="auto" w:fill="F2F2F2" w:themeFill="background1" w:themeFillShade="F2"/>
          </w:tcPr>
          <w:p w14:paraId="2E5B69F7" w14:textId="77777777" w:rsidR="000E34E9" w:rsidRDefault="000E34E9" w:rsidP="00A40B58">
            <w:pPr>
              <w:pStyle w:val="TableBold"/>
            </w:pPr>
            <w:r>
              <w:t>7.0 Develop Final GeoEnvironmental Phase II Report</w:t>
            </w:r>
          </w:p>
        </w:tc>
      </w:tr>
      <w:tr w:rsidR="000E34E9" w14:paraId="38CFCB53" w14:textId="77777777" w:rsidTr="7C4E3DB2">
        <w:tc>
          <w:tcPr>
            <w:tcW w:w="9360" w:type="dxa"/>
            <w:tcBorders>
              <w:bottom w:val="single" w:sz="4" w:space="0" w:color="7F7F7F" w:themeColor="text1" w:themeTint="80"/>
            </w:tcBorders>
          </w:tcPr>
          <w:p w14:paraId="188CD86D" w14:textId="77777777" w:rsidR="000E34E9" w:rsidRDefault="000E34E9" w:rsidP="00A40B58">
            <w:pPr>
              <w:pStyle w:val="TableBold"/>
            </w:pPr>
            <w:r>
              <w:t xml:space="preserve">8.0 Task Management </w:t>
            </w:r>
          </w:p>
          <w:p w14:paraId="2FB473EB"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5862C1C7" w14:textId="77777777" w:rsidTr="7C4E3DB2">
        <w:tc>
          <w:tcPr>
            <w:tcW w:w="9360" w:type="dxa"/>
            <w:shd w:val="clear" w:color="auto" w:fill="F2F2F2" w:themeFill="background1" w:themeFillShade="F2"/>
          </w:tcPr>
          <w:p w14:paraId="16B7F789" w14:textId="77777777" w:rsidR="000E34E9" w:rsidRDefault="000E34E9" w:rsidP="00A40B58">
            <w:pPr>
              <w:pStyle w:val="TableBold"/>
            </w:pPr>
            <w:r>
              <w:t>9.0 Complete Quality Procedures</w:t>
            </w:r>
          </w:p>
          <w:p w14:paraId="2AA00814"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792D650F" w14:textId="77777777" w:rsidTr="00A40B58">
        <w:tc>
          <w:tcPr>
            <w:tcW w:w="9360" w:type="dxa"/>
          </w:tcPr>
          <w:p w14:paraId="5FB0D951" w14:textId="7BED55DC"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E8DD317" w14:textId="77777777" w:rsidR="000E34E9" w:rsidRDefault="000E34E9" w:rsidP="00A40B58">
            <w:pPr>
              <w:pStyle w:val="TableText"/>
            </w:pPr>
            <w:r>
              <w:t>1.</w:t>
            </w:r>
          </w:p>
          <w:p w14:paraId="41E7EAF4" w14:textId="77777777" w:rsidR="000E34E9" w:rsidRDefault="000E34E9" w:rsidP="00A40B58">
            <w:pPr>
              <w:pStyle w:val="TableText"/>
            </w:pPr>
            <w:r>
              <w:t>2.</w:t>
            </w:r>
          </w:p>
        </w:tc>
      </w:tr>
    </w:tbl>
    <w:p w14:paraId="5D8AE928" w14:textId="77777777" w:rsidR="000E34E9" w:rsidRDefault="000E34E9" w:rsidP="00A40B58"/>
    <w:p w14:paraId="351F9559" w14:textId="77777777" w:rsidR="000E34E9" w:rsidRDefault="000E34E9" w:rsidP="00A40B58"/>
    <w:p w14:paraId="58D47068" w14:textId="77777777" w:rsidR="00024F38" w:rsidRDefault="00024F38" w:rsidP="00A40B58"/>
    <w:p w14:paraId="17B14DCD" w14:textId="61CC8145" w:rsidR="000E34E9" w:rsidRDefault="000E34E9" w:rsidP="00A40B58">
      <w:pPr>
        <w:pStyle w:val="Heading1"/>
      </w:pPr>
      <w:bookmarkStart w:id="40" w:name="Activity_3GT2"/>
      <w:bookmarkEnd w:id="39"/>
      <w:r>
        <w:t>3GT2 | Verify Geotechnical Deliverables | [</w:t>
      </w:r>
      <w:r w:rsidR="00EB4620" w:rsidRPr="00EB4620">
        <w:rPr>
          <w:color w:val="FF0000"/>
        </w:rPr>
        <w:t>Enter Activity Lead</w:t>
      </w:r>
      <w:r>
        <w:t>]</w:t>
      </w:r>
    </w:p>
    <w:p w14:paraId="08027C7B" w14:textId="77777777" w:rsidR="000E34E9" w:rsidRDefault="000E34E9" w:rsidP="00A40B58">
      <w:pPr>
        <w:pStyle w:val="Heading2"/>
        <w:rPr>
          <w:rFonts w:ascii="Calibri" w:eastAsiaTheme="minorHAnsi" w:hAnsi="Calibri" w:cstheme="minorBidi"/>
          <w:color w:val="auto"/>
          <w:sz w:val="22"/>
          <w:szCs w:val="22"/>
        </w:rPr>
      </w:pPr>
      <w:r>
        <w:t>Overview:</w:t>
      </w:r>
      <w:r>
        <w:br/>
      </w:r>
      <w:r>
        <w:rPr>
          <w:rFonts w:ascii="Calibri" w:eastAsiaTheme="minorHAnsi" w:hAnsi="Calibri" w:cstheme="minorBidi"/>
          <w:color w:val="auto"/>
          <w:sz w:val="22"/>
          <w:szCs w:val="22"/>
        </w:rPr>
        <w:t>Review plan sets and provisions to verify geotechnical recommendations.</w:t>
      </w:r>
    </w:p>
    <w:p w14:paraId="626E2757" w14:textId="77777777" w:rsidR="000E34E9" w:rsidRDefault="000E34E9" w:rsidP="00A40B58">
      <w:pPr>
        <w:pStyle w:val="Heading2"/>
      </w:pPr>
      <w:r>
        <w:t>Assumptions:</w:t>
      </w:r>
    </w:p>
    <w:p w14:paraId="36E81856" w14:textId="77777777" w:rsidR="000E34E9" w:rsidRDefault="000E34E9" w:rsidP="00A40B58">
      <w:r>
        <w:t xml:space="preserve">Fill in assumptions. Insert additional assumptions/exclusions as needed. </w:t>
      </w:r>
    </w:p>
    <w:p w14:paraId="50BC39CE" w14:textId="77777777" w:rsidR="00024F38" w:rsidRDefault="00024F38" w:rsidP="00A40B58"/>
    <w:p w14:paraId="55B5F225" w14:textId="7FEB398E" w:rsidR="009516BA" w:rsidRDefault="009516BA" w:rsidP="00665085">
      <w:pPr>
        <w:pStyle w:val="ListParagraph"/>
        <w:numPr>
          <w:ilvl w:val="0"/>
          <w:numId w:val="89"/>
        </w:numPr>
      </w:pPr>
    </w:p>
    <w:p w14:paraId="5CE3B1CB" w14:textId="6A41F89B" w:rsidR="009516BA" w:rsidRDefault="009516BA" w:rsidP="00665085">
      <w:pPr>
        <w:pStyle w:val="ListParagraph"/>
        <w:numPr>
          <w:ilvl w:val="0"/>
          <w:numId w:val="89"/>
        </w:numPr>
      </w:pPr>
    </w:p>
    <w:p w14:paraId="69C35567" w14:textId="4ED8B26E" w:rsidR="009516BA" w:rsidRDefault="009516BA" w:rsidP="00665085">
      <w:pPr>
        <w:pStyle w:val="ListParagraph"/>
        <w:numPr>
          <w:ilvl w:val="0"/>
          <w:numId w:val="89"/>
        </w:numPr>
      </w:pPr>
    </w:p>
    <w:p w14:paraId="00FA6C05" w14:textId="77777777" w:rsidR="000E34E9" w:rsidRDefault="000E34E9" w:rsidP="00A40B58">
      <w:r>
        <w:t xml:space="preserve">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274DEE98"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tcPr>
          <w:p w14:paraId="220EA7F4" w14:textId="77777777" w:rsidR="000E34E9" w:rsidRDefault="000E34E9" w:rsidP="00A40B58">
            <w:pPr>
              <w:pStyle w:val="TableBold"/>
            </w:pPr>
            <w:r>
              <w:t>MEETINGS AND TRIPS</w:t>
            </w:r>
          </w:p>
        </w:tc>
      </w:tr>
      <w:tr w:rsidR="000E34E9" w14:paraId="035EA406" w14:textId="77777777" w:rsidTr="00A40B58">
        <w:sdt>
          <w:sdtPr>
            <w:id w:val="183340576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3C70FF9"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6BCC858"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4E2B790A" w14:textId="77777777" w:rsidTr="00A40B58">
        <w:tc>
          <w:tcPr>
            <w:tcW w:w="720" w:type="dxa"/>
            <w:vMerge/>
            <w:tcBorders>
              <w:bottom w:val="single" w:sz="4" w:space="0" w:color="7F7F7F"/>
            </w:tcBorders>
            <w:shd w:val="clear" w:color="auto" w:fill="F2F2F2"/>
            <w:vAlign w:val="center"/>
          </w:tcPr>
          <w:p w14:paraId="60C73BAA" w14:textId="77777777" w:rsidR="000E34E9" w:rsidRDefault="000E34E9" w:rsidP="00A40B58"/>
        </w:tc>
        <w:tc>
          <w:tcPr>
            <w:tcW w:w="2880" w:type="dxa"/>
            <w:tcBorders>
              <w:bottom w:val="single" w:sz="4" w:space="0" w:color="7F7F7F"/>
            </w:tcBorders>
            <w:vAlign w:val="center"/>
          </w:tcPr>
          <w:p w14:paraId="5648DF85" w14:textId="77777777" w:rsidR="000E34E9" w:rsidRPr="000559C8" w:rsidRDefault="000E34E9" w:rsidP="00A40B58">
            <w:pPr>
              <w:pStyle w:val="Center"/>
            </w:pPr>
            <w:r w:rsidRPr="000559C8">
              <w:t xml:space="preserve">Anticipated format: </w:t>
            </w:r>
          </w:p>
          <w:sdt>
            <w:sdtPr>
              <w:rPr>
                <w:rStyle w:val="DropDown"/>
              </w:rPr>
              <w:id w:val="947814315"/>
              <w:placeholder>
                <w:docPart w:val="88C27BB44B00445EB7954BDC8DFA1C3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4B3C756"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3FF2F5CD"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66CC7EDB"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5D181759" w14:textId="77777777" w:rsidTr="00A40B58">
        <w:sdt>
          <w:sdtPr>
            <w:id w:val="72950363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4CF5A88"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1D114CF"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4002E722" w14:textId="77777777" w:rsidTr="00A40B58">
        <w:tc>
          <w:tcPr>
            <w:tcW w:w="720" w:type="dxa"/>
            <w:vMerge/>
            <w:shd w:val="clear" w:color="auto" w:fill="F2F2F2"/>
            <w:vAlign w:val="center"/>
          </w:tcPr>
          <w:p w14:paraId="00449C7C" w14:textId="77777777" w:rsidR="000E34E9" w:rsidRDefault="000E34E9" w:rsidP="00A40B58"/>
        </w:tc>
        <w:tc>
          <w:tcPr>
            <w:tcW w:w="2880" w:type="dxa"/>
            <w:vAlign w:val="center"/>
          </w:tcPr>
          <w:p w14:paraId="6333EAC8" w14:textId="77777777" w:rsidR="000E34E9" w:rsidRDefault="000E34E9" w:rsidP="00A40B58">
            <w:pPr>
              <w:pStyle w:val="Center"/>
            </w:pPr>
            <w:r>
              <w:t xml:space="preserve">Anticipated format: </w:t>
            </w:r>
          </w:p>
          <w:sdt>
            <w:sdtPr>
              <w:rPr>
                <w:rStyle w:val="DropDown"/>
              </w:rPr>
              <w:id w:val="1495615724"/>
              <w:placeholder>
                <w:docPart w:val="C48471C596D74A628C8D1FBE8AD66D7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9C2DB2A" w14:textId="77777777" w:rsidR="000E34E9" w:rsidRDefault="000E34E9" w:rsidP="00A40B58">
                <w:pPr>
                  <w:pStyle w:val="Center"/>
                </w:pPr>
                <w:r w:rsidRPr="0051061A">
                  <w:rPr>
                    <w:rStyle w:val="PlaceholderText"/>
                  </w:rPr>
                  <w:t>Choose an item.</w:t>
                </w:r>
              </w:p>
            </w:sdtContent>
          </w:sdt>
        </w:tc>
        <w:tc>
          <w:tcPr>
            <w:tcW w:w="2880" w:type="dxa"/>
            <w:vAlign w:val="center"/>
          </w:tcPr>
          <w:p w14:paraId="235EC0B0"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0512DF08"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6D64F46E" w14:textId="77777777" w:rsidTr="00A40B58">
        <w:tc>
          <w:tcPr>
            <w:tcW w:w="9360" w:type="dxa"/>
            <w:gridSpan w:val="4"/>
          </w:tcPr>
          <w:p w14:paraId="4A69EA27"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C48BC19" w14:textId="77777777" w:rsidR="000E34E9" w:rsidRDefault="000E34E9" w:rsidP="00A40B58">
            <w:pPr>
              <w:pStyle w:val="TableText"/>
            </w:pPr>
            <w:r>
              <w:t>1.</w:t>
            </w:r>
          </w:p>
        </w:tc>
      </w:tr>
    </w:tbl>
    <w:p w14:paraId="550208A3" w14:textId="77777777" w:rsidR="000E34E9" w:rsidRDefault="000E34E9"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3539CE0E" w14:textId="77777777" w:rsidTr="7C4E3DB2">
        <w:tc>
          <w:tcPr>
            <w:tcW w:w="9360" w:type="dxa"/>
            <w:tcBorders>
              <w:bottom w:val="single" w:sz="4" w:space="0" w:color="7F7F7F" w:themeColor="text1" w:themeTint="80"/>
            </w:tcBorders>
            <w:shd w:val="clear" w:color="auto" w:fill="F0401C"/>
          </w:tcPr>
          <w:p w14:paraId="4A12259D" w14:textId="77777777" w:rsidR="000E34E9" w:rsidRDefault="000E34E9" w:rsidP="00A40B58">
            <w:pPr>
              <w:pStyle w:val="TableTitle"/>
            </w:pPr>
            <w:r>
              <w:t>TASK/DELIVERABLE LIST</w:t>
            </w:r>
          </w:p>
        </w:tc>
      </w:tr>
      <w:tr w:rsidR="000E34E9" w14:paraId="4E459D53" w14:textId="77777777" w:rsidTr="7C4E3DB2">
        <w:tc>
          <w:tcPr>
            <w:tcW w:w="9360" w:type="dxa"/>
            <w:shd w:val="clear" w:color="auto" w:fill="F2F2F2" w:themeFill="background1" w:themeFillShade="F2"/>
          </w:tcPr>
          <w:p w14:paraId="05A2B6A5" w14:textId="77777777" w:rsidR="000E34E9" w:rsidRDefault="000E34E9" w:rsidP="00A40B58">
            <w:pPr>
              <w:pStyle w:val="TableBold"/>
            </w:pPr>
            <w:r>
              <w:t>1.0 Review Project Plans</w:t>
            </w:r>
          </w:p>
        </w:tc>
      </w:tr>
      <w:tr w:rsidR="000E34E9" w14:paraId="31EEDEC1" w14:textId="77777777" w:rsidTr="7C4E3DB2">
        <w:tc>
          <w:tcPr>
            <w:tcW w:w="9360" w:type="dxa"/>
            <w:tcBorders>
              <w:bottom w:val="single" w:sz="4" w:space="0" w:color="7F7F7F" w:themeColor="text1" w:themeTint="80"/>
            </w:tcBorders>
          </w:tcPr>
          <w:p w14:paraId="5FB15AA2" w14:textId="77777777" w:rsidR="000E34E9" w:rsidRDefault="000E34E9" w:rsidP="00A40B58">
            <w:pPr>
              <w:pStyle w:val="TableBold"/>
            </w:pPr>
            <w:r>
              <w:t>2.0 Verify Geotechnical Recommendations, Plan Sheets, Details, and Notes</w:t>
            </w:r>
          </w:p>
        </w:tc>
      </w:tr>
      <w:tr w:rsidR="000E34E9" w14:paraId="5D3C3F3E" w14:textId="77777777" w:rsidTr="7C4E3DB2">
        <w:tc>
          <w:tcPr>
            <w:tcW w:w="9360" w:type="dxa"/>
            <w:shd w:val="clear" w:color="auto" w:fill="F2F2F2" w:themeFill="background1" w:themeFillShade="F2"/>
          </w:tcPr>
          <w:p w14:paraId="33E46D27" w14:textId="77777777" w:rsidR="000E34E9" w:rsidRDefault="000E34E9" w:rsidP="00A40B58">
            <w:pPr>
              <w:pStyle w:val="TableBold"/>
            </w:pPr>
            <w:r>
              <w:t>3.0 Confirm Subsurface Investigation Inventories</w:t>
            </w:r>
          </w:p>
        </w:tc>
      </w:tr>
      <w:tr w:rsidR="000E34E9" w14:paraId="6CDAFA9C" w14:textId="77777777" w:rsidTr="7C4E3DB2">
        <w:tc>
          <w:tcPr>
            <w:tcW w:w="9360" w:type="dxa"/>
            <w:tcBorders>
              <w:bottom w:val="single" w:sz="4" w:space="0" w:color="7F7F7F" w:themeColor="text1" w:themeTint="80"/>
            </w:tcBorders>
          </w:tcPr>
          <w:p w14:paraId="6B5311B3" w14:textId="77777777" w:rsidR="000E34E9" w:rsidRDefault="000E34E9" w:rsidP="00A40B58">
            <w:pPr>
              <w:pStyle w:val="TableBold"/>
            </w:pPr>
            <w:r>
              <w:t xml:space="preserve">4.0 Confirm Geotechnical Project Special Provisions </w:t>
            </w:r>
          </w:p>
        </w:tc>
      </w:tr>
      <w:tr w:rsidR="000E34E9" w14:paraId="0157447A" w14:textId="77777777" w:rsidTr="7C4E3DB2">
        <w:tc>
          <w:tcPr>
            <w:tcW w:w="9360" w:type="dxa"/>
            <w:shd w:val="clear" w:color="auto" w:fill="F2F2F2" w:themeFill="background1" w:themeFillShade="F2"/>
          </w:tcPr>
          <w:p w14:paraId="27CD12CF" w14:textId="77777777" w:rsidR="000E34E9" w:rsidRDefault="000E34E9" w:rsidP="00A40B58">
            <w:pPr>
              <w:pStyle w:val="TableBold"/>
            </w:pPr>
            <w:r>
              <w:t>5.0 Identify Retaining Wall Envelopes and Sound Barrier Wall Locations</w:t>
            </w:r>
          </w:p>
        </w:tc>
      </w:tr>
      <w:tr w:rsidR="000E34E9" w14:paraId="5952C5E7" w14:textId="77777777" w:rsidTr="7C4E3DB2">
        <w:tc>
          <w:tcPr>
            <w:tcW w:w="9360" w:type="dxa"/>
            <w:tcBorders>
              <w:bottom w:val="single" w:sz="4" w:space="0" w:color="7F7F7F" w:themeColor="text1" w:themeTint="80"/>
            </w:tcBorders>
          </w:tcPr>
          <w:p w14:paraId="0BEAB56B" w14:textId="77777777" w:rsidR="000E34E9" w:rsidRDefault="000E34E9" w:rsidP="00A40B58">
            <w:pPr>
              <w:pStyle w:val="TableBold"/>
            </w:pPr>
            <w:r>
              <w:t xml:space="preserve">6.0 Task Management </w:t>
            </w:r>
          </w:p>
          <w:p w14:paraId="68B74158"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306F39CB" w14:textId="77777777" w:rsidTr="7C4E3DB2">
        <w:tc>
          <w:tcPr>
            <w:tcW w:w="9360" w:type="dxa"/>
            <w:shd w:val="clear" w:color="auto" w:fill="F2F2F2" w:themeFill="background1" w:themeFillShade="F2"/>
          </w:tcPr>
          <w:p w14:paraId="577F0F33" w14:textId="77777777" w:rsidR="000E34E9" w:rsidRDefault="000E34E9" w:rsidP="00A40B58">
            <w:pPr>
              <w:pStyle w:val="TableBold"/>
            </w:pPr>
            <w:r>
              <w:t>7.0 Complete Quality Procedures</w:t>
            </w:r>
          </w:p>
          <w:p w14:paraId="40770107"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6C1B1079" w14:textId="77777777" w:rsidTr="00A40B58">
        <w:tc>
          <w:tcPr>
            <w:tcW w:w="9360" w:type="dxa"/>
          </w:tcPr>
          <w:p w14:paraId="3608E8D4" w14:textId="5B03C844"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ED8DCD1" w14:textId="77777777" w:rsidR="000E34E9" w:rsidRDefault="000E34E9" w:rsidP="00A40B58">
            <w:pPr>
              <w:pStyle w:val="TableText"/>
            </w:pPr>
            <w:r>
              <w:t>1.</w:t>
            </w:r>
          </w:p>
          <w:p w14:paraId="309C0290" w14:textId="77777777" w:rsidR="000E34E9" w:rsidRDefault="000E34E9" w:rsidP="00A40B58">
            <w:pPr>
              <w:pStyle w:val="TableText"/>
            </w:pPr>
            <w:r>
              <w:t>2.</w:t>
            </w:r>
          </w:p>
        </w:tc>
      </w:tr>
    </w:tbl>
    <w:p w14:paraId="6553DAB4" w14:textId="77777777" w:rsidR="000E34E9" w:rsidRDefault="000E34E9" w:rsidP="00A40B58"/>
    <w:p w14:paraId="5CFA2932" w14:textId="77777777" w:rsidR="000E34E9" w:rsidRDefault="000E34E9" w:rsidP="00A40B58"/>
    <w:p w14:paraId="576C45BA" w14:textId="77777777" w:rsidR="00312150" w:rsidRDefault="00312150" w:rsidP="00A40B58"/>
    <w:p w14:paraId="040B3C08" w14:textId="6CB77355" w:rsidR="000E34E9" w:rsidRDefault="000E34E9" w:rsidP="00A40B58">
      <w:pPr>
        <w:pStyle w:val="Heading1"/>
      </w:pPr>
      <w:bookmarkStart w:id="41" w:name="Activity_4GT1"/>
      <w:bookmarkEnd w:id="40"/>
      <w:r>
        <w:lastRenderedPageBreak/>
        <w:t>4GT1 | Manage GeoEnvironmental Impacts | [</w:t>
      </w:r>
      <w:r w:rsidR="00EB4620" w:rsidRPr="00EB4620">
        <w:rPr>
          <w:color w:val="FF0000"/>
        </w:rPr>
        <w:t>Enter Activity Lead</w:t>
      </w:r>
      <w:r>
        <w:t>]</w:t>
      </w:r>
    </w:p>
    <w:p w14:paraId="3E0AC2B8" w14:textId="77777777" w:rsidR="000E34E9" w:rsidRDefault="000E34E9" w:rsidP="00A40B58">
      <w:pPr>
        <w:pStyle w:val="Heading2"/>
        <w:rPr>
          <w:rFonts w:ascii="Calibri" w:eastAsiaTheme="minorHAnsi" w:hAnsi="Calibri" w:cstheme="minorBidi"/>
          <w:color w:val="auto"/>
          <w:sz w:val="22"/>
          <w:szCs w:val="22"/>
        </w:rPr>
      </w:pPr>
      <w:r>
        <w:t>Overview:</w:t>
      </w:r>
      <w:r>
        <w:br/>
      </w:r>
      <w:r>
        <w:rPr>
          <w:rFonts w:ascii="Calibri" w:eastAsiaTheme="minorHAnsi" w:hAnsi="Calibri" w:cstheme="minorBidi"/>
          <w:color w:val="auto"/>
          <w:sz w:val="22"/>
          <w:szCs w:val="22"/>
        </w:rPr>
        <w:t xml:space="preserve">Prepare GeoEnvironmental Sites of Concern for Let, Document the activities and report according to the PDN and NCDOT Quality Management Program Manual </w:t>
      </w:r>
      <w:r w:rsidRPr="00550CB5">
        <w:rPr>
          <w:rFonts w:ascii="Calibri" w:eastAsiaTheme="minorHAnsi" w:hAnsi="Calibri" w:cstheme="minorBidi"/>
          <w:color w:val="auto"/>
          <w:sz w:val="22"/>
          <w:szCs w:val="22"/>
        </w:rPr>
        <w:t xml:space="preserve">current as of the date of this scope. </w:t>
      </w:r>
      <w:r>
        <w:rPr>
          <w:rFonts w:ascii="Calibri" w:eastAsiaTheme="minorHAnsi" w:hAnsi="Calibri" w:cstheme="minorBidi"/>
          <w:color w:val="auto"/>
          <w:sz w:val="22"/>
          <w:szCs w:val="22"/>
        </w:rPr>
        <w:t xml:space="preserve"> </w:t>
      </w:r>
    </w:p>
    <w:p w14:paraId="3DDCCF15" w14:textId="77777777" w:rsidR="000E34E9" w:rsidRDefault="000E34E9" w:rsidP="00A40B58">
      <w:pPr>
        <w:pStyle w:val="Heading2"/>
      </w:pPr>
      <w:r>
        <w:t>Assumptions:</w:t>
      </w:r>
    </w:p>
    <w:p w14:paraId="5B0121FB" w14:textId="77777777" w:rsidR="000E34E9" w:rsidRDefault="000E34E9" w:rsidP="00A40B58">
      <w:r>
        <w:t xml:space="preserve">Fill in assumptions. Insert additional assumptions/exclusions as needed. </w:t>
      </w:r>
    </w:p>
    <w:p w14:paraId="52E4C321" w14:textId="77777777" w:rsidR="00024F38" w:rsidRDefault="00024F38" w:rsidP="00A40B58"/>
    <w:p w14:paraId="76AC9058" w14:textId="2BA74B87" w:rsidR="00D66025" w:rsidRDefault="00D66025" w:rsidP="00665085">
      <w:pPr>
        <w:pStyle w:val="ListParagraph"/>
        <w:numPr>
          <w:ilvl w:val="0"/>
          <w:numId w:val="90"/>
        </w:numPr>
      </w:pPr>
    </w:p>
    <w:p w14:paraId="17E8C89F" w14:textId="0C3A1794" w:rsidR="00D66025" w:rsidRDefault="00D66025" w:rsidP="00665085">
      <w:pPr>
        <w:pStyle w:val="ListParagraph"/>
        <w:numPr>
          <w:ilvl w:val="0"/>
          <w:numId w:val="90"/>
        </w:numPr>
      </w:pPr>
    </w:p>
    <w:p w14:paraId="4203054B" w14:textId="6FF1042D" w:rsidR="00D66025" w:rsidRDefault="00D66025" w:rsidP="00665085">
      <w:pPr>
        <w:pStyle w:val="ListParagraph"/>
        <w:numPr>
          <w:ilvl w:val="0"/>
          <w:numId w:val="90"/>
        </w:numPr>
      </w:pPr>
    </w:p>
    <w:p w14:paraId="558193B7" w14:textId="77777777" w:rsidR="000E34E9" w:rsidRDefault="000E34E9" w:rsidP="00A40B58">
      <w:r>
        <w:t xml:space="preserve">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0E34E9" w14:paraId="6FF40B55" w14:textId="77777777" w:rsidTr="00A40B58">
        <w:tc>
          <w:tcPr>
            <w:tcW w:w="9360" w:type="dxa"/>
            <w:gridSpan w:val="4"/>
            <w:tcBorders>
              <w:top w:val="single" w:sz="18" w:space="0" w:color="7F7F7F"/>
            </w:tcBorders>
          </w:tcPr>
          <w:p w14:paraId="670CC525" w14:textId="77777777" w:rsidR="000E34E9" w:rsidRDefault="000E34E9" w:rsidP="00A40B58">
            <w:pPr>
              <w:pStyle w:val="TableBold"/>
            </w:pPr>
            <w:r>
              <w:t>MEETINGS AND TRIPS</w:t>
            </w:r>
          </w:p>
        </w:tc>
      </w:tr>
      <w:tr w:rsidR="000E34E9" w14:paraId="1A7833DC" w14:textId="77777777" w:rsidTr="00A40B58">
        <w:sdt>
          <w:sdtPr>
            <w:id w:val="-178163239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063B57E"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C364EC3" w14:textId="77777777" w:rsidR="000E34E9" w:rsidRPr="000559C8" w:rsidRDefault="000E34E9" w:rsidP="00A40B58">
            <w:pPr>
              <w:pStyle w:val="TableText"/>
            </w:pPr>
            <w:r w:rsidRPr="000559C8">
              <w:t>Meeting Name and Group:</w:t>
            </w:r>
            <w:r w:rsidRPr="000559C8">
              <w:rPr>
                <w:color w:val="C00000"/>
              </w:rPr>
              <w:t xml:space="preserve"> Insert # </w:t>
            </w:r>
            <w:r w:rsidRPr="000559C8">
              <w:t xml:space="preserve">meetings    </w:t>
            </w:r>
          </w:p>
        </w:tc>
      </w:tr>
      <w:tr w:rsidR="000E34E9" w14:paraId="7A3F7FBC" w14:textId="77777777" w:rsidTr="00A40B58">
        <w:tc>
          <w:tcPr>
            <w:tcW w:w="720" w:type="dxa"/>
            <w:vMerge/>
            <w:tcBorders>
              <w:bottom w:val="single" w:sz="4" w:space="0" w:color="7F7F7F"/>
            </w:tcBorders>
            <w:shd w:val="clear" w:color="auto" w:fill="F2F2F2"/>
            <w:vAlign w:val="center"/>
          </w:tcPr>
          <w:p w14:paraId="106A3670" w14:textId="77777777" w:rsidR="000E34E9" w:rsidRDefault="000E34E9" w:rsidP="00A40B58"/>
        </w:tc>
        <w:tc>
          <w:tcPr>
            <w:tcW w:w="2880" w:type="dxa"/>
            <w:tcBorders>
              <w:bottom w:val="single" w:sz="4" w:space="0" w:color="7F7F7F"/>
            </w:tcBorders>
            <w:vAlign w:val="center"/>
          </w:tcPr>
          <w:p w14:paraId="55B721C4" w14:textId="77777777" w:rsidR="000E34E9" w:rsidRPr="000559C8" w:rsidRDefault="000E34E9" w:rsidP="00A40B58">
            <w:pPr>
              <w:pStyle w:val="Center"/>
            </w:pPr>
            <w:r w:rsidRPr="000559C8">
              <w:t xml:space="preserve">Anticipated format: </w:t>
            </w:r>
          </w:p>
          <w:sdt>
            <w:sdtPr>
              <w:rPr>
                <w:rStyle w:val="DropDown"/>
              </w:rPr>
              <w:id w:val="-1419090082"/>
              <w:placeholder>
                <w:docPart w:val="CDF433F7EF824CB39171ECA4C6F20A6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D9751CD" w14:textId="77777777" w:rsidR="000E34E9" w:rsidRPr="000559C8" w:rsidRDefault="000E34E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12A15B7" w14:textId="77777777" w:rsidR="000E34E9" w:rsidRPr="000559C8" w:rsidRDefault="000E34E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268FEB38" w14:textId="77777777" w:rsidR="000E34E9" w:rsidRPr="000559C8" w:rsidRDefault="000E34E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0E34E9" w14:paraId="1DD0C5C7" w14:textId="77777777" w:rsidTr="00A40B58">
        <w:sdt>
          <w:sdtPr>
            <w:id w:val="-78819617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1143892" w14:textId="77777777" w:rsidR="000E34E9" w:rsidRDefault="000E34E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FCB1AD2" w14:textId="77777777" w:rsidR="000E34E9" w:rsidRPr="000559C8" w:rsidRDefault="000E34E9" w:rsidP="00A40B58">
            <w:pPr>
              <w:pStyle w:val="TableText"/>
            </w:pPr>
            <w:r w:rsidRPr="000559C8">
              <w:t xml:space="preserve">Meeting Name and Group: </w:t>
            </w:r>
            <w:r w:rsidRPr="000559C8">
              <w:rPr>
                <w:color w:val="C00000"/>
              </w:rPr>
              <w:t xml:space="preserve">Insert # </w:t>
            </w:r>
            <w:r w:rsidRPr="000559C8">
              <w:t xml:space="preserve">meetings    </w:t>
            </w:r>
          </w:p>
        </w:tc>
      </w:tr>
      <w:tr w:rsidR="000E34E9" w14:paraId="7CCAE174" w14:textId="77777777" w:rsidTr="00A40B58">
        <w:tc>
          <w:tcPr>
            <w:tcW w:w="720" w:type="dxa"/>
            <w:vMerge/>
            <w:shd w:val="clear" w:color="auto" w:fill="F2F2F2"/>
            <w:vAlign w:val="center"/>
          </w:tcPr>
          <w:p w14:paraId="6D4034D0" w14:textId="77777777" w:rsidR="000E34E9" w:rsidRDefault="000E34E9" w:rsidP="00A40B58"/>
        </w:tc>
        <w:tc>
          <w:tcPr>
            <w:tcW w:w="2880" w:type="dxa"/>
            <w:vAlign w:val="center"/>
          </w:tcPr>
          <w:p w14:paraId="53370161" w14:textId="77777777" w:rsidR="000E34E9" w:rsidRDefault="000E34E9" w:rsidP="00A40B58">
            <w:pPr>
              <w:pStyle w:val="Center"/>
            </w:pPr>
            <w:r>
              <w:t xml:space="preserve">Anticipated format: </w:t>
            </w:r>
          </w:p>
          <w:sdt>
            <w:sdtPr>
              <w:rPr>
                <w:rStyle w:val="DropDown"/>
              </w:rPr>
              <w:id w:val="68153449"/>
              <w:placeholder>
                <w:docPart w:val="F5E74293F8F84F578989804E82536C2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03CBCC9" w14:textId="77777777" w:rsidR="000E34E9" w:rsidRDefault="000E34E9" w:rsidP="00A40B58">
                <w:pPr>
                  <w:pStyle w:val="Center"/>
                </w:pPr>
                <w:r w:rsidRPr="0051061A">
                  <w:rPr>
                    <w:rStyle w:val="PlaceholderText"/>
                  </w:rPr>
                  <w:t>Choose an item.</w:t>
                </w:r>
              </w:p>
            </w:sdtContent>
          </w:sdt>
        </w:tc>
        <w:tc>
          <w:tcPr>
            <w:tcW w:w="2880" w:type="dxa"/>
            <w:vAlign w:val="center"/>
          </w:tcPr>
          <w:p w14:paraId="352316A1" w14:textId="77777777" w:rsidR="000E34E9" w:rsidRDefault="000E34E9" w:rsidP="00A40B58">
            <w:pPr>
              <w:pStyle w:val="Center"/>
            </w:pPr>
            <w:r>
              <w:t>Anticipated # of staff:</w:t>
            </w:r>
            <w:r w:rsidRPr="00705B24">
              <w:rPr>
                <w:rFonts w:cs="Calibri"/>
                <w:color w:val="C00000"/>
                <w:sz w:val="21"/>
                <w:szCs w:val="21"/>
              </w:rPr>
              <w:t xml:space="preserve"> Insert #</w:t>
            </w:r>
          </w:p>
        </w:tc>
        <w:tc>
          <w:tcPr>
            <w:tcW w:w="2880" w:type="dxa"/>
          </w:tcPr>
          <w:p w14:paraId="1E27ED64" w14:textId="77777777" w:rsidR="000E34E9" w:rsidRDefault="000E34E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0E34E9" w14:paraId="19E40A35" w14:textId="77777777" w:rsidTr="00A40B58">
        <w:tc>
          <w:tcPr>
            <w:tcW w:w="9360" w:type="dxa"/>
            <w:gridSpan w:val="4"/>
          </w:tcPr>
          <w:p w14:paraId="0E380DF7" w14:textId="77777777" w:rsidR="000E34E9" w:rsidRDefault="000E34E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77C62B9" w14:textId="77777777" w:rsidR="000E34E9" w:rsidRDefault="000E34E9" w:rsidP="00A40B58">
            <w:pPr>
              <w:pStyle w:val="TableText"/>
            </w:pPr>
            <w:r>
              <w:t>1.</w:t>
            </w:r>
          </w:p>
        </w:tc>
      </w:tr>
    </w:tbl>
    <w:p w14:paraId="5C68532B" w14:textId="77777777" w:rsidR="000E34E9" w:rsidRDefault="000E34E9"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E34E9" w14:paraId="4E19CE8C" w14:textId="77777777" w:rsidTr="7C4E3DB2">
        <w:tc>
          <w:tcPr>
            <w:tcW w:w="9360" w:type="dxa"/>
            <w:tcBorders>
              <w:bottom w:val="single" w:sz="4" w:space="0" w:color="7F7F7F" w:themeColor="text1" w:themeTint="80"/>
            </w:tcBorders>
            <w:shd w:val="clear" w:color="auto" w:fill="F0401C"/>
          </w:tcPr>
          <w:p w14:paraId="294B7024" w14:textId="77777777" w:rsidR="000E34E9" w:rsidRDefault="000E34E9" w:rsidP="00A40B58">
            <w:pPr>
              <w:pStyle w:val="TableTitle"/>
            </w:pPr>
            <w:r>
              <w:t>TASK/DELIVERABLE LIST</w:t>
            </w:r>
          </w:p>
        </w:tc>
      </w:tr>
      <w:tr w:rsidR="000E34E9" w14:paraId="0F16F19F" w14:textId="77777777" w:rsidTr="7C4E3DB2">
        <w:tc>
          <w:tcPr>
            <w:tcW w:w="9360" w:type="dxa"/>
            <w:shd w:val="clear" w:color="auto" w:fill="F2F2F2" w:themeFill="background1" w:themeFillShade="F2"/>
          </w:tcPr>
          <w:p w14:paraId="4F15B6E9" w14:textId="77777777" w:rsidR="000E34E9" w:rsidRDefault="000E34E9" w:rsidP="00A40B58">
            <w:pPr>
              <w:pStyle w:val="TableBold"/>
            </w:pPr>
            <w:r>
              <w:t>1.0 Coordinate Removal of Materials and Objects in Conflict with the Project</w:t>
            </w:r>
          </w:p>
        </w:tc>
      </w:tr>
      <w:tr w:rsidR="000E34E9" w14:paraId="7E157A25" w14:textId="77777777" w:rsidTr="7C4E3DB2">
        <w:tc>
          <w:tcPr>
            <w:tcW w:w="9360" w:type="dxa"/>
            <w:tcBorders>
              <w:bottom w:val="single" w:sz="4" w:space="0" w:color="7F7F7F" w:themeColor="text1" w:themeTint="80"/>
            </w:tcBorders>
          </w:tcPr>
          <w:p w14:paraId="7E402697" w14:textId="77777777" w:rsidR="000E34E9" w:rsidRDefault="000E34E9" w:rsidP="00A40B58">
            <w:pPr>
              <w:pStyle w:val="TableBold"/>
            </w:pPr>
            <w:r>
              <w:t>2.0 Draft Project Special Provisions (If Needed)</w:t>
            </w:r>
          </w:p>
        </w:tc>
      </w:tr>
      <w:tr w:rsidR="000E34E9" w14:paraId="47723FA6" w14:textId="77777777" w:rsidTr="7C4E3DB2">
        <w:tc>
          <w:tcPr>
            <w:tcW w:w="9360" w:type="dxa"/>
            <w:tcBorders>
              <w:bottom w:val="single" w:sz="4" w:space="0" w:color="7F7F7F" w:themeColor="text1" w:themeTint="80"/>
            </w:tcBorders>
            <w:shd w:val="clear" w:color="auto" w:fill="F2F2F2" w:themeFill="background1" w:themeFillShade="F2"/>
          </w:tcPr>
          <w:p w14:paraId="18FBD10F" w14:textId="77777777" w:rsidR="000E34E9" w:rsidRDefault="000E34E9" w:rsidP="00A40B58">
            <w:pPr>
              <w:pStyle w:val="TableBold"/>
            </w:pPr>
            <w:r>
              <w:t xml:space="preserve">3.0 Task Management </w:t>
            </w:r>
          </w:p>
          <w:p w14:paraId="0F8FEA6B" w14:textId="77777777" w:rsidR="000E34E9" w:rsidRDefault="000E34E9" w:rsidP="00A40B58">
            <w:pPr>
              <w:pStyle w:val="TableText"/>
            </w:pPr>
            <w:r>
              <w:t>Perform appropriate quality reviews and complete quality checklists in accordance with the NCDOT Quality Management Program: Quality Control and Quality Assurance.</w:t>
            </w:r>
          </w:p>
          <w:p w14:paraId="1F20C6AB" w14:textId="77777777" w:rsidR="000E34E9" w:rsidRDefault="000E34E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0E34E9" w14:paraId="6602E651" w14:textId="77777777" w:rsidTr="00D66025">
        <w:tc>
          <w:tcPr>
            <w:tcW w:w="9360" w:type="dxa"/>
          </w:tcPr>
          <w:p w14:paraId="05009F9F" w14:textId="77777777" w:rsidR="000E34E9" w:rsidRDefault="000E34E9" w:rsidP="00A40B58">
            <w:pPr>
              <w:pStyle w:val="TableBold"/>
            </w:pPr>
            <w:r>
              <w:t>4.0 Complete Quality Procedures</w:t>
            </w:r>
          </w:p>
          <w:p w14:paraId="03F841D9" w14:textId="77777777" w:rsidR="000E34E9" w:rsidRDefault="000E34E9" w:rsidP="00A40B58">
            <w:pPr>
              <w:pStyle w:val="TableText"/>
            </w:pPr>
            <w:r>
              <w:t>Perform appropriate quality reviews and complete quality checklists in accordance with the NCDOT Quality Management Program: Quality Control and Quality Assurance.</w:t>
            </w:r>
          </w:p>
        </w:tc>
      </w:tr>
      <w:tr w:rsidR="000E34E9" w14:paraId="26763608" w14:textId="77777777" w:rsidTr="00D66025">
        <w:tc>
          <w:tcPr>
            <w:tcW w:w="9360" w:type="dxa"/>
            <w:shd w:val="clear" w:color="auto" w:fill="F2F2F2" w:themeFill="background1" w:themeFillShade="F2"/>
          </w:tcPr>
          <w:p w14:paraId="184A8C04" w14:textId="3B26AF8C" w:rsidR="000E34E9" w:rsidRDefault="000E34E9"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EEA4014" w14:textId="77777777" w:rsidR="000E34E9" w:rsidRDefault="000E34E9" w:rsidP="00A40B58">
            <w:pPr>
              <w:pStyle w:val="TableText"/>
            </w:pPr>
            <w:r>
              <w:lastRenderedPageBreak/>
              <w:t>1.</w:t>
            </w:r>
          </w:p>
          <w:p w14:paraId="7BA93C2B" w14:textId="77777777" w:rsidR="000E34E9" w:rsidRDefault="000E34E9" w:rsidP="00A40B58">
            <w:pPr>
              <w:pStyle w:val="TableText"/>
            </w:pPr>
            <w:r>
              <w:t>2.</w:t>
            </w:r>
          </w:p>
        </w:tc>
      </w:tr>
    </w:tbl>
    <w:p w14:paraId="36CA1812" w14:textId="77777777" w:rsidR="000E34E9" w:rsidRDefault="000E34E9" w:rsidP="00FE039D"/>
    <w:p w14:paraId="5CDA46D5" w14:textId="77777777" w:rsidR="00312150" w:rsidRDefault="00312150" w:rsidP="00FE039D"/>
    <w:p w14:paraId="38A44A16" w14:textId="792D3BF8" w:rsidR="00312150" w:rsidRDefault="00CD6DCD" w:rsidP="00FE039D">
      <w:r>
        <w:br w:type="page"/>
      </w:r>
    </w:p>
    <w:p w14:paraId="79E39D38" w14:textId="5B5A0E8D" w:rsidR="004D633B" w:rsidRDefault="004D633B" w:rsidP="00805809">
      <w:pPr>
        <w:pStyle w:val="Heading1"/>
      </w:pPr>
      <w:bookmarkStart w:id="42" w:name="Activity_2HY1"/>
      <w:bookmarkEnd w:id="41"/>
      <w:r>
        <w:lastRenderedPageBreak/>
        <w:t>2HY1 | Develop Preliminary Hydraulic Recommendations | [</w:t>
      </w:r>
      <w:r w:rsidR="00EB4620" w:rsidRPr="00EB4620">
        <w:rPr>
          <w:color w:val="FF0000"/>
        </w:rPr>
        <w:t>Enter Activity Lead</w:t>
      </w:r>
      <w:r>
        <w:t>]</w:t>
      </w:r>
    </w:p>
    <w:p w14:paraId="2C135BF0" w14:textId="77777777" w:rsidR="004D633B" w:rsidRDefault="004D633B" w:rsidP="00805809">
      <w:pPr>
        <w:pStyle w:val="Heading2"/>
      </w:pPr>
      <w:r>
        <w:t>Objective:</w:t>
      </w:r>
    </w:p>
    <w:p w14:paraId="7DBAE3EB" w14:textId="709D0C3B" w:rsidR="004D633B" w:rsidRDefault="004D633B" w:rsidP="00A40B58">
      <w:r w:rsidRPr="008A2EA3">
        <w:t>Provide preliminary hydraulic information to refine line and grade and establish the hydrologic</w:t>
      </w:r>
      <w:r>
        <w:t xml:space="preserve"> </w:t>
      </w:r>
      <w:r w:rsidRPr="008A2EA3">
        <w:t>performance standards for the project. A Hydraulic Planning Report is prepared to provide preliminary</w:t>
      </w:r>
      <w:r>
        <w:t xml:space="preserve"> </w:t>
      </w:r>
      <w:r w:rsidRPr="008A2EA3">
        <w:t>hydraulic recommendations, identify permitting requirements and risks, define avoidance and</w:t>
      </w:r>
      <w:r>
        <w:t xml:space="preserve"> </w:t>
      </w:r>
      <w:r w:rsidRPr="008A2EA3">
        <w:t>minimization opportunities, and estimate any major drainage structure sizes. A preliminary Stormwater</w:t>
      </w:r>
      <w:r>
        <w:t xml:space="preserve"> </w:t>
      </w:r>
      <w:r w:rsidRPr="008A2EA3">
        <w:t>Management Plan (pSMP) is developed to comply with NCDOT’s statewide National Pollutant Discharge</w:t>
      </w:r>
      <w:r>
        <w:t xml:space="preserve"> </w:t>
      </w:r>
      <w:r w:rsidRPr="008A2EA3">
        <w:t>Elimination System (NPDES) stormwater permit. If the project is in Merger, hydraulic support is provided</w:t>
      </w:r>
      <w:r>
        <w:t xml:space="preserve"> </w:t>
      </w:r>
      <w:r w:rsidRPr="008A2EA3">
        <w:t>for any Merger meetings up to and including Avoidance and Minimization (CP4A). Additional action items,</w:t>
      </w:r>
      <w:r>
        <w:t xml:space="preserve"> </w:t>
      </w:r>
      <w:r w:rsidRPr="008A2EA3">
        <w:t>such as preliminary hydraulic modeling, may be added on a project-specific basis when items are required to</w:t>
      </w:r>
      <w:r>
        <w:t xml:space="preserve"> </w:t>
      </w:r>
      <w:r w:rsidRPr="008A2EA3">
        <w:t>select/refine an alternative or reduce project risks and costs.</w:t>
      </w:r>
    </w:p>
    <w:p w14:paraId="05C6B77E" w14:textId="77777777" w:rsidR="004D633B" w:rsidRDefault="004D633B" w:rsidP="00805809">
      <w:pPr>
        <w:pStyle w:val="Heading2"/>
      </w:pPr>
      <w:r>
        <w:t>Assumptions:</w:t>
      </w:r>
    </w:p>
    <w:p w14:paraId="337A1FD6" w14:textId="77777777" w:rsidR="004D633B" w:rsidRDefault="004D633B" w:rsidP="00805809">
      <w:r>
        <w:t xml:space="preserve">Fill in assumptions. Insert additional assumptions/exclusions as needed. </w:t>
      </w:r>
    </w:p>
    <w:p w14:paraId="6F241E05" w14:textId="77777777" w:rsidR="004D633B" w:rsidRDefault="004D633B" w:rsidP="00805809"/>
    <w:p w14:paraId="57A09861" w14:textId="77777777" w:rsidR="004D633B" w:rsidRPr="00A45B7F" w:rsidRDefault="004D633B" w:rsidP="00091111">
      <w:pPr>
        <w:pStyle w:val="NumberList"/>
        <w:numPr>
          <w:ilvl w:val="0"/>
          <w:numId w:val="41"/>
        </w:numPr>
      </w:pPr>
      <w:r>
        <w:t xml:space="preserve">Number of major drainage structures/crossings: </w:t>
      </w:r>
      <w:r w:rsidRPr="00705B24">
        <w:rPr>
          <w:rFonts w:eastAsiaTheme="minorHAnsi"/>
          <w:color w:val="C00000"/>
        </w:rPr>
        <w:t>Insert # of major drainage structures/crossings</w:t>
      </w:r>
    </w:p>
    <w:p w14:paraId="4702B71A" w14:textId="5F1A5EBF" w:rsidR="004D633B" w:rsidRPr="00A45B7F" w:rsidRDefault="00611D65" w:rsidP="00091111">
      <w:pPr>
        <w:pStyle w:val="NumberList"/>
        <w:numPr>
          <w:ilvl w:val="0"/>
          <w:numId w:val="41"/>
        </w:numPr>
      </w:pPr>
      <w:r>
        <w:t xml:space="preserve">Preliminary </w:t>
      </w:r>
      <w:r w:rsidRPr="00611D65">
        <w:t xml:space="preserve">Hydroplaning Assessment required: </w:t>
      </w:r>
      <w:r w:rsidRPr="00611D65">
        <w:rPr>
          <w:color w:val="C00000"/>
        </w:rPr>
        <w:t>yes/no</w:t>
      </w:r>
    </w:p>
    <w:p w14:paraId="4E372F92" w14:textId="6C06D6C3" w:rsidR="004D633B" w:rsidRDefault="00611D65" w:rsidP="00091111">
      <w:pPr>
        <w:pStyle w:val="NumberList"/>
        <w:numPr>
          <w:ilvl w:val="0"/>
          <w:numId w:val="41"/>
        </w:numPr>
      </w:pPr>
      <w:r>
        <w:t>Preliminary</w:t>
      </w:r>
      <w:r w:rsidRPr="00611D65">
        <w:t xml:space="preserve"> Roadway Plans Review Type (This should match the Roadway Scope of Work): </w:t>
      </w:r>
    </w:p>
    <w:p w14:paraId="45904ECF" w14:textId="37666E54" w:rsidR="00611D65" w:rsidRDefault="00611D65" w:rsidP="00091111">
      <w:pPr>
        <w:pStyle w:val="NumberListIndent1"/>
        <w:numPr>
          <w:ilvl w:val="1"/>
          <w:numId w:val="41"/>
        </w:numPr>
      </w:pPr>
      <w:r>
        <w:t>Design</w:t>
      </w:r>
      <w:r w:rsidRPr="00611D65">
        <w:t xml:space="preserve"> Recommendations Plans Set Review Meeting</w:t>
      </w:r>
    </w:p>
    <w:p w14:paraId="169DEB41" w14:textId="3F06C2A7" w:rsidR="00611D65" w:rsidRDefault="00611D65" w:rsidP="00091111">
      <w:pPr>
        <w:pStyle w:val="NumberListIndent1"/>
        <w:numPr>
          <w:ilvl w:val="1"/>
          <w:numId w:val="41"/>
        </w:numPr>
      </w:pPr>
      <w:r>
        <w:t>Design</w:t>
      </w:r>
      <w:r w:rsidRPr="00611D65">
        <w:t xml:space="preserve"> Recommendations Plans Set Comment Period</w:t>
      </w:r>
    </w:p>
    <w:p w14:paraId="047CCDCF" w14:textId="14A21816" w:rsidR="00611D65" w:rsidRPr="00705B24" w:rsidRDefault="00611D65" w:rsidP="00091111">
      <w:pPr>
        <w:pStyle w:val="NumberList"/>
        <w:numPr>
          <w:ilvl w:val="0"/>
          <w:numId w:val="41"/>
        </w:numPr>
      </w:pPr>
      <w:r>
        <w:t xml:space="preserve">Number </w:t>
      </w:r>
      <w:r w:rsidRPr="00611D65">
        <w:t xml:space="preserve">of NC-SELDM Catalog runs needed as directed by the Post-Construction Stormwater Program: </w:t>
      </w:r>
      <w:r w:rsidRPr="00611D65">
        <w:rPr>
          <w:color w:val="C00000"/>
        </w:rPr>
        <w:t>Insert #</w:t>
      </w:r>
    </w:p>
    <w:p w14:paraId="3628C6B0" w14:textId="77777777" w:rsidR="004D633B" w:rsidRDefault="004D633B"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21549A08" w14:textId="77777777" w:rsidTr="00A40B58">
        <w:tc>
          <w:tcPr>
            <w:tcW w:w="9360" w:type="dxa"/>
            <w:gridSpan w:val="4"/>
            <w:tcBorders>
              <w:top w:val="single" w:sz="18" w:space="0" w:color="7F7F7F"/>
            </w:tcBorders>
            <w:shd w:val="clear" w:color="auto" w:fill="F2F2F2"/>
          </w:tcPr>
          <w:p w14:paraId="555B0ED3" w14:textId="77777777" w:rsidR="004D633B" w:rsidRDefault="004D633B" w:rsidP="00A40B58">
            <w:pPr>
              <w:pStyle w:val="TableBold"/>
            </w:pPr>
            <w:r>
              <w:t>MEETINGS AND TRIPS</w:t>
            </w:r>
          </w:p>
        </w:tc>
      </w:tr>
      <w:tr w:rsidR="004D633B" w14:paraId="61E8B349" w14:textId="77777777" w:rsidTr="00A40B58">
        <w:sdt>
          <w:sdtPr>
            <w:id w:val="-114281685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5A5F587"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AC926F8" w14:textId="499767D2" w:rsidR="004D633B" w:rsidRDefault="00611D65" w:rsidP="00A40B58">
            <w:pPr>
              <w:pStyle w:val="TableText"/>
            </w:pPr>
            <w:r>
              <w:t xml:space="preserve">Preliminary </w:t>
            </w:r>
            <w:r w:rsidR="004D633B">
              <w:t xml:space="preserve">Site Visit: </w:t>
            </w:r>
          </w:p>
        </w:tc>
      </w:tr>
      <w:tr w:rsidR="004D633B" w14:paraId="4725B96A" w14:textId="77777777" w:rsidTr="00A40B58">
        <w:tc>
          <w:tcPr>
            <w:tcW w:w="720" w:type="dxa"/>
            <w:vMerge/>
            <w:tcBorders>
              <w:bottom w:val="single" w:sz="4" w:space="0" w:color="7F7F7F"/>
            </w:tcBorders>
            <w:shd w:val="clear" w:color="auto" w:fill="F2F2F2"/>
            <w:vAlign w:val="center"/>
          </w:tcPr>
          <w:p w14:paraId="3732E464" w14:textId="77777777" w:rsidR="004D633B" w:rsidRDefault="004D633B" w:rsidP="00A40B58"/>
        </w:tc>
        <w:tc>
          <w:tcPr>
            <w:tcW w:w="2880" w:type="dxa"/>
            <w:tcBorders>
              <w:bottom w:val="single" w:sz="4" w:space="0" w:color="7F7F7F"/>
            </w:tcBorders>
            <w:vAlign w:val="center"/>
          </w:tcPr>
          <w:p w14:paraId="3670A73F" w14:textId="77777777" w:rsidR="004D633B" w:rsidRDefault="004D633B" w:rsidP="00A40B58">
            <w:pPr>
              <w:pStyle w:val="Center"/>
            </w:pPr>
            <w:r>
              <w:t xml:space="preserve">Anticipated format: </w:t>
            </w:r>
          </w:p>
          <w:sdt>
            <w:sdtPr>
              <w:rPr>
                <w:rStyle w:val="DropDown"/>
              </w:rPr>
              <w:id w:val="1727802307"/>
              <w:placeholder>
                <w:docPart w:val="8873DD1ED7AD40AD8EDB0675B0E0AD6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ACCEA57" w14:textId="77777777" w:rsidR="004D633B" w:rsidRDefault="004D633B"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4246C5E6"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3022EE89"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63E35477" w14:textId="77777777" w:rsidTr="00A40B58">
        <w:sdt>
          <w:sdtPr>
            <w:id w:val="34891883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096F62C"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A6EB359" w14:textId="77777777" w:rsidR="004D633B" w:rsidRDefault="004D633B" w:rsidP="00A40B58">
            <w:pPr>
              <w:pStyle w:val="TableText"/>
            </w:pPr>
            <w:r>
              <w:t xml:space="preserve">Other Meetings:   </w:t>
            </w:r>
            <w:r w:rsidRPr="00705B24">
              <w:rPr>
                <w:color w:val="C00000"/>
              </w:rPr>
              <w:t xml:space="preserve">Insert # </w:t>
            </w:r>
            <w:r w:rsidRPr="00705B24">
              <w:t xml:space="preserve">meetings     </w:t>
            </w:r>
          </w:p>
        </w:tc>
      </w:tr>
      <w:tr w:rsidR="004D633B" w14:paraId="2EAB11D4" w14:textId="77777777" w:rsidTr="00A40B58">
        <w:tc>
          <w:tcPr>
            <w:tcW w:w="720" w:type="dxa"/>
            <w:vMerge/>
            <w:tcBorders>
              <w:bottom w:val="single" w:sz="18" w:space="0" w:color="7F7F7F"/>
            </w:tcBorders>
            <w:shd w:val="clear" w:color="auto" w:fill="F2F2F2"/>
            <w:vAlign w:val="center"/>
          </w:tcPr>
          <w:p w14:paraId="232C5218" w14:textId="77777777" w:rsidR="004D633B" w:rsidRDefault="004D633B" w:rsidP="00A40B58"/>
        </w:tc>
        <w:tc>
          <w:tcPr>
            <w:tcW w:w="2880" w:type="dxa"/>
            <w:tcBorders>
              <w:bottom w:val="single" w:sz="18" w:space="0" w:color="7F7F7F"/>
            </w:tcBorders>
            <w:vAlign w:val="center"/>
          </w:tcPr>
          <w:p w14:paraId="765615AB" w14:textId="77777777" w:rsidR="004D633B" w:rsidRDefault="004D633B" w:rsidP="00A40B58">
            <w:pPr>
              <w:pStyle w:val="Center"/>
            </w:pPr>
            <w:r>
              <w:t xml:space="preserve">Anticipated format: </w:t>
            </w:r>
          </w:p>
          <w:sdt>
            <w:sdtPr>
              <w:rPr>
                <w:rStyle w:val="DropDown"/>
              </w:rPr>
              <w:id w:val="1959753650"/>
              <w:placeholder>
                <w:docPart w:val="A0A81C8EB5BE4CB9B8EF9CFEADDBABC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F8A2EBD" w14:textId="77777777" w:rsidR="004D633B" w:rsidRDefault="004D633B" w:rsidP="00A40B58">
                <w:pPr>
                  <w:pStyle w:val="Center"/>
                </w:pPr>
                <w:r w:rsidRPr="0051061A">
                  <w:rPr>
                    <w:rStyle w:val="PlaceholderText"/>
                  </w:rPr>
                  <w:t>Choose an item.</w:t>
                </w:r>
              </w:p>
            </w:sdtContent>
          </w:sdt>
        </w:tc>
        <w:tc>
          <w:tcPr>
            <w:tcW w:w="2880" w:type="dxa"/>
            <w:tcBorders>
              <w:bottom w:val="single" w:sz="18" w:space="0" w:color="7F7F7F"/>
            </w:tcBorders>
            <w:vAlign w:val="center"/>
          </w:tcPr>
          <w:p w14:paraId="532FFEF9"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Borders>
              <w:bottom w:val="single" w:sz="18" w:space="0" w:color="7F7F7F"/>
            </w:tcBorders>
          </w:tcPr>
          <w:p w14:paraId="73556906"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1621B1A5" w14:textId="77777777" w:rsidTr="00A40B58">
        <w:tc>
          <w:tcPr>
            <w:tcW w:w="9360" w:type="dxa"/>
            <w:gridSpan w:val="4"/>
            <w:tcBorders>
              <w:top w:val="single" w:sz="18" w:space="0" w:color="7F7F7F"/>
            </w:tcBorders>
          </w:tcPr>
          <w:p w14:paraId="73D7B539"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550494A" w14:textId="77777777" w:rsidR="004D633B" w:rsidRDefault="004D633B" w:rsidP="00A40B58">
            <w:pPr>
              <w:pStyle w:val="TableText"/>
            </w:pPr>
            <w:r>
              <w:t>1.</w:t>
            </w:r>
          </w:p>
          <w:p w14:paraId="64185FD7" w14:textId="77777777" w:rsidR="004D633B" w:rsidRDefault="004D633B" w:rsidP="00A40B58">
            <w:pPr>
              <w:pStyle w:val="TableText"/>
            </w:pPr>
          </w:p>
        </w:tc>
      </w:tr>
    </w:tbl>
    <w:p w14:paraId="25A8C80E" w14:textId="77777777" w:rsidR="004D633B" w:rsidRDefault="004D633B" w:rsidP="00805809"/>
    <w:p w14:paraId="570F9501" w14:textId="77777777" w:rsidR="004D633B" w:rsidRDefault="004D633B" w:rsidP="00805809">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668E7C97" w14:textId="77777777" w:rsidTr="7C4E3DB2">
        <w:tc>
          <w:tcPr>
            <w:tcW w:w="9360" w:type="dxa"/>
            <w:tcBorders>
              <w:bottom w:val="single" w:sz="4" w:space="0" w:color="7F7F7F" w:themeColor="text1" w:themeTint="80"/>
            </w:tcBorders>
            <w:shd w:val="clear" w:color="auto" w:fill="F0401C"/>
          </w:tcPr>
          <w:p w14:paraId="0BD431FD" w14:textId="77777777" w:rsidR="004D633B" w:rsidRDefault="004D633B" w:rsidP="00A40B58">
            <w:pPr>
              <w:pStyle w:val="TableTitle"/>
            </w:pPr>
            <w:r>
              <w:t>TASK/DELIVERABLE LIST</w:t>
            </w:r>
          </w:p>
        </w:tc>
      </w:tr>
      <w:tr w:rsidR="004D633B" w14:paraId="22BE3DE2" w14:textId="77777777" w:rsidTr="7C4E3DB2">
        <w:tc>
          <w:tcPr>
            <w:tcW w:w="9360" w:type="dxa"/>
            <w:shd w:val="clear" w:color="auto" w:fill="F2F2F2" w:themeFill="background1" w:themeFillShade="F2"/>
          </w:tcPr>
          <w:p w14:paraId="034EAA37" w14:textId="77777777" w:rsidR="004D633B" w:rsidRDefault="004D633B" w:rsidP="00A40B58">
            <w:pPr>
              <w:pStyle w:val="TableBold"/>
            </w:pPr>
            <w:r>
              <w:t>1.0 Hydraulic Planning Report</w:t>
            </w:r>
          </w:p>
          <w:p w14:paraId="7BE4AF08" w14:textId="554DC133" w:rsidR="004D633B" w:rsidRDefault="00611D65" w:rsidP="004427AD">
            <w:pPr>
              <w:pStyle w:val="TableText"/>
              <w:numPr>
                <w:ilvl w:val="0"/>
                <w:numId w:val="36"/>
              </w:numPr>
              <w:rPr>
                <w:lang w:eastAsia="ja-JP"/>
              </w:rPr>
            </w:pPr>
            <w:r>
              <w:rPr>
                <w:lang w:eastAsia="ja-JP"/>
              </w:rPr>
              <w:lastRenderedPageBreak/>
              <w:t xml:space="preserve">Complete tasks </w:t>
            </w:r>
            <w:r w:rsidRPr="00611D65">
              <w:rPr>
                <w:lang w:eastAsia="ja-JP"/>
              </w:rPr>
              <w:t>and prepare Hydraulics Planning Report in accordance with Chapter 3 of the NCDOT Hydraulics Guidelines</w:t>
            </w:r>
            <w:r>
              <w:rPr>
                <w:lang w:eastAsia="ja-JP"/>
              </w:rPr>
              <w:t>.</w:t>
            </w:r>
          </w:p>
          <w:p w14:paraId="5E3D0623" w14:textId="668E9F2E" w:rsidR="00611D65" w:rsidRDefault="00611D65" w:rsidP="004427AD">
            <w:pPr>
              <w:pStyle w:val="TableText"/>
              <w:numPr>
                <w:ilvl w:val="0"/>
                <w:numId w:val="36"/>
              </w:numPr>
              <w:rPr>
                <w:lang w:eastAsia="ja-JP"/>
              </w:rPr>
            </w:pPr>
            <w:r>
              <w:rPr>
                <w:lang w:eastAsia="ja-JP"/>
              </w:rPr>
              <w:t xml:space="preserve">Complete </w:t>
            </w:r>
            <w:r w:rsidRPr="00611D65">
              <w:rPr>
                <w:lang w:eastAsia="ja-JP"/>
              </w:rPr>
              <w:t>Preliminary Hydroplaning Assessment, when applicable</w:t>
            </w:r>
          </w:p>
          <w:p w14:paraId="0F1BC8D0" w14:textId="53DC9901" w:rsidR="004D633B" w:rsidRDefault="00611D65" w:rsidP="004427AD">
            <w:pPr>
              <w:pStyle w:val="TableText"/>
              <w:numPr>
                <w:ilvl w:val="0"/>
                <w:numId w:val="36"/>
              </w:numPr>
              <w:rPr>
                <w:lang w:eastAsia="ja-JP"/>
              </w:rPr>
            </w:pPr>
            <w:r>
              <w:rPr>
                <w:lang w:eastAsia="ja-JP"/>
              </w:rPr>
              <w:t>S</w:t>
            </w:r>
            <w:r w:rsidR="004D633B">
              <w:rPr>
                <w:lang w:eastAsia="ja-JP"/>
              </w:rPr>
              <w:t>ubmit Hydraulics Planning Report.</w:t>
            </w:r>
          </w:p>
          <w:p w14:paraId="37F38431" w14:textId="77777777" w:rsidR="004D633B" w:rsidRDefault="004D633B" w:rsidP="004427AD">
            <w:pPr>
              <w:pStyle w:val="TableText"/>
              <w:numPr>
                <w:ilvl w:val="0"/>
                <w:numId w:val="36"/>
              </w:numPr>
              <w:rPr>
                <w:lang w:eastAsia="ja-JP"/>
              </w:rPr>
            </w:pPr>
            <w:r>
              <w:rPr>
                <w:lang w:eastAsia="ja-JP"/>
              </w:rPr>
              <w:t>Revise and resubmit Hydraulics Planning Report as needed to address NCDOT comments.</w:t>
            </w:r>
          </w:p>
          <w:p w14:paraId="14232139" w14:textId="77777777" w:rsidR="004D633B" w:rsidRDefault="004D633B" w:rsidP="004427AD">
            <w:pPr>
              <w:pStyle w:val="TableText"/>
              <w:numPr>
                <w:ilvl w:val="0"/>
                <w:numId w:val="36"/>
              </w:numPr>
            </w:pPr>
            <w:r>
              <w:rPr>
                <w:lang w:eastAsia="ja-JP"/>
              </w:rPr>
              <w:t>Submit final Hydraulics Planning Report.</w:t>
            </w:r>
          </w:p>
        </w:tc>
      </w:tr>
      <w:tr w:rsidR="004D633B" w14:paraId="5B73B239" w14:textId="77777777" w:rsidTr="7C4E3DB2">
        <w:tc>
          <w:tcPr>
            <w:tcW w:w="9360" w:type="dxa"/>
            <w:tcBorders>
              <w:bottom w:val="single" w:sz="4" w:space="0" w:color="7F7F7F" w:themeColor="text1" w:themeTint="80"/>
            </w:tcBorders>
          </w:tcPr>
          <w:p w14:paraId="7758C716" w14:textId="77777777" w:rsidR="004D633B" w:rsidRDefault="004D633B" w:rsidP="00A40B58">
            <w:pPr>
              <w:pStyle w:val="TableBold"/>
            </w:pPr>
            <w:r>
              <w:lastRenderedPageBreak/>
              <w:t>2.0 Preliminary Stormwater Management Plan</w:t>
            </w:r>
          </w:p>
          <w:p w14:paraId="38D15F3F" w14:textId="72FBF7F3" w:rsidR="00611D65" w:rsidRDefault="00611D65" w:rsidP="004427AD">
            <w:pPr>
              <w:pStyle w:val="TableText"/>
              <w:numPr>
                <w:ilvl w:val="0"/>
                <w:numId w:val="36"/>
              </w:numPr>
              <w:rPr>
                <w:lang w:eastAsia="ja-JP"/>
              </w:rPr>
            </w:pPr>
            <w:r>
              <w:rPr>
                <w:lang w:eastAsia="ja-JP"/>
              </w:rPr>
              <w:t>Complete SELDM Catalog, if applicable</w:t>
            </w:r>
          </w:p>
          <w:p w14:paraId="23DA9BD8" w14:textId="50E6943A" w:rsidR="004D633B" w:rsidRDefault="004D633B" w:rsidP="004427AD">
            <w:pPr>
              <w:pStyle w:val="TableText"/>
              <w:numPr>
                <w:ilvl w:val="0"/>
                <w:numId w:val="36"/>
              </w:numPr>
              <w:rPr>
                <w:lang w:eastAsia="ja-JP"/>
              </w:rPr>
            </w:pPr>
            <w:r>
              <w:rPr>
                <w:lang w:eastAsia="ja-JP"/>
              </w:rPr>
              <w:t>Prepare and submit Preliminary Stormwater Management Plan (pSMP).</w:t>
            </w:r>
          </w:p>
          <w:p w14:paraId="149962E5" w14:textId="77777777" w:rsidR="004D633B" w:rsidRDefault="004D633B" w:rsidP="004427AD">
            <w:pPr>
              <w:pStyle w:val="TableText"/>
              <w:numPr>
                <w:ilvl w:val="0"/>
                <w:numId w:val="36"/>
              </w:numPr>
            </w:pPr>
            <w:r>
              <w:rPr>
                <w:lang w:eastAsia="ja-JP"/>
              </w:rPr>
              <w:t>Revise and resubmit Preliminary Stormwater Management Plan, if needed.</w:t>
            </w:r>
          </w:p>
        </w:tc>
      </w:tr>
      <w:tr w:rsidR="004D633B" w14:paraId="0520E00C" w14:textId="77777777" w:rsidTr="7C4E3DB2">
        <w:tc>
          <w:tcPr>
            <w:tcW w:w="9360" w:type="dxa"/>
            <w:tcBorders>
              <w:bottom w:val="single" w:sz="4" w:space="0" w:color="7F7F7F" w:themeColor="text1" w:themeTint="80"/>
            </w:tcBorders>
            <w:shd w:val="clear" w:color="auto" w:fill="F2F2F2" w:themeFill="background1" w:themeFillShade="F2"/>
          </w:tcPr>
          <w:p w14:paraId="0089160B" w14:textId="77777777" w:rsidR="004D633B" w:rsidRDefault="004D633B" w:rsidP="00A40B58">
            <w:pPr>
              <w:pStyle w:val="TableBold"/>
            </w:pPr>
            <w:r>
              <w:t>3.0 Review Preliminary Roadway Plans</w:t>
            </w:r>
          </w:p>
          <w:p w14:paraId="261F559A" w14:textId="77777777" w:rsidR="004D633B" w:rsidRDefault="004D633B" w:rsidP="004427AD">
            <w:pPr>
              <w:pStyle w:val="TableText"/>
              <w:numPr>
                <w:ilvl w:val="0"/>
                <w:numId w:val="36"/>
              </w:numPr>
              <w:rPr>
                <w:lang w:eastAsia="ja-JP"/>
              </w:rPr>
            </w:pPr>
            <w:r>
              <w:rPr>
                <w:lang w:eastAsia="ja-JP"/>
              </w:rPr>
              <w:t xml:space="preserve">Provide comments on the plan (identify potential issues/make recommendations). </w:t>
            </w:r>
          </w:p>
          <w:p w14:paraId="1B23B1DE" w14:textId="3D078623" w:rsidR="004D633B" w:rsidRDefault="004D633B" w:rsidP="004427AD">
            <w:pPr>
              <w:pStyle w:val="TableText"/>
              <w:numPr>
                <w:ilvl w:val="0"/>
                <w:numId w:val="36"/>
              </w:numPr>
              <w:rPr>
                <w:lang w:eastAsia="ja-JP"/>
              </w:rPr>
            </w:pPr>
            <w:r>
              <w:rPr>
                <w:lang w:eastAsia="ja-JP"/>
              </w:rPr>
              <w:t xml:space="preserve">Attend the Design Recommendation Plan Set Review Meeting, if </w:t>
            </w:r>
            <w:r w:rsidR="00611D65">
              <w:rPr>
                <w:lang w:eastAsia="ja-JP"/>
              </w:rPr>
              <w:t>applicable.</w:t>
            </w:r>
          </w:p>
          <w:p w14:paraId="436B441D" w14:textId="77777777" w:rsidR="004D633B" w:rsidRDefault="004D633B" w:rsidP="004427AD">
            <w:pPr>
              <w:pStyle w:val="TableText"/>
              <w:numPr>
                <w:ilvl w:val="0"/>
                <w:numId w:val="36"/>
              </w:numPr>
            </w:pPr>
            <w:r>
              <w:rPr>
                <w:lang w:eastAsia="ja-JP"/>
              </w:rPr>
              <w:t>Complete Hydraulic Control Letter</w:t>
            </w:r>
            <w:r>
              <w:t xml:space="preserve"> </w:t>
            </w:r>
          </w:p>
        </w:tc>
      </w:tr>
      <w:tr w:rsidR="004D633B" w14:paraId="70DED197" w14:textId="77777777" w:rsidTr="00611D65">
        <w:tc>
          <w:tcPr>
            <w:tcW w:w="9360" w:type="dxa"/>
          </w:tcPr>
          <w:p w14:paraId="58CF28F9" w14:textId="188AEEDA" w:rsidR="004D633B" w:rsidRDefault="00611D65" w:rsidP="00A40B58">
            <w:pPr>
              <w:pStyle w:val="TableBold"/>
            </w:pPr>
            <w:r>
              <w:t>4</w:t>
            </w:r>
            <w:r w:rsidR="004D633B">
              <w:t>.0 NEPA/Section 404 Merger Support</w:t>
            </w:r>
          </w:p>
          <w:p w14:paraId="1E63B452" w14:textId="442F01D7" w:rsidR="004D633B" w:rsidRDefault="004D633B" w:rsidP="00333A18">
            <w:pPr>
              <w:pStyle w:val="TableText"/>
              <w:numPr>
                <w:ilvl w:val="0"/>
                <w:numId w:val="36"/>
              </w:numPr>
              <w:rPr>
                <w:lang w:eastAsia="ja-JP"/>
              </w:rPr>
            </w:pPr>
            <w:r>
              <w:rPr>
                <w:lang w:eastAsia="ja-JP"/>
              </w:rPr>
              <w:t>Attend Merger meetings to offer input regarding hydraulic alternatives.</w:t>
            </w:r>
          </w:p>
          <w:p w14:paraId="72097BC9" w14:textId="5B69011B" w:rsidR="004D633B" w:rsidRDefault="004D633B" w:rsidP="00333A18">
            <w:pPr>
              <w:pStyle w:val="TableText"/>
              <w:numPr>
                <w:ilvl w:val="0"/>
                <w:numId w:val="36"/>
              </w:numPr>
            </w:pPr>
            <w:r>
              <w:rPr>
                <w:lang w:eastAsia="ja-JP"/>
              </w:rPr>
              <w:t>Accompany the Merger Team during a field review of the project area, if applicable.</w:t>
            </w:r>
          </w:p>
        </w:tc>
      </w:tr>
      <w:tr w:rsidR="004D633B" w14:paraId="550BC3B5" w14:textId="77777777" w:rsidTr="7C4E3DB2">
        <w:tc>
          <w:tcPr>
            <w:tcW w:w="9360" w:type="dxa"/>
            <w:tcBorders>
              <w:bottom w:val="single" w:sz="4" w:space="0" w:color="7F7F7F" w:themeColor="text1" w:themeTint="80"/>
            </w:tcBorders>
            <w:shd w:val="clear" w:color="auto" w:fill="F2F2F2" w:themeFill="background1" w:themeFillShade="F2"/>
          </w:tcPr>
          <w:p w14:paraId="2F1B8C90" w14:textId="203DF233" w:rsidR="004D633B" w:rsidRDefault="00611D65" w:rsidP="00A40B58">
            <w:pPr>
              <w:pStyle w:val="TableBold"/>
            </w:pPr>
            <w:r>
              <w:t>5</w:t>
            </w:r>
            <w:r w:rsidR="004D633B">
              <w:t xml:space="preserve">.0 Task Management </w:t>
            </w:r>
          </w:p>
          <w:p w14:paraId="4EEC29C8"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72071A21" w14:textId="77777777" w:rsidTr="00611D65">
        <w:tc>
          <w:tcPr>
            <w:tcW w:w="9360" w:type="dxa"/>
          </w:tcPr>
          <w:p w14:paraId="3F5FDFBB" w14:textId="14ECE293" w:rsidR="004D633B" w:rsidRDefault="00611D65" w:rsidP="00A40B58">
            <w:pPr>
              <w:pStyle w:val="TableBold"/>
            </w:pPr>
            <w:r>
              <w:t>6</w:t>
            </w:r>
            <w:r w:rsidR="004D633B">
              <w:t>.0 Complete Quality Procedures</w:t>
            </w:r>
          </w:p>
          <w:p w14:paraId="5C16CEC4" w14:textId="77777777" w:rsidR="004D633B" w:rsidRDefault="004D633B" w:rsidP="00A40B58">
            <w:pPr>
              <w:pStyle w:val="TableText"/>
            </w:pPr>
            <w:r>
              <w:t xml:space="preserve">Perform appropriate quality reviews and complete quality checklists in accordance with the </w:t>
            </w:r>
            <w:r w:rsidRPr="00307DBF">
              <w:rPr>
                <w:i/>
                <w:iCs/>
              </w:rPr>
              <w:t>NCDOT Quality Management Program: Quality Control and Quality Assurance.</w:t>
            </w:r>
          </w:p>
        </w:tc>
      </w:tr>
      <w:tr w:rsidR="004D633B" w14:paraId="2F8E5A13" w14:textId="77777777" w:rsidTr="00611D65">
        <w:tc>
          <w:tcPr>
            <w:tcW w:w="9360" w:type="dxa"/>
            <w:shd w:val="clear" w:color="auto" w:fill="F2F2F2" w:themeFill="background1" w:themeFillShade="F2"/>
          </w:tcPr>
          <w:p w14:paraId="15825788" w14:textId="56295557"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464B37B" w14:textId="77777777" w:rsidR="004D633B" w:rsidRDefault="004D633B" w:rsidP="00A40B58">
            <w:pPr>
              <w:pStyle w:val="TableText"/>
            </w:pPr>
            <w:r>
              <w:t>1.</w:t>
            </w:r>
          </w:p>
          <w:p w14:paraId="66463C90" w14:textId="77777777" w:rsidR="004D633B" w:rsidRDefault="004D633B" w:rsidP="00A40B58">
            <w:pPr>
              <w:pStyle w:val="TableText"/>
            </w:pPr>
            <w:r>
              <w:t>2.</w:t>
            </w:r>
          </w:p>
        </w:tc>
      </w:tr>
    </w:tbl>
    <w:p w14:paraId="032244C0" w14:textId="77777777" w:rsidR="004D633B" w:rsidRDefault="004D633B" w:rsidP="00805809"/>
    <w:p w14:paraId="54B435EB" w14:textId="77777777" w:rsidR="004D633B" w:rsidRDefault="004D633B" w:rsidP="00805809"/>
    <w:p w14:paraId="20854CBF" w14:textId="77777777" w:rsidR="004D633B" w:rsidRDefault="004D633B" w:rsidP="00805809"/>
    <w:p w14:paraId="34DDF3BC" w14:textId="05B196E0" w:rsidR="004D633B" w:rsidRDefault="004D633B" w:rsidP="00805809">
      <w:pPr>
        <w:pStyle w:val="Heading1"/>
      </w:pPr>
      <w:bookmarkStart w:id="43" w:name="Activity_2HY2"/>
      <w:bookmarkEnd w:id="42"/>
      <w:r>
        <w:t>2HY2 | Complete Drainage</w:t>
      </w:r>
      <w:r w:rsidR="002C0555">
        <w:t xml:space="preserve"> Design</w:t>
      </w:r>
      <w:r>
        <w:t xml:space="preserve"> | [</w:t>
      </w:r>
      <w:r w:rsidR="00EB4620" w:rsidRPr="00EB4620">
        <w:rPr>
          <w:color w:val="FF0000"/>
        </w:rPr>
        <w:t>Enter Activity Lead</w:t>
      </w:r>
      <w:r>
        <w:t>]</w:t>
      </w:r>
    </w:p>
    <w:p w14:paraId="41DC3D8D" w14:textId="77777777" w:rsidR="004D633B" w:rsidRDefault="004D633B" w:rsidP="00805809">
      <w:pPr>
        <w:pStyle w:val="Heading2"/>
      </w:pPr>
      <w:r>
        <w:t>Objective:</w:t>
      </w:r>
    </w:p>
    <w:p w14:paraId="3932244A" w14:textId="0D372D85" w:rsidR="004D633B" w:rsidRDefault="004D633B" w:rsidP="00805809">
      <w:r>
        <w:t xml:space="preserve">Complete the drainage design to be included in the Field Inspection Plan Set, attend the </w:t>
      </w:r>
      <w:r w:rsidR="00860AEB">
        <w:t>Combined or ROW</w:t>
      </w:r>
      <w:r w:rsidR="00714A3B">
        <w:t xml:space="preserve"> </w:t>
      </w:r>
      <w:r>
        <w:t>Field Inspection, and complete any drainage revisions necessary for incorporation into the Right-of-Way Plan Set.</w:t>
      </w:r>
    </w:p>
    <w:p w14:paraId="53A6EB18" w14:textId="77777777" w:rsidR="004D633B" w:rsidRDefault="004D633B" w:rsidP="00805809">
      <w:pPr>
        <w:pStyle w:val="Heading2"/>
      </w:pPr>
      <w:r>
        <w:t>Assumptions:</w:t>
      </w:r>
    </w:p>
    <w:p w14:paraId="4595EB1C" w14:textId="77777777" w:rsidR="004D633B" w:rsidRDefault="004D633B" w:rsidP="00805809">
      <w:r>
        <w:t xml:space="preserve">Fill in assumptions. Insert additional assumptions/exclusions as needed. </w:t>
      </w:r>
    </w:p>
    <w:p w14:paraId="23696086" w14:textId="77777777" w:rsidR="004D633B" w:rsidRDefault="004D633B" w:rsidP="00805809"/>
    <w:p w14:paraId="1CA8B5DF" w14:textId="77777777" w:rsidR="004D633B" w:rsidRDefault="004D633B" w:rsidP="00091111">
      <w:pPr>
        <w:pStyle w:val="NumberList"/>
        <w:numPr>
          <w:ilvl w:val="0"/>
          <w:numId w:val="42"/>
        </w:numPr>
      </w:pPr>
      <w:r>
        <w:lastRenderedPageBreak/>
        <w:t>Software Required:</w:t>
      </w:r>
    </w:p>
    <w:p w14:paraId="0F55E08A" w14:textId="77777777" w:rsidR="004D633B" w:rsidRDefault="00E86285" w:rsidP="00805809">
      <w:pPr>
        <w:ind w:left="720"/>
      </w:pPr>
      <w:sdt>
        <w:sdtPr>
          <w:id w:val="1445883718"/>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Geopak Drainage</w:t>
      </w:r>
    </w:p>
    <w:p w14:paraId="6C93CE45" w14:textId="77777777" w:rsidR="004D633B" w:rsidRDefault="00E86285" w:rsidP="00805809">
      <w:pPr>
        <w:ind w:left="720"/>
      </w:pPr>
      <w:sdt>
        <w:sdtPr>
          <w:id w:val="-1616134364"/>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ORD Drainage and Utilities</w:t>
      </w:r>
    </w:p>
    <w:p w14:paraId="7D5D197C" w14:textId="77777777" w:rsidR="004D633B" w:rsidRDefault="00E86285" w:rsidP="00805809">
      <w:pPr>
        <w:ind w:left="720"/>
      </w:pPr>
      <w:sdt>
        <w:sdtPr>
          <w:id w:val="-579600856"/>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Other: Insert other software</w:t>
      </w:r>
    </w:p>
    <w:p w14:paraId="1CDD31B5" w14:textId="6C423848" w:rsidR="00D97C60" w:rsidRDefault="00D97C60" w:rsidP="00805809">
      <w:pPr>
        <w:pStyle w:val="NumberList"/>
      </w:pPr>
      <w:r>
        <w:t>Alignments and Lengths:</w:t>
      </w:r>
    </w:p>
    <w:p w14:paraId="27DBF023" w14:textId="77777777" w:rsidR="00D97C60" w:rsidRDefault="00D97C60" w:rsidP="00D97C60">
      <w:pPr>
        <w:pStyle w:val="NumberList"/>
      </w:pPr>
    </w:p>
    <w:tbl>
      <w:tblPr>
        <w:tblW w:w="935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525"/>
        <w:gridCol w:w="1440"/>
        <w:gridCol w:w="3510"/>
        <w:gridCol w:w="2880"/>
      </w:tblGrid>
      <w:tr w:rsidR="00D97C60" w14:paraId="3A5AC98D" w14:textId="77777777" w:rsidTr="00D97C60">
        <w:trPr>
          <w:trHeight w:val="702"/>
        </w:trPr>
        <w:tc>
          <w:tcPr>
            <w:tcW w:w="1525" w:type="dxa"/>
            <w:tcBorders>
              <w:top w:val="single" w:sz="18" w:space="0" w:color="7F7F7F"/>
              <w:bottom w:val="single" w:sz="18" w:space="0" w:color="7F7F7F"/>
            </w:tcBorders>
            <w:vAlign w:val="center"/>
          </w:tcPr>
          <w:p w14:paraId="200381B5" w14:textId="77777777" w:rsidR="00D97C60" w:rsidRDefault="00D97C60" w:rsidP="00A40B58">
            <w:pPr>
              <w:pStyle w:val="TableBold"/>
              <w:jc w:val="center"/>
            </w:pPr>
            <w:r>
              <w:t>Alignments(s)</w:t>
            </w:r>
          </w:p>
          <w:p w14:paraId="4193B77F" w14:textId="77777777" w:rsidR="00D97C60" w:rsidRDefault="00D97C60" w:rsidP="00A40B58">
            <w:pPr>
              <w:pStyle w:val="UserInstructions"/>
              <w:jc w:val="center"/>
            </w:pPr>
          </w:p>
        </w:tc>
        <w:tc>
          <w:tcPr>
            <w:tcW w:w="1440" w:type="dxa"/>
            <w:tcBorders>
              <w:top w:val="single" w:sz="18" w:space="0" w:color="7F7F7F"/>
              <w:bottom w:val="single" w:sz="18" w:space="0" w:color="7F7F7F"/>
            </w:tcBorders>
            <w:vAlign w:val="center"/>
          </w:tcPr>
          <w:p w14:paraId="5AF36C8F" w14:textId="77777777" w:rsidR="00D97C60" w:rsidRDefault="00D97C60" w:rsidP="00A40B58">
            <w:pPr>
              <w:pStyle w:val="TableBold"/>
              <w:jc w:val="center"/>
            </w:pPr>
            <w:r>
              <w:t>Length</w:t>
            </w:r>
          </w:p>
        </w:tc>
        <w:tc>
          <w:tcPr>
            <w:tcW w:w="3510" w:type="dxa"/>
            <w:tcBorders>
              <w:top w:val="single" w:sz="18" w:space="0" w:color="7F7F7F"/>
              <w:bottom w:val="single" w:sz="18" w:space="0" w:color="7F7F7F"/>
            </w:tcBorders>
            <w:vAlign w:val="center"/>
          </w:tcPr>
          <w:p w14:paraId="47989998" w14:textId="77777777" w:rsidR="00D97C60" w:rsidRDefault="00D97C60" w:rsidP="00A40B58">
            <w:pPr>
              <w:pStyle w:val="TableBold"/>
              <w:jc w:val="center"/>
            </w:pPr>
            <w:r>
              <w:t>Typical</w:t>
            </w:r>
          </w:p>
          <w:p w14:paraId="4449286C" w14:textId="77777777" w:rsidR="00D97C60" w:rsidRPr="00E24F3F" w:rsidRDefault="00D97C60" w:rsidP="00A40B58">
            <w:pPr>
              <w:pStyle w:val="TableBold"/>
              <w:jc w:val="center"/>
              <w:rPr>
                <w:b w:val="0"/>
                <w:bCs w:val="0"/>
              </w:rPr>
            </w:pPr>
            <w:r>
              <w:rPr>
                <w:b w:val="0"/>
                <w:bCs w:val="0"/>
              </w:rPr>
              <w:t>(shoulder, c&amp;g, shoulder with grass median, c&amp;g with raised island, etc)</w:t>
            </w:r>
          </w:p>
        </w:tc>
        <w:tc>
          <w:tcPr>
            <w:tcW w:w="2880" w:type="dxa"/>
            <w:tcBorders>
              <w:top w:val="single" w:sz="18" w:space="0" w:color="7F7F7F"/>
              <w:bottom w:val="single" w:sz="18" w:space="0" w:color="7F7F7F"/>
            </w:tcBorders>
            <w:vAlign w:val="center"/>
          </w:tcPr>
          <w:p w14:paraId="45A086A9" w14:textId="77777777" w:rsidR="00D97C60" w:rsidRDefault="00D97C60" w:rsidP="00A40B58">
            <w:pPr>
              <w:pStyle w:val="TableBold"/>
              <w:jc w:val="center"/>
            </w:pPr>
            <w:r>
              <w:t>Notes</w:t>
            </w:r>
          </w:p>
        </w:tc>
      </w:tr>
      <w:tr w:rsidR="00D97C60" w14:paraId="1CFB4DB5" w14:textId="77777777" w:rsidTr="00D97C60">
        <w:trPr>
          <w:trHeight w:val="305"/>
        </w:trPr>
        <w:tc>
          <w:tcPr>
            <w:tcW w:w="1525" w:type="dxa"/>
            <w:tcBorders>
              <w:top w:val="single" w:sz="18" w:space="0" w:color="7F7F7F"/>
            </w:tcBorders>
            <w:vAlign w:val="center"/>
          </w:tcPr>
          <w:p w14:paraId="47F2FCFD" w14:textId="77777777" w:rsidR="00D97C60" w:rsidRDefault="00D97C60" w:rsidP="00A40B58">
            <w:pPr>
              <w:jc w:val="center"/>
            </w:pPr>
          </w:p>
        </w:tc>
        <w:tc>
          <w:tcPr>
            <w:tcW w:w="1440" w:type="dxa"/>
            <w:tcBorders>
              <w:top w:val="single" w:sz="18" w:space="0" w:color="7F7F7F"/>
            </w:tcBorders>
            <w:vAlign w:val="center"/>
          </w:tcPr>
          <w:p w14:paraId="4FE05CC9" w14:textId="77777777" w:rsidR="00D97C60" w:rsidRDefault="00D97C60" w:rsidP="00A40B58">
            <w:pPr>
              <w:jc w:val="center"/>
            </w:pPr>
          </w:p>
        </w:tc>
        <w:tc>
          <w:tcPr>
            <w:tcW w:w="3510" w:type="dxa"/>
            <w:tcBorders>
              <w:top w:val="single" w:sz="18" w:space="0" w:color="7F7F7F"/>
            </w:tcBorders>
            <w:vAlign w:val="center"/>
          </w:tcPr>
          <w:p w14:paraId="6D5473EB" w14:textId="77777777" w:rsidR="00D97C60" w:rsidRDefault="00D97C60" w:rsidP="00A40B58">
            <w:pPr>
              <w:jc w:val="center"/>
            </w:pPr>
          </w:p>
        </w:tc>
        <w:tc>
          <w:tcPr>
            <w:tcW w:w="2880" w:type="dxa"/>
            <w:tcBorders>
              <w:top w:val="single" w:sz="18" w:space="0" w:color="7F7F7F"/>
            </w:tcBorders>
          </w:tcPr>
          <w:p w14:paraId="5BEFE399" w14:textId="77777777" w:rsidR="00D97C60" w:rsidRDefault="00D97C60" w:rsidP="00A40B58">
            <w:pPr>
              <w:jc w:val="center"/>
            </w:pPr>
          </w:p>
        </w:tc>
      </w:tr>
      <w:tr w:rsidR="00D97C60" w14:paraId="2CF7C9CC" w14:textId="77777777" w:rsidTr="00D97C60">
        <w:trPr>
          <w:trHeight w:val="274"/>
        </w:trPr>
        <w:tc>
          <w:tcPr>
            <w:tcW w:w="1525" w:type="dxa"/>
            <w:vAlign w:val="center"/>
          </w:tcPr>
          <w:p w14:paraId="6FE0EC85" w14:textId="77777777" w:rsidR="00D97C60" w:rsidRDefault="00D97C60" w:rsidP="00A40B58"/>
        </w:tc>
        <w:tc>
          <w:tcPr>
            <w:tcW w:w="1440" w:type="dxa"/>
          </w:tcPr>
          <w:p w14:paraId="22DEAD5E" w14:textId="77777777" w:rsidR="00D97C60" w:rsidRDefault="00D97C60" w:rsidP="00A40B58">
            <w:pPr>
              <w:jc w:val="center"/>
            </w:pPr>
          </w:p>
        </w:tc>
        <w:tc>
          <w:tcPr>
            <w:tcW w:w="3510" w:type="dxa"/>
            <w:vAlign w:val="center"/>
          </w:tcPr>
          <w:p w14:paraId="53ADBD26" w14:textId="77777777" w:rsidR="00D97C60" w:rsidRDefault="00D97C60" w:rsidP="00A40B58"/>
        </w:tc>
        <w:tc>
          <w:tcPr>
            <w:tcW w:w="2880" w:type="dxa"/>
            <w:vAlign w:val="center"/>
          </w:tcPr>
          <w:p w14:paraId="4B3E3804" w14:textId="77777777" w:rsidR="00D97C60" w:rsidRDefault="00D97C60" w:rsidP="00A40B58"/>
        </w:tc>
      </w:tr>
      <w:tr w:rsidR="00D97C60" w14:paraId="080B0350" w14:textId="77777777" w:rsidTr="00D97C60">
        <w:trPr>
          <w:trHeight w:val="290"/>
        </w:trPr>
        <w:tc>
          <w:tcPr>
            <w:tcW w:w="1525" w:type="dxa"/>
          </w:tcPr>
          <w:p w14:paraId="39055081" w14:textId="77777777" w:rsidR="00D97C60" w:rsidRDefault="00D97C60" w:rsidP="00A40B58">
            <w:pPr>
              <w:jc w:val="center"/>
            </w:pPr>
          </w:p>
        </w:tc>
        <w:tc>
          <w:tcPr>
            <w:tcW w:w="1440" w:type="dxa"/>
          </w:tcPr>
          <w:p w14:paraId="1BEE43F3" w14:textId="77777777" w:rsidR="00D97C60" w:rsidRDefault="00D97C60" w:rsidP="00A40B58">
            <w:pPr>
              <w:jc w:val="center"/>
            </w:pPr>
          </w:p>
        </w:tc>
        <w:tc>
          <w:tcPr>
            <w:tcW w:w="3510" w:type="dxa"/>
            <w:vAlign w:val="center"/>
          </w:tcPr>
          <w:p w14:paraId="1EB18803" w14:textId="77777777" w:rsidR="00D97C60" w:rsidRDefault="00D97C60" w:rsidP="00A40B58"/>
        </w:tc>
        <w:tc>
          <w:tcPr>
            <w:tcW w:w="2880" w:type="dxa"/>
            <w:vAlign w:val="center"/>
          </w:tcPr>
          <w:p w14:paraId="1BBBA08D" w14:textId="77777777" w:rsidR="00D97C60" w:rsidRDefault="00D97C60" w:rsidP="00A40B58"/>
        </w:tc>
      </w:tr>
    </w:tbl>
    <w:p w14:paraId="5B63A9EC" w14:textId="77777777" w:rsidR="00D97C60" w:rsidRDefault="00D97C60" w:rsidP="00D97C60">
      <w:pPr>
        <w:pStyle w:val="NumberList"/>
      </w:pPr>
    </w:p>
    <w:p w14:paraId="10E698CB" w14:textId="77777777" w:rsidR="00D97C60" w:rsidRDefault="00D97C60" w:rsidP="00D97C60">
      <w:pPr>
        <w:pStyle w:val="NumberList"/>
      </w:pPr>
    </w:p>
    <w:p w14:paraId="77A7A3F4" w14:textId="0DC36A99" w:rsidR="004D633B" w:rsidRPr="00705B24" w:rsidRDefault="004D633B" w:rsidP="00805809">
      <w:pPr>
        <w:pStyle w:val="NumberList"/>
      </w:pPr>
      <w:r>
        <w:t xml:space="preserve">Number of Major Drainage Structures/Crossings: </w:t>
      </w:r>
      <w:r w:rsidRPr="00705B24">
        <w:rPr>
          <w:rFonts w:eastAsiaTheme="minorHAnsi"/>
          <w:color w:val="C00000"/>
        </w:rPr>
        <w:t>Insert #</w:t>
      </w:r>
    </w:p>
    <w:p w14:paraId="7549B5DB" w14:textId="77777777" w:rsidR="004D633B" w:rsidRDefault="004D633B" w:rsidP="00805809">
      <w:pPr>
        <w:pStyle w:val="NumberList"/>
      </w:pPr>
      <w:r>
        <w:t>Stream Crossing Table:</w:t>
      </w:r>
    </w:p>
    <w:p w14:paraId="27D29A41" w14:textId="77777777" w:rsidR="004D633B" w:rsidRDefault="004D633B"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2232"/>
        <w:gridCol w:w="1584"/>
        <w:gridCol w:w="1584"/>
        <w:gridCol w:w="2376"/>
        <w:gridCol w:w="1584"/>
      </w:tblGrid>
      <w:tr w:rsidR="004D633B" w14:paraId="5D6B518A" w14:textId="77777777" w:rsidTr="00705B24">
        <w:tc>
          <w:tcPr>
            <w:tcW w:w="2232" w:type="dxa"/>
            <w:tcBorders>
              <w:top w:val="single" w:sz="18" w:space="0" w:color="7F7F7F"/>
              <w:bottom w:val="single" w:sz="18" w:space="0" w:color="7F7F7F"/>
            </w:tcBorders>
            <w:vAlign w:val="center"/>
          </w:tcPr>
          <w:p w14:paraId="557487A7" w14:textId="77777777" w:rsidR="004D633B" w:rsidRDefault="004D633B" w:rsidP="00A40B58">
            <w:pPr>
              <w:pStyle w:val="TableBold"/>
              <w:jc w:val="center"/>
            </w:pPr>
            <w:r>
              <w:t>Stream Crossing</w:t>
            </w:r>
          </w:p>
          <w:p w14:paraId="7284FBEA" w14:textId="77777777" w:rsidR="004D633B" w:rsidRDefault="004D633B" w:rsidP="00A40B58">
            <w:pPr>
              <w:pStyle w:val="UserInstructions"/>
              <w:jc w:val="center"/>
            </w:pPr>
            <w:r>
              <w:t>(Station, Stream ID or location description)</w:t>
            </w:r>
          </w:p>
        </w:tc>
        <w:tc>
          <w:tcPr>
            <w:tcW w:w="1584" w:type="dxa"/>
            <w:tcBorders>
              <w:top w:val="single" w:sz="18" w:space="0" w:color="7F7F7F"/>
              <w:bottom w:val="single" w:sz="18" w:space="0" w:color="7F7F7F"/>
            </w:tcBorders>
            <w:vAlign w:val="center"/>
          </w:tcPr>
          <w:p w14:paraId="5124DF49" w14:textId="5011C1D1" w:rsidR="00D97C60" w:rsidRDefault="00D97C60" w:rsidP="00D97C60">
            <w:pPr>
              <w:pStyle w:val="TableBold"/>
              <w:jc w:val="center"/>
            </w:pPr>
            <w:r>
              <w:t>Report Type</w:t>
            </w:r>
          </w:p>
          <w:p w14:paraId="784B0612" w14:textId="71F7F953" w:rsidR="004D633B" w:rsidRDefault="004D633B" w:rsidP="00D97C60">
            <w:pPr>
              <w:pStyle w:val="TableBold"/>
              <w:jc w:val="center"/>
            </w:pPr>
            <w:r>
              <w:t>BSR/CSR/DSR</w:t>
            </w:r>
          </w:p>
        </w:tc>
        <w:tc>
          <w:tcPr>
            <w:tcW w:w="1584" w:type="dxa"/>
            <w:tcBorders>
              <w:top w:val="single" w:sz="18" w:space="0" w:color="7F7F7F"/>
              <w:bottom w:val="single" w:sz="18" w:space="0" w:color="7F7F7F"/>
            </w:tcBorders>
            <w:vAlign w:val="center"/>
          </w:tcPr>
          <w:p w14:paraId="7134E17D" w14:textId="77777777" w:rsidR="004D633B" w:rsidRDefault="004D633B" w:rsidP="00A40B58">
            <w:pPr>
              <w:pStyle w:val="TableBold"/>
              <w:jc w:val="center"/>
            </w:pPr>
            <w:r>
              <w:t>Model</w:t>
            </w:r>
          </w:p>
          <w:p w14:paraId="14BB697B" w14:textId="77777777" w:rsidR="004D633B" w:rsidRDefault="004D633B" w:rsidP="00A40B58">
            <w:pPr>
              <w:pStyle w:val="TableBold"/>
              <w:jc w:val="center"/>
            </w:pPr>
            <w:r>
              <w:t>(yes/no)</w:t>
            </w:r>
          </w:p>
        </w:tc>
        <w:tc>
          <w:tcPr>
            <w:tcW w:w="2376" w:type="dxa"/>
            <w:tcBorders>
              <w:top w:val="single" w:sz="18" w:space="0" w:color="7F7F7F"/>
              <w:bottom w:val="single" w:sz="18" w:space="0" w:color="7F7F7F"/>
            </w:tcBorders>
            <w:vAlign w:val="center"/>
          </w:tcPr>
          <w:p w14:paraId="74CA4AE7" w14:textId="77777777" w:rsidR="004D633B" w:rsidRDefault="004D633B" w:rsidP="00A40B58">
            <w:pPr>
              <w:pStyle w:val="TableBold"/>
              <w:jc w:val="center"/>
            </w:pPr>
            <w:r>
              <w:t>FEMA</w:t>
            </w:r>
          </w:p>
          <w:p w14:paraId="0FA87B1A" w14:textId="0B2F5BB1" w:rsidR="004D633B" w:rsidRDefault="004D633B" w:rsidP="00A40B58">
            <w:pPr>
              <w:pStyle w:val="TableBold"/>
              <w:jc w:val="center"/>
            </w:pPr>
            <w:r>
              <w:t>(</w:t>
            </w:r>
            <w:r w:rsidR="00D97C60">
              <w:t>SFC</w:t>
            </w:r>
            <w:r>
              <w:t>/CLOMR/NA)</w:t>
            </w:r>
          </w:p>
        </w:tc>
        <w:tc>
          <w:tcPr>
            <w:tcW w:w="1584" w:type="dxa"/>
            <w:tcBorders>
              <w:top w:val="single" w:sz="18" w:space="0" w:color="7F7F7F"/>
              <w:bottom w:val="single" w:sz="18" w:space="0" w:color="7F7F7F"/>
            </w:tcBorders>
            <w:vAlign w:val="center"/>
          </w:tcPr>
          <w:p w14:paraId="4D875F99" w14:textId="77777777" w:rsidR="004D633B" w:rsidRDefault="004D633B" w:rsidP="00A40B58">
            <w:pPr>
              <w:pStyle w:val="TableBold"/>
              <w:jc w:val="center"/>
            </w:pPr>
            <w:r>
              <w:t>Notes</w:t>
            </w:r>
          </w:p>
        </w:tc>
      </w:tr>
      <w:tr w:rsidR="004D633B" w14:paraId="4CDAC55B" w14:textId="77777777" w:rsidTr="00705B24">
        <w:tc>
          <w:tcPr>
            <w:tcW w:w="2232" w:type="dxa"/>
            <w:tcBorders>
              <w:top w:val="single" w:sz="18" w:space="0" w:color="7F7F7F"/>
            </w:tcBorders>
            <w:vAlign w:val="center"/>
          </w:tcPr>
          <w:p w14:paraId="7923F69E" w14:textId="77777777" w:rsidR="004D633B" w:rsidRDefault="004D633B" w:rsidP="00A40B58">
            <w:pPr>
              <w:jc w:val="center"/>
            </w:pPr>
          </w:p>
        </w:tc>
        <w:tc>
          <w:tcPr>
            <w:tcW w:w="1584" w:type="dxa"/>
            <w:tcBorders>
              <w:top w:val="single" w:sz="18" w:space="0" w:color="7F7F7F"/>
            </w:tcBorders>
            <w:vAlign w:val="center"/>
          </w:tcPr>
          <w:p w14:paraId="73B90348" w14:textId="77777777" w:rsidR="004D633B" w:rsidRDefault="004D633B" w:rsidP="00A40B58">
            <w:pPr>
              <w:jc w:val="center"/>
            </w:pPr>
          </w:p>
        </w:tc>
        <w:tc>
          <w:tcPr>
            <w:tcW w:w="1584" w:type="dxa"/>
            <w:tcBorders>
              <w:top w:val="single" w:sz="18" w:space="0" w:color="7F7F7F"/>
            </w:tcBorders>
            <w:vAlign w:val="center"/>
          </w:tcPr>
          <w:p w14:paraId="1BBFD2FA" w14:textId="77777777" w:rsidR="004D633B" w:rsidRDefault="004D633B" w:rsidP="00A40B58">
            <w:pPr>
              <w:jc w:val="center"/>
            </w:pPr>
          </w:p>
        </w:tc>
        <w:tc>
          <w:tcPr>
            <w:tcW w:w="2376" w:type="dxa"/>
            <w:tcBorders>
              <w:top w:val="single" w:sz="18" w:space="0" w:color="7F7F7F"/>
            </w:tcBorders>
            <w:vAlign w:val="center"/>
          </w:tcPr>
          <w:p w14:paraId="290D7100" w14:textId="77777777" w:rsidR="004D633B" w:rsidRDefault="004D633B" w:rsidP="00A40B58">
            <w:pPr>
              <w:jc w:val="center"/>
            </w:pPr>
          </w:p>
        </w:tc>
        <w:tc>
          <w:tcPr>
            <w:tcW w:w="1584" w:type="dxa"/>
            <w:tcBorders>
              <w:top w:val="single" w:sz="18" w:space="0" w:color="7F7F7F"/>
            </w:tcBorders>
          </w:tcPr>
          <w:p w14:paraId="03B4DEFA" w14:textId="77777777" w:rsidR="004D633B" w:rsidRDefault="004D633B" w:rsidP="00A40B58">
            <w:pPr>
              <w:jc w:val="center"/>
            </w:pPr>
          </w:p>
        </w:tc>
      </w:tr>
      <w:tr w:rsidR="004D633B" w14:paraId="0F61D966" w14:textId="77777777" w:rsidTr="00705B24">
        <w:tc>
          <w:tcPr>
            <w:tcW w:w="2232" w:type="dxa"/>
            <w:vAlign w:val="center"/>
          </w:tcPr>
          <w:p w14:paraId="7FD21829" w14:textId="77777777" w:rsidR="004D633B" w:rsidRDefault="004D633B" w:rsidP="00A40B58"/>
        </w:tc>
        <w:tc>
          <w:tcPr>
            <w:tcW w:w="1584" w:type="dxa"/>
          </w:tcPr>
          <w:p w14:paraId="39F5D082" w14:textId="77777777" w:rsidR="004D633B" w:rsidRDefault="004D633B" w:rsidP="00A40B58">
            <w:pPr>
              <w:jc w:val="center"/>
            </w:pPr>
          </w:p>
        </w:tc>
        <w:tc>
          <w:tcPr>
            <w:tcW w:w="1584" w:type="dxa"/>
            <w:vAlign w:val="center"/>
          </w:tcPr>
          <w:p w14:paraId="264CEF8F" w14:textId="77777777" w:rsidR="004D633B" w:rsidRDefault="004D633B" w:rsidP="00A40B58"/>
        </w:tc>
        <w:tc>
          <w:tcPr>
            <w:tcW w:w="2376" w:type="dxa"/>
          </w:tcPr>
          <w:p w14:paraId="708EFCBD" w14:textId="77777777" w:rsidR="004D633B" w:rsidRDefault="004D633B" w:rsidP="00A40B58">
            <w:pPr>
              <w:jc w:val="center"/>
            </w:pPr>
          </w:p>
        </w:tc>
        <w:tc>
          <w:tcPr>
            <w:tcW w:w="1584" w:type="dxa"/>
            <w:vAlign w:val="center"/>
          </w:tcPr>
          <w:p w14:paraId="3882DCEA" w14:textId="77777777" w:rsidR="004D633B" w:rsidRDefault="004D633B" w:rsidP="00A40B58"/>
        </w:tc>
      </w:tr>
      <w:tr w:rsidR="004D633B" w14:paraId="0E6FD8B1" w14:textId="77777777" w:rsidTr="00705B24">
        <w:tc>
          <w:tcPr>
            <w:tcW w:w="2232" w:type="dxa"/>
          </w:tcPr>
          <w:p w14:paraId="37DDD01C" w14:textId="77777777" w:rsidR="004D633B" w:rsidRDefault="004D633B" w:rsidP="00A40B58">
            <w:pPr>
              <w:jc w:val="center"/>
            </w:pPr>
          </w:p>
        </w:tc>
        <w:tc>
          <w:tcPr>
            <w:tcW w:w="1584" w:type="dxa"/>
          </w:tcPr>
          <w:p w14:paraId="53858289" w14:textId="77777777" w:rsidR="004D633B" w:rsidRDefault="004D633B" w:rsidP="00A40B58">
            <w:pPr>
              <w:jc w:val="center"/>
            </w:pPr>
          </w:p>
        </w:tc>
        <w:tc>
          <w:tcPr>
            <w:tcW w:w="1584" w:type="dxa"/>
            <w:vAlign w:val="center"/>
          </w:tcPr>
          <w:p w14:paraId="43ED9CBC" w14:textId="77777777" w:rsidR="004D633B" w:rsidRDefault="004D633B" w:rsidP="00A40B58"/>
        </w:tc>
        <w:tc>
          <w:tcPr>
            <w:tcW w:w="2376" w:type="dxa"/>
          </w:tcPr>
          <w:p w14:paraId="0DA29F68" w14:textId="77777777" w:rsidR="004D633B" w:rsidRDefault="004D633B" w:rsidP="00A40B58">
            <w:pPr>
              <w:jc w:val="center"/>
            </w:pPr>
          </w:p>
        </w:tc>
        <w:tc>
          <w:tcPr>
            <w:tcW w:w="1584" w:type="dxa"/>
            <w:vAlign w:val="center"/>
          </w:tcPr>
          <w:p w14:paraId="32CA1AB8" w14:textId="77777777" w:rsidR="004D633B" w:rsidRDefault="004D633B" w:rsidP="00A40B58"/>
        </w:tc>
      </w:tr>
    </w:tbl>
    <w:p w14:paraId="73D8BB97" w14:textId="77777777" w:rsidR="004D633B" w:rsidRDefault="004D633B" w:rsidP="00805809"/>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D633B" w14:paraId="3AB93CDF" w14:textId="77777777" w:rsidTr="00705B24">
        <w:tc>
          <w:tcPr>
            <w:tcW w:w="9360" w:type="dxa"/>
            <w:gridSpan w:val="2"/>
            <w:tcBorders>
              <w:top w:val="single" w:sz="18" w:space="0" w:color="7F7F7F"/>
            </w:tcBorders>
          </w:tcPr>
          <w:p w14:paraId="5CA18006" w14:textId="77777777" w:rsidR="004D633B" w:rsidRDefault="004D633B" w:rsidP="00A40B58">
            <w:pPr>
              <w:pStyle w:val="TableBold"/>
            </w:pPr>
            <w:r>
              <w:t>MEETINGS AND TRIPS</w:t>
            </w:r>
          </w:p>
        </w:tc>
      </w:tr>
      <w:tr w:rsidR="004D633B" w14:paraId="2B693B42" w14:textId="77777777" w:rsidTr="00A40B58">
        <w:sdt>
          <w:sdtPr>
            <w:id w:val="-1338764504"/>
            <w14:checkbox>
              <w14:checked w14:val="0"/>
              <w14:checkedState w14:val="2612" w14:font="MS Gothic"/>
              <w14:uncheckedState w14:val="2610" w14:font="MS Gothic"/>
            </w14:checkbox>
          </w:sdtPr>
          <w:sdtEndPr/>
          <w:sdtContent>
            <w:tc>
              <w:tcPr>
                <w:tcW w:w="720" w:type="dxa"/>
              </w:tcPr>
              <w:p w14:paraId="6F6116EB" w14:textId="77777777" w:rsidR="004D633B" w:rsidRDefault="004D633B" w:rsidP="00A40B58">
                <w:pPr>
                  <w:pStyle w:val="TableText"/>
                  <w:jc w:val="center"/>
                </w:pPr>
                <w:r>
                  <w:rPr>
                    <w:rFonts w:ascii="MS Gothic" w:eastAsia="MS Gothic" w:hAnsi="MS Gothic" w:hint="eastAsia"/>
                  </w:rPr>
                  <w:t>☐</w:t>
                </w:r>
              </w:p>
            </w:tc>
          </w:sdtContent>
        </w:sdt>
        <w:tc>
          <w:tcPr>
            <w:tcW w:w="8640" w:type="dxa"/>
          </w:tcPr>
          <w:p w14:paraId="7AB92263" w14:textId="77777777" w:rsidR="004D633B" w:rsidRDefault="004D633B" w:rsidP="00A40B58">
            <w:pPr>
              <w:pStyle w:val="TableText"/>
            </w:pPr>
            <w:r>
              <w:t xml:space="preserve">Hydraulics Pre-Design Meeting: </w:t>
            </w:r>
            <w:r w:rsidRPr="00705B24">
              <w:rPr>
                <w:color w:val="C00000"/>
              </w:rPr>
              <w:t>Insert #</w:t>
            </w:r>
            <w:r w:rsidRPr="00705B24">
              <w:t xml:space="preserve"> staff </w:t>
            </w:r>
          </w:p>
        </w:tc>
      </w:tr>
      <w:tr w:rsidR="004D633B" w14:paraId="6AB28C7D" w14:textId="77777777" w:rsidTr="00A40B58">
        <w:sdt>
          <w:sdtPr>
            <w:id w:val="-282965931"/>
            <w14:checkbox>
              <w14:checked w14:val="0"/>
              <w14:checkedState w14:val="2612" w14:font="MS Gothic"/>
              <w14:uncheckedState w14:val="2610" w14:font="MS Gothic"/>
            </w14:checkbox>
          </w:sdtPr>
          <w:sdtEndPr/>
          <w:sdtContent>
            <w:tc>
              <w:tcPr>
                <w:tcW w:w="720" w:type="dxa"/>
                <w:vAlign w:val="center"/>
              </w:tcPr>
              <w:p w14:paraId="7F132039" w14:textId="77777777" w:rsidR="004D633B" w:rsidRDefault="004D633B" w:rsidP="00A40B58">
                <w:pPr>
                  <w:pStyle w:val="TableText"/>
                  <w:jc w:val="center"/>
                </w:pPr>
                <w:r>
                  <w:rPr>
                    <w:rFonts w:ascii="MS Gothic" w:eastAsia="MS Gothic" w:hAnsi="MS Gothic" w:hint="eastAsia"/>
                  </w:rPr>
                  <w:t>☐</w:t>
                </w:r>
              </w:p>
            </w:tc>
          </w:sdtContent>
        </w:sdt>
        <w:tc>
          <w:tcPr>
            <w:tcW w:w="8640" w:type="dxa"/>
          </w:tcPr>
          <w:p w14:paraId="1BC83554" w14:textId="77777777" w:rsidR="004D633B" w:rsidRDefault="004D633B" w:rsidP="00A40B58">
            <w:pPr>
              <w:pStyle w:val="TableText"/>
            </w:pPr>
            <w:r>
              <w:t xml:space="preserve">Field Reconnaissance and Survey: </w:t>
            </w:r>
            <w:r w:rsidRPr="00705B24">
              <w:rPr>
                <w:color w:val="C00000"/>
              </w:rPr>
              <w:t>Insert #</w:t>
            </w:r>
            <w:r w:rsidRPr="00705B24">
              <w:t xml:space="preserve"> staff </w:t>
            </w:r>
          </w:p>
        </w:tc>
      </w:tr>
      <w:tr w:rsidR="004D633B" w14:paraId="4554CD72" w14:textId="77777777" w:rsidTr="00A40B58">
        <w:sdt>
          <w:sdtPr>
            <w:id w:val="1993057426"/>
            <w14:checkbox>
              <w14:checked w14:val="0"/>
              <w14:checkedState w14:val="2612" w14:font="MS Gothic"/>
              <w14:uncheckedState w14:val="2610" w14:font="MS Gothic"/>
            </w14:checkbox>
          </w:sdtPr>
          <w:sdtEndPr/>
          <w:sdtContent>
            <w:tc>
              <w:tcPr>
                <w:tcW w:w="720" w:type="dxa"/>
                <w:vAlign w:val="center"/>
              </w:tcPr>
              <w:p w14:paraId="5EC4815B" w14:textId="77777777" w:rsidR="004D633B" w:rsidRDefault="004D633B" w:rsidP="00A40B58">
                <w:pPr>
                  <w:pStyle w:val="TableText"/>
                  <w:jc w:val="center"/>
                </w:pPr>
                <w:r>
                  <w:rPr>
                    <w:rFonts w:ascii="MS Gothic" w:eastAsia="MS Gothic" w:hAnsi="MS Gothic" w:hint="eastAsia"/>
                  </w:rPr>
                  <w:t>☐</w:t>
                </w:r>
              </w:p>
            </w:tc>
          </w:sdtContent>
        </w:sdt>
        <w:tc>
          <w:tcPr>
            <w:tcW w:w="8640" w:type="dxa"/>
          </w:tcPr>
          <w:p w14:paraId="33A37A1E" w14:textId="77777777" w:rsidR="004D633B" w:rsidRDefault="004D633B" w:rsidP="00A40B58">
            <w:pPr>
              <w:pStyle w:val="TableText"/>
              <w:rPr>
                <w:color w:val="A6A6A6" w:themeColor="background1" w:themeShade="A6"/>
              </w:rPr>
            </w:pPr>
            <w:r>
              <w:t xml:space="preserve">Merger Meetings: </w:t>
            </w:r>
            <w:r w:rsidRPr="00705B24">
              <w:rPr>
                <w:color w:val="C00000"/>
              </w:rPr>
              <w:t xml:space="preserve">Insert # </w:t>
            </w:r>
            <w:r w:rsidRPr="00705B24">
              <w:t xml:space="preserve">staff/meeting </w:t>
            </w:r>
            <w:r w:rsidRPr="00705B24">
              <w:rPr>
                <w:color w:val="A6A6A6" w:themeColor="background1" w:themeShade="A6"/>
              </w:rPr>
              <w:t>(Hydraulics staff only)</w:t>
            </w:r>
          </w:p>
          <w:p w14:paraId="2190A69E" w14:textId="32DD48ED" w:rsidR="004D633B" w:rsidRDefault="00E86285" w:rsidP="00A40B58">
            <w:pPr>
              <w:pStyle w:val="TableText"/>
            </w:pPr>
            <w:sdt>
              <w:sdtPr>
                <w:id w:val="1904954053"/>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CP 4B</w:t>
            </w:r>
          </w:p>
        </w:tc>
      </w:tr>
      <w:tr w:rsidR="004D633B" w14:paraId="3DB378B4" w14:textId="77777777" w:rsidTr="00705B24">
        <w:sdt>
          <w:sdtPr>
            <w:id w:val="1666590295"/>
            <w14:checkbox>
              <w14:checked w14:val="0"/>
              <w14:checkedState w14:val="2612" w14:font="MS Gothic"/>
              <w14:uncheckedState w14:val="2610" w14:font="MS Gothic"/>
            </w14:checkbox>
          </w:sdtPr>
          <w:sdtEndPr/>
          <w:sdtContent>
            <w:tc>
              <w:tcPr>
                <w:tcW w:w="720" w:type="dxa"/>
                <w:tcBorders>
                  <w:bottom w:val="single" w:sz="18" w:space="0" w:color="7F7F7F"/>
                </w:tcBorders>
                <w:vAlign w:val="center"/>
              </w:tcPr>
              <w:p w14:paraId="615A6448" w14:textId="77777777" w:rsidR="004D633B" w:rsidRDefault="004D633B" w:rsidP="00A40B58">
                <w:pPr>
                  <w:pStyle w:val="TableText"/>
                  <w:jc w:val="center"/>
                </w:pPr>
                <w:r>
                  <w:rPr>
                    <w:rFonts w:ascii="MS Gothic" w:eastAsia="MS Gothic" w:hAnsi="MS Gothic" w:hint="eastAsia"/>
                  </w:rPr>
                  <w:t>☐</w:t>
                </w:r>
              </w:p>
            </w:tc>
          </w:sdtContent>
        </w:sdt>
        <w:tc>
          <w:tcPr>
            <w:tcW w:w="8640" w:type="dxa"/>
            <w:tcBorders>
              <w:bottom w:val="single" w:sz="18" w:space="0" w:color="7F7F7F"/>
            </w:tcBorders>
          </w:tcPr>
          <w:p w14:paraId="63C5FE23" w14:textId="18D9F733" w:rsidR="004D633B" w:rsidRDefault="00860AEB" w:rsidP="00A40B58">
            <w:pPr>
              <w:pStyle w:val="TableText"/>
            </w:pPr>
            <w:r>
              <w:t>Combined or ROW</w:t>
            </w:r>
            <w:r w:rsidR="00475A5D">
              <w:t xml:space="preserve"> </w:t>
            </w:r>
            <w:r w:rsidR="004D633B">
              <w:t xml:space="preserve">Field Inspection:  </w:t>
            </w:r>
            <w:r w:rsidR="004D633B" w:rsidRPr="00705B24">
              <w:rPr>
                <w:color w:val="C00000"/>
              </w:rPr>
              <w:t xml:space="preserve">Insert # </w:t>
            </w:r>
            <w:r w:rsidR="004D633B" w:rsidRPr="00705B24">
              <w:t xml:space="preserve">staff </w:t>
            </w:r>
          </w:p>
        </w:tc>
      </w:tr>
      <w:tr w:rsidR="004D633B" w14:paraId="1CD53E69" w14:textId="77777777" w:rsidTr="00705B24">
        <w:tc>
          <w:tcPr>
            <w:tcW w:w="9360" w:type="dxa"/>
            <w:gridSpan w:val="2"/>
            <w:tcBorders>
              <w:top w:val="single" w:sz="18" w:space="0" w:color="7F7F7F"/>
            </w:tcBorders>
          </w:tcPr>
          <w:p w14:paraId="292A7220"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C68FC35" w14:textId="77777777" w:rsidR="004D633B" w:rsidRDefault="004D633B" w:rsidP="00A40B58">
            <w:pPr>
              <w:pStyle w:val="TableText"/>
            </w:pPr>
            <w:r>
              <w:t>1.</w:t>
            </w:r>
          </w:p>
          <w:p w14:paraId="42A05B24" w14:textId="77777777" w:rsidR="004D633B" w:rsidRDefault="004D633B" w:rsidP="00A40B58">
            <w:pPr>
              <w:pStyle w:val="TableText"/>
            </w:pPr>
          </w:p>
        </w:tc>
      </w:tr>
    </w:tbl>
    <w:p w14:paraId="3BC7FCD0" w14:textId="77777777" w:rsidR="004D633B" w:rsidRDefault="004D633B" w:rsidP="0080580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1D337F38" w14:textId="77777777" w:rsidTr="7C4E3DB2">
        <w:tc>
          <w:tcPr>
            <w:tcW w:w="9360" w:type="dxa"/>
            <w:tcBorders>
              <w:bottom w:val="single" w:sz="4" w:space="0" w:color="7F7F7F" w:themeColor="text1" w:themeTint="80"/>
            </w:tcBorders>
            <w:shd w:val="clear" w:color="auto" w:fill="F0401C"/>
          </w:tcPr>
          <w:p w14:paraId="023A9A06" w14:textId="77777777" w:rsidR="004D633B" w:rsidRDefault="004D633B" w:rsidP="00A40B58">
            <w:pPr>
              <w:pStyle w:val="TableTitle"/>
            </w:pPr>
            <w:r>
              <w:t>TASK/DELIVERABLE LIST</w:t>
            </w:r>
          </w:p>
        </w:tc>
      </w:tr>
      <w:tr w:rsidR="004D633B" w14:paraId="08B8AC86" w14:textId="77777777" w:rsidTr="7C4E3DB2">
        <w:tc>
          <w:tcPr>
            <w:tcW w:w="9360" w:type="dxa"/>
            <w:shd w:val="clear" w:color="auto" w:fill="F2F2F2" w:themeFill="background1" w:themeFillShade="F2"/>
          </w:tcPr>
          <w:p w14:paraId="4A17A8EF" w14:textId="3A8A9F52" w:rsidR="004D633B" w:rsidRDefault="004D633B" w:rsidP="00434D34">
            <w:pPr>
              <w:pStyle w:val="TableBold"/>
            </w:pPr>
            <w:r>
              <w:t xml:space="preserve"> </w:t>
            </w:r>
          </w:p>
        </w:tc>
      </w:tr>
      <w:tr w:rsidR="004D633B" w14:paraId="7C58C622" w14:textId="77777777" w:rsidTr="7C4E3DB2">
        <w:tc>
          <w:tcPr>
            <w:tcW w:w="9360" w:type="dxa"/>
            <w:tcBorders>
              <w:bottom w:val="single" w:sz="4" w:space="0" w:color="7F7F7F" w:themeColor="text1" w:themeTint="80"/>
            </w:tcBorders>
          </w:tcPr>
          <w:p w14:paraId="2FBF4009" w14:textId="5508B577" w:rsidR="004D633B" w:rsidRDefault="004D633B" w:rsidP="00A40B58">
            <w:pPr>
              <w:pStyle w:val="TableBold"/>
            </w:pPr>
            <w:r>
              <w:t>1.0 Hydraulics Pre-Design Meeting</w:t>
            </w:r>
          </w:p>
          <w:p w14:paraId="663DDEF9" w14:textId="33BB7467" w:rsidR="00D97C60" w:rsidRDefault="00D97C60" w:rsidP="00333A18">
            <w:pPr>
              <w:pStyle w:val="TableText"/>
              <w:numPr>
                <w:ilvl w:val="0"/>
                <w:numId w:val="36"/>
              </w:numPr>
              <w:rPr>
                <w:lang w:eastAsia="ja-JP"/>
              </w:rPr>
            </w:pPr>
            <w:r>
              <w:rPr>
                <w:lang w:eastAsia="ja-JP"/>
              </w:rPr>
              <w:lastRenderedPageBreak/>
              <w:t xml:space="preserve">Complete </w:t>
            </w:r>
            <w:r w:rsidRPr="00D97C60">
              <w:rPr>
                <w:lang w:eastAsia="ja-JP"/>
              </w:rPr>
              <w:t>and submit prior to the meeting</w:t>
            </w:r>
            <w:r>
              <w:rPr>
                <w:lang w:eastAsia="ja-JP"/>
              </w:rPr>
              <w:t>.</w:t>
            </w:r>
          </w:p>
          <w:p w14:paraId="6A3879AC" w14:textId="77777777" w:rsidR="00D97C60" w:rsidRPr="00D97C60" w:rsidRDefault="00D97C60" w:rsidP="00333A18">
            <w:pPr>
              <w:pStyle w:val="TableText"/>
              <w:numPr>
                <w:ilvl w:val="0"/>
                <w:numId w:val="36"/>
              </w:numPr>
              <w:rPr>
                <w:lang w:eastAsia="ja-JP"/>
              </w:rPr>
            </w:pPr>
            <w:r>
              <w:rPr>
                <w:lang w:eastAsia="ja-JP"/>
              </w:rPr>
              <w:t xml:space="preserve">Pre-Design </w:t>
            </w:r>
            <w:r w:rsidRPr="00D97C60">
              <w:rPr>
                <w:lang w:eastAsia="ja-JP"/>
              </w:rPr>
              <w:t>Checklist for Drainage Study and Hydraulic Design</w:t>
            </w:r>
          </w:p>
          <w:p w14:paraId="3481401C" w14:textId="7EB80DD1" w:rsidR="00D97C60" w:rsidRDefault="00D97C60" w:rsidP="00333A18">
            <w:pPr>
              <w:pStyle w:val="TableText"/>
              <w:numPr>
                <w:ilvl w:val="0"/>
                <w:numId w:val="36"/>
              </w:numPr>
              <w:rPr>
                <w:lang w:eastAsia="ja-JP"/>
              </w:rPr>
            </w:pPr>
            <w:r>
              <w:rPr>
                <w:lang w:eastAsia="ja-JP"/>
              </w:rPr>
              <w:t xml:space="preserve">Design </w:t>
            </w:r>
            <w:r w:rsidRPr="00D97C60">
              <w:rPr>
                <w:lang w:eastAsia="ja-JP"/>
              </w:rPr>
              <w:t>criteria and assumptions</w:t>
            </w:r>
          </w:p>
          <w:p w14:paraId="549BCC14" w14:textId="55B2121E" w:rsidR="00D97C60" w:rsidRDefault="00D97C60" w:rsidP="00333A18">
            <w:pPr>
              <w:pStyle w:val="TableText"/>
              <w:numPr>
                <w:ilvl w:val="0"/>
                <w:numId w:val="36"/>
              </w:numPr>
              <w:rPr>
                <w:lang w:eastAsia="ja-JP"/>
              </w:rPr>
            </w:pPr>
            <w:r>
              <w:rPr>
                <w:lang w:eastAsia="ja-JP"/>
              </w:rPr>
              <w:t xml:space="preserve">Specific </w:t>
            </w:r>
            <w:r w:rsidRPr="00D97C60">
              <w:rPr>
                <w:lang w:eastAsia="ja-JP"/>
              </w:rPr>
              <w:t>drainage questions or concerns, if needed</w:t>
            </w:r>
          </w:p>
          <w:p w14:paraId="57086B51" w14:textId="45C82B29" w:rsidR="004D633B" w:rsidRDefault="00D97C60" w:rsidP="00333A18">
            <w:pPr>
              <w:pStyle w:val="TableText"/>
              <w:numPr>
                <w:ilvl w:val="0"/>
                <w:numId w:val="36"/>
              </w:numPr>
              <w:rPr>
                <w:lang w:eastAsia="ja-JP"/>
              </w:rPr>
            </w:pPr>
            <w:r>
              <w:rPr>
                <w:lang w:eastAsia="ja-JP"/>
              </w:rPr>
              <w:t>Schedule and conduct the</w:t>
            </w:r>
            <w:r w:rsidR="004D633B">
              <w:rPr>
                <w:lang w:eastAsia="ja-JP"/>
              </w:rPr>
              <w:t xml:space="preserve"> Hydraulics Pre-Design Meeting.</w:t>
            </w:r>
          </w:p>
          <w:p w14:paraId="7909D84A" w14:textId="77777777" w:rsidR="004D633B" w:rsidRDefault="004D633B" w:rsidP="00333A18">
            <w:pPr>
              <w:pStyle w:val="TableText"/>
              <w:numPr>
                <w:ilvl w:val="0"/>
                <w:numId w:val="36"/>
              </w:numPr>
              <w:rPr>
                <w:lang w:eastAsia="ja-JP"/>
              </w:rPr>
            </w:pPr>
            <w:r>
              <w:rPr>
                <w:lang w:eastAsia="ja-JP"/>
              </w:rPr>
              <w:t>Prepare and submit draft Pre-design Meeting Minutes.</w:t>
            </w:r>
          </w:p>
          <w:p w14:paraId="09BB953C" w14:textId="69A0877C" w:rsidR="004D633B" w:rsidRDefault="004D633B" w:rsidP="00333A18">
            <w:pPr>
              <w:pStyle w:val="TableText"/>
              <w:numPr>
                <w:ilvl w:val="0"/>
                <w:numId w:val="36"/>
              </w:numPr>
            </w:pPr>
            <w:r>
              <w:rPr>
                <w:lang w:eastAsia="ja-JP"/>
              </w:rPr>
              <w:t xml:space="preserve">Revise and </w:t>
            </w:r>
            <w:r w:rsidR="00D97C60">
              <w:rPr>
                <w:lang w:eastAsia="ja-JP"/>
              </w:rPr>
              <w:t>re</w:t>
            </w:r>
            <w:r>
              <w:rPr>
                <w:lang w:eastAsia="ja-JP"/>
              </w:rPr>
              <w:t>submit final Pre-design Meeting Minutes.</w:t>
            </w:r>
          </w:p>
        </w:tc>
      </w:tr>
      <w:tr w:rsidR="004D633B" w14:paraId="5DC2968E" w14:textId="77777777" w:rsidTr="7C4E3DB2">
        <w:tc>
          <w:tcPr>
            <w:tcW w:w="9360" w:type="dxa"/>
            <w:shd w:val="clear" w:color="auto" w:fill="F2F2F2" w:themeFill="background1" w:themeFillShade="F2"/>
          </w:tcPr>
          <w:p w14:paraId="027A518D" w14:textId="0BC722B4" w:rsidR="004D633B" w:rsidRDefault="004D633B" w:rsidP="00A40B58">
            <w:pPr>
              <w:pStyle w:val="TableBold"/>
            </w:pPr>
            <w:r>
              <w:lastRenderedPageBreak/>
              <w:t>2.0 Field Reconnaissance and Survey</w:t>
            </w:r>
          </w:p>
          <w:p w14:paraId="29974632" w14:textId="77777777" w:rsidR="004D633B" w:rsidRDefault="00E86285" w:rsidP="00A40B58">
            <w:pPr>
              <w:pStyle w:val="TableText"/>
              <w:ind w:left="720" w:hanging="360"/>
              <w:rPr>
                <w:b/>
                <w:bCs/>
              </w:rPr>
            </w:pPr>
            <w:sdt>
              <w:sdtPr>
                <w:id w:val="-744645398"/>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rsidRPr="00705B24">
              <w:rPr>
                <w:b/>
                <w:bCs/>
              </w:rPr>
              <w:t xml:space="preserve">    </w:t>
            </w:r>
            <w:r w:rsidR="004D633B">
              <w:rPr>
                <w:b/>
                <w:bCs/>
              </w:rPr>
              <w:t>2</w:t>
            </w:r>
            <w:r w:rsidR="004D633B" w:rsidRPr="00705B24">
              <w:rPr>
                <w:b/>
                <w:bCs/>
              </w:rPr>
              <w:t>.1 Roadway Drainage</w:t>
            </w:r>
          </w:p>
          <w:p w14:paraId="052631DD" w14:textId="77777777" w:rsidR="004D633B" w:rsidRDefault="004D633B" w:rsidP="00A8374C">
            <w:pPr>
              <w:pStyle w:val="TableText"/>
              <w:numPr>
                <w:ilvl w:val="1"/>
                <w:numId w:val="36"/>
              </w:numPr>
              <w:rPr>
                <w:lang w:eastAsia="ja-JP"/>
              </w:rPr>
            </w:pPr>
            <w:r>
              <w:rPr>
                <w:lang w:eastAsia="ja-JP"/>
              </w:rPr>
              <w:t>Conduct field surveys (NCDOT Guidelines for Drainage Studies and Hydraulic Design, Chapter 5).</w:t>
            </w:r>
          </w:p>
          <w:p w14:paraId="14436D69" w14:textId="4E09EF76" w:rsidR="004D633B" w:rsidRDefault="004D633B" w:rsidP="00A8374C">
            <w:pPr>
              <w:pStyle w:val="TableText"/>
              <w:numPr>
                <w:ilvl w:val="1"/>
                <w:numId w:val="36"/>
              </w:numPr>
              <w:rPr>
                <w:lang w:eastAsia="ja-JP"/>
              </w:rPr>
            </w:pPr>
            <w:r>
              <w:rPr>
                <w:lang w:eastAsia="ja-JP"/>
              </w:rPr>
              <w:t>Compile field notes, photos, and documentation of surveys and data collected</w:t>
            </w:r>
            <w:r w:rsidR="00D97C60">
              <w:rPr>
                <w:lang w:eastAsia="ja-JP"/>
              </w:rPr>
              <w:t>.</w:t>
            </w:r>
          </w:p>
          <w:p w14:paraId="79C9185A" w14:textId="77777777" w:rsidR="004D633B" w:rsidRDefault="00E86285" w:rsidP="00A40B58">
            <w:pPr>
              <w:pStyle w:val="TableText"/>
              <w:ind w:left="720" w:hanging="360"/>
              <w:rPr>
                <w:b/>
                <w:bCs/>
              </w:rPr>
            </w:pPr>
            <w:sdt>
              <w:sdtPr>
                <w:id w:val="-1714878458"/>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rsidRPr="00705B24">
              <w:rPr>
                <w:b/>
                <w:bCs/>
              </w:rPr>
              <w:t xml:space="preserve">    </w:t>
            </w:r>
            <w:r w:rsidR="004D633B">
              <w:rPr>
                <w:b/>
                <w:bCs/>
              </w:rPr>
              <w:t>2</w:t>
            </w:r>
            <w:r w:rsidR="004D633B" w:rsidRPr="00705B24">
              <w:rPr>
                <w:b/>
                <w:bCs/>
              </w:rPr>
              <w:t>.2 Bridges and Major Culverts</w:t>
            </w:r>
          </w:p>
          <w:p w14:paraId="5F6D91C0" w14:textId="77777777" w:rsidR="004D633B" w:rsidRDefault="004D633B" w:rsidP="00A8374C">
            <w:pPr>
              <w:pStyle w:val="TableText"/>
              <w:numPr>
                <w:ilvl w:val="1"/>
                <w:numId w:val="36"/>
              </w:numPr>
              <w:rPr>
                <w:lang w:eastAsia="ja-JP"/>
              </w:rPr>
            </w:pPr>
            <w:r>
              <w:rPr>
                <w:lang w:eastAsia="ja-JP"/>
              </w:rPr>
              <w:t>Conduct field surveys (NCDOT Guidelines for Drainage Studies and Hydraulic Design, Chapter 5).</w:t>
            </w:r>
          </w:p>
          <w:p w14:paraId="2B3CFCFF" w14:textId="34EFF02D" w:rsidR="004D633B" w:rsidRDefault="004D633B" w:rsidP="00A8374C">
            <w:pPr>
              <w:pStyle w:val="TableText"/>
              <w:numPr>
                <w:ilvl w:val="1"/>
                <w:numId w:val="36"/>
              </w:numPr>
            </w:pPr>
            <w:r>
              <w:rPr>
                <w:lang w:eastAsia="ja-JP"/>
              </w:rPr>
              <w:t>Compile field notes, photos, and documentation of surveys and data gathered.</w:t>
            </w:r>
          </w:p>
        </w:tc>
      </w:tr>
      <w:tr w:rsidR="004D633B" w14:paraId="12CDC458" w14:textId="77777777" w:rsidTr="7C4E3DB2">
        <w:tc>
          <w:tcPr>
            <w:tcW w:w="9360" w:type="dxa"/>
            <w:tcBorders>
              <w:bottom w:val="single" w:sz="4" w:space="0" w:color="7F7F7F" w:themeColor="text1" w:themeTint="80"/>
            </w:tcBorders>
          </w:tcPr>
          <w:p w14:paraId="0D16B036" w14:textId="47364B15" w:rsidR="004D633B" w:rsidRDefault="004D633B" w:rsidP="00A40B58">
            <w:pPr>
              <w:pStyle w:val="TableBold"/>
              <w:rPr>
                <w:b w:val="0"/>
                <w:bCs w:val="0"/>
                <w:color w:val="A6A6A6" w:themeColor="background1" w:themeShade="A6"/>
              </w:rPr>
            </w:pPr>
            <w:r>
              <w:t xml:space="preserve">3.0 Hydraulic </w:t>
            </w:r>
            <w:r w:rsidR="00D97C60">
              <w:t>Structure</w:t>
            </w:r>
            <w:r>
              <w:t xml:space="preserve"> Report(s) </w:t>
            </w:r>
            <w:r w:rsidRPr="00705B24">
              <w:rPr>
                <w:b w:val="0"/>
                <w:bCs w:val="0"/>
                <w:color w:val="A6A6A6" w:themeColor="background1" w:themeShade="A6"/>
              </w:rPr>
              <w:t>(as indicated in Assumptions)</w:t>
            </w:r>
          </w:p>
          <w:p w14:paraId="44E4E676" w14:textId="7D89F761" w:rsidR="00D97C60" w:rsidRDefault="00D97C60" w:rsidP="00A8374C">
            <w:pPr>
              <w:pStyle w:val="TableText"/>
              <w:numPr>
                <w:ilvl w:val="0"/>
                <w:numId w:val="36"/>
              </w:numPr>
              <w:rPr>
                <w:lang w:eastAsia="ja-JP"/>
              </w:rPr>
            </w:pPr>
            <w:r>
              <w:rPr>
                <w:lang w:eastAsia="ja-JP"/>
              </w:rPr>
              <w:t xml:space="preserve">Prepare </w:t>
            </w:r>
            <w:r w:rsidRPr="00D97C60">
              <w:rPr>
                <w:lang w:eastAsia="ja-JP"/>
              </w:rPr>
              <w:t>and distribute draft Bridge Survey Reports to appropriate disciplines for review and comment, if applicable</w:t>
            </w:r>
            <w:r>
              <w:rPr>
                <w:lang w:eastAsia="ja-JP"/>
              </w:rPr>
              <w:t>.</w:t>
            </w:r>
          </w:p>
          <w:p w14:paraId="3A72CD4D" w14:textId="6B4B86CC" w:rsidR="004D633B" w:rsidRDefault="004D633B" w:rsidP="00A8374C">
            <w:pPr>
              <w:pStyle w:val="TableText"/>
              <w:numPr>
                <w:ilvl w:val="0"/>
                <w:numId w:val="36"/>
              </w:numPr>
              <w:rPr>
                <w:lang w:eastAsia="ja-JP"/>
              </w:rPr>
            </w:pPr>
            <w:r>
              <w:rPr>
                <w:lang w:eastAsia="ja-JP"/>
              </w:rPr>
              <w:t xml:space="preserve">Prepare and submit hydraulic </w:t>
            </w:r>
            <w:r w:rsidR="00D97C60">
              <w:rPr>
                <w:lang w:eastAsia="ja-JP"/>
              </w:rPr>
              <w:t>structure</w:t>
            </w:r>
            <w:r>
              <w:rPr>
                <w:lang w:eastAsia="ja-JP"/>
              </w:rPr>
              <w:t xml:space="preserve"> reports.</w:t>
            </w:r>
          </w:p>
          <w:p w14:paraId="29C8AE27" w14:textId="20D3ADE9" w:rsidR="004D633B" w:rsidRDefault="004D633B" w:rsidP="00A8374C">
            <w:pPr>
              <w:pStyle w:val="TableText"/>
              <w:numPr>
                <w:ilvl w:val="0"/>
                <w:numId w:val="36"/>
              </w:numPr>
            </w:pPr>
            <w:r>
              <w:rPr>
                <w:lang w:eastAsia="ja-JP"/>
              </w:rPr>
              <w:t>Revise and resubmit hydraulic design reports as necessary to address NCDOT comments.</w:t>
            </w:r>
          </w:p>
        </w:tc>
      </w:tr>
      <w:tr w:rsidR="004D633B" w14:paraId="34F12F4B" w14:textId="77777777" w:rsidTr="7C4E3DB2">
        <w:tc>
          <w:tcPr>
            <w:tcW w:w="9360" w:type="dxa"/>
            <w:shd w:val="clear" w:color="auto" w:fill="F2F2F2" w:themeFill="background1" w:themeFillShade="F2"/>
          </w:tcPr>
          <w:p w14:paraId="7AF223F4" w14:textId="7BB5333E" w:rsidR="004D633B" w:rsidRDefault="004D633B" w:rsidP="00A40B58">
            <w:pPr>
              <w:pStyle w:val="TableBold"/>
            </w:pPr>
            <w:r>
              <w:t>4.0 Merger CP 4B Support and Meeting (Preliminary Hydraulic Design Review)</w:t>
            </w:r>
          </w:p>
          <w:p w14:paraId="365A4C7D" w14:textId="77777777" w:rsidR="004D633B" w:rsidRDefault="004D633B" w:rsidP="00A8374C">
            <w:pPr>
              <w:pStyle w:val="TableText"/>
              <w:numPr>
                <w:ilvl w:val="0"/>
                <w:numId w:val="36"/>
              </w:numPr>
              <w:rPr>
                <w:lang w:eastAsia="ja-JP"/>
              </w:rPr>
            </w:pPr>
            <w:r>
              <w:rPr>
                <w:lang w:eastAsia="ja-JP"/>
              </w:rPr>
              <w:t>Prepare and submit conceptual drainage plans for Merger CP 4B meeting.</w:t>
            </w:r>
          </w:p>
          <w:p w14:paraId="41353333" w14:textId="77777777" w:rsidR="004D633B" w:rsidRDefault="004D633B" w:rsidP="00A8374C">
            <w:pPr>
              <w:pStyle w:val="TableText"/>
              <w:numPr>
                <w:ilvl w:val="0"/>
                <w:numId w:val="36"/>
              </w:numPr>
              <w:rPr>
                <w:lang w:eastAsia="ja-JP"/>
              </w:rPr>
            </w:pPr>
            <w:r>
              <w:rPr>
                <w:lang w:eastAsia="ja-JP"/>
              </w:rPr>
              <w:t>Submit first submittal for NCDOT review at least 5 weeks prior to 4B meeting.</w:t>
            </w:r>
          </w:p>
          <w:p w14:paraId="30F9F290" w14:textId="77777777" w:rsidR="004D633B" w:rsidRDefault="004D633B" w:rsidP="00A8374C">
            <w:pPr>
              <w:pStyle w:val="TableText"/>
              <w:numPr>
                <w:ilvl w:val="0"/>
                <w:numId w:val="36"/>
              </w:numPr>
              <w:rPr>
                <w:lang w:eastAsia="ja-JP"/>
              </w:rPr>
            </w:pPr>
            <w:r>
              <w:rPr>
                <w:lang w:eastAsia="ja-JP"/>
              </w:rPr>
              <w:t>Submit second submittal for NCDOT review at least 3 weeks prior to 4B meeting.</w:t>
            </w:r>
          </w:p>
          <w:p w14:paraId="7FDB3947" w14:textId="77777777" w:rsidR="004D633B" w:rsidRDefault="004D633B" w:rsidP="00A8374C">
            <w:pPr>
              <w:pStyle w:val="TableText"/>
              <w:numPr>
                <w:ilvl w:val="0"/>
                <w:numId w:val="36"/>
              </w:numPr>
              <w:rPr>
                <w:lang w:eastAsia="ja-JP"/>
              </w:rPr>
            </w:pPr>
            <w:r>
              <w:rPr>
                <w:lang w:eastAsia="ja-JP"/>
              </w:rPr>
              <w:t>Submit final Merger CP 4B meeting plans for posting at least 2 weeks prior to meeting date.</w:t>
            </w:r>
          </w:p>
          <w:p w14:paraId="18315720" w14:textId="77777777" w:rsidR="004D633B" w:rsidRDefault="004D633B" w:rsidP="00A8374C">
            <w:pPr>
              <w:pStyle w:val="TableText"/>
              <w:numPr>
                <w:ilvl w:val="0"/>
                <w:numId w:val="36"/>
              </w:numPr>
              <w:rPr>
                <w:lang w:eastAsia="ja-JP"/>
              </w:rPr>
            </w:pPr>
            <w:r>
              <w:rPr>
                <w:lang w:eastAsia="ja-JP"/>
              </w:rPr>
              <w:t>Attend CP 4B meeting and lead the Merger Team in review of the 4B plans.</w:t>
            </w:r>
          </w:p>
          <w:p w14:paraId="37E823B1" w14:textId="77777777" w:rsidR="004D633B" w:rsidRDefault="004D633B" w:rsidP="00A8374C">
            <w:pPr>
              <w:pStyle w:val="TableText"/>
              <w:numPr>
                <w:ilvl w:val="0"/>
                <w:numId w:val="36"/>
              </w:numPr>
              <w:rPr>
                <w:lang w:eastAsia="ja-JP"/>
              </w:rPr>
            </w:pPr>
            <w:r>
              <w:rPr>
                <w:lang w:eastAsia="ja-JP"/>
              </w:rPr>
              <w:t>Prepare and submit draft CP 4B meeting summary.</w:t>
            </w:r>
          </w:p>
          <w:p w14:paraId="5FAE1890" w14:textId="77777777" w:rsidR="004D633B" w:rsidRDefault="004D633B" w:rsidP="00A8374C">
            <w:pPr>
              <w:pStyle w:val="TableText"/>
              <w:numPr>
                <w:ilvl w:val="0"/>
                <w:numId w:val="36"/>
              </w:numPr>
            </w:pPr>
            <w:r>
              <w:rPr>
                <w:lang w:eastAsia="ja-JP"/>
              </w:rPr>
              <w:t>Finalize and circulate CP 4B meeting summary.</w:t>
            </w:r>
          </w:p>
        </w:tc>
      </w:tr>
      <w:tr w:rsidR="004D633B" w14:paraId="4EDECDB2" w14:textId="77777777" w:rsidTr="7C4E3DB2">
        <w:tc>
          <w:tcPr>
            <w:tcW w:w="9360" w:type="dxa"/>
            <w:tcBorders>
              <w:bottom w:val="single" w:sz="4" w:space="0" w:color="7F7F7F" w:themeColor="text1" w:themeTint="80"/>
            </w:tcBorders>
          </w:tcPr>
          <w:p w14:paraId="23B02810" w14:textId="7CED159F" w:rsidR="004D633B" w:rsidRDefault="004D633B" w:rsidP="00A40B58">
            <w:pPr>
              <w:pStyle w:val="TableBold"/>
            </w:pPr>
            <w:r>
              <w:t xml:space="preserve">5.0 Redline Drainage Plans for </w:t>
            </w:r>
            <w:r w:rsidR="00860AEB">
              <w:t>Combined or ROW</w:t>
            </w:r>
            <w:r w:rsidR="00CD40E4">
              <w:t xml:space="preserve"> </w:t>
            </w:r>
            <w:r>
              <w:t>Field Inspection</w:t>
            </w:r>
          </w:p>
          <w:p w14:paraId="37FDC328" w14:textId="77777777" w:rsidR="004D633B" w:rsidRDefault="004D633B" w:rsidP="00A8374C">
            <w:pPr>
              <w:pStyle w:val="TableText"/>
              <w:numPr>
                <w:ilvl w:val="0"/>
                <w:numId w:val="36"/>
              </w:numPr>
              <w:rPr>
                <w:lang w:eastAsia="ja-JP"/>
              </w:rPr>
            </w:pPr>
            <w:r>
              <w:rPr>
                <w:lang w:eastAsia="ja-JP"/>
              </w:rPr>
              <w:t>Prepare and submit Redline Drainage Plans and supporting documentation.</w:t>
            </w:r>
          </w:p>
          <w:p w14:paraId="1D34AB1A" w14:textId="77777777" w:rsidR="004D633B" w:rsidRDefault="004D633B" w:rsidP="00A8374C">
            <w:pPr>
              <w:pStyle w:val="TableText"/>
              <w:numPr>
                <w:ilvl w:val="0"/>
                <w:numId w:val="36"/>
              </w:numPr>
              <w:rPr>
                <w:lang w:eastAsia="ja-JP"/>
              </w:rPr>
            </w:pPr>
            <w:r>
              <w:rPr>
                <w:lang w:eastAsia="ja-JP"/>
              </w:rPr>
              <w:t>Revise and resubmit Redline Drainage Plans in response to comments as necessary to address NCDOT comments.</w:t>
            </w:r>
          </w:p>
          <w:p w14:paraId="0894C88F" w14:textId="71844012" w:rsidR="004D633B" w:rsidRDefault="004D633B" w:rsidP="00A8374C">
            <w:pPr>
              <w:pStyle w:val="TableText"/>
              <w:numPr>
                <w:ilvl w:val="0"/>
                <w:numId w:val="36"/>
              </w:numPr>
            </w:pPr>
            <w:r>
              <w:rPr>
                <w:lang w:eastAsia="ja-JP"/>
              </w:rPr>
              <w:t>Submit final approved Redline Drainage Plans to incorporate into Field Inspection Plan Set.</w:t>
            </w:r>
          </w:p>
        </w:tc>
      </w:tr>
      <w:tr w:rsidR="004D633B" w14:paraId="745CD6F6" w14:textId="77777777" w:rsidTr="7C4E3DB2">
        <w:tc>
          <w:tcPr>
            <w:tcW w:w="9360" w:type="dxa"/>
            <w:shd w:val="clear" w:color="auto" w:fill="F2F2F2" w:themeFill="background1" w:themeFillShade="F2"/>
          </w:tcPr>
          <w:p w14:paraId="548604E6" w14:textId="4923AB4B" w:rsidR="004D633B" w:rsidRDefault="004D633B" w:rsidP="00A40B58">
            <w:pPr>
              <w:pStyle w:val="TableBold"/>
            </w:pPr>
            <w:r>
              <w:t xml:space="preserve">6.0 </w:t>
            </w:r>
            <w:r w:rsidR="00797158">
              <w:t>Draft Hydraulic Summary</w:t>
            </w:r>
          </w:p>
          <w:p w14:paraId="31636095" w14:textId="28DC1D00" w:rsidR="004D633B" w:rsidRDefault="00797158" w:rsidP="000C0103">
            <w:pPr>
              <w:pStyle w:val="TableText"/>
              <w:numPr>
                <w:ilvl w:val="0"/>
                <w:numId w:val="36"/>
              </w:numPr>
              <w:rPr>
                <w:lang w:eastAsia="ja-JP"/>
              </w:rPr>
            </w:pPr>
            <w:r>
              <w:rPr>
                <w:lang w:eastAsia="ja-JP"/>
              </w:rPr>
              <w:t>Prepare and submit Draft Hydraulic Summary Sheet(s).</w:t>
            </w:r>
            <w:r w:rsidR="004D633B">
              <w:rPr>
                <w:lang w:eastAsia="ja-JP"/>
              </w:rPr>
              <w:t xml:space="preserve">               </w:t>
            </w:r>
          </w:p>
          <w:p w14:paraId="4C7D0CB2" w14:textId="2BA624DC" w:rsidR="004D633B" w:rsidRDefault="00797158" w:rsidP="000C0103">
            <w:pPr>
              <w:pStyle w:val="TableText"/>
              <w:numPr>
                <w:ilvl w:val="0"/>
                <w:numId w:val="36"/>
              </w:numPr>
            </w:pPr>
            <w:r>
              <w:rPr>
                <w:lang w:eastAsia="ja-JP"/>
              </w:rPr>
              <w:t xml:space="preserve">Provide </w:t>
            </w:r>
            <w:r w:rsidRPr="00797158">
              <w:rPr>
                <w:lang w:eastAsia="ja-JP"/>
              </w:rPr>
              <w:t>approved Draft Hydraulic Summary Sheets to the Roadway Design Engineer to incorporate into Field Inspection Plan Set.</w:t>
            </w:r>
          </w:p>
        </w:tc>
      </w:tr>
      <w:tr w:rsidR="00797158" w14:paraId="0380EA4D" w14:textId="77777777" w:rsidTr="00797158">
        <w:tc>
          <w:tcPr>
            <w:tcW w:w="9360" w:type="dxa"/>
          </w:tcPr>
          <w:p w14:paraId="6712CAC2" w14:textId="2E637A83" w:rsidR="00797158" w:rsidRDefault="00797158" w:rsidP="00A40B58">
            <w:pPr>
              <w:pStyle w:val="TableBold"/>
            </w:pPr>
            <w:r>
              <w:t xml:space="preserve">7.0 </w:t>
            </w:r>
            <w:r w:rsidR="00860AEB">
              <w:t>Combined or ROW</w:t>
            </w:r>
            <w:r w:rsidR="00CD40E4">
              <w:t xml:space="preserve"> </w:t>
            </w:r>
            <w:r>
              <w:t>Field Inspection</w:t>
            </w:r>
          </w:p>
          <w:p w14:paraId="2E06ADAB" w14:textId="4DD95A1B" w:rsidR="00797158" w:rsidRDefault="00797158" w:rsidP="000C0103">
            <w:pPr>
              <w:pStyle w:val="TableText"/>
              <w:numPr>
                <w:ilvl w:val="0"/>
                <w:numId w:val="36"/>
              </w:numPr>
              <w:rPr>
                <w:lang w:eastAsia="ja-JP"/>
              </w:rPr>
            </w:pPr>
            <w:r>
              <w:rPr>
                <w:lang w:eastAsia="ja-JP"/>
              </w:rPr>
              <w:lastRenderedPageBreak/>
              <w:t xml:space="preserve">Review </w:t>
            </w:r>
            <w:r w:rsidRPr="00797158">
              <w:rPr>
                <w:lang w:eastAsia="ja-JP"/>
              </w:rPr>
              <w:t>Field Inspection Plan Set for consistency with approved drainage design and to ensure all drainage items are shown correctly.</w:t>
            </w:r>
          </w:p>
          <w:p w14:paraId="6230C19F" w14:textId="26EC3997" w:rsidR="00797158" w:rsidRDefault="00797158" w:rsidP="000C0103">
            <w:pPr>
              <w:pStyle w:val="TableText"/>
              <w:numPr>
                <w:ilvl w:val="0"/>
                <w:numId w:val="36"/>
              </w:numPr>
            </w:pPr>
            <w:r>
              <w:rPr>
                <w:lang w:eastAsia="ja-JP"/>
              </w:rPr>
              <w:t xml:space="preserve">Attend </w:t>
            </w:r>
            <w:r w:rsidRPr="00797158">
              <w:rPr>
                <w:lang w:eastAsia="ja-JP"/>
              </w:rPr>
              <w:t>and participate in</w:t>
            </w:r>
            <w:r w:rsidR="002934AE">
              <w:rPr>
                <w:lang w:eastAsia="ja-JP"/>
              </w:rPr>
              <w:t xml:space="preserve"> </w:t>
            </w:r>
            <w:r w:rsidR="00860AEB">
              <w:rPr>
                <w:lang w:eastAsia="ja-JP"/>
              </w:rPr>
              <w:t>Combined or ROW</w:t>
            </w:r>
            <w:r w:rsidRPr="00797158">
              <w:rPr>
                <w:lang w:eastAsia="ja-JP"/>
              </w:rPr>
              <w:t xml:space="preserve"> Field Inspection</w:t>
            </w:r>
            <w:r>
              <w:rPr>
                <w:lang w:eastAsia="ja-JP"/>
              </w:rPr>
              <w:t>.</w:t>
            </w:r>
          </w:p>
        </w:tc>
      </w:tr>
      <w:tr w:rsidR="00797158" w14:paraId="06C16F76" w14:textId="77777777" w:rsidTr="7C4E3DB2">
        <w:tc>
          <w:tcPr>
            <w:tcW w:w="9360" w:type="dxa"/>
            <w:shd w:val="clear" w:color="auto" w:fill="F2F2F2" w:themeFill="background1" w:themeFillShade="F2"/>
          </w:tcPr>
          <w:p w14:paraId="607FF69C" w14:textId="46769745" w:rsidR="00797158" w:rsidRDefault="00797158" w:rsidP="00A40B58">
            <w:pPr>
              <w:pStyle w:val="TableBold"/>
            </w:pPr>
            <w:r>
              <w:lastRenderedPageBreak/>
              <w:t>8.0 Redline Drainage Plans for Right of Way Plans</w:t>
            </w:r>
          </w:p>
          <w:p w14:paraId="02350A9E" w14:textId="77777777" w:rsidR="00797158" w:rsidRDefault="00797158" w:rsidP="000C0103">
            <w:pPr>
              <w:pStyle w:val="TableText"/>
              <w:numPr>
                <w:ilvl w:val="0"/>
                <w:numId w:val="36"/>
              </w:numPr>
              <w:rPr>
                <w:lang w:eastAsia="ja-JP"/>
              </w:rPr>
            </w:pPr>
            <w:r>
              <w:rPr>
                <w:lang w:eastAsia="ja-JP"/>
              </w:rPr>
              <w:t xml:space="preserve">Prepare and </w:t>
            </w:r>
            <w:r w:rsidRPr="00797158">
              <w:rPr>
                <w:lang w:eastAsia="ja-JP"/>
              </w:rPr>
              <w:t>submit revised redline drainage plans and supporting documentation.</w:t>
            </w:r>
          </w:p>
          <w:p w14:paraId="6370CEAD" w14:textId="77777777" w:rsidR="00797158" w:rsidRDefault="00797158" w:rsidP="000C0103">
            <w:pPr>
              <w:pStyle w:val="TableText"/>
              <w:numPr>
                <w:ilvl w:val="0"/>
                <w:numId w:val="36"/>
              </w:numPr>
              <w:rPr>
                <w:lang w:eastAsia="ja-JP"/>
              </w:rPr>
            </w:pPr>
            <w:r>
              <w:rPr>
                <w:lang w:eastAsia="ja-JP"/>
              </w:rPr>
              <w:t xml:space="preserve">Revise </w:t>
            </w:r>
            <w:r w:rsidRPr="00797158">
              <w:rPr>
                <w:lang w:eastAsia="ja-JP"/>
              </w:rPr>
              <w:t>and resubmit revised redline drainage plans in response to comments as necessary to address NCDOT comments.</w:t>
            </w:r>
          </w:p>
          <w:p w14:paraId="65910032" w14:textId="0A565AC6" w:rsidR="00797158" w:rsidRDefault="00797158" w:rsidP="000C0103">
            <w:pPr>
              <w:pStyle w:val="TableText"/>
              <w:numPr>
                <w:ilvl w:val="0"/>
                <w:numId w:val="36"/>
              </w:numPr>
            </w:pPr>
            <w:r>
              <w:rPr>
                <w:lang w:eastAsia="ja-JP"/>
              </w:rPr>
              <w:t xml:space="preserve">Provide </w:t>
            </w:r>
            <w:r w:rsidRPr="00797158">
              <w:rPr>
                <w:lang w:eastAsia="ja-JP"/>
              </w:rPr>
              <w:t>final approved Redline Drainage Plans to Roadway Design Engineer to incorporate into Right of Way Plan Set.</w:t>
            </w:r>
          </w:p>
        </w:tc>
      </w:tr>
      <w:tr w:rsidR="004D633B" w14:paraId="6D5D30E4" w14:textId="77777777" w:rsidTr="7C4E3DB2">
        <w:tc>
          <w:tcPr>
            <w:tcW w:w="9360" w:type="dxa"/>
            <w:tcBorders>
              <w:bottom w:val="single" w:sz="4" w:space="0" w:color="7F7F7F" w:themeColor="text1" w:themeTint="80"/>
            </w:tcBorders>
          </w:tcPr>
          <w:p w14:paraId="28AF9474" w14:textId="5F3A0F4F" w:rsidR="004D633B" w:rsidRDefault="00797158" w:rsidP="00A40B58">
            <w:pPr>
              <w:pStyle w:val="TableBold"/>
            </w:pPr>
            <w:r>
              <w:t>9</w:t>
            </w:r>
            <w:r w:rsidR="004D633B">
              <w:t xml:space="preserve">.0 Task Management </w:t>
            </w:r>
          </w:p>
          <w:p w14:paraId="72DEEDFE"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4C0712B5" w14:textId="77777777" w:rsidTr="7C4E3DB2">
        <w:tc>
          <w:tcPr>
            <w:tcW w:w="9360" w:type="dxa"/>
            <w:shd w:val="clear" w:color="auto" w:fill="F2F2F2" w:themeFill="background1" w:themeFillShade="F2"/>
          </w:tcPr>
          <w:p w14:paraId="2B299257" w14:textId="7F4CF597" w:rsidR="004D633B" w:rsidRDefault="00797158" w:rsidP="00A40B58">
            <w:pPr>
              <w:pStyle w:val="TableBold"/>
            </w:pPr>
            <w:r>
              <w:t>10</w:t>
            </w:r>
            <w:r w:rsidR="004D633B">
              <w:t>.0 Complete Quality Procedures</w:t>
            </w:r>
          </w:p>
          <w:p w14:paraId="74DFE2A7" w14:textId="77777777" w:rsidR="004D633B" w:rsidRDefault="004D633B" w:rsidP="00A40B58">
            <w:pPr>
              <w:pStyle w:val="TableText"/>
            </w:pPr>
            <w:r>
              <w:t xml:space="preserve">Perform appropriate quality reviews and complete quality checklists in accordance with the </w:t>
            </w:r>
            <w:r w:rsidRPr="00307DBF">
              <w:rPr>
                <w:i/>
                <w:iCs/>
              </w:rPr>
              <w:t>NCDOT Quality Management Program: Quality Control and Quality Assurance.</w:t>
            </w:r>
          </w:p>
        </w:tc>
      </w:tr>
      <w:tr w:rsidR="004D633B" w14:paraId="25997D6C" w14:textId="77777777" w:rsidTr="00705B24">
        <w:tc>
          <w:tcPr>
            <w:tcW w:w="9360" w:type="dxa"/>
          </w:tcPr>
          <w:p w14:paraId="46659547" w14:textId="0ABBCF63"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21C915F" w14:textId="77777777" w:rsidR="004D633B" w:rsidRDefault="004D633B" w:rsidP="00A40B58">
            <w:pPr>
              <w:pStyle w:val="TableText"/>
            </w:pPr>
            <w:r>
              <w:t>1.</w:t>
            </w:r>
          </w:p>
          <w:p w14:paraId="5D01B56A" w14:textId="77777777" w:rsidR="004D633B" w:rsidRDefault="004D633B" w:rsidP="00A40B58">
            <w:pPr>
              <w:pStyle w:val="TableText"/>
            </w:pPr>
            <w:r>
              <w:t>2.</w:t>
            </w:r>
          </w:p>
        </w:tc>
      </w:tr>
    </w:tbl>
    <w:p w14:paraId="0C6D70E1" w14:textId="77777777" w:rsidR="004D633B" w:rsidRDefault="004D633B" w:rsidP="00805809"/>
    <w:p w14:paraId="5D9016A4" w14:textId="77777777" w:rsidR="004D633B" w:rsidRDefault="004D633B" w:rsidP="00805809"/>
    <w:p w14:paraId="7BC1868A" w14:textId="77777777" w:rsidR="004D633B" w:rsidRDefault="004D633B" w:rsidP="00805809"/>
    <w:p w14:paraId="4A534ABA" w14:textId="38A56944" w:rsidR="004D633B" w:rsidRDefault="004D633B" w:rsidP="00FE039D">
      <w:pPr>
        <w:pStyle w:val="Heading1"/>
      </w:pPr>
      <w:bookmarkStart w:id="44" w:name="Activity_3HY1"/>
      <w:bookmarkEnd w:id="43"/>
      <w:r>
        <w:t>3HY1 | Complete Hydraulic Permitting Tasks and Finalize Plans | [</w:t>
      </w:r>
      <w:r w:rsidR="00EB4620" w:rsidRPr="00EB4620">
        <w:rPr>
          <w:color w:val="FF0000"/>
        </w:rPr>
        <w:t>Enter Activity Lead</w:t>
      </w:r>
      <w:r>
        <w:t>]</w:t>
      </w:r>
    </w:p>
    <w:p w14:paraId="78669F4D" w14:textId="77777777" w:rsidR="004D633B" w:rsidRDefault="004D633B" w:rsidP="00FE039D">
      <w:pPr>
        <w:pStyle w:val="Heading2"/>
      </w:pPr>
      <w:r>
        <w:t>Objective:</w:t>
      </w:r>
    </w:p>
    <w:p w14:paraId="13FA5618" w14:textId="14E44718" w:rsidR="004D633B" w:rsidRDefault="004D633B" w:rsidP="00FE039D">
      <w:r>
        <w:t xml:space="preserve">Complete all hydraulic action items required to secure project permits and authorizations. This includes environmental permit drawings, Federal Emergency Management Agency (FEMA) compliance packages, and railroad drainage packages when required. The Hydraulic Design Engineer responds to and coordinates with others, as needed, to assist the responsible parties in obtaining any required permits and authorizations.  </w:t>
      </w:r>
    </w:p>
    <w:p w14:paraId="05C599C9" w14:textId="77777777" w:rsidR="004D633B" w:rsidRDefault="004D633B" w:rsidP="00FE039D">
      <w:pPr>
        <w:pStyle w:val="Heading2"/>
      </w:pPr>
      <w:r>
        <w:t>Assumptions:</w:t>
      </w:r>
    </w:p>
    <w:p w14:paraId="08A956F1" w14:textId="77777777" w:rsidR="004D633B" w:rsidRDefault="004D633B" w:rsidP="00FE039D">
      <w:r>
        <w:t xml:space="preserve">Fill in assumptions. Insert additional assumptions/exclusions as needed. </w:t>
      </w:r>
    </w:p>
    <w:p w14:paraId="63790163" w14:textId="77777777" w:rsidR="004D633B" w:rsidRDefault="004D633B" w:rsidP="00FE039D"/>
    <w:p w14:paraId="343728C1" w14:textId="77777777" w:rsidR="004D633B" w:rsidRDefault="004D633B" w:rsidP="00F94F51">
      <w:pPr>
        <w:pStyle w:val="NumberList"/>
        <w:numPr>
          <w:ilvl w:val="0"/>
          <w:numId w:val="50"/>
        </w:numPr>
      </w:pPr>
      <w:r>
        <w:t>FEMA Compliance Packages</w:t>
      </w:r>
    </w:p>
    <w:p w14:paraId="43233C45" w14:textId="77777777" w:rsidR="004D633B" w:rsidRPr="00705B24" w:rsidRDefault="004D633B" w:rsidP="00FE039D">
      <w:pPr>
        <w:pStyle w:val="NumberListIndent1"/>
      </w:pPr>
      <w:r>
        <w:t xml:space="preserve">SFC: </w:t>
      </w:r>
      <w:r w:rsidRPr="00705B24">
        <w:rPr>
          <w:rFonts w:eastAsiaTheme="minorHAnsi"/>
          <w:color w:val="C00000"/>
        </w:rPr>
        <w:t>Insert #</w:t>
      </w:r>
    </w:p>
    <w:p w14:paraId="39CBF9D6" w14:textId="77777777" w:rsidR="004D633B" w:rsidRPr="00D66025" w:rsidRDefault="004D633B" w:rsidP="00FE039D">
      <w:pPr>
        <w:pStyle w:val="NumberListIndent1"/>
      </w:pPr>
      <w:r>
        <w:t xml:space="preserve">CLOMR: </w:t>
      </w:r>
      <w:r w:rsidRPr="00705B24">
        <w:rPr>
          <w:rFonts w:eastAsiaTheme="minorHAnsi"/>
          <w:color w:val="C00000"/>
        </w:rPr>
        <w:t>Insert #</w:t>
      </w:r>
    </w:p>
    <w:p w14:paraId="6EB952F6" w14:textId="4AA3BF97" w:rsidR="00D66025" w:rsidRDefault="00D66025" w:rsidP="00D66025">
      <w:pPr>
        <w:pStyle w:val="NumberList"/>
      </w:pPr>
    </w:p>
    <w:p w14:paraId="58C890AF" w14:textId="5093A167" w:rsidR="00D66025" w:rsidRPr="00705B24" w:rsidRDefault="00D66025" w:rsidP="00D66025">
      <w:pPr>
        <w:pStyle w:val="NumberList"/>
      </w:pPr>
    </w:p>
    <w:p w14:paraId="09436C5A" w14:textId="77777777" w:rsidR="00797158" w:rsidRDefault="00797158"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4320"/>
        <w:gridCol w:w="4320"/>
      </w:tblGrid>
      <w:tr w:rsidR="004D633B" w14:paraId="20BD93D2" w14:textId="77777777" w:rsidTr="00A40B58">
        <w:tc>
          <w:tcPr>
            <w:tcW w:w="9360" w:type="dxa"/>
            <w:gridSpan w:val="3"/>
            <w:tcBorders>
              <w:top w:val="single" w:sz="18" w:space="0" w:color="7F7F7F"/>
            </w:tcBorders>
            <w:shd w:val="clear" w:color="auto" w:fill="F2F2F2"/>
          </w:tcPr>
          <w:p w14:paraId="60867183" w14:textId="77777777" w:rsidR="004D633B" w:rsidRDefault="004D633B" w:rsidP="00A40B58">
            <w:pPr>
              <w:pStyle w:val="TableBold"/>
            </w:pPr>
            <w:r>
              <w:lastRenderedPageBreak/>
              <w:t>MEETINGS AND TRIPS</w:t>
            </w:r>
          </w:p>
        </w:tc>
      </w:tr>
      <w:tr w:rsidR="004D633B" w14:paraId="2134D298" w14:textId="77777777" w:rsidTr="00A40B58">
        <w:sdt>
          <w:sdtPr>
            <w:id w:val="-2046442183"/>
            <w14:checkbox>
              <w14:checked w14:val="0"/>
              <w14:checkedState w14:val="2612" w14:font="MS Gothic"/>
              <w14:uncheckedState w14:val="2610" w14:font="MS Gothic"/>
            </w14:checkbox>
          </w:sdtPr>
          <w:sdtEndPr/>
          <w:sdtContent>
            <w:tc>
              <w:tcPr>
                <w:tcW w:w="720" w:type="dxa"/>
                <w:vMerge w:val="restart"/>
                <w:tcBorders>
                  <w:top w:val="single" w:sz="18" w:space="0" w:color="7F7F7F"/>
                </w:tcBorders>
                <w:vAlign w:val="center"/>
              </w:tcPr>
              <w:p w14:paraId="23DCA1FA" w14:textId="1CA036A6" w:rsidR="004D633B" w:rsidRDefault="00797158" w:rsidP="00A40B58">
                <w:pPr>
                  <w:pStyle w:val="TableText"/>
                  <w:jc w:val="center"/>
                </w:pPr>
                <w:r>
                  <w:rPr>
                    <w:rFonts w:ascii="MS Gothic" w:eastAsia="MS Gothic" w:hAnsi="MS Gothic" w:hint="eastAsia"/>
                  </w:rPr>
                  <w:t>☐</w:t>
                </w:r>
              </w:p>
            </w:tc>
          </w:sdtContent>
        </w:sdt>
        <w:tc>
          <w:tcPr>
            <w:tcW w:w="8640" w:type="dxa"/>
            <w:gridSpan w:val="2"/>
            <w:tcBorders>
              <w:top w:val="single" w:sz="18" w:space="0" w:color="7F7F7F"/>
            </w:tcBorders>
            <w:shd w:val="clear" w:color="auto" w:fill="F2F2F2"/>
          </w:tcPr>
          <w:p w14:paraId="623EC09F" w14:textId="77777777" w:rsidR="004D633B" w:rsidRDefault="004D633B" w:rsidP="00A40B58">
            <w:pPr>
              <w:pStyle w:val="TableText"/>
              <w:rPr>
                <w:color w:val="A6A6A6" w:themeColor="background1" w:themeShade="A6"/>
              </w:rPr>
            </w:pPr>
            <w:r>
              <w:t xml:space="preserve">Merger Meetings: </w:t>
            </w:r>
            <w:r w:rsidRPr="00705B24">
              <w:rPr>
                <w:color w:val="C00000"/>
              </w:rPr>
              <w:t xml:space="preserve">Insert # </w:t>
            </w:r>
            <w:r w:rsidRPr="00705B24">
              <w:t>staff/meeting</w:t>
            </w:r>
            <w:r w:rsidRPr="00705B24">
              <w:rPr>
                <w:color w:val="A6A6A6" w:themeColor="background1" w:themeShade="A6"/>
              </w:rPr>
              <w:t xml:space="preserve"> (Hydraulics staff only)</w:t>
            </w:r>
          </w:p>
          <w:p w14:paraId="1C707492" w14:textId="77777777" w:rsidR="004D633B" w:rsidRDefault="00E86285" w:rsidP="00A40B58">
            <w:pPr>
              <w:pStyle w:val="TableText"/>
            </w:pPr>
            <w:sdt>
              <w:sdtPr>
                <w:id w:val="-484861591"/>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CP 4C   </w:t>
            </w:r>
          </w:p>
        </w:tc>
      </w:tr>
      <w:tr w:rsidR="004D633B" w14:paraId="2EDC02E5" w14:textId="77777777" w:rsidTr="00A40B58">
        <w:tc>
          <w:tcPr>
            <w:tcW w:w="720" w:type="dxa"/>
            <w:vMerge/>
            <w:tcBorders>
              <w:bottom w:val="single" w:sz="18" w:space="0" w:color="7F7F7F"/>
            </w:tcBorders>
            <w:vAlign w:val="center"/>
          </w:tcPr>
          <w:p w14:paraId="027FC4A0" w14:textId="77777777" w:rsidR="004D633B" w:rsidRDefault="004D633B" w:rsidP="00A40B58"/>
        </w:tc>
        <w:tc>
          <w:tcPr>
            <w:tcW w:w="4320" w:type="dxa"/>
            <w:tcBorders>
              <w:top w:val="single" w:sz="18" w:space="0" w:color="7F7F7F"/>
              <w:bottom w:val="single" w:sz="18" w:space="0" w:color="7F7F7F"/>
            </w:tcBorders>
            <w:vAlign w:val="center"/>
          </w:tcPr>
          <w:p w14:paraId="7AA6D276" w14:textId="77777777" w:rsidR="004D633B" w:rsidRDefault="004D633B" w:rsidP="00A40B58">
            <w:pPr>
              <w:pStyle w:val="Center"/>
            </w:pPr>
            <w:r>
              <w:t xml:space="preserve">Anticipated format: </w:t>
            </w:r>
          </w:p>
          <w:sdt>
            <w:sdtPr>
              <w:rPr>
                <w:rStyle w:val="DropDown"/>
              </w:rPr>
              <w:id w:val="-735699828"/>
              <w:placeholder>
                <w:docPart w:val="EC91F486CACB417FB308F6BBA3A4D39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CE4FCBE" w14:textId="77777777" w:rsidR="004D633B" w:rsidRDefault="004D633B" w:rsidP="00A40B58">
                <w:pPr>
                  <w:pStyle w:val="Center"/>
                </w:pPr>
                <w:r w:rsidRPr="0051061A">
                  <w:rPr>
                    <w:rStyle w:val="PlaceholderText"/>
                  </w:rPr>
                  <w:t>Choose an item.</w:t>
                </w:r>
              </w:p>
            </w:sdtContent>
          </w:sdt>
        </w:tc>
        <w:tc>
          <w:tcPr>
            <w:tcW w:w="4320" w:type="dxa"/>
            <w:tcBorders>
              <w:top w:val="single" w:sz="18" w:space="0" w:color="7F7F7F"/>
              <w:bottom w:val="single" w:sz="18" w:space="0" w:color="7F7F7F"/>
            </w:tcBorders>
          </w:tcPr>
          <w:p w14:paraId="27C0E9F4"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797158" w14:paraId="4591CC64" w14:textId="77777777" w:rsidTr="00797158">
        <w:trPr>
          <w:trHeight w:val="405"/>
        </w:trPr>
        <w:sdt>
          <w:sdtPr>
            <w:id w:val="-971046855"/>
            <w14:checkbox>
              <w14:checked w14:val="0"/>
              <w14:checkedState w14:val="2612" w14:font="MS Gothic"/>
              <w14:uncheckedState w14:val="2610" w14:font="MS Gothic"/>
            </w14:checkbox>
          </w:sdtPr>
          <w:sdtEndPr/>
          <w:sdtContent>
            <w:tc>
              <w:tcPr>
                <w:tcW w:w="720" w:type="dxa"/>
                <w:vMerge w:val="restart"/>
                <w:vAlign w:val="center"/>
              </w:tcPr>
              <w:p w14:paraId="4CA5586C" w14:textId="72F716B6" w:rsidR="00797158" w:rsidRDefault="00797158" w:rsidP="00797158">
                <w:pPr>
                  <w:jc w:val="center"/>
                </w:pPr>
                <w:r>
                  <w:rPr>
                    <w:rFonts w:ascii="MS Gothic" w:eastAsia="MS Gothic" w:hAnsi="MS Gothic" w:hint="eastAsia"/>
                  </w:rPr>
                  <w:t>☐</w:t>
                </w:r>
              </w:p>
            </w:tc>
          </w:sdtContent>
        </w:sdt>
        <w:tc>
          <w:tcPr>
            <w:tcW w:w="8640" w:type="dxa"/>
            <w:gridSpan w:val="2"/>
            <w:tcBorders>
              <w:top w:val="single" w:sz="18" w:space="0" w:color="7F7F7F"/>
              <w:bottom w:val="single" w:sz="18" w:space="0" w:color="7F7F7F"/>
            </w:tcBorders>
            <w:shd w:val="clear" w:color="auto" w:fill="F2F2F2" w:themeFill="background1" w:themeFillShade="F2"/>
            <w:vAlign w:val="center"/>
          </w:tcPr>
          <w:p w14:paraId="2E59C971" w14:textId="4F6A1552" w:rsidR="00797158" w:rsidRDefault="00797158" w:rsidP="00797158">
            <w:pPr>
              <w:pStyle w:val="Center"/>
              <w:jc w:val="left"/>
            </w:pPr>
            <w:r>
              <w:t xml:space="preserve">Design Complete </w:t>
            </w:r>
            <w:r w:rsidR="00580061">
              <w:t>Field Inspection</w:t>
            </w:r>
            <w:r>
              <w:t>:</w:t>
            </w:r>
          </w:p>
        </w:tc>
      </w:tr>
      <w:tr w:rsidR="00797158" w14:paraId="2635EAA6" w14:textId="77777777" w:rsidTr="00A40B58">
        <w:tc>
          <w:tcPr>
            <w:tcW w:w="720" w:type="dxa"/>
            <w:vMerge/>
            <w:tcBorders>
              <w:bottom w:val="single" w:sz="18" w:space="0" w:color="7F7F7F"/>
            </w:tcBorders>
            <w:vAlign w:val="center"/>
          </w:tcPr>
          <w:p w14:paraId="20234E76" w14:textId="77777777" w:rsidR="00797158" w:rsidRDefault="00797158" w:rsidP="00A40B58"/>
        </w:tc>
        <w:tc>
          <w:tcPr>
            <w:tcW w:w="4320" w:type="dxa"/>
            <w:tcBorders>
              <w:top w:val="single" w:sz="18" w:space="0" w:color="7F7F7F"/>
              <w:bottom w:val="single" w:sz="18" w:space="0" w:color="7F7F7F"/>
            </w:tcBorders>
            <w:vAlign w:val="center"/>
          </w:tcPr>
          <w:p w14:paraId="6D1D4565" w14:textId="77777777" w:rsidR="00797158" w:rsidRDefault="00797158" w:rsidP="00A40B58">
            <w:pPr>
              <w:pStyle w:val="Center"/>
            </w:pPr>
            <w:r>
              <w:t>Anticipated format:</w:t>
            </w:r>
          </w:p>
          <w:sdt>
            <w:sdtPr>
              <w:rPr>
                <w:rStyle w:val="DropDown"/>
              </w:rPr>
              <w:id w:val="2004078352"/>
              <w:placeholder>
                <w:docPart w:val="98547CF4DAD4488D8353037F708E430E"/>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585C6F5" w14:textId="287C5608" w:rsidR="00797158" w:rsidRPr="00797158" w:rsidRDefault="00797158" w:rsidP="00797158">
                <w:pPr>
                  <w:pStyle w:val="Center"/>
                  <w:rPr>
                    <w:rFonts w:cs="Calibri"/>
                    <w:color w:val="C00000"/>
                    <w:sz w:val="21"/>
                    <w:szCs w:val="21"/>
                  </w:rPr>
                </w:pPr>
                <w:r w:rsidRPr="0051061A">
                  <w:rPr>
                    <w:rStyle w:val="PlaceholderText"/>
                  </w:rPr>
                  <w:t>Choose an item.</w:t>
                </w:r>
              </w:p>
            </w:sdtContent>
          </w:sdt>
        </w:tc>
        <w:tc>
          <w:tcPr>
            <w:tcW w:w="4320" w:type="dxa"/>
            <w:tcBorders>
              <w:top w:val="single" w:sz="18" w:space="0" w:color="7F7F7F"/>
              <w:bottom w:val="single" w:sz="18" w:space="0" w:color="7F7F7F"/>
            </w:tcBorders>
          </w:tcPr>
          <w:p w14:paraId="00A8BE8F" w14:textId="77777777" w:rsidR="00797158" w:rsidRDefault="00797158" w:rsidP="00A40B58">
            <w:pPr>
              <w:pStyle w:val="Center"/>
            </w:pPr>
            <w:r>
              <w:t>Anticipated duration:</w:t>
            </w:r>
          </w:p>
          <w:p w14:paraId="782E606B" w14:textId="5F8BBC08" w:rsidR="00797158" w:rsidRDefault="00797158" w:rsidP="00A40B58">
            <w:pPr>
              <w:pStyle w:val="Center"/>
            </w:pPr>
            <w:r w:rsidRPr="00705B24">
              <w:rPr>
                <w:rFonts w:cs="Calibri"/>
                <w:color w:val="C00000"/>
                <w:sz w:val="21"/>
                <w:szCs w:val="21"/>
              </w:rPr>
              <w:t xml:space="preserve">Insert # </w:t>
            </w:r>
            <w:r w:rsidRPr="00705B24">
              <w:rPr>
                <w:rFonts w:cs="Calibri"/>
                <w:sz w:val="21"/>
                <w:szCs w:val="21"/>
              </w:rPr>
              <w:t>hrs./meeting</w:t>
            </w:r>
          </w:p>
        </w:tc>
      </w:tr>
      <w:tr w:rsidR="004D633B" w14:paraId="08DDFEF1" w14:textId="77777777" w:rsidTr="00A40B58">
        <w:sdt>
          <w:sdtPr>
            <w:id w:val="-1657608667"/>
            <w14:checkbox>
              <w14:checked w14:val="0"/>
              <w14:checkedState w14:val="2612" w14:font="MS Gothic"/>
              <w14:uncheckedState w14:val="2610" w14:font="MS Gothic"/>
            </w14:checkbox>
          </w:sdtPr>
          <w:sdtEndPr/>
          <w:sdtContent>
            <w:tc>
              <w:tcPr>
                <w:tcW w:w="720" w:type="dxa"/>
                <w:vMerge w:val="restart"/>
                <w:tcBorders>
                  <w:top w:val="single" w:sz="18" w:space="0" w:color="7F7F7F"/>
                </w:tcBorders>
                <w:vAlign w:val="center"/>
              </w:tcPr>
              <w:p w14:paraId="4967C915"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2"/>
            <w:tcBorders>
              <w:top w:val="single" w:sz="18" w:space="0" w:color="7F7F7F"/>
            </w:tcBorders>
            <w:shd w:val="clear" w:color="auto" w:fill="F2F2F2"/>
          </w:tcPr>
          <w:p w14:paraId="2D9A05D1" w14:textId="77777777" w:rsidR="004D633B" w:rsidRDefault="004D633B" w:rsidP="00A40B58">
            <w:pPr>
              <w:pStyle w:val="TableText"/>
            </w:pPr>
            <w:r>
              <w:t xml:space="preserve">Additional Meetings: </w:t>
            </w:r>
            <w:r w:rsidRPr="00705B24">
              <w:rPr>
                <w:color w:val="C00000"/>
              </w:rPr>
              <w:t xml:space="preserve">Insert # </w:t>
            </w:r>
            <w:r w:rsidRPr="00705B24">
              <w:t xml:space="preserve">staff/meeting </w:t>
            </w:r>
          </w:p>
        </w:tc>
      </w:tr>
      <w:tr w:rsidR="004D633B" w14:paraId="5D4C7ABE" w14:textId="77777777" w:rsidTr="00A40B58">
        <w:tc>
          <w:tcPr>
            <w:tcW w:w="720" w:type="dxa"/>
            <w:vMerge/>
            <w:tcBorders>
              <w:bottom w:val="single" w:sz="18" w:space="0" w:color="7F7F7F"/>
            </w:tcBorders>
            <w:vAlign w:val="center"/>
          </w:tcPr>
          <w:p w14:paraId="478A1920" w14:textId="77777777" w:rsidR="004D633B" w:rsidRDefault="004D633B" w:rsidP="00A40B58"/>
        </w:tc>
        <w:tc>
          <w:tcPr>
            <w:tcW w:w="4320" w:type="dxa"/>
            <w:tcBorders>
              <w:top w:val="single" w:sz="18" w:space="0" w:color="7F7F7F"/>
              <w:bottom w:val="single" w:sz="18" w:space="0" w:color="7F7F7F"/>
            </w:tcBorders>
            <w:vAlign w:val="center"/>
          </w:tcPr>
          <w:p w14:paraId="17F2B599" w14:textId="77777777" w:rsidR="004D633B" w:rsidRDefault="004D633B" w:rsidP="00A40B58">
            <w:pPr>
              <w:pStyle w:val="Center"/>
            </w:pPr>
            <w:r>
              <w:t xml:space="preserve">Anticipated format: </w:t>
            </w:r>
          </w:p>
          <w:sdt>
            <w:sdtPr>
              <w:rPr>
                <w:rStyle w:val="DropDown"/>
              </w:rPr>
              <w:id w:val="-1936502383"/>
              <w:placeholder>
                <w:docPart w:val="25C539573A9B4EFA9EC46E0E9DB5E47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52D614F" w14:textId="77777777" w:rsidR="004D633B" w:rsidRDefault="004D633B" w:rsidP="00A40B58">
                <w:pPr>
                  <w:pStyle w:val="Center"/>
                </w:pPr>
                <w:r w:rsidRPr="0051061A">
                  <w:rPr>
                    <w:rStyle w:val="PlaceholderText"/>
                  </w:rPr>
                  <w:t>Choose an item.</w:t>
                </w:r>
              </w:p>
            </w:sdtContent>
          </w:sdt>
        </w:tc>
        <w:tc>
          <w:tcPr>
            <w:tcW w:w="4320" w:type="dxa"/>
            <w:tcBorders>
              <w:top w:val="single" w:sz="18" w:space="0" w:color="7F7F7F"/>
              <w:bottom w:val="single" w:sz="18" w:space="0" w:color="7F7F7F"/>
            </w:tcBorders>
          </w:tcPr>
          <w:p w14:paraId="48FAEC6A"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73E94A2A" w14:textId="77777777" w:rsidTr="00A40B58">
        <w:tc>
          <w:tcPr>
            <w:tcW w:w="9360" w:type="dxa"/>
            <w:gridSpan w:val="3"/>
            <w:tcBorders>
              <w:top w:val="single" w:sz="18" w:space="0" w:color="7F7F7F"/>
            </w:tcBorders>
          </w:tcPr>
          <w:p w14:paraId="5A0DBBDD"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BECFC41" w14:textId="77777777" w:rsidR="004D633B" w:rsidRDefault="004D633B" w:rsidP="00A40B58">
            <w:pPr>
              <w:pStyle w:val="TableText"/>
            </w:pPr>
            <w:r>
              <w:t>1.</w:t>
            </w:r>
          </w:p>
          <w:p w14:paraId="2D9623D4" w14:textId="77777777" w:rsidR="004D633B" w:rsidRDefault="004D633B" w:rsidP="00A40B58">
            <w:pPr>
              <w:pStyle w:val="TableText"/>
            </w:pPr>
          </w:p>
        </w:tc>
      </w:tr>
    </w:tbl>
    <w:p w14:paraId="57CF1867" w14:textId="77777777" w:rsidR="004D633B" w:rsidRDefault="004D633B" w:rsidP="00FE039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69D4E0FC" w14:textId="77777777" w:rsidTr="7C4E3DB2">
        <w:tc>
          <w:tcPr>
            <w:tcW w:w="9360" w:type="dxa"/>
            <w:tcBorders>
              <w:bottom w:val="single" w:sz="4" w:space="0" w:color="7F7F7F" w:themeColor="text1" w:themeTint="80"/>
            </w:tcBorders>
            <w:shd w:val="clear" w:color="auto" w:fill="F0401C"/>
          </w:tcPr>
          <w:p w14:paraId="3EE81E08" w14:textId="77777777" w:rsidR="004D633B" w:rsidRDefault="004D633B" w:rsidP="00A40B58">
            <w:pPr>
              <w:pStyle w:val="TableTitle"/>
            </w:pPr>
            <w:r>
              <w:t>TASK/DELIVERABLE LIST</w:t>
            </w:r>
          </w:p>
        </w:tc>
      </w:tr>
      <w:tr w:rsidR="004D633B" w14:paraId="212ED876" w14:textId="77777777" w:rsidTr="00A40B58">
        <w:tc>
          <w:tcPr>
            <w:tcW w:w="9360" w:type="dxa"/>
            <w:shd w:val="clear" w:color="auto" w:fill="F2F2F2" w:themeFill="background1" w:themeFillShade="F2"/>
          </w:tcPr>
          <w:p w14:paraId="26C819B6" w14:textId="77777777" w:rsidR="004D633B" w:rsidRDefault="004D633B" w:rsidP="00A40B58">
            <w:pPr>
              <w:pStyle w:val="TableBold"/>
            </w:pPr>
            <w:r>
              <w:t>1.0 Complete Drainage Design Revisions (as needed)</w:t>
            </w:r>
          </w:p>
          <w:p w14:paraId="71DCDC64" w14:textId="06BA888E" w:rsidR="005C3F09" w:rsidRDefault="005C3F09" w:rsidP="000C0103">
            <w:pPr>
              <w:pStyle w:val="TableText"/>
              <w:numPr>
                <w:ilvl w:val="0"/>
                <w:numId w:val="36"/>
              </w:numPr>
              <w:rPr>
                <w:lang w:eastAsia="ja-JP"/>
              </w:rPr>
            </w:pPr>
            <w:r>
              <w:rPr>
                <w:lang w:eastAsia="ja-JP"/>
              </w:rPr>
              <w:t xml:space="preserve">This task </w:t>
            </w:r>
            <w:r w:rsidRPr="005C3F09">
              <w:rPr>
                <w:lang w:eastAsia="ja-JP"/>
              </w:rPr>
              <w:t>covers minor revisions as part of “review and rework”.  List specific tasks that exceed this level of effort in the “other tasks” section of this scope when they are to be included in the workday estimate for this scope.</w:t>
            </w:r>
          </w:p>
          <w:p w14:paraId="250699CA" w14:textId="5F007815" w:rsidR="005C3F09" w:rsidRDefault="005C3F09" w:rsidP="000C0103">
            <w:pPr>
              <w:pStyle w:val="TableText"/>
              <w:numPr>
                <w:ilvl w:val="0"/>
                <w:numId w:val="36"/>
              </w:numPr>
              <w:rPr>
                <w:lang w:eastAsia="ja-JP"/>
              </w:rPr>
            </w:pPr>
            <w:r>
              <w:rPr>
                <w:lang w:eastAsia="ja-JP"/>
              </w:rPr>
              <w:t>When drainage revisions are necessary</w:t>
            </w:r>
          </w:p>
          <w:p w14:paraId="13F41110" w14:textId="25E5738F" w:rsidR="005C3F09" w:rsidRDefault="005C3F09" w:rsidP="000C0103">
            <w:pPr>
              <w:pStyle w:val="TableText"/>
              <w:numPr>
                <w:ilvl w:val="0"/>
                <w:numId w:val="36"/>
              </w:numPr>
              <w:rPr>
                <w:lang w:eastAsia="ja-JP"/>
              </w:rPr>
            </w:pPr>
            <w:r>
              <w:rPr>
                <w:lang w:eastAsia="ja-JP"/>
              </w:rPr>
              <w:t xml:space="preserve">Prepare </w:t>
            </w:r>
            <w:r w:rsidRPr="005C3F09">
              <w:rPr>
                <w:lang w:eastAsia="ja-JP"/>
              </w:rPr>
              <w:t>and submit the revised deliverable(s) and supporting documentation</w:t>
            </w:r>
          </w:p>
          <w:p w14:paraId="342E8623" w14:textId="613E6561" w:rsidR="005C3F09" w:rsidRDefault="005C3F09" w:rsidP="000C0103">
            <w:pPr>
              <w:pStyle w:val="TableText"/>
              <w:numPr>
                <w:ilvl w:val="0"/>
                <w:numId w:val="36"/>
              </w:numPr>
              <w:rPr>
                <w:lang w:eastAsia="ja-JP"/>
              </w:rPr>
            </w:pPr>
            <w:r>
              <w:rPr>
                <w:lang w:eastAsia="ja-JP"/>
              </w:rPr>
              <w:t xml:space="preserve">Revise </w:t>
            </w:r>
            <w:r w:rsidRPr="005C3F09">
              <w:rPr>
                <w:lang w:eastAsia="ja-JP"/>
              </w:rPr>
              <w:t>and resubmit, as needed, to address NCDOT comments.</w:t>
            </w:r>
          </w:p>
          <w:p w14:paraId="69624EDC" w14:textId="2E8FEBF6" w:rsidR="005C3F09" w:rsidRDefault="005C3F09" w:rsidP="000C0103">
            <w:pPr>
              <w:pStyle w:val="TableText"/>
              <w:numPr>
                <w:ilvl w:val="0"/>
                <w:numId w:val="36"/>
              </w:numPr>
              <w:rPr>
                <w:lang w:eastAsia="ja-JP"/>
              </w:rPr>
            </w:pPr>
            <w:r>
              <w:rPr>
                <w:lang w:eastAsia="ja-JP"/>
              </w:rPr>
              <w:t xml:space="preserve">Revise </w:t>
            </w:r>
            <w:r w:rsidRPr="005C3F09">
              <w:rPr>
                <w:lang w:eastAsia="ja-JP"/>
              </w:rPr>
              <w:t>and submit any compliance deliverables, such as permit drawings and FEMA packages, if needed.</w:t>
            </w:r>
          </w:p>
          <w:p w14:paraId="384DF14D" w14:textId="4997BE1E" w:rsidR="004D633B" w:rsidRDefault="005C3F09" w:rsidP="000C0103">
            <w:pPr>
              <w:pStyle w:val="TableText"/>
              <w:numPr>
                <w:ilvl w:val="0"/>
                <w:numId w:val="36"/>
              </w:numPr>
            </w:pPr>
            <w:r>
              <w:rPr>
                <w:lang w:eastAsia="ja-JP"/>
              </w:rPr>
              <w:t xml:space="preserve">Revise </w:t>
            </w:r>
            <w:r w:rsidRPr="005C3F09">
              <w:rPr>
                <w:lang w:eastAsia="ja-JP"/>
              </w:rPr>
              <w:t>and resubmit compliance deliverables as needed to address NCDOT comments.</w:t>
            </w:r>
          </w:p>
        </w:tc>
      </w:tr>
      <w:tr w:rsidR="004D633B" w14:paraId="32592D96" w14:textId="77777777" w:rsidTr="00A40B58">
        <w:tc>
          <w:tcPr>
            <w:tcW w:w="9360" w:type="dxa"/>
          </w:tcPr>
          <w:p w14:paraId="1D32F745" w14:textId="30BE58F6" w:rsidR="004D633B" w:rsidRDefault="004D633B" w:rsidP="00A40B58">
            <w:pPr>
              <w:pStyle w:val="TableBold"/>
            </w:pPr>
            <w:r>
              <w:t>2.0 Railroad Drainage Submittals</w:t>
            </w:r>
          </w:p>
          <w:p w14:paraId="78B14C8B" w14:textId="61C61C32" w:rsidR="005C3F09" w:rsidRDefault="00E86285" w:rsidP="005C3F09">
            <w:pPr>
              <w:pStyle w:val="BulletList"/>
              <w:ind w:left="720" w:hanging="360"/>
            </w:pPr>
            <w:sdt>
              <w:sdtPr>
                <w:id w:val="-1765684190"/>
                <w14:checkbox>
                  <w14:checked w14:val="0"/>
                  <w14:checkedState w14:val="2612" w14:font="MS Gothic"/>
                  <w14:uncheckedState w14:val="2610" w14:font="MS Gothic"/>
                </w14:checkbox>
              </w:sdtPr>
              <w:sdtEndPr/>
              <w:sdtContent>
                <w:r w:rsidR="005C3F09">
                  <w:rPr>
                    <w:rFonts w:ascii="MS Gothic" w:eastAsia="MS Gothic" w:hAnsi="MS Gothic" w:hint="eastAsia"/>
                  </w:rPr>
                  <w:t>☐</w:t>
                </w:r>
              </w:sdtContent>
            </w:sdt>
            <w:r w:rsidR="005C3F09">
              <w:t xml:space="preserve"> Complete Railroad Drainage Packages (</w:t>
            </w:r>
            <w:r w:rsidR="005C3F09" w:rsidRPr="005C3F09">
              <w:rPr>
                <w:color w:val="C00000"/>
              </w:rPr>
              <w:t>insert # of locations</w:t>
            </w:r>
            <w:r w:rsidR="005C3F09">
              <w:t>)</w:t>
            </w:r>
          </w:p>
          <w:p w14:paraId="5EEDB824" w14:textId="77777777" w:rsidR="004D633B" w:rsidRDefault="005C3F09" w:rsidP="000C0103">
            <w:pPr>
              <w:pStyle w:val="TableText"/>
              <w:numPr>
                <w:ilvl w:val="1"/>
                <w:numId w:val="36"/>
              </w:numPr>
              <w:rPr>
                <w:lang w:eastAsia="ja-JP"/>
              </w:rPr>
            </w:pPr>
            <w:r>
              <w:rPr>
                <w:lang w:eastAsia="ja-JP"/>
              </w:rPr>
              <w:t xml:space="preserve">When </w:t>
            </w:r>
            <w:r w:rsidRPr="005C3F09">
              <w:rPr>
                <w:lang w:eastAsia="ja-JP"/>
              </w:rPr>
              <w:t>required, prepare and submit railroad drainage packages</w:t>
            </w:r>
          </w:p>
          <w:p w14:paraId="33C89DC4" w14:textId="47D6382F" w:rsidR="005C3F09" w:rsidRDefault="005C3F09" w:rsidP="000C0103">
            <w:pPr>
              <w:pStyle w:val="TableText"/>
              <w:numPr>
                <w:ilvl w:val="1"/>
                <w:numId w:val="36"/>
              </w:numPr>
            </w:pPr>
            <w:r>
              <w:rPr>
                <w:lang w:eastAsia="ja-JP"/>
              </w:rPr>
              <w:t xml:space="preserve">Revise </w:t>
            </w:r>
            <w:r w:rsidRPr="005C3F09">
              <w:rPr>
                <w:lang w:eastAsia="ja-JP"/>
              </w:rPr>
              <w:t>and resubmit, as needed, to address NCDOT comments</w:t>
            </w:r>
          </w:p>
        </w:tc>
      </w:tr>
      <w:tr w:rsidR="004D633B" w14:paraId="621FFAF1" w14:textId="77777777" w:rsidTr="7C4E3DB2">
        <w:tc>
          <w:tcPr>
            <w:tcW w:w="9360" w:type="dxa"/>
            <w:tcBorders>
              <w:bottom w:val="single" w:sz="4" w:space="0" w:color="7F7F7F" w:themeColor="text1" w:themeTint="80"/>
            </w:tcBorders>
            <w:shd w:val="clear" w:color="auto" w:fill="F2F2F2" w:themeFill="background1" w:themeFillShade="F2"/>
          </w:tcPr>
          <w:p w14:paraId="2236B4FA" w14:textId="77777777" w:rsidR="004D633B" w:rsidRDefault="004D633B" w:rsidP="00A40B58">
            <w:pPr>
              <w:pStyle w:val="TableBold"/>
            </w:pPr>
            <w:r>
              <w:t>3.0 FEMA Compliance Packages</w:t>
            </w:r>
          </w:p>
          <w:p w14:paraId="27C99A5C" w14:textId="77777777" w:rsidR="004D633B" w:rsidRDefault="004D633B" w:rsidP="000C0103">
            <w:pPr>
              <w:pStyle w:val="TableText"/>
              <w:numPr>
                <w:ilvl w:val="0"/>
                <w:numId w:val="36"/>
              </w:numPr>
              <w:rPr>
                <w:lang w:eastAsia="ja-JP"/>
              </w:rPr>
            </w:pPr>
            <w:r>
              <w:rPr>
                <w:lang w:eastAsia="ja-JP"/>
              </w:rPr>
              <w:t xml:space="preserve"> Prepare and submit FEMA compliance package(s).</w:t>
            </w:r>
          </w:p>
          <w:p w14:paraId="7C339675" w14:textId="77777777" w:rsidR="004D633B" w:rsidRDefault="004D633B" w:rsidP="000C0103">
            <w:pPr>
              <w:pStyle w:val="TableText"/>
              <w:numPr>
                <w:ilvl w:val="0"/>
                <w:numId w:val="36"/>
              </w:numPr>
            </w:pPr>
            <w:r>
              <w:rPr>
                <w:lang w:eastAsia="ja-JP"/>
              </w:rPr>
              <w:t xml:space="preserve"> Revise and resubmit as needed to obtain FEMA approval.</w:t>
            </w:r>
          </w:p>
        </w:tc>
      </w:tr>
      <w:tr w:rsidR="004D633B" w14:paraId="086177C9" w14:textId="77777777" w:rsidTr="00A40B58">
        <w:tc>
          <w:tcPr>
            <w:tcW w:w="9360" w:type="dxa"/>
          </w:tcPr>
          <w:p w14:paraId="7FEAD3E0" w14:textId="77777777" w:rsidR="004D633B" w:rsidRDefault="004D633B" w:rsidP="00A40B58">
            <w:pPr>
              <w:pStyle w:val="TableBold"/>
            </w:pPr>
            <w:r>
              <w:t xml:space="preserve">4.0 Hydraulic Summary Sheet(s) </w:t>
            </w:r>
          </w:p>
          <w:p w14:paraId="6ECF40E4" w14:textId="6939A6E9" w:rsidR="004D633B" w:rsidRDefault="004D633B" w:rsidP="000C0103">
            <w:pPr>
              <w:pStyle w:val="TableText"/>
              <w:numPr>
                <w:ilvl w:val="0"/>
                <w:numId w:val="36"/>
              </w:numPr>
              <w:rPr>
                <w:lang w:eastAsia="ja-JP"/>
              </w:rPr>
            </w:pPr>
            <w:r>
              <w:rPr>
                <w:lang w:eastAsia="ja-JP"/>
              </w:rPr>
              <w:t>Complete the Final Drainage Summary Sheet(s).</w:t>
            </w:r>
          </w:p>
          <w:p w14:paraId="1FF9693C" w14:textId="30271481" w:rsidR="004D633B" w:rsidRDefault="004D633B" w:rsidP="000C0103">
            <w:pPr>
              <w:pStyle w:val="TableText"/>
              <w:numPr>
                <w:ilvl w:val="0"/>
                <w:numId w:val="36"/>
              </w:numPr>
              <w:rPr>
                <w:lang w:eastAsia="ja-JP"/>
              </w:rPr>
            </w:pPr>
            <w:r>
              <w:rPr>
                <w:lang w:eastAsia="ja-JP"/>
              </w:rPr>
              <w:t>Complete Stormwater Control Measures Summary Sheet(s).</w:t>
            </w:r>
          </w:p>
          <w:p w14:paraId="3E46E6C2" w14:textId="77777777" w:rsidR="004D633B" w:rsidRDefault="004D633B" w:rsidP="000C0103">
            <w:pPr>
              <w:pStyle w:val="TableText"/>
              <w:numPr>
                <w:ilvl w:val="0"/>
                <w:numId w:val="36"/>
              </w:numPr>
              <w:rPr>
                <w:lang w:eastAsia="ja-JP"/>
              </w:rPr>
            </w:pPr>
            <w:r>
              <w:lastRenderedPageBreak/>
              <w:t xml:space="preserve"> </w:t>
            </w:r>
            <w:r>
              <w:rPr>
                <w:lang w:eastAsia="ja-JP"/>
              </w:rPr>
              <w:t>Submit Hydraulic Summary Sheet(s).</w:t>
            </w:r>
          </w:p>
          <w:p w14:paraId="410F70A6" w14:textId="77777777" w:rsidR="004D633B" w:rsidRDefault="004D633B" w:rsidP="000C0103">
            <w:pPr>
              <w:pStyle w:val="TableText"/>
              <w:numPr>
                <w:ilvl w:val="0"/>
                <w:numId w:val="36"/>
              </w:numPr>
            </w:pPr>
            <w:r>
              <w:rPr>
                <w:lang w:eastAsia="ja-JP"/>
              </w:rPr>
              <w:t xml:space="preserve"> Revise and resubmit as needed to address NCDOT comments.</w:t>
            </w:r>
          </w:p>
        </w:tc>
      </w:tr>
      <w:tr w:rsidR="004D633B" w14:paraId="76543D71" w14:textId="77777777" w:rsidTr="00A40B58">
        <w:tc>
          <w:tcPr>
            <w:tcW w:w="9360" w:type="dxa"/>
            <w:shd w:val="clear" w:color="auto" w:fill="F2F2F2" w:themeFill="background1" w:themeFillShade="F2"/>
          </w:tcPr>
          <w:p w14:paraId="1E3D0794" w14:textId="77777777" w:rsidR="004D633B" w:rsidRDefault="004D633B" w:rsidP="00A40B58">
            <w:pPr>
              <w:pStyle w:val="TableBold"/>
            </w:pPr>
            <w:r>
              <w:lastRenderedPageBreak/>
              <w:t xml:space="preserve">5.0 Provide Any </w:t>
            </w:r>
            <w:r w:rsidRPr="009210F3">
              <w:t>Required Hydraulics Special Details or Project Provisions</w:t>
            </w:r>
          </w:p>
          <w:p w14:paraId="26587D07" w14:textId="77777777" w:rsidR="004D633B" w:rsidRDefault="004D633B" w:rsidP="000C0103">
            <w:pPr>
              <w:pStyle w:val="TableText"/>
              <w:numPr>
                <w:ilvl w:val="0"/>
                <w:numId w:val="36"/>
              </w:numPr>
              <w:rPr>
                <w:lang w:eastAsia="ja-JP"/>
              </w:rPr>
            </w:pPr>
            <w:r>
              <w:rPr>
                <w:lang w:eastAsia="ja-JP"/>
              </w:rPr>
              <w:t>Provide Hydraulic Special Provisions or Drainage Special Details to Roadway Design Lead.</w:t>
            </w:r>
          </w:p>
          <w:p w14:paraId="2BC13B3A" w14:textId="77777777" w:rsidR="004D633B" w:rsidRDefault="004D633B" w:rsidP="000C0103">
            <w:pPr>
              <w:pStyle w:val="TableText"/>
              <w:numPr>
                <w:ilvl w:val="0"/>
                <w:numId w:val="36"/>
              </w:numPr>
              <w:rPr>
                <w:lang w:eastAsia="ja-JP"/>
              </w:rPr>
            </w:pPr>
            <w:r>
              <w:rPr>
                <w:lang w:eastAsia="ja-JP"/>
              </w:rPr>
              <w:t>Coordinate with Project Manager and Hydraulic QA Reviewer to determine if NCDOT has the required provision or detail needed.</w:t>
            </w:r>
          </w:p>
          <w:p w14:paraId="2F09F710" w14:textId="50079E8F" w:rsidR="004D633B" w:rsidRDefault="004D633B" w:rsidP="000C0103">
            <w:pPr>
              <w:pStyle w:val="TableText"/>
              <w:numPr>
                <w:ilvl w:val="0"/>
                <w:numId w:val="36"/>
              </w:numPr>
              <w:rPr>
                <w:lang w:eastAsia="ja-JP"/>
              </w:rPr>
            </w:pPr>
            <w:r>
              <w:rPr>
                <w:lang w:eastAsia="ja-JP"/>
              </w:rPr>
              <w:t>Prepare the provision or detail when the required provision or detail is not available from NCDOT.</w:t>
            </w:r>
            <w:r w:rsidR="005C3F09">
              <w:rPr>
                <w:lang w:eastAsia="ja-JP"/>
              </w:rPr>
              <w:t xml:space="preserve"> (List any </w:t>
            </w:r>
            <w:r w:rsidR="005C3F09" w:rsidRPr="005C3F09">
              <w:rPr>
                <w:lang w:eastAsia="ja-JP"/>
              </w:rPr>
              <w:t>non-standard provisions or details in the other tasks section of this scope when they should be included in the workday estimate for this scope</w:t>
            </w:r>
            <w:r w:rsidR="005C3F09">
              <w:rPr>
                <w:lang w:eastAsia="ja-JP"/>
              </w:rPr>
              <w:t>.</w:t>
            </w:r>
            <w:r w:rsidR="005C3F09" w:rsidRPr="005C3F09">
              <w:rPr>
                <w:lang w:eastAsia="ja-JP"/>
              </w:rPr>
              <w:t>)</w:t>
            </w:r>
          </w:p>
          <w:p w14:paraId="2C57F63B" w14:textId="54BC7502" w:rsidR="004D633B" w:rsidRDefault="004D633B" w:rsidP="000C0103">
            <w:pPr>
              <w:pStyle w:val="TableText"/>
              <w:numPr>
                <w:ilvl w:val="0"/>
                <w:numId w:val="36"/>
              </w:numPr>
              <w:rPr>
                <w:lang w:eastAsia="ja-JP"/>
              </w:rPr>
            </w:pPr>
            <w:r>
              <w:rPr>
                <w:lang w:eastAsia="ja-JP"/>
              </w:rPr>
              <w:t>Coordinate with all appropriate disciplines involved with required drainage provisions or details</w:t>
            </w:r>
            <w:r w:rsidR="005C3F09">
              <w:rPr>
                <w:lang w:eastAsia="ja-JP"/>
              </w:rPr>
              <w:t>, as needed</w:t>
            </w:r>
            <w:r>
              <w:rPr>
                <w:lang w:eastAsia="ja-JP"/>
              </w:rPr>
              <w:t>.</w:t>
            </w:r>
          </w:p>
          <w:p w14:paraId="458E11F8" w14:textId="77777777" w:rsidR="004D633B" w:rsidRDefault="004D633B" w:rsidP="000C0103">
            <w:pPr>
              <w:pStyle w:val="TableText"/>
              <w:numPr>
                <w:ilvl w:val="0"/>
                <w:numId w:val="36"/>
              </w:numPr>
            </w:pPr>
            <w:r>
              <w:rPr>
                <w:lang w:eastAsia="ja-JP"/>
              </w:rPr>
              <w:t>Provide a sealed copy of the special detail or special provision to the Roadway Design Lead upon approval from the Hydraulics QA Reviewer.</w:t>
            </w:r>
          </w:p>
        </w:tc>
      </w:tr>
      <w:tr w:rsidR="004D633B" w14:paraId="59535355" w14:textId="77777777" w:rsidTr="7C4E3DB2">
        <w:tc>
          <w:tcPr>
            <w:tcW w:w="9360" w:type="dxa"/>
            <w:tcBorders>
              <w:bottom w:val="single" w:sz="4" w:space="0" w:color="7F7F7F" w:themeColor="text1" w:themeTint="80"/>
            </w:tcBorders>
          </w:tcPr>
          <w:p w14:paraId="18C61CE7" w14:textId="77777777" w:rsidR="004D633B" w:rsidRDefault="004D633B" w:rsidP="00A40B58">
            <w:pPr>
              <w:pStyle w:val="TableBold"/>
            </w:pPr>
            <w:r>
              <w:t>6.0 Stormwater Management Plan</w:t>
            </w:r>
          </w:p>
          <w:p w14:paraId="034F7F59" w14:textId="77777777" w:rsidR="004D633B" w:rsidRDefault="004D633B" w:rsidP="00C35905">
            <w:pPr>
              <w:pStyle w:val="TableText"/>
              <w:numPr>
                <w:ilvl w:val="0"/>
                <w:numId w:val="36"/>
              </w:numPr>
              <w:rPr>
                <w:lang w:eastAsia="ja-JP"/>
              </w:rPr>
            </w:pPr>
            <w:r>
              <w:rPr>
                <w:lang w:eastAsia="ja-JP"/>
              </w:rPr>
              <w:t xml:space="preserve"> Prepare and submit Stormwater Management Plan (SMP).</w:t>
            </w:r>
          </w:p>
          <w:p w14:paraId="1BD51A01" w14:textId="77777777" w:rsidR="004D633B" w:rsidRDefault="004D633B" w:rsidP="00C35905">
            <w:pPr>
              <w:pStyle w:val="TableText"/>
              <w:numPr>
                <w:ilvl w:val="0"/>
                <w:numId w:val="36"/>
              </w:numPr>
            </w:pPr>
            <w:r>
              <w:rPr>
                <w:lang w:eastAsia="ja-JP"/>
              </w:rPr>
              <w:t xml:space="preserve"> Revise and resubmit as needed to address NCDOT comments.</w:t>
            </w:r>
          </w:p>
        </w:tc>
      </w:tr>
      <w:tr w:rsidR="004D633B" w14:paraId="7C927821" w14:textId="77777777" w:rsidTr="7C4E3DB2">
        <w:tc>
          <w:tcPr>
            <w:tcW w:w="9360" w:type="dxa"/>
            <w:shd w:val="clear" w:color="auto" w:fill="F2F2F2" w:themeFill="background1" w:themeFillShade="F2"/>
          </w:tcPr>
          <w:p w14:paraId="6CB0D2D8" w14:textId="77777777" w:rsidR="004D633B" w:rsidRDefault="004D633B" w:rsidP="00A40B58">
            <w:pPr>
              <w:pStyle w:val="TableBold"/>
            </w:pPr>
            <w:r>
              <w:t>7.0 Environmental Permit Drawing Package</w:t>
            </w:r>
          </w:p>
          <w:p w14:paraId="5695A90B" w14:textId="77777777" w:rsidR="004D633B" w:rsidRDefault="004D633B" w:rsidP="00A40B58">
            <w:pPr>
              <w:pStyle w:val="BulletList"/>
            </w:pPr>
            <w:r>
              <w:t>Prepare and submit permit drawings including (select as applicable):</w:t>
            </w:r>
          </w:p>
          <w:p w14:paraId="4682FF82" w14:textId="77777777" w:rsidR="004D633B" w:rsidRDefault="00E86285" w:rsidP="00A40B58">
            <w:pPr>
              <w:pStyle w:val="TableText"/>
              <w:ind w:left="720" w:hanging="360"/>
              <w:rPr>
                <w:color w:val="C00000"/>
              </w:rPr>
            </w:pPr>
            <w:sdt>
              <w:sdtPr>
                <w:id w:val="-1516767883"/>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Wetland and surface water drawings (</w:t>
            </w:r>
            <w:r w:rsidR="004D633B" w:rsidRPr="00705B24">
              <w:rPr>
                <w:color w:val="C00000"/>
              </w:rPr>
              <w:t>Insert # of sites).</w:t>
            </w:r>
          </w:p>
          <w:p w14:paraId="2A910960" w14:textId="77777777" w:rsidR="004D633B" w:rsidRDefault="00E86285" w:rsidP="00A40B58">
            <w:pPr>
              <w:pStyle w:val="TableText"/>
              <w:ind w:left="720" w:hanging="360"/>
              <w:rPr>
                <w:color w:val="C00000"/>
              </w:rPr>
            </w:pPr>
            <w:sdt>
              <w:sdtPr>
                <w:id w:val="833334290"/>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Buffer permit drawings (</w:t>
            </w:r>
            <w:r w:rsidR="004D633B" w:rsidRPr="00705B24">
              <w:rPr>
                <w:color w:val="C00000"/>
              </w:rPr>
              <w:t>Insert # of sites).</w:t>
            </w:r>
          </w:p>
          <w:p w14:paraId="192177FA" w14:textId="77777777" w:rsidR="004D633B" w:rsidRDefault="00E86285" w:rsidP="00A40B58">
            <w:pPr>
              <w:pStyle w:val="TableText"/>
              <w:ind w:left="720" w:hanging="360"/>
            </w:pPr>
            <w:sdt>
              <w:sdtPr>
                <w:id w:val="-219670052"/>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CAMA permit</w:t>
            </w:r>
          </w:p>
          <w:p w14:paraId="34046BF7" w14:textId="77777777" w:rsidR="004D633B" w:rsidRDefault="00E86285" w:rsidP="00A40B58">
            <w:pPr>
              <w:pStyle w:val="TableText"/>
              <w:ind w:left="720" w:hanging="360"/>
            </w:pPr>
            <w:sdt>
              <w:sdtPr>
                <w:id w:val="1058826693"/>
                <w14:checkbox>
                  <w14:checked w14:val="0"/>
                  <w14:checkedState w14:val="2612" w14:font="MS Gothic"/>
                  <w14:uncheckedState w14:val="2610" w14:font="MS Gothic"/>
                </w14:checkbox>
              </w:sdtPr>
              <w:sdtEndPr/>
              <w:sdtContent>
                <w:r w:rsidR="004D633B">
                  <w:rPr>
                    <w:rFonts w:ascii="MS Gothic" w:eastAsia="MS Gothic" w:hAnsi="MS Gothic" w:hint="eastAsia"/>
                  </w:rPr>
                  <w:t>☐</w:t>
                </w:r>
              </w:sdtContent>
            </w:sdt>
            <w:r w:rsidR="004D633B">
              <w:t xml:space="preserve">  FERC permit drawings and coordination with NCDOT ECAP.</w:t>
            </w:r>
          </w:p>
          <w:p w14:paraId="28AEBAC6" w14:textId="77777777" w:rsidR="004D633B" w:rsidRDefault="004D633B" w:rsidP="00A40B58">
            <w:pPr>
              <w:pStyle w:val="BulletList"/>
            </w:pPr>
            <w:r>
              <w:t>Revise and resubmit permit drawings as needed to address NCDOT comments.</w:t>
            </w:r>
          </w:p>
          <w:p w14:paraId="524001D0" w14:textId="1C01E8CA" w:rsidR="004D633B" w:rsidRDefault="004D633B" w:rsidP="00A40B58">
            <w:pPr>
              <w:pStyle w:val="BulletList"/>
            </w:pPr>
            <w:r>
              <w:t>Provide CADD file of impacts</w:t>
            </w:r>
            <w:r w:rsidR="00EE7C37">
              <w:t>.</w:t>
            </w:r>
          </w:p>
        </w:tc>
      </w:tr>
      <w:tr w:rsidR="004D633B" w14:paraId="3DFE7D3A" w14:textId="77777777" w:rsidTr="7C4E3DB2">
        <w:tc>
          <w:tcPr>
            <w:tcW w:w="9360" w:type="dxa"/>
            <w:tcBorders>
              <w:bottom w:val="single" w:sz="4" w:space="0" w:color="7F7F7F" w:themeColor="text1" w:themeTint="80"/>
            </w:tcBorders>
          </w:tcPr>
          <w:p w14:paraId="1A177597" w14:textId="77777777" w:rsidR="004D633B" w:rsidRDefault="004D633B" w:rsidP="00A40B58">
            <w:pPr>
              <w:pStyle w:val="TableBold"/>
            </w:pPr>
            <w:r>
              <w:t>8.0 Merger CP 4C Meeting</w:t>
            </w:r>
          </w:p>
          <w:p w14:paraId="1106CF0A" w14:textId="77777777" w:rsidR="004D633B" w:rsidRDefault="004D633B" w:rsidP="00C35905">
            <w:pPr>
              <w:pStyle w:val="TableText"/>
              <w:numPr>
                <w:ilvl w:val="0"/>
                <w:numId w:val="36"/>
              </w:numPr>
              <w:rPr>
                <w:lang w:eastAsia="ja-JP"/>
              </w:rPr>
            </w:pPr>
            <w:r>
              <w:rPr>
                <w:lang w:eastAsia="ja-JP"/>
              </w:rPr>
              <w:t>Prepare for and conduct Merger CP 4C meeting.</w:t>
            </w:r>
          </w:p>
          <w:p w14:paraId="4D417A6A" w14:textId="77777777" w:rsidR="004D633B" w:rsidRDefault="004D633B" w:rsidP="00C35905">
            <w:pPr>
              <w:pStyle w:val="TableText"/>
              <w:numPr>
                <w:ilvl w:val="0"/>
                <w:numId w:val="36"/>
              </w:numPr>
              <w:rPr>
                <w:lang w:eastAsia="ja-JP"/>
              </w:rPr>
            </w:pPr>
            <w:r>
              <w:rPr>
                <w:lang w:eastAsia="ja-JP"/>
              </w:rPr>
              <w:t>Prepare draft and final Merger CP 4C meeting summary.</w:t>
            </w:r>
          </w:p>
          <w:p w14:paraId="64020ECB" w14:textId="77777777" w:rsidR="004D633B" w:rsidRDefault="004D633B" w:rsidP="00C35905">
            <w:pPr>
              <w:pStyle w:val="TableText"/>
              <w:numPr>
                <w:ilvl w:val="0"/>
                <w:numId w:val="36"/>
              </w:numPr>
            </w:pPr>
            <w:r>
              <w:rPr>
                <w:lang w:eastAsia="ja-JP"/>
              </w:rPr>
              <w:t>Revise and resubmit permit drawings in response to Merger CP 4C meeting.</w:t>
            </w:r>
          </w:p>
        </w:tc>
      </w:tr>
      <w:tr w:rsidR="00EE7C37" w14:paraId="6BDE76FA" w14:textId="77777777" w:rsidTr="7C4E3DB2">
        <w:tc>
          <w:tcPr>
            <w:tcW w:w="9360" w:type="dxa"/>
            <w:tcBorders>
              <w:bottom w:val="single" w:sz="4" w:space="0" w:color="7F7F7F" w:themeColor="text1" w:themeTint="80"/>
            </w:tcBorders>
            <w:shd w:val="clear" w:color="auto" w:fill="F2F2F2" w:themeFill="background1" w:themeFillShade="F2"/>
          </w:tcPr>
          <w:p w14:paraId="4981D56C" w14:textId="6EDFBD22" w:rsidR="00EE7C37" w:rsidRDefault="00EE7C37" w:rsidP="00A40B58">
            <w:pPr>
              <w:pStyle w:val="TableBold"/>
            </w:pPr>
            <w:r>
              <w:t xml:space="preserve">9.0 Review </w:t>
            </w:r>
            <w:r w:rsidR="00D82759">
              <w:t>Design Complete</w:t>
            </w:r>
            <w:r w:rsidRPr="00EE7C37">
              <w:t xml:space="preserve"> Plan Set and Attend Design Complete </w:t>
            </w:r>
            <w:r w:rsidR="00580061">
              <w:t>Field Inspection</w:t>
            </w:r>
          </w:p>
          <w:p w14:paraId="7F81670E" w14:textId="0A0C8B86" w:rsidR="00EE7C37" w:rsidRDefault="00EE7C37" w:rsidP="00C35905">
            <w:pPr>
              <w:pStyle w:val="TableText"/>
              <w:numPr>
                <w:ilvl w:val="0"/>
                <w:numId w:val="36"/>
              </w:numPr>
              <w:rPr>
                <w:lang w:eastAsia="ja-JP"/>
              </w:rPr>
            </w:pPr>
            <w:r>
              <w:rPr>
                <w:lang w:eastAsia="ja-JP"/>
              </w:rPr>
              <w:t xml:space="preserve">Review </w:t>
            </w:r>
            <w:r w:rsidRPr="00EE7C37">
              <w:rPr>
                <w:lang w:eastAsia="ja-JP"/>
              </w:rPr>
              <w:t>Design Complete Review Plan Set</w:t>
            </w:r>
            <w:r>
              <w:rPr>
                <w:lang w:eastAsia="ja-JP"/>
              </w:rPr>
              <w:t>.</w:t>
            </w:r>
          </w:p>
          <w:p w14:paraId="51BF88D3" w14:textId="1B2304DA" w:rsidR="00EE7C37" w:rsidRDefault="00EE7C37" w:rsidP="00C35905">
            <w:pPr>
              <w:pStyle w:val="TableText"/>
              <w:numPr>
                <w:ilvl w:val="0"/>
                <w:numId w:val="36"/>
              </w:numPr>
              <w:rPr>
                <w:lang w:eastAsia="ja-JP"/>
              </w:rPr>
            </w:pPr>
            <w:r>
              <w:rPr>
                <w:lang w:eastAsia="ja-JP"/>
              </w:rPr>
              <w:t xml:space="preserve">Verify </w:t>
            </w:r>
            <w:r w:rsidRPr="00EE7C37">
              <w:rPr>
                <w:lang w:eastAsia="ja-JP"/>
              </w:rPr>
              <w:t>drainage design shown matches the final approved drainage design and review for any drafting errors or potential conflicts with other design elements</w:t>
            </w:r>
            <w:r>
              <w:rPr>
                <w:lang w:eastAsia="ja-JP"/>
              </w:rPr>
              <w:t>.</w:t>
            </w:r>
          </w:p>
          <w:p w14:paraId="5C23FE45" w14:textId="0466D01F" w:rsidR="00EE7C37" w:rsidRDefault="00EE7C37" w:rsidP="00C35905">
            <w:pPr>
              <w:pStyle w:val="TableText"/>
              <w:numPr>
                <w:ilvl w:val="0"/>
                <w:numId w:val="36"/>
              </w:numPr>
            </w:pPr>
            <w:r>
              <w:rPr>
                <w:lang w:eastAsia="ja-JP"/>
              </w:rPr>
              <w:t xml:space="preserve">Attend </w:t>
            </w:r>
            <w:r w:rsidRPr="00EE7C37">
              <w:rPr>
                <w:lang w:eastAsia="ja-JP"/>
              </w:rPr>
              <w:t xml:space="preserve">the Design Complete </w:t>
            </w:r>
            <w:r w:rsidR="00580061">
              <w:rPr>
                <w:lang w:eastAsia="ja-JP"/>
              </w:rPr>
              <w:t>Field Inspection</w:t>
            </w:r>
            <w:r w:rsidRPr="00EE7C37">
              <w:rPr>
                <w:lang w:eastAsia="ja-JP"/>
              </w:rPr>
              <w:t xml:space="preserve"> and initiate discussion regarding drainage items that may need attention or coordination.</w:t>
            </w:r>
          </w:p>
        </w:tc>
      </w:tr>
      <w:tr w:rsidR="004D633B" w14:paraId="112CE093" w14:textId="77777777" w:rsidTr="00EE7C37">
        <w:tc>
          <w:tcPr>
            <w:tcW w:w="9360" w:type="dxa"/>
          </w:tcPr>
          <w:p w14:paraId="67170118" w14:textId="42A4B60B" w:rsidR="004D633B" w:rsidRDefault="00EE7C37" w:rsidP="00A40B58">
            <w:pPr>
              <w:pStyle w:val="TableBold"/>
            </w:pPr>
            <w:r>
              <w:t>10</w:t>
            </w:r>
            <w:r w:rsidR="004D633B">
              <w:t xml:space="preserve">.0 Task Management </w:t>
            </w:r>
          </w:p>
          <w:p w14:paraId="7891EC8D"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4EAD4923" w14:textId="77777777" w:rsidTr="7C4E3DB2">
        <w:tc>
          <w:tcPr>
            <w:tcW w:w="9360" w:type="dxa"/>
            <w:tcBorders>
              <w:bottom w:val="single" w:sz="4" w:space="0" w:color="7F7F7F" w:themeColor="text1" w:themeTint="80"/>
            </w:tcBorders>
            <w:shd w:val="clear" w:color="auto" w:fill="F2F2F2" w:themeFill="background1" w:themeFillShade="F2"/>
          </w:tcPr>
          <w:p w14:paraId="01B02AEB" w14:textId="3F02FC8E" w:rsidR="004D633B" w:rsidRDefault="004D633B" w:rsidP="00A40B58">
            <w:pPr>
              <w:pStyle w:val="TableBold"/>
            </w:pPr>
            <w:r>
              <w:t>1</w:t>
            </w:r>
            <w:r w:rsidR="00EE7C37">
              <w:t>1</w:t>
            </w:r>
            <w:r>
              <w:t>.0 Complete Quality Procedures</w:t>
            </w:r>
          </w:p>
          <w:p w14:paraId="5E6B1FBC" w14:textId="77777777" w:rsidR="004D633B" w:rsidRDefault="004D633B" w:rsidP="00A40B58">
            <w:pPr>
              <w:pStyle w:val="TableText"/>
            </w:pPr>
            <w:r>
              <w:lastRenderedPageBreak/>
              <w:t xml:space="preserve">Perform appropriate quality reviews and complete quality checklists in accordance with the </w:t>
            </w:r>
            <w:r w:rsidRPr="00307DBF">
              <w:rPr>
                <w:i/>
                <w:iCs/>
              </w:rPr>
              <w:t>NCDOT Quality Management Program: Quality Control and Quality Assurance.</w:t>
            </w:r>
          </w:p>
        </w:tc>
      </w:tr>
      <w:tr w:rsidR="004D633B" w14:paraId="069E4786" w14:textId="77777777" w:rsidTr="00EE7C37">
        <w:tc>
          <w:tcPr>
            <w:tcW w:w="9360" w:type="dxa"/>
          </w:tcPr>
          <w:p w14:paraId="68DBAC63" w14:textId="620FC834" w:rsidR="004D633B" w:rsidRDefault="004D633B" w:rsidP="00A40B58">
            <w:pPr>
              <w:pStyle w:val="TableBold"/>
              <w:rPr>
                <w:b w:val="0"/>
                <w:bCs w:val="0"/>
                <w:color w:val="A6A6A6" w:themeColor="background1" w:themeShade="A6"/>
              </w:rPr>
            </w:pPr>
            <w:r>
              <w:lastRenderedPageBreak/>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E7148A7" w14:textId="77777777" w:rsidR="004D633B" w:rsidRDefault="004D633B" w:rsidP="00A40B58">
            <w:pPr>
              <w:pStyle w:val="TableText"/>
            </w:pPr>
            <w:r>
              <w:t>1.</w:t>
            </w:r>
          </w:p>
          <w:p w14:paraId="6AFCFDB7" w14:textId="77777777" w:rsidR="004D633B" w:rsidRDefault="004D633B" w:rsidP="00A40B58">
            <w:pPr>
              <w:pStyle w:val="TableText"/>
            </w:pPr>
            <w:r>
              <w:t>2.</w:t>
            </w:r>
          </w:p>
        </w:tc>
      </w:tr>
    </w:tbl>
    <w:p w14:paraId="012AA4D8" w14:textId="77777777" w:rsidR="004D633B" w:rsidRDefault="004D633B" w:rsidP="00FE039D"/>
    <w:p w14:paraId="5C0298AE" w14:textId="77777777" w:rsidR="004D633B" w:rsidRDefault="004D633B" w:rsidP="00FE039D"/>
    <w:p w14:paraId="6AA83D7A" w14:textId="77777777" w:rsidR="004D633B" w:rsidRDefault="004D633B" w:rsidP="00FE039D"/>
    <w:p w14:paraId="534B56B3" w14:textId="49BA8333" w:rsidR="004D633B" w:rsidRDefault="004D633B" w:rsidP="00A40B58">
      <w:pPr>
        <w:pStyle w:val="Heading1"/>
      </w:pPr>
      <w:bookmarkStart w:id="45" w:name="Activity_4HY1"/>
      <w:bookmarkEnd w:id="44"/>
      <w:r>
        <w:t>4HY1 | Hydraulic Let Preparation</w:t>
      </w:r>
      <w:r w:rsidRPr="003820E8">
        <w:t xml:space="preserve"> </w:t>
      </w:r>
      <w:r>
        <w:t>| [</w:t>
      </w:r>
      <w:r w:rsidR="00EB4620" w:rsidRPr="00EB4620">
        <w:rPr>
          <w:color w:val="FF0000"/>
        </w:rPr>
        <w:t>Enter Activity Lead</w:t>
      </w:r>
      <w:r>
        <w:t>]</w:t>
      </w:r>
    </w:p>
    <w:p w14:paraId="0C49E1A7" w14:textId="77777777" w:rsidR="004D633B" w:rsidRDefault="004D633B" w:rsidP="00A40B58">
      <w:pPr>
        <w:pStyle w:val="Heading2"/>
      </w:pPr>
      <w:r>
        <w:t>Objective:</w:t>
      </w:r>
    </w:p>
    <w:p w14:paraId="0962883B" w14:textId="1280586C" w:rsidR="004D633B" w:rsidRDefault="48149CBD" w:rsidP="00A40B58">
      <w:r>
        <w:t>P</w:t>
      </w:r>
      <w:r w:rsidR="004D633B">
        <w:t xml:space="preserve">rovide support and assistance, as needed, in the preparation of the PS&amp;E package and the final Let Plans. Address any drainage related comments from plan checking and review and seal the applicable sheets of the final plans. </w:t>
      </w:r>
    </w:p>
    <w:p w14:paraId="2410FAA1" w14:textId="77777777" w:rsidR="004D633B" w:rsidRDefault="004D633B" w:rsidP="00A40B58">
      <w:pPr>
        <w:pStyle w:val="Heading2"/>
      </w:pPr>
      <w:r>
        <w:t>Assumptions:</w:t>
      </w:r>
    </w:p>
    <w:p w14:paraId="3A6BB8FF" w14:textId="77777777" w:rsidR="004D633B" w:rsidRDefault="004D633B" w:rsidP="00A40B58">
      <w:r>
        <w:t xml:space="preserve">Fill in assumptions. Insert additional assumptions/exclusions as needed. </w:t>
      </w:r>
    </w:p>
    <w:p w14:paraId="27E9648C" w14:textId="77777777" w:rsidR="00312150" w:rsidRDefault="00312150" w:rsidP="00A40B58"/>
    <w:p w14:paraId="17F2DE14" w14:textId="34B3E1F9" w:rsidR="004D633B" w:rsidRDefault="004D633B" w:rsidP="00665085">
      <w:pPr>
        <w:pStyle w:val="NumberList"/>
        <w:numPr>
          <w:ilvl w:val="0"/>
          <w:numId w:val="91"/>
        </w:numPr>
      </w:pPr>
    </w:p>
    <w:p w14:paraId="41948DBA" w14:textId="058404AC" w:rsidR="00D66025" w:rsidRDefault="00D66025" w:rsidP="00665085">
      <w:pPr>
        <w:pStyle w:val="NumberList"/>
        <w:numPr>
          <w:ilvl w:val="0"/>
          <w:numId w:val="91"/>
        </w:numPr>
      </w:pPr>
    </w:p>
    <w:p w14:paraId="0E31D7A1" w14:textId="22FE0149" w:rsidR="00D66025" w:rsidRDefault="00D66025" w:rsidP="00665085">
      <w:pPr>
        <w:pStyle w:val="NumberList"/>
        <w:numPr>
          <w:ilvl w:val="0"/>
          <w:numId w:val="91"/>
        </w:numPr>
      </w:pPr>
    </w:p>
    <w:p w14:paraId="5B3E60E8" w14:textId="77777777" w:rsidR="004D633B" w:rsidRDefault="004D633B" w:rsidP="00A40B58">
      <w:pPr>
        <w:pStyle w:val="NumberList"/>
        <w:ind w:left="720" w:hanging="360"/>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47D18D6A" w14:textId="77777777" w:rsidTr="00A40B58">
        <w:tc>
          <w:tcPr>
            <w:tcW w:w="9360" w:type="dxa"/>
            <w:gridSpan w:val="4"/>
            <w:tcBorders>
              <w:top w:val="single" w:sz="18" w:space="0" w:color="7F7F7F"/>
            </w:tcBorders>
            <w:shd w:val="clear" w:color="auto" w:fill="F2F2F2"/>
          </w:tcPr>
          <w:p w14:paraId="61099622" w14:textId="77777777" w:rsidR="004D633B" w:rsidRDefault="004D633B" w:rsidP="00A40B58">
            <w:pPr>
              <w:pStyle w:val="TableBold"/>
            </w:pPr>
            <w:r>
              <w:t>MEETINGS AND TRIPS</w:t>
            </w:r>
          </w:p>
        </w:tc>
      </w:tr>
      <w:tr w:rsidR="004D633B" w14:paraId="6600E011" w14:textId="77777777" w:rsidTr="00A40B58">
        <w:sdt>
          <w:sdtPr>
            <w:id w:val="192105582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D2AFE0A"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5609A02" w14:textId="291230B2" w:rsidR="004D633B" w:rsidRDefault="00EE7C37" w:rsidP="00A40B58">
            <w:pPr>
              <w:pStyle w:val="TableText"/>
            </w:pPr>
            <w:r w:rsidRPr="000559C8">
              <w:t>Meeting Name and Group:</w:t>
            </w:r>
            <w:r w:rsidRPr="000559C8">
              <w:rPr>
                <w:color w:val="C00000"/>
              </w:rPr>
              <w:t xml:space="preserve"> Insert # </w:t>
            </w:r>
            <w:r w:rsidRPr="000559C8">
              <w:t xml:space="preserve">meetings    </w:t>
            </w:r>
          </w:p>
        </w:tc>
      </w:tr>
      <w:tr w:rsidR="004D633B" w14:paraId="521B49F2" w14:textId="77777777" w:rsidTr="00A40B58">
        <w:tc>
          <w:tcPr>
            <w:tcW w:w="720" w:type="dxa"/>
            <w:vMerge/>
            <w:tcBorders>
              <w:bottom w:val="single" w:sz="4" w:space="0" w:color="7F7F7F"/>
            </w:tcBorders>
            <w:shd w:val="clear" w:color="auto" w:fill="F2F2F2"/>
            <w:vAlign w:val="center"/>
          </w:tcPr>
          <w:p w14:paraId="4AA0E5DC" w14:textId="77777777" w:rsidR="004D633B" w:rsidRDefault="004D633B" w:rsidP="00A40B58"/>
        </w:tc>
        <w:tc>
          <w:tcPr>
            <w:tcW w:w="2880" w:type="dxa"/>
            <w:tcBorders>
              <w:bottom w:val="single" w:sz="4" w:space="0" w:color="7F7F7F"/>
            </w:tcBorders>
            <w:vAlign w:val="center"/>
          </w:tcPr>
          <w:p w14:paraId="199F022A" w14:textId="77777777" w:rsidR="004D633B" w:rsidRDefault="004D633B" w:rsidP="00A40B58">
            <w:pPr>
              <w:pStyle w:val="Center"/>
            </w:pPr>
            <w:r>
              <w:t xml:space="preserve">Anticipated format: </w:t>
            </w:r>
          </w:p>
          <w:sdt>
            <w:sdtPr>
              <w:rPr>
                <w:rStyle w:val="DropDown"/>
              </w:rPr>
              <w:id w:val="-1165626719"/>
              <w:placeholder>
                <w:docPart w:val="D42630E961A94147974FB66832E6383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422C58D" w14:textId="77777777" w:rsidR="004D633B" w:rsidRDefault="004D633B"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45015FDB"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60C71FC9"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5165464A" w14:textId="77777777" w:rsidTr="00A40B58">
        <w:sdt>
          <w:sdtPr>
            <w:id w:val="-10905414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352327E"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367D50D" w14:textId="7EB1FFE2" w:rsidR="004D633B" w:rsidRDefault="00EE7C37" w:rsidP="00A40B58">
            <w:pPr>
              <w:pStyle w:val="TableText"/>
            </w:pPr>
            <w:r w:rsidRPr="000559C8">
              <w:t>Meeting Name and Group:</w:t>
            </w:r>
            <w:r w:rsidRPr="000559C8">
              <w:rPr>
                <w:color w:val="C00000"/>
              </w:rPr>
              <w:t xml:space="preserve"> Insert # </w:t>
            </w:r>
            <w:r w:rsidRPr="000559C8">
              <w:t>meetings</w:t>
            </w:r>
          </w:p>
        </w:tc>
      </w:tr>
      <w:tr w:rsidR="004D633B" w14:paraId="68492E47" w14:textId="77777777" w:rsidTr="00A40B58">
        <w:tc>
          <w:tcPr>
            <w:tcW w:w="720" w:type="dxa"/>
            <w:vMerge/>
            <w:tcBorders>
              <w:bottom w:val="single" w:sz="18" w:space="0" w:color="7F7F7F"/>
            </w:tcBorders>
            <w:shd w:val="clear" w:color="auto" w:fill="F2F2F2"/>
            <w:vAlign w:val="center"/>
          </w:tcPr>
          <w:p w14:paraId="3546544F" w14:textId="77777777" w:rsidR="004D633B" w:rsidRDefault="004D633B" w:rsidP="00A40B58"/>
        </w:tc>
        <w:tc>
          <w:tcPr>
            <w:tcW w:w="2880" w:type="dxa"/>
            <w:tcBorders>
              <w:bottom w:val="single" w:sz="18" w:space="0" w:color="7F7F7F"/>
            </w:tcBorders>
            <w:vAlign w:val="center"/>
          </w:tcPr>
          <w:p w14:paraId="661D22DA" w14:textId="77777777" w:rsidR="004D633B" w:rsidRDefault="004D633B" w:rsidP="00A40B58">
            <w:pPr>
              <w:pStyle w:val="Center"/>
            </w:pPr>
            <w:r>
              <w:t xml:space="preserve">Anticipated format: </w:t>
            </w:r>
          </w:p>
          <w:sdt>
            <w:sdtPr>
              <w:rPr>
                <w:rStyle w:val="DropDown"/>
              </w:rPr>
              <w:id w:val="926079970"/>
              <w:placeholder>
                <w:docPart w:val="A03656525801422DB5E2B4797BCC881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6CF0254" w14:textId="77777777" w:rsidR="004D633B" w:rsidRDefault="004D633B" w:rsidP="00A40B58">
                <w:pPr>
                  <w:pStyle w:val="Center"/>
                </w:pPr>
                <w:r w:rsidRPr="0051061A">
                  <w:rPr>
                    <w:rStyle w:val="PlaceholderText"/>
                  </w:rPr>
                  <w:t>Choose an item.</w:t>
                </w:r>
              </w:p>
            </w:sdtContent>
          </w:sdt>
        </w:tc>
        <w:tc>
          <w:tcPr>
            <w:tcW w:w="2880" w:type="dxa"/>
            <w:tcBorders>
              <w:bottom w:val="single" w:sz="18" w:space="0" w:color="7F7F7F"/>
            </w:tcBorders>
            <w:vAlign w:val="center"/>
          </w:tcPr>
          <w:p w14:paraId="4E991107"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Borders>
              <w:bottom w:val="single" w:sz="18" w:space="0" w:color="7F7F7F"/>
            </w:tcBorders>
          </w:tcPr>
          <w:p w14:paraId="612F2271"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4F1366ED" w14:textId="77777777" w:rsidTr="00A40B58">
        <w:tc>
          <w:tcPr>
            <w:tcW w:w="9360" w:type="dxa"/>
            <w:gridSpan w:val="4"/>
            <w:tcBorders>
              <w:top w:val="single" w:sz="18" w:space="0" w:color="7F7F7F"/>
            </w:tcBorders>
          </w:tcPr>
          <w:p w14:paraId="5A8142D7"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BEE2546" w14:textId="77777777" w:rsidR="004D633B" w:rsidRDefault="004D633B" w:rsidP="00A40B58">
            <w:pPr>
              <w:pStyle w:val="TableText"/>
            </w:pPr>
            <w:r>
              <w:t>1.</w:t>
            </w:r>
          </w:p>
          <w:p w14:paraId="6A18A8DF" w14:textId="77777777" w:rsidR="004D633B" w:rsidRDefault="004D633B" w:rsidP="00A40B58">
            <w:pPr>
              <w:pStyle w:val="TableText"/>
            </w:pPr>
          </w:p>
        </w:tc>
      </w:tr>
    </w:tbl>
    <w:p w14:paraId="2C16C7FD" w14:textId="77777777" w:rsidR="004D633B" w:rsidRDefault="004D633B"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6DE68715" w14:textId="77777777" w:rsidTr="6AC0CC10">
        <w:tc>
          <w:tcPr>
            <w:tcW w:w="9360" w:type="dxa"/>
            <w:tcBorders>
              <w:bottom w:val="single" w:sz="4" w:space="0" w:color="7F7F7F" w:themeColor="text1" w:themeTint="80"/>
            </w:tcBorders>
            <w:shd w:val="clear" w:color="auto" w:fill="F0401C"/>
          </w:tcPr>
          <w:p w14:paraId="0103126D" w14:textId="77777777" w:rsidR="004D633B" w:rsidRDefault="004D633B" w:rsidP="00A40B58">
            <w:pPr>
              <w:pStyle w:val="TableTitle"/>
            </w:pPr>
            <w:r>
              <w:t>TASK/DELIVERABLE LIST</w:t>
            </w:r>
          </w:p>
        </w:tc>
      </w:tr>
      <w:tr w:rsidR="00EE7C37" w14:paraId="58F1EC70" w14:textId="77777777" w:rsidTr="6AC0CC10">
        <w:tc>
          <w:tcPr>
            <w:tcW w:w="9360" w:type="dxa"/>
            <w:tcBorders>
              <w:bottom w:val="single" w:sz="4" w:space="0" w:color="7F7F7F" w:themeColor="text1" w:themeTint="80"/>
            </w:tcBorders>
          </w:tcPr>
          <w:p w14:paraId="1529D120" w14:textId="5BA52170" w:rsidR="00EE7C37" w:rsidRPr="003820E8" w:rsidRDefault="00773E2E" w:rsidP="00EE7C37">
            <w:pPr>
              <w:pStyle w:val="TableText"/>
              <w:rPr>
                <w:b/>
                <w:bCs/>
              </w:rPr>
            </w:pPr>
            <w:r>
              <w:rPr>
                <w:b/>
                <w:bCs/>
              </w:rPr>
              <w:t>1</w:t>
            </w:r>
            <w:r w:rsidR="00EE7C37" w:rsidRPr="003820E8">
              <w:rPr>
                <w:b/>
                <w:bCs/>
              </w:rPr>
              <w:t xml:space="preserve">.0 </w:t>
            </w:r>
            <w:r w:rsidR="00EE7C37">
              <w:rPr>
                <w:b/>
                <w:bCs/>
              </w:rPr>
              <w:t>Review and Seal Final Plans</w:t>
            </w:r>
          </w:p>
          <w:p w14:paraId="51418467" w14:textId="15BEEB93" w:rsidR="00EE7C37" w:rsidRPr="00EE7C37" w:rsidRDefault="00EE7C37" w:rsidP="00EE7C37">
            <w:pPr>
              <w:pStyle w:val="BulletList"/>
              <w:rPr>
                <w:b/>
                <w:bCs/>
              </w:rPr>
            </w:pPr>
            <w:r>
              <w:t xml:space="preserve">Review </w:t>
            </w:r>
            <w:r w:rsidRPr="00EE7C37">
              <w:t xml:space="preserve">final plans for consistency with approved drainage design, drafting errors, and completeness.  </w:t>
            </w:r>
          </w:p>
          <w:p w14:paraId="0F7D6755" w14:textId="6632CEA4" w:rsidR="00EE7C37" w:rsidRPr="003820E8" w:rsidRDefault="00EE7C37" w:rsidP="00EE7C37">
            <w:pPr>
              <w:pStyle w:val="BulletList"/>
              <w:rPr>
                <w:b/>
                <w:bCs/>
              </w:rPr>
            </w:pPr>
            <w:r>
              <w:t xml:space="preserve">Seal </w:t>
            </w:r>
            <w:r w:rsidRPr="00EE7C37">
              <w:t>applicable plan sheets.</w:t>
            </w:r>
          </w:p>
        </w:tc>
      </w:tr>
      <w:tr w:rsidR="004D633B" w14:paraId="4ECC2541" w14:textId="77777777" w:rsidTr="6AC0CC10">
        <w:tc>
          <w:tcPr>
            <w:tcW w:w="9360" w:type="dxa"/>
            <w:tcBorders>
              <w:bottom w:val="single" w:sz="4" w:space="0" w:color="7F7F7F" w:themeColor="text1" w:themeTint="80"/>
            </w:tcBorders>
          </w:tcPr>
          <w:p w14:paraId="612F92B7" w14:textId="1794F757" w:rsidR="004D633B" w:rsidRDefault="00773E2E" w:rsidP="00A40B58">
            <w:pPr>
              <w:pStyle w:val="TableBold"/>
            </w:pPr>
            <w:r>
              <w:t>2</w:t>
            </w:r>
            <w:r w:rsidR="004D633B">
              <w:t xml:space="preserve">.0 Task Management </w:t>
            </w:r>
          </w:p>
          <w:p w14:paraId="791C53EA" w14:textId="77777777" w:rsidR="004D633B" w:rsidRDefault="004D633B" w:rsidP="00A40B58">
            <w:pPr>
              <w:pStyle w:val="UserInstructions"/>
            </w:pPr>
            <w:r>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62B81522" w14:textId="77777777" w:rsidTr="6AC0CC10">
        <w:tc>
          <w:tcPr>
            <w:tcW w:w="9360" w:type="dxa"/>
            <w:shd w:val="clear" w:color="auto" w:fill="F2F2F2" w:themeFill="background1" w:themeFillShade="F2"/>
          </w:tcPr>
          <w:p w14:paraId="08BE0229" w14:textId="25C7716B" w:rsidR="004D633B" w:rsidRDefault="00773E2E" w:rsidP="00A40B58">
            <w:pPr>
              <w:pStyle w:val="TableBold"/>
            </w:pPr>
            <w:r>
              <w:lastRenderedPageBreak/>
              <w:t>3</w:t>
            </w:r>
            <w:r w:rsidR="004D633B">
              <w:t>.0 Complete Quality Procedures</w:t>
            </w:r>
          </w:p>
          <w:p w14:paraId="7C65A6AC" w14:textId="77777777" w:rsidR="004D633B" w:rsidRDefault="004D633B" w:rsidP="00A40B58">
            <w:pPr>
              <w:pStyle w:val="TableText"/>
            </w:pPr>
            <w:r>
              <w:t xml:space="preserve">Perform appropriate quality reviews and complete quality checklists in accordance with the </w:t>
            </w:r>
            <w:r w:rsidRPr="6AC0CC10">
              <w:rPr>
                <w:i/>
                <w:iCs/>
              </w:rPr>
              <w:t>NCDOT Quality Management Program: Quality Control and Quality Assurance.</w:t>
            </w:r>
          </w:p>
        </w:tc>
      </w:tr>
      <w:tr w:rsidR="004D633B" w14:paraId="62015ECD" w14:textId="77777777" w:rsidTr="6AC0CC10">
        <w:tc>
          <w:tcPr>
            <w:tcW w:w="9360" w:type="dxa"/>
          </w:tcPr>
          <w:p w14:paraId="4B0FB4E8" w14:textId="60CCDF6E"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49C1647" w14:textId="77777777" w:rsidR="004D633B" w:rsidRDefault="004D633B" w:rsidP="00A40B58">
            <w:pPr>
              <w:pStyle w:val="TableText"/>
            </w:pPr>
            <w:r>
              <w:t>1.</w:t>
            </w:r>
          </w:p>
          <w:p w14:paraId="630F6E25" w14:textId="77777777" w:rsidR="004D633B" w:rsidRDefault="004D633B" w:rsidP="00A40B58">
            <w:pPr>
              <w:pStyle w:val="TableText"/>
            </w:pPr>
            <w:r>
              <w:t>2.</w:t>
            </w:r>
          </w:p>
        </w:tc>
      </w:tr>
    </w:tbl>
    <w:p w14:paraId="1BFE9E6B" w14:textId="77777777" w:rsidR="004D633B" w:rsidRDefault="004D633B" w:rsidP="00FE039D"/>
    <w:p w14:paraId="111F1534" w14:textId="77777777" w:rsidR="00312150" w:rsidRDefault="00312150" w:rsidP="00FE039D"/>
    <w:p w14:paraId="157C1E9B" w14:textId="00BDF0B7" w:rsidR="00161A35" w:rsidRDefault="00CD6DCD" w:rsidP="00FE039D">
      <w:r>
        <w:br w:type="page"/>
      </w:r>
    </w:p>
    <w:p w14:paraId="6F83E141" w14:textId="4ED5EF6A" w:rsidR="00161A35" w:rsidRDefault="00161A35" w:rsidP="00161A35">
      <w:pPr>
        <w:pStyle w:val="Heading1"/>
      </w:pPr>
      <w:bookmarkStart w:id="46" w:name="Activity_1IM1"/>
      <w:bookmarkEnd w:id="45"/>
      <w:r>
        <w:lastRenderedPageBreak/>
        <w:t>1IM1 | Initiate Complete Streets Review | [</w:t>
      </w:r>
      <w:r w:rsidR="00EB4620" w:rsidRPr="00EB4620">
        <w:rPr>
          <w:color w:val="FF0000"/>
        </w:rPr>
        <w:t>Enter Activity Lead</w:t>
      </w:r>
      <w:r>
        <w:t>]</w:t>
      </w:r>
    </w:p>
    <w:p w14:paraId="31656876" w14:textId="77777777" w:rsidR="00161A35" w:rsidRDefault="00161A35" w:rsidP="00161A35">
      <w:pPr>
        <w:pStyle w:val="Heading2"/>
      </w:pPr>
      <w:r>
        <w:t>Objective:</w:t>
      </w:r>
    </w:p>
    <w:p w14:paraId="1A65356F" w14:textId="77777777" w:rsidR="00161A35" w:rsidRDefault="00161A35" w:rsidP="00161A35">
      <w:r>
        <w:t xml:space="preserve">Assess the Complete Streets Project Sheet for multimodal facilities and initiate project review with the Complete Streets Project Evaluation Methodology to identify requested exemptions, planned and existing facilities, estimated multimodal activity, locally requested facilities, and the initial preferred and alternative bicycle, pedestrian, or transit facility selection.  </w:t>
      </w:r>
    </w:p>
    <w:p w14:paraId="37BFB080" w14:textId="77777777" w:rsidR="00161A35" w:rsidRDefault="00161A35" w:rsidP="00161A35">
      <w:pPr>
        <w:pStyle w:val="Heading2"/>
      </w:pPr>
      <w:r>
        <w:t>Assumptions:</w:t>
      </w:r>
    </w:p>
    <w:p w14:paraId="4FE2FBC9" w14:textId="77777777" w:rsidR="00161A35" w:rsidRDefault="00161A35" w:rsidP="00161A35">
      <w:r>
        <w:t xml:space="preserve">Fill in assumptions. Insert additional assumptions/exclusions as needed. </w:t>
      </w:r>
    </w:p>
    <w:p w14:paraId="51E22D54" w14:textId="77777777" w:rsidR="00161A35" w:rsidRDefault="00161A35" w:rsidP="00161A35"/>
    <w:p w14:paraId="6CF1CB27" w14:textId="77777777" w:rsidR="00161A35" w:rsidRDefault="00161A35" w:rsidP="00665085">
      <w:pPr>
        <w:pStyle w:val="NumberList"/>
        <w:numPr>
          <w:ilvl w:val="0"/>
          <w:numId w:val="165"/>
        </w:numPr>
        <w:tabs>
          <w:tab w:val="left" w:pos="720"/>
        </w:tabs>
      </w:pPr>
    </w:p>
    <w:p w14:paraId="130B76A1" w14:textId="77777777" w:rsidR="00161A35" w:rsidRDefault="00161A35" w:rsidP="00161A35">
      <w:pPr>
        <w:pStyle w:val="NumberList"/>
        <w:numPr>
          <w:ilvl w:val="0"/>
          <w:numId w:val="21"/>
        </w:numPr>
        <w:tabs>
          <w:tab w:val="left" w:pos="720"/>
        </w:tabs>
      </w:pPr>
      <w:r>
        <w:t xml:space="preserve"> </w:t>
      </w:r>
    </w:p>
    <w:p w14:paraId="39D2C1D9" w14:textId="77777777" w:rsidR="00161A35" w:rsidRDefault="00161A35" w:rsidP="00161A35">
      <w:pPr>
        <w:pStyle w:val="NumberList"/>
        <w:numPr>
          <w:ilvl w:val="0"/>
          <w:numId w:val="21"/>
        </w:numPr>
        <w:tabs>
          <w:tab w:val="left" w:pos="720"/>
        </w:tabs>
      </w:pPr>
    </w:p>
    <w:p w14:paraId="656386FC" w14:textId="77777777" w:rsidR="00161A35" w:rsidRDefault="00161A35" w:rsidP="00161A35"/>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161A35" w14:paraId="101B186A" w14:textId="77777777" w:rsidTr="00161A35">
        <w:tc>
          <w:tcPr>
            <w:tcW w:w="9360" w:type="dxa"/>
            <w:gridSpan w:val="4"/>
            <w:tcBorders>
              <w:top w:val="single" w:sz="18" w:space="0" w:color="7F7F7F"/>
              <w:left w:val="single" w:sz="4" w:space="0" w:color="7F7F7F"/>
              <w:bottom w:val="single" w:sz="4" w:space="0" w:color="7F7F7F"/>
              <w:right w:val="single" w:sz="4" w:space="0" w:color="7F7F7F"/>
            </w:tcBorders>
            <w:hideMark/>
          </w:tcPr>
          <w:p w14:paraId="363E53A1" w14:textId="77777777" w:rsidR="00161A35" w:rsidRDefault="00161A35">
            <w:pPr>
              <w:pStyle w:val="TableBold"/>
              <w:spacing w:line="288" w:lineRule="auto"/>
              <w:rPr>
                <w:color w:val="595959" w:themeColor="text1" w:themeTint="A6"/>
                <w:lang w:eastAsia="ja-JP"/>
              </w:rPr>
            </w:pPr>
            <w:r>
              <w:rPr>
                <w:color w:val="595959" w:themeColor="text1" w:themeTint="A6"/>
                <w:lang w:eastAsia="ja-JP"/>
              </w:rPr>
              <w:t>MEETINGS AND TRIPS</w:t>
            </w:r>
          </w:p>
        </w:tc>
      </w:tr>
      <w:tr w:rsidR="00161A35" w14:paraId="38813A43" w14:textId="77777777" w:rsidTr="00161A35">
        <w:sdt>
          <w:sdtPr>
            <w:rPr>
              <w:color w:val="595959" w:themeColor="text1" w:themeTint="A6"/>
              <w:lang w:eastAsia="ja-JP"/>
            </w:rPr>
            <w:id w:val="1973098839"/>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7A845493" w14:textId="77777777" w:rsidR="00161A35" w:rsidRDefault="00161A35">
                <w:pPr>
                  <w:pStyle w:val="TableText"/>
                  <w:spacing w:line="288" w:lineRule="auto"/>
                  <w:jc w:val="center"/>
                  <w:rPr>
                    <w:color w:val="595959" w:themeColor="text1" w:themeTint="A6"/>
                    <w:lang w:eastAsia="ja-JP"/>
                  </w:rPr>
                </w:pPr>
                <w:r>
                  <w:rPr>
                    <w:rFonts w:ascii="MS Gothic" w:eastAsia="MS Gothic" w:hAnsi="MS Gothic" w:hint="eastAsia"/>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hideMark/>
          </w:tcPr>
          <w:p w14:paraId="41AD82D7" w14:textId="77777777" w:rsidR="00161A35" w:rsidRDefault="00161A35">
            <w:pPr>
              <w:pStyle w:val="TableText"/>
              <w:spacing w:line="288" w:lineRule="auto"/>
              <w:rPr>
                <w:color w:val="595959" w:themeColor="text1" w:themeTint="A6"/>
                <w:lang w:eastAsia="ja-JP"/>
              </w:rPr>
            </w:pPr>
            <w:r>
              <w:rPr>
                <w:lang w:eastAsia="ja-JP"/>
              </w:rPr>
              <w:t xml:space="preserve">Meetings with NCDOT IMD: </w:t>
            </w:r>
            <w:r>
              <w:rPr>
                <w:color w:val="C00000"/>
                <w:lang w:eastAsia="ja-JP"/>
              </w:rPr>
              <w:t xml:space="preserve">Insert # </w:t>
            </w:r>
            <w:r>
              <w:rPr>
                <w:lang w:eastAsia="ja-JP"/>
              </w:rPr>
              <w:t>meetings</w:t>
            </w:r>
          </w:p>
        </w:tc>
      </w:tr>
      <w:tr w:rsidR="00161A35" w14:paraId="13C0EE6E" w14:textId="77777777" w:rsidTr="00161A35">
        <w:tc>
          <w:tcPr>
            <w:tcW w:w="9360" w:type="dxa"/>
            <w:vMerge/>
            <w:tcBorders>
              <w:top w:val="single" w:sz="4" w:space="0" w:color="7F7F7F"/>
              <w:left w:val="single" w:sz="4" w:space="0" w:color="7F7F7F"/>
              <w:bottom w:val="single" w:sz="18" w:space="0" w:color="7F7F7F"/>
              <w:right w:val="single" w:sz="4" w:space="0" w:color="7F7F7F"/>
            </w:tcBorders>
            <w:vAlign w:val="center"/>
            <w:hideMark/>
          </w:tcPr>
          <w:p w14:paraId="50A4F31B" w14:textId="77777777" w:rsidR="00161A35" w:rsidRDefault="00161A35">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18" w:space="0" w:color="7F7F7F"/>
              <w:right w:val="single" w:sz="4" w:space="0" w:color="7F7F7F"/>
            </w:tcBorders>
            <w:vAlign w:val="center"/>
            <w:hideMark/>
          </w:tcPr>
          <w:p w14:paraId="630F39AF" w14:textId="77777777" w:rsidR="00161A35" w:rsidRDefault="00161A35">
            <w:pPr>
              <w:pStyle w:val="Center"/>
              <w:rPr>
                <w:color w:val="595959" w:themeColor="text1" w:themeTint="A6"/>
                <w:lang w:eastAsia="ja-JP"/>
              </w:rPr>
            </w:pPr>
            <w:r>
              <w:rPr>
                <w:color w:val="595959" w:themeColor="text1" w:themeTint="A6"/>
                <w:lang w:eastAsia="ja-JP"/>
              </w:rPr>
              <w:t xml:space="preserve">Anticipated format: </w:t>
            </w:r>
          </w:p>
          <w:sdt>
            <w:sdtPr>
              <w:rPr>
                <w:rStyle w:val="DropDown"/>
                <w:lang w:eastAsia="ja-JP"/>
              </w:rPr>
              <w:id w:val="-1985305108"/>
              <w:placeholder>
                <w:docPart w:val="DA98262CDA524BED87082900C9C1BD21"/>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5A24D779" w14:textId="77777777" w:rsidR="00161A35" w:rsidRDefault="00161A35">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18" w:space="0" w:color="7F7F7F"/>
              <w:right w:val="single" w:sz="4" w:space="0" w:color="7F7F7F"/>
            </w:tcBorders>
            <w:vAlign w:val="center"/>
            <w:hideMark/>
          </w:tcPr>
          <w:p w14:paraId="526B222F" w14:textId="77777777" w:rsidR="00161A35" w:rsidRDefault="00161A35">
            <w:pPr>
              <w:pStyle w:val="Center"/>
              <w:rPr>
                <w:color w:val="595959" w:themeColor="text1" w:themeTint="A6"/>
                <w:lang w:eastAsia="ja-JP"/>
              </w:rPr>
            </w:pPr>
            <w:r>
              <w:rPr>
                <w:color w:val="595959" w:themeColor="text1" w:themeTint="A6"/>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18" w:space="0" w:color="7F7F7F"/>
              <w:right w:val="single" w:sz="4" w:space="0" w:color="7F7F7F"/>
            </w:tcBorders>
            <w:hideMark/>
          </w:tcPr>
          <w:p w14:paraId="730B4E1F" w14:textId="77777777" w:rsidR="00161A35" w:rsidRDefault="00161A35">
            <w:pPr>
              <w:pStyle w:val="Center"/>
              <w:rPr>
                <w:color w:val="595959" w:themeColor="text1" w:themeTint="A6"/>
                <w:lang w:eastAsia="ja-JP"/>
              </w:rPr>
            </w:pPr>
            <w:r>
              <w:rPr>
                <w:color w:val="595959" w:themeColor="text1" w:themeTint="A6"/>
                <w:lang w:eastAsia="ja-JP"/>
              </w:rPr>
              <w:t xml:space="preserve">Anticipated duration:           </w:t>
            </w:r>
            <w:r>
              <w:rPr>
                <w:rFonts w:cs="Calibri"/>
                <w:color w:val="C00000"/>
                <w:sz w:val="21"/>
                <w:szCs w:val="21"/>
                <w:lang w:eastAsia="ja-JP"/>
              </w:rPr>
              <w:t xml:space="preserve">Insert # </w:t>
            </w:r>
            <w:r>
              <w:rPr>
                <w:rFonts w:cs="Calibri"/>
                <w:color w:val="595959" w:themeColor="text1" w:themeTint="A6"/>
                <w:sz w:val="21"/>
                <w:szCs w:val="21"/>
                <w:lang w:eastAsia="ja-JP"/>
              </w:rPr>
              <w:t>hrs./meeting</w:t>
            </w:r>
          </w:p>
        </w:tc>
      </w:tr>
      <w:tr w:rsidR="00161A35" w14:paraId="3A6869D9" w14:textId="77777777" w:rsidTr="00161A35">
        <w:tc>
          <w:tcPr>
            <w:tcW w:w="9360" w:type="dxa"/>
            <w:gridSpan w:val="4"/>
            <w:tcBorders>
              <w:top w:val="single" w:sz="18" w:space="0" w:color="7F7F7F"/>
              <w:left w:val="single" w:sz="4" w:space="0" w:color="7F7F7F"/>
              <w:bottom w:val="single" w:sz="4" w:space="0" w:color="7F7F7F"/>
              <w:right w:val="single" w:sz="4" w:space="0" w:color="7F7F7F"/>
            </w:tcBorders>
          </w:tcPr>
          <w:p w14:paraId="6B87AC7A" w14:textId="77777777" w:rsidR="00161A35" w:rsidRDefault="00161A35">
            <w:pPr>
              <w:pStyle w:val="TableBold"/>
              <w:spacing w:line="288" w:lineRule="auto"/>
              <w:rPr>
                <w:b w:val="0"/>
                <w:bCs w:val="0"/>
                <w:color w:val="A6A6A6" w:themeColor="background1" w:themeShade="A6"/>
                <w:lang w:eastAsia="ja-JP"/>
              </w:rPr>
            </w:pPr>
            <w:r>
              <w:rPr>
                <w:color w:val="595959" w:themeColor="text1" w:themeTint="A6"/>
                <w:lang w:eastAsia="ja-JP"/>
              </w:rPr>
              <w:t>List out additional meetings and details:</w:t>
            </w:r>
            <w:r>
              <w:rPr>
                <w:b w:val="0"/>
                <w:bCs w:val="0"/>
                <w:color w:val="A6A6A6" w:themeColor="background1" w:themeShade="A6"/>
                <w:lang w:eastAsia="ja-JP"/>
              </w:rPr>
              <w:t xml:space="preserve"> (e.g., Number of meetings, anticipated staff, duration of meetings) </w:t>
            </w:r>
          </w:p>
          <w:p w14:paraId="04E4038A" w14:textId="2F0F45DF" w:rsidR="00161A35" w:rsidRDefault="00161A35">
            <w:pPr>
              <w:pStyle w:val="TableText"/>
              <w:spacing w:line="288" w:lineRule="auto"/>
              <w:rPr>
                <w:color w:val="595959" w:themeColor="text1" w:themeTint="A6"/>
                <w:lang w:eastAsia="ja-JP"/>
              </w:rPr>
            </w:pPr>
            <w:r>
              <w:rPr>
                <w:color w:val="595959" w:themeColor="text1" w:themeTint="A6"/>
                <w:lang w:eastAsia="ja-JP"/>
              </w:rPr>
              <w:t>1.</w:t>
            </w:r>
          </w:p>
        </w:tc>
      </w:tr>
    </w:tbl>
    <w:p w14:paraId="52B183D2" w14:textId="77777777" w:rsidR="00161A35" w:rsidRDefault="00161A35" w:rsidP="00161A3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161A35" w14:paraId="474BBEB4"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7F1AEEE5" w14:textId="77777777" w:rsidR="00161A35" w:rsidRDefault="00161A35">
            <w:pPr>
              <w:pStyle w:val="TableTitle"/>
              <w:spacing w:line="288" w:lineRule="auto"/>
              <w:rPr>
                <w:lang w:eastAsia="ja-JP"/>
              </w:rPr>
            </w:pPr>
            <w:r>
              <w:rPr>
                <w:lang w:eastAsia="ja-JP"/>
              </w:rPr>
              <w:t>TASK/DELIVERABLE LIST</w:t>
            </w:r>
          </w:p>
        </w:tc>
      </w:tr>
      <w:tr w:rsidR="00161A35" w14:paraId="72601AF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FDFCE71" w14:textId="77777777" w:rsidR="00161A35" w:rsidRDefault="00161A35">
            <w:pPr>
              <w:pStyle w:val="TableBold"/>
              <w:spacing w:line="288" w:lineRule="auto"/>
              <w:rPr>
                <w:color w:val="595959" w:themeColor="text1" w:themeTint="A6"/>
                <w:lang w:eastAsia="ja-JP"/>
              </w:rPr>
            </w:pPr>
            <w:r>
              <w:rPr>
                <w:lang w:eastAsia="ja-JP"/>
              </w:rPr>
              <w:t xml:space="preserve"> 1.0 Conduct Project Review</w:t>
            </w:r>
          </w:p>
          <w:p w14:paraId="07FF90BB" w14:textId="77777777" w:rsidR="00161A35" w:rsidRDefault="00161A35" w:rsidP="00665085">
            <w:pPr>
              <w:pStyle w:val="BulletList"/>
              <w:numPr>
                <w:ilvl w:val="0"/>
                <w:numId w:val="160"/>
              </w:numPr>
              <w:tabs>
                <w:tab w:val="left" w:pos="720"/>
              </w:tabs>
              <w:spacing w:line="288" w:lineRule="auto"/>
              <w:rPr>
                <w:color w:val="595959" w:themeColor="text1" w:themeTint="A6"/>
                <w:lang w:eastAsia="ja-JP"/>
              </w:rPr>
            </w:pPr>
            <w:r>
              <w:rPr>
                <w:lang w:eastAsia="ja-JP"/>
              </w:rPr>
              <w:t>Submit Complete Streets Project Sheet to IMD staff through the Smartsheet Portal. IMD staff to complete an initial project review for implementation of pedestrian, bicycle, and public transportation elements and provide project team and document in the Complete Streets Review Assessment (CSRA).</w:t>
            </w:r>
          </w:p>
        </w:tc>
      </w:tr>
      <w:tr w:rsidR="00161A35" w14:paraId="4AB3C22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F6748D" w14:textId="77777777" w:rsidR="00161A35" w:rsidRPr="00161A35" w:rsidRDefault="00161A35">
            <w:pPr>
              <w:pStyle w:val="TableBold"/>
              <w:spacing w:line="288" w:lineRule="auto"/>
              <w:rPr>
                <w:lang w:eastAsia="ja-JP"/>
              </w:rPr>
            </w:pPr>
            <w:r w:rsidRPr="00161A35">
              <w:rPr>
                <w:lang w:eastAsia="ja-JP"/>
              </w:rPr>
              <w:t xml:space="preserve">2.0 Task Management </w:t>
            </w:r>
          </w:p>
          <w:p w14:paraId="68E23FBA" w14:textId="77777777" w:rsidR="00161A35" w:rsidRDefault="00161A35">
            <w:pPr>
              <w:pStyle w:val="UserInstructions"/>
              <w:spacing w:line="288" w:lineRule="auto"/>
              <w:rPr>
                <w:lang w:eastAsia="ja-JP"/>
              </w:rPr>
            </w:pPr>
            <w:r>
              <w:rPr>
                <w:lang w:eastAsia="ja-JP"/>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161A35" w14:paraId="72AA37EB"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D2CF8A2" w14:textId="5357D5DA" w:rsidR="00161A35" w:rsidRDefault="00161A35">
            <w:pPr>
              <w:pStyle w:val="TableBold"/>
              <w:spacing w:line="288" w:lineRule="auto"/>
              <w:rPr>
                <w:color w:val="595959" w:themeColor="text1" w:themeTint="A6"/>
                <w:lang w:eastAsia="ja-JP"/>
              </w:rPr>
            </w:pPr>
            <w:r>
              <w:rPr>
                <w:lang w:eastAsia="ja-JP"/>
              </w:rPr>
              <w:t>3.0 Complete Quality Procedures</w:t>
            </w:r>
          </w:p>
          <w:p w14:paraId="714B5935" w14:textId="77777777" w:rsidR="00161A35" w:rsidRDefault="00161A35">
            <w:pPr>
              <w:pStyle w:val="TableText"/>
              <w:spacing w:line="288" w:lineRule="auto"/>
              <w:rPr>
                <w:color w:val="595959" w:themeColor="text1" w:themeTint="A6"/>
                <w:lang w:eastAsia="ja-JP"/>
              </w:rPr>
            </w:pPr>
            <w:r>
              <w:rPr>
                <w:lang w:eastAsia="ja-JP"/>
              </w:rPr>
              <w:t xml:space="preserve">Perform appropriate quality reviews and complete quality checklists in accordance with the </w:t>
            </w:r>
            <w:r w:rsidRPr="00AC11BD">
              <w:rPr>
                <w:i/>
                <w:iCs/>
                <w:lang w:eastAsia="ja-JP"/>
              </w:rPr>
              <w:t>NCDOT Quality Management Program: Quality Control and Quality Assurance.</w:t>
            </w:r>
          </w:p>
        </w:tc>
      </w:tr>
      <w:tr w:rsidR="00161A35" w14:paraId="2C806BBA"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7302158" w14:textId="2EA461A5" w:rsidR="00161A35" w:rsidRDefault="00161A35">
            <w:pPr>
              <w:pStyle w:val="TableBold"/>
              <w:spacing w:line="288" w:lineRule="auto"/>
              <w:rPr>
                <w:b w:val="0"/>
                <w:bCs w:val="0"/>
                <w:color w:val="A6A6A6" w:themeColor="background1" w:themeShade="A6"/>
                <w:lang w:eastAsia="ja-JP"/>
              </w:rPr>
            </w:pPr>
            <w:r>
              <w:rPr>
                <w:color w:val="595959" w:themeColor="text1" w:themeTint="A6"/>
                <w:lang w:eastAsia="ja-JP"/>
              </w:rPr>
              <w:lastRenderedPageBreak/>
              <w:t xml:space="preserve">Insert other tasks as needed: </w:t>
            </w:r>
            <w:r>
              <w:rPr>
                <w:b w:val="0"/>
                <w:bCs w:val="0"/>
                <w:color w:val="A6A6A6" w:themeColor="background1" w:themeShade="A6"/>
                <w:lang w:eastAsia="ja-JP"/>
              </w:rPr>
              <w:t xml:space="preserve">to be included as part of </w:t>
            </w:r>
            <w:r w:rsidR="0E1722BB" w:rsidRPr="7C4E3DB2">
              <w:rPr>
                <w:b w:val="0"/>
                <w:bCs w:val="0"/>
                <w:color w:val="A6A6A6" w:themeColor="background1" w:themeShade="A6"/>
                <w:lang w:eastAsia="ja-JP"/>
              </w:rPr>
              <w:t>workday</w:t>
            </w:r>
            <w:r>
              <w:rPr>
                <w:b w:val="0"/>
                <w:bCs w:val="0"/>
                <w:color w:val="A6A6A6" w:themeColor="background1" w:themeShade="A6"/>
                <w:lang w:eastAsia="ja-JP"/>
              </w:rPr>
              <w:t xml:space="preserve"> estimate for this scope.</w:t>
            </w:r>
          </w:p>
          <w:p w14:paraId="5C7BE0E5" w14:textId="77777777" w:rsidR="00161A35" w:rsidRDefault="00161A35">
            <w:pPr>
              <w:pStyle w:val="TableText"/>
              <w:spacing w:line="288" w:lineRule="auto"/>
              <w:rPr>
                <w:color w:val="595959" w:themeColor="text1" w:themeTint="A6"/>
                <w:lang w:eastAsia="ja-JP"/>
              </w:rPr>
            </w:pPr>
            <w:r>
              <w:rPr>
                <w:color w:val="595959" w:themeColor="text1" w:themeTint="A6"/>
                <w:lang w:eastAsia="ja-JP"/>
              </w:rPr>
              <w:t>1.</w:t>
            </w:r>
          </w:p>
          <w:p w14:paraId="176F8650" w14:textId="77777777" w:rsidR="00161A35" w:rsidRDefault="00161A35">
            <w:pPr>
              <w:pStyle w:val="TableText"/>
              <w:spacing w:line="288" w:lineRule="auto"/>
              <w:rPr>
                <w:color w:val="595959" w:themeColor="text1" w:themeTint="A6"/>
                <w:lang w:eastAsia="ja-JP"/>
              </w:rPr>
            </w:pPr>
            <w:r>
              <w:rPr>
                <w:color w:val="595959" w:themeColor="text1" w:themeTint="A6"/>
                <w:lang w:eastAsia="ja-JP"/>
              </w:rPr>
              <w:t>2.</w:t>
            </w:r>
          </w:p>
        </w:tc>
      </w:tr>
    </w:tbl>
    <w:p w14:paraId="659800A0" w14:textId="77777777" w:rsidR="00161A35" w:rsidRDefault="00161A35" w:rsidP="00FE039D"/>
    <w:p w14:paraId="704CE213" w14:textId="77777777" w:rsidR="00161A35" w:rsidRDefault="00161A35" w:rsidP="00FE039D"/>
    <w:p w14:paraId="4DA64436" w14:textId="77777777" w:rsidR="00161A35" w:rsidRDefault="00161A35" w:rsidP="00FE039D"/>
    <w:p w14:paraId="041851CD" w14:textId="638D1C18" w:rsidR="00161A35" w:rsidRDefault="00161A35" w:rsidP="00161A35">
      <w:pPr>
        <w:pStyle w:val="Heading1"/>
      </w:pPr>
      <w:bookmarkStart w:id="47" w:name="Activity_1IM2"/>
      <w:bookmarkEnd w:id="46"/>
      <w:r>
        <w:t>1IM2 | Review Complete Street Elements | [</w:t>
      </w:r>
      <w:r w:rsidR="00EB4620" w:rsidRPr="00EB4620">
        <w:rPr>
          <w:color w:val="FF0000"/>
        </w:rPr>
        <w:t>Enter Activity Lead</w:t>
      </w:r>
      <w:r>
        <w:t>]</w:t>
      </w:r>
    </w:p>
    <w:p w14:paraId="3406E46A" w14:textId="77777777" w:rsidR="00161A35" w:rsidRDefault="00161A35" w:rsidP="00161A35">
      <w:pPr>
        <w:pStyle w:val="Heading2"/>
      </w:pPr>
      <w:r>
        <w:t>Objective:</w:t>
      </w:r>
    </w:p>
    <w:p w14:paraId="0775802B" w14:textId="5E12ABDA" w:rsidR="00161A35" w:rsidRDefault="00161A35" w:rsidP="003271F0">
      <w:r>
        <w:t xml:space="preserve">Assess </w:t>
      </w:r>
      <w:r w:rsidR="003271F0">
        <w:t>Express Design Evaluation Package to determine if recommendations from Complete Streets Review Assessment are satisfied by express design and cost estimates.</w:t>
      </w:r>
    </w:p>
    <w:p w14:paraId="41C293F0" w14:textId="77777777" w:rsidR="00161A35" w:rsidRDefault="00161A35" w:rsidP="00161A35">
      <w:pPr>
        <w:pStyle w:val="Heading2"/>
      </w:pPr>
      <w:r>
        <w:t>Assumptions:</w:t>
      </w:r>
    </w:p>
    <w:p w14:paraId="60B23F5E" w14:textId="77777777" w:rsidR="00161A35" w:rsidRDefault="00161A35" w:rsidP="00161A35">
      <w:r>
        <w:t xml:space="preserve">Fill in assumptions. Insert additional assumptions/exclusions as needed. </w:t>
      </w:r>
    </w:p>
    <w:p w14:paraId="3135E98B" w14:textId="77777777" w:rsidR="00161A35" w:rsidRDefault="00161A35" w:rsidP="00161A35"/>
    <w:p w14:paraId="7C4D3EA7" w14:textId="77777777" w:rsidR="00161A35" w:rsidRDefault="00161A35" w:rsidP="00665085">
      <w:pPr>
        <w:pStyle w:val="NumberList"/>
        <w:numPr>
          <w:ilvl w:val="0"/>
          <w:numId w:val="167"/>
        </w:numPr>
        <w:tabs>
          <w:tab w:val="left" w:pos="720"/>
        </w:tabs>
      </w:pPr>
    </w:p>
    <w:p w14:paraId="3A697F9C" w14:textId="77777777" w:rsidR="00161A35" w:rsidRDefault="00161A35" w:rsidP="00161A35">
      <w:pPr>
        <w:pStyle w:val="NumberList"/>
        <w:numPr>
          <w:ilvl w:val="0"/>
          <w:numId w:val="21"/>
        </w:numPr>
        <w:tabs>
          <w:tab w:val="left" w:pos="720"/>
        </w:tabs>
      </w:pPr>
      <w:r>
        <w:t xml:space="preserve"> </w:t>
      </w:r>
    </w:p>
    <w:p w14:paraId="7C514FB9" w14:textId="77777777" w:rsidR="00161A35" w:rsidRDefault="00161A35" w:rsidP="00161A35">
      <w:pPr>
        <w:pStyle w:val="NumberList"/>
        <w:numPr>
          <w:ilvl w:val="0"/>
          <w:numId w:val="21"/>
        </w:numPr>
        <w:tabs>
          <w:tab w:val="left" w:pos="720"/>
        </w:tabs>
      </w:pPr>
    </w:p>
    <w:p w14:paraId="566C540E" w14:textId="77777777" w:rsidR="00161A35" w:rsidRDefault="00161A35" w:rsidP="00161A35"/>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3271F0" w14:paraId="57720ADD" w14:textId="77777777" w:rsidTr="00A40B58">
        <w:tc>
          <w:tcPr>
            <w:tcW w:w="9360" w:type="dxa"/>
            <w:gridSpan w:val="4"/>
            <w:tcBorders>
              <w:top w:val="single" w:sz="18" w:space="0" w:color="7F7F7F"/>
            </w:tcBorders>
          </w:tcPr>
          <w:p w14:paraId="70B47ED1" w14:textId="77777777" w:rsidR="003271F0" w:rsidRDefault="003271F0" w:rsidP="00A40B58">
            <w:pPr>
              <w:pStyle w:val="TableBold"/>
            </w:pPr>
            <w:r>
              <w:t>MEETINGS AND TRIPS</w:t>
            </w:r>
          </w:p>
        </w:tc>
      </w:tr>
      <w:tr w:rsidR="003271F0" w14:paraId="323DDC23" w14:textId="77777777" w:rsidTr="00A40B58">
        <w:sdt>
          <w:sdtPr>
            <w:id w:val="-80785802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D17B2B3" w14:textId="77777777" w:rsidR="003271F0" w:rsidRDefault="003271F0"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12F64E1" w14:textId="77777777" w:rsidR="003271F0" w:rsidRPr="000559C8" w:rsidRDefault="003271F0" w:rsidP="00A40B58">
            <w:pPr>
              <w:pStyle w:val="TableText"/>
            </w:pPr>
            <w:r w:rsidRPr="000559C8">
              <w:t>Meeting Name and Group:</w:t>
            </w:r>
            <w:r w:rsidRPr="000559C8">
              <w:rPr>
                <w:color w:val="C00000"/>
              </w:rPr>
              <w:t xml:space="preserve"> Insert # </w:t>
            </w:r>
            <w:r w:rsidRPr="000559C8">
              <w:t xml:space="preserve">meetings    </w:t>
            </w:r>
          </w:p>
        </w:tc>
      </w:tr>
      <w:tr w:rsidR="003271F0" w14:paraId="0014203E" w14:textId="77777777" w:rsidTr="00A40B58">
        <w:tc>
          <w:tcPr>
            <w:tcW w:w="720" w:type="dxa"/>
            <w:vMerge/>
            <w:tcBorders>
              <w:bottom w:val="single" w:sz="4" w:space="0" w:color="7F7F7F"/>
            </w:tcBorders>
            <w:shd w:val="clear" w:color="auto" w:fill="F2F2F2"/>
            <w:vAlign w:val="center"/>
          </w:tcPr>
          <w:p w14:paraId="0A3300BC" w14:textId="77777777" w:rsidR="003271F0" w:rsidRDefault="003271F0" w:rsidP="00A40B58"/>
        </w:tc>
        <w:tc>
          <w:tcPr>
            <w:tcW w:w="2880" w:type="dxa"/>
            <w:tcBorders>
              <w:bottom w:val="single" w:sz="4" w:space="0" w:color="7F7F7F"/>
            </w:tcBorders>
            <w:vAlign w:val="center"/>
          </w:tcPr>
          <w:p w14:paraId="61AFF3DA" w14:textId="77777777" w:rsidR="003271F0" w:rsidRPr="000559C8" w:rsidRDefault="003271F0" w:rsidP="00A40B58">
            <w:pPr>
              <w:pStyle w:val="Center"/>
            </w:pPr>
            <w:r w:rsidRPr="000559C8">
              <w:t xml:space="preserve">Anticipated format: </w:t>
            </w:r>
          </w:p>
          <w:sdt>
            <w:sdtPr>
              <w:rPr>
                <w:rStyle w:val="DropDown"/>
              </w:rPr>
              <w:id w:val="-1941908311"/>
              <w:placeholder>
                <w:docPart w:val="5828A76A466147B5828E4B5F0CD184F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62ADDF1" w14:textId="77777777" w:rsidR="003271F0" w:rsidRPr="000559C8" w:rsidRDefault="003271F0"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5914809" w14:textId="77777777" w:rsidR="003271F0" w:rsidRPr="000559C8" w:rsidRDefault="003271F0"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18540CF" w14:textId="77777777" w:rsidR="003271F0" w:rsidRPr="000559C8" w:rsidRDefault="003271F0"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3271F0" w14:paraId="50D4B7AD" w14:textId="77777777" w:rsidTr="00A40B58">
        <w:sdt>
          <w:sdtPr>
            <w:id w:val="-90545754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F25923D" w14:textId="77777777" w:rsidR="003271F0" w:rsidRDefault="003271F0"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F67EBF9" w14:textId="77777777" w:rsidR="003271F0" w:rsidRPr="000559C8" w:rsidRDefault="003271F0" w:rsidP="00A40B58">
            <w:pPr>
              <w:pStyle w:val="TableText"/>
            </w:pPr>
            <w:r w:rsidRPr="000559C8">
              <w:t xml:space="preserve">Meeting Name and Group: </w:t>
            </w:r>
            <w:r w:rsidRPr="000559C8">
              <w:rPr>
                <w:color w:val="C00000"/>
              </w:rPr>
              <w:t xml:space="preserve">Insert # </w:t>
            </w:r>
            <w:r w:rsidRPr="000559C8">
              <w:t xml:space="preserve">meetings    </w:t>
            </w:r>
          </w:p>
        </w:tc>
      </w:tr>
      <w:tr w:rsidR="003271F0" w14:paraId="50975617" w14:textId="77777777" w:rsidTr="00A40B58">
        <w:tc>
          <w:tcPr>
            <w:tcW w:w="720" w:type="dxa"/>
            <w:vMerge/>
            <w:shd w:val="clear" w:color="auto" w:fill="F2F2F2"/>
            <w:vAlign w:val="center"/>
          </w:tcPr>
          <w:p w14:paraId="0B974A62" w14:textId="77777777" w:rsidR="003271F0" w:rsidRDefault="003271F0" w:rsidP="00A40B58"/>
        </w:tc>
        <w:tc>
          <w:tcPr>
            <w:tcW w:w="2880" w:type="dxa"/>
            <w:vAlign w:val="center"/>
          </w:tcPr>
          <w:p w14:paraId="460D3F9C" w14:textId="77777777" w:rsidR="003271F0" w:rsidRDefault="003271F0" w:rsidP="00A40B58">
            <w:pPr>
              <w:pStyle w:val="Center"/>
            </w:pPr>
            <w:r>
              <w:t xml:space="preserve">Anticipated format: </w:t>
            </w:r>
          </w:p>
          <w:sdt>
            <w:sdtPr>
              <w:rPr>
                <w:rStyle w:val="DropDown"/>
              </w:rPr>
              <w:id w:val="2111077032"/>
              <w:placeholder>
                <w:docPart w:val="A360A1FA5C914162BC8B217AEF28BEA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54E0B62" w14:textId="77777777" w:rsidR="003271F0" w:rsidRDefault="003271F0" w:rsidP="00A40B58">
                <w:pPr>
                  <w:pStyle w:val="Center"/>
                </w:pPr>
                <w:r w:rsidRPr="0051061A">
                  <w:rPr>
                    <w:rStyle w:val="PlaceholderText"/>
                  </w:rPr>
                  <w:t>Choose an item.</w:t>
                </w:r>
              </w:p>
            </w:sdtContent>
          </w:sdt>
        </w:tc>
        <w:tc>
          <w:tcPr>
            <w:tcW w:w="2880" w:type="dxa"/>
            <w:vAlign w:val="center"/>
          </w:tcPr>
          <w:p w14:paraId="1E175B90" w14:textId="77777777" w:rsidR="003271F0" w:rsidRDefault="003271F0" w:rsidP="00A40B58">
            <w:pPr>
              <w:pStyle w:val="Center"/>
            </w:pPr>
            <w:r>
              <w:t>Anticipated # of staff:</w:t>
            </w:r>
            <w:r w:rsidRPr="00705B24">
              <w:rPr>
                <w:rFonts w:cs="Calibri"/>
                <w:color w:val="C00000"/>
                <w:sz w:val="21"/>
                <w:szCs w:val="21"/>
              </w:rPr>
              <w:t xml:space="preserve"> Insert #</w:t>
            </w:r>
          </w:p>
        </w:tc>
        <w:tc>
          <w:tcPr>
            <w:tcW w:w="2880" w:type="dxa"/>
          </w:tcPr>
          <w:p w14:paraId="01205631" w14:textId="77777777" w:rsidR="003271F0" w:rsidRDefault="003271F0"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3271F0" w14:paraId="099780E0" w14:textId="77777777" w:rsidTr="00A40B58">
        <w:tc>
          <w:tcPr>
            <w:tcW w:w="9360" w:type="dxa"/>
            <w:gridSpan w:val="4"/>
          </w:tcPr>
          <w:p w14:paraId="58CE845A" w14:textId="77777777" w:rsidR="003271F0" w:rsidRDefault="003271F0"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5B84764" w14:textId="77777777" w:rsidR="003271F0" w:rsidRDefault="003271F0" w:rsidP="00A40B58">
            <w:pPr>
              <w:pStyle w:val="TableText"/>
            </w:pPr>
            <w:r>
              <w:t>1.</w:t>
            </w:r>
          </w:p>
        </w:tc>
      </w:tr>
    </w:tbl>
    <w:p w14:paraId="483B668B" w14:textId="77777777" w:rsidR="00161A35" w:rsidRDefault="00161A35" w:rsidP="00161A3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161A35" w14:paraId="23EC807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29D9CF25" w14:textId="77777777" w:rsidR="00161A35" w:rsidRDefault="00161A35" w:rsidP="00A40B58">
            <w:pPr>
              <w:pStyle w:val="TableTitle"/>
              <w:spacing w:line="288" w:lineRule="auto"/>
              <w:rPr>
                <w:lang w:eastAsia="ja-JP"/>
              </w:rPr>
            </w:pPr>
            <w:r>
              <w:rPr>
                <w:lang w:eastAsia="ja-JP"/>
              </w:rPr>
              <w:t>TASK/DELIVERABLE LIST</w:t>
            </w:r>
          </w:p>
        </w:tc>
      </w:tr>
      <w:tr w:rsidR="00161A35" w14:paraId="2B50D487"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4308BCF4" w14:textId="77777777" w:rsidR="00161A35" w:rsidRDefault="00161A35" w:rsidP="00A40B58">
            <w:pPr>
              <w:pStyle w:val="TableBold"/>
              <w:spacing w:line="288" w:lineRule="auto"/>
              <w:rPr>
                <w:color w:val="595959" w:themeColor="text1" w:themeTint="A6"/>
                <w:lang w:eastAsia="ja-JP"/>
              </w:rPr>
            </w:pPr>
            <w:r>
              <w:rPr>
                <w:lang w:eastAsia="ja-JP"/>
              </w:rPr>
              <w:t xml:space="preserve"> 1.0 Conduct Project Review</w:t>
            </w:r>
          </w:p>
          <w:p w14:paraId="3436F63F" w14:textId="1E2C50E5" w:rsidR="003271F0" w:rsidRDefault="003271F0" w:rsidP="00665085">
            <w:pPr>
              <w:pStyle w:val="BulletList"/>
              <w:numPr>
                <w:ilvl w:val="0"/>
                <w:numId w:val="160"/>
              </w:numPr>
              <w:tabs>
                <w:tab w:val="left" w:pos="720"/>
              </w:tabs>
              <w:spacing w:line="288" w:lineRule="auto"/>
              <w:rPr>
                <w:color w:val="595959" w:themeColor="text1" w:themeTint="A6"/>
                <w:lang w:eastAsia="ja-JP"/>
              </w:rPr>
            </w:pPr>
            <w:r>
              <w:rPr>
                <w:lang w:eastAsia="ja-JP"/>
              </w:rPr>
              <w:t>Review the project through the final two steps of the Complete Streets Project Evaluation Methodology</w:t>
            </w:r>
            <w:r>
              <w:rPr>
                <w:color w:val="595959" w:themeColor="text1" w:themeTint="A6"/>
                <w:lang w:eastAsia="ja-JP"/>
              </w:rPr>
              <w:t>:</w:t>
            </w:r>
          </w:p>
          <w:p w14:paraId="3690EE92" w14:textId="77777777" w:rsidR="003271F0" w:rsidRPr="003271F0" w:rsidRDefault="003271F0" w:rsidP="00665085">
            <w:pPr>
              <w:pStyle w:val="BulletListIndent1"/>
              <w:numPr>
                <w:ilvl w:val="1"/>
                <w:numId w:val="160"/>
              </w:numPr>
              <w:tabs>
                <w:tab w:val="left" w:pos="720"/>
              </w:tabs>
              <w:spacing w:line="288" w:lineRule="auto"/>
              <w:rPr>
                <w:color w:val="595959" w:themeColor="text1" w:themeTint="A6"/>
                <w:lang w:eastAsia="ja-JP"/>
              </w:rPr>
            </w:pPr>
            <w:r>
              <w:rPr>
                <w:lang w:eastAsia="ja-JP"/>
              </w:rPr>
              <w:t>Impact Assessment</w:t>
            </w:r>
          </w:p>
          <w:p w14:paraId="4145BC2D" w14:textId="2A4D1A4A" w:rsidR="003271F0" w:rsidRPr="003271F0" w:rsidRDefault="003271F0" w:rsidP="00665085">
            <w:pPr>
              <w:pStyle w:val="BulletListIndent1"/>
              <w:numPr>
                <w:ilvl w:val="1"/>
                <w:numId w:val="160"/>
              </w:numPr>
              <w:tabs>
                <w:tab w:val="left" w:pos="720"/>
              </w:tabs>
              <w:spacing w:line="288" w:lineRule="auto"/>
              <w:rPr>
                <w:color w:val="595959" w:themeColor="text1" w:themeTint="A6"/>
                <w:lang w:eastAsia="ja-JP"/>
              </w:rPr>
            </w:pPr>
            <w:r>
              <w:rPr>
                <w:lang w:eastAsia="ja-JP"/>
              </w:rPr>
              <w:t>Final Analysis</w:t>
            </w:r>
          </w:p>
        </w:tc>
      </w:tr>
      <w:tr w:rsidR="00161A35" w14:paraId="0349B62A"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6F61223" w14:textId="77777777" w:rsidR="00161A35" w:rsidRPr="00161A35" w:rsidRDefault="00161A35" w:rsidP="00A40B58">
            <w:pPr>
              <w:pStyle w:val="TableBold"/>
              <w:spacing w:line="288" w:lineRule="auto"/>
              <w:rPr>
                <w:lang w:eastAsia="ja-JP"/>
              </w:rPr>
            </w:pPr>
            <w:r w:rsidRPr="00161A35">
              <w:rPr>
                <w:lang w:eastAsia="ja-JP"/>
              </w:rPr>
              <w:t xml:space="preserve">2.0 Task Management </w:t>
            </w:r>
          </w:p>
          <w:p w14:paraId="3922B36A" w14:textId="77777777" w:rsidR="00161A35" w:rsidRDefault="00161A35" w:rsidP="00A40B58">
            <w:pPr>
              <w:pStyle w:val="UserInstructions"/>
              <w:spacing w:line="288" w:lineRule="auto"/>
              <w:rPr>
                <w:lang w:eastAsia="ja-JP"/>
              </w:rPr>
            </w:pPr>
            <w:r>
              <w:rPr>
                <w:lang w:eastAsia="ja-JP"/>
              </w:rPr>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161A35" w14:paraId="711F87A7"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DDE15C4" w14:textId="77777777" w:rsidR="00161A35" w:rsidRDefault="00161A35" w:rsidP="00A40B58">
            <w:pPr>
              <w:pStyle w:val="TableBold"/>
              <w:spacing w:line="288" w:lineRule="auto"/>
              <w:rPr>
                <w:color w:val="595959" w:themeColor="text1" w:themeTint="A6"/>
                <w:lang w:eastAsia="ja-JP"/>
              </w:rPr>
            </w:pPr>
            <w:r>
              <w:rPr>
                <w:lang w:eastAsia="ja-JP"/>
              </w:rPr>
              <w:lastRenderedPageBreak/>
              <w:t>3.0 Complete Quality Procedures</w:t>
            </w:r>
          </w:p>
          <w:p w14:paraId="0BF5D600" w14:textId="77777777" w:rsidR="00161A35" w:rsidRDefault="00161A35" w:rsidP="00A40B58">
            <w:pPr>
              <w:pStyle w:val="TableText"/>
              <w:spacing w:line="288" w:lineRule="auto"/>
              <w:rPr>
                <w:color w:val="595959" w:themeColor="text1" w:themeTint="A6"/>
                <w:lang w:eastAsia="ja-JP"/>
              </w:rPr>
            </w:pPr>
            <w:r>
              <w:rPr>
                <w:lang w:eastAsia="ja-JP"/>
              </w:rPr>
              <w:t xml:space="preserve">Perform appropriate quality reviews and complete quality checklists in accordance with the </w:t>
            </w:r>
            <w:r w:rsidRPr="003271F0">
              <w:rPr>
                <w:i/>
                <w:iCs/>
                <w:lang w:eastAsia="ja-JP"/>
              </w:rPr>
              <w:t>NCDOT Quality Management Program: Quality Control and Quality Assurance.</w:t>
            </w:r>
          </w:p>
        </w:tc>
      </w:tr>
      <w:tr w:rsidR="00161A35" w14:paraId="046DE27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A400B6" w14:textId="7342B2E2" w:rsidR="00161A35" w:rsidRDefault="00161A35" w:rsidP="00A40B58">
            <w:pPr>
              <w:pStyle w:val="TableBold"/>
              <w:spacing w:line="288" w:lineRule="auto"/>
              <w:rPr>
                <w:b w:val="0"/>
                <w:bCs w:val="0"/>
                <w:color w:val="A6A6A6" w:themeColor="background1" w:themeShade="A6"/>
                <w:lang w:eastAsia="ja-JP"/>
              </w:rPr>
            </w:pPr>
            <w:r>
              <w:rPr>
                <w:color w:val="595959" w:themeColor="text1" w:themeTint="A6"/>
                <w:lang w:eastAsia="ja-JP"/>
              </w:rPr>
              <w:t xml:space="preserve">Insert other tasks as needed: </w:t>
            </w:r>
            <w:r>
              <w:rPr>
                <w:b w:val="0"/>
                <w:bCs w:val="0"/>
                <w:color w:val="A6A6A6" w:themeColor="background1" w:themeShade="A6"/>
                <w:lang w:eastAsia="ja-JP"/>
              </w:rPr>
              <w:t xml:space="preserve">to be included as part of </w:t>
            </w:r>
            <w:r w:rsidR="0E1722BB" w:rsidRPr="7C4E3DB2">
              <w:rPr>
                <w:b w:val="0"/>
                <w:bCs w:val="0"/>
                <w:color w:val="A6A6A6" w:themeColor="background1" w:themeShade="A6"/>
                <w:lang w:eastAsia="ja-JP"/>
              </w:rPr>
              <w:t>workday</w:t>
            </w:r>
            <w:r>
              <w:rPr>
                <w:b w:val="0"/>
                <w:bCs w:val="0"/>
                <w:color w:val="A6A6A6" w:themeColor="background1" w:themeShade="A6"/>
                <w:lang w:eastAsia="ja-JP"/>
              </w:rPr>
              <w:t xml:space="preserve"> estimate for this scope.</w:t>
            </w:r>
          </w:p>
          <w:p w14:paraId="6BBC2772" w14:textId="77777777" w:rsidR="00161A35" w:rsidRDefault="00161A35" w:rsidP="00A40B58">
            <w:pPr>
              <w:pStyle w:val="TableText"/>
              <w:spacing w:line="288" w:lineRule="auto"/>
              <w:rPr>
                <w:color w:val="595959" w:themeColor="text1" w:themeTint="A6"/>
                <w:lang w:eastAsia="ja-JP"/>
              </w:rPr>
            </w:pPr>
            <w:r>
              <w:rPr>
                <w:color w:val="595959" w:themeColor="text1" w:themeTint="A6"/>
                <w:lang w:eastAsia="ja-JP"/>
              </w:rPr>
              <w:t>1.</w:t>
            </w:r>
          </w:p>
          <w:p w14:paraId="2C423EBF" w14:textId="77777777" w:rsidR="00161A35" w:rsidRDefault="00161A35" w:rsidP="00A40B58">
            <w:pPr>
              <w:pStyle w:val="TableText"/>
              <w:spacing w:line="288" w:lineRule="auto"/>
              <w:rPr>
                <w:color w:val="595959" w:themeColor="text1" w:themeTint="A6"/>
                <w:lang w:eastAsia="ja-JP"/>
              </w:rPr>
            </w:pPr>
            <w:r>
              <w:rPr>
                <w:color w:val="595959" w:themeColor="text1" w:themeTint="A6"/>
                <w:lang w:eastAsia="ja-JP"/>
              </w:rPr>
              <w:t>2.</w:t>
            </w:r>
          </w:p>
        </w:tc>
      </w:tr>
    </w:tbl>
    <w:p w14:paraId="21FA8A62" w14:textId="77777777" w:rsidR="00161A35" w:rsidRDefault="00161A35" w:rsidP="00FE039D"/>
    <w:p w14:paraId="22D3E4D7" w14:textId="77777777" w:rsidR="00161A35" w:rsidRDefault="00161A35" w:rsidP="00FE039D"/>
    <w:p w14:paraId="0DBCF29E" w14:textId="77777777" w:rsidR="00161A35" w:rsidRDefault="00161A35" w:rsidP="00FE039D"/>
    <w:p w14:paraId="1FBCB190" w14:textId="1E4D7F30" w:rsidR="00161A35" w:rsidRDefault="00161A35" w:rsidP="00161A35">
      <w:pPr>
        <w:pStyle w:val="Heading1"/>
      </w:pPr>
      <w:bookmarkStart w:id="48" w:name="Activity_2IM1"/>
      <w:bookmarkEnd w:id="47"/>
      <w:r>
        <w:t>2IM1 | Verify Complete Streets | [</w:t>
      </w:r>
      <w:r w:rsidR="00EB4620" w:rsidRPr="00EB4620">
        <w:rPr>
          <w:color w:val="FF0000"/>
        </w:rPr>
        <w:t>Enter Activity Lead</w:t>
      </w:r>
      <w:r>
        <w:t>]</w:t>
      </w:r>
    </w:p>
    <w:p w14:paraId="24F49AA2" w14:textId="77777777" w:rsidR="00161A35" w:rsidRDefault="00161A35" w:rsidP="00161A35">
      <w:pPr>
        <w:pStyle w:val="Heading2"/>
      </w:pPr>
      <w:r>
        <w:t>Objective:</w:t>
      </w:r>
    </w:p>
    <w:p w14:paraId="56DD10F7" w14:textId="77777777" w:rsidR="00161A35" w:rsidRDefault="00161A35" w:rsidP="00161A35">
      <w:r>
        <w:t>Review the roadway design plans (e.g., the Design Recommendation Plan Set) to assess if the pedestrian, bicycle, and public transportation elements are appropriate for the project’s design, generally aligns with the facilities from the Complete Streets Project Sheet and 1IM1 Complete Streets Review Assessment, follows the facility selection guidance in the Complete Streets Project Evaluation Methodology, and adheres to the authoritative design standards of the NCDOT Roadway Design Manual.</w:t>
      </w:r>
    </w:p>
    <w:p w14:paraId="79E0C4F2" w14:textId="77777777" w:rsidR="00161A35" w:rsidRDefault="00161A35" w:rsidP="00161A35">
      <w:pPr>
        <w:pStyle w:val="Heading2"/>
      </w:pPr>
      <w:r>
        <w:t>Assumptions:</w:t>
      </w:r>
    </w:p>
    <w:p w14:paraId="3EF0635D" w14:textId="77777777" w:rsidR="00161A35" w:rsidRDefault="00161A35" w:rsidP="00161A35">
      <w:r>
        <w:t xml:space="preserve">Fill in assumptions. Insert additional assumptions/exclusions as needed. </w:t>
      </w:r>
    </w:p>
    <w:p w14:paraId="2720AC8C" w14:textId="77777777" w:rsidR="00161A35" w:rsidRDefault="00161A35" w:rsidP="00161A35"/>
    <w:p w14:paraId="2B882E75" w14:textId="77777777" w:rsidR="00161A35" w:rsidRDefault="00161A35" w:rsidP="00665085">
      <w:pPr>
        <w:pStyle w:val="NumberList"/>
        <w:numPr>
          <w:ilvl w:val="0"/>
          <w:numId w:val="166"/>
        </w:numPr>
        <w:tabs>
          <w:tab w:val="left" w:pos="720"/>
        </w:tabs>
      </w:pPr>
    </w:p>
    <w:p w14:paraId="226B0FCE" w14:textId="77777777" w:rsidR="00161A35" w:rsidRDefault="00161A35" w:rsidP="00161A35">
      <w:pPr>
        <w:pStyle w:val="NumberList"/>
        <w:numPr>
          <w:ilvl w:val="0"/>
          <w:numId w:val="21"/>
        </w:numPr>
        <w:tabs>
          <w:tab w:val="left" w:pos="720"/>
        </w:tabs>
      </w:pPr>
      <w:r>
        <w:t xml:space="preserve"> </w:t>
      </w:r>
    </w:p>
    <w:p w14:paraId="004A0863" w14:textId="77777777" w:rsidR="00161A35" w:rsidRDefault="00161A35" w:rsidP="00161A35">
      <w:pPr>
        <w:pStyle w:val="NumberList"/>
        <w:numPr>
          <w:ilvl w:val="0"/>
          <w:numId w:val="21"/>
        </w:numPr>
        <w:tabs>
          <w:tab w:val="left" w:pos="720"/>
        </w:tabs>
      </w:pPr>
    </w:p>
    <w:p w14:paraId="33307A6F" w14:textId="77777777" w:rsidR="00161A35" w:rsidRDefault="00161A35" w:rsidP="00161A35"/>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161A35" w14:paraId="53EEBCDD" w14:textId="77777777" w:rsidTr="00161A35">
        <w:tc>
          <w:tcPr>
            <w:tcW w:w="9360" w:type="dxa"/>
            <w:gridSpan w:val="4"/>
            <w:tcBorders>
              <w:top w:val="single" w:sz="18" w:space="0" w:color="7F7F7F"/>
              <w:left w:val="single" w:sz="4" w:space="0" w:color="7F7F7F"/>
              <w:bottom w:val="single" w:sz="4" w:space="0" w:color="7F7F7F"/>
              <w:right w:val="single" w:sz="4" w:space="0" w:color="7F7F7F"/>
            </w:tcBorders>
            <w:hideMark/>
          </w:tcPr>
          <w:p w14:paraId="65D5BE34" w14:textId="77777777" w:rsidR="00161A35" w:rsidRDefault="00161A35">
            <w:pPr>
              <w:pStyle w:val="TableBold"/>
              <w:spacing w:line="288" w:lineRule="auto"/>
              <w:rPr>
                <w:color w:val="595959" w:themeColor="text1" w:themeTint="A6"/>
                <w:lang w:eastAsia="ja-JP"/>
              </w:rPr>
            </w:pPr>
            <w:r>
              <w:rPr>
                <w:color w:val="595959" w:themeColor="text1" w:themeTint="A6"/>
                <w:lang w:eastAsia="ja-JP"/>
              </w:rPr>
              <w:t>MEETINGS AND TRIPS</w:t>
            </w:r>
          </w:p>
        </w:tc>
      </w:tr>
      <w:tr w:rsidR="00161A35" w14:paraId="097D7A53" w14:textId="77777777" w:rsidTr="00161A35">
        <w:sdt>
          <w:sdtPr>
            <w:rPr>
              <w:color w:val="595959" w:themeColor="text1" w:themeTint="A6"/>
              <w:lang w:eastAsia="ja-JP"/>
            </w:rPr>
            <w:id w:val="175624303"/>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08D03A50" w14:textId="77777777" w:rsidR="00161A35" w:rsidRDefault="00161A35">
                <w:pPr>
                  <w:pStyle w:val="TableText"/>
                  <w:spacing w:line="288" w:lineRule="auto"/>
                  <w:jc w:val="center"/>
                  <w:rPr>
                    <w:color w:val="595959" w:themeColor="text1" w:themeTint="A6"/>
                    <w:lang w:eastAsia="ja-JP"/>
                  </w:rPr>
                </w:pPr>
                <w:r>
                  <w:rPr>
                    <w:rFonts w:ascii="MS Gothic" w:eastAsia="MS Gothic" w:hAnsi="MS Gothic" w:hint="eastAsia"/>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hideMark/>
          </w:tcPr>
          <w:p w14:paraId="3759C23D" w14:textId="77777777" w:rsidR="00161A35" w:rsidRDefault="00161A35">
            <w:pPr>
              <w:pStyle w:val="TableText"/>
              <w:spacing w:line="288" w:lineRule="auto"/>
              <w:rPr>
                <w:color w:val="595959" w:themeColor="text1" w:themeTint="A6"/>
                <w:lang w:eastAsia="ja-JP"/>
              </w:rPr>
            </w:pPr>
            <w:r>
              <w:rPr>
                <w:lang w:eastAsia="ja-JP"/>
              </w:rPr>
              <w:t xml:space="preserve">Meetings with NCDOT IMD: </w:t>
            </w:r>
            <w:r>
              <w:rPr>
                <w:color w:val="C00000"/>
                <w:lang w:eastAsia="ja-JP"/>
              </w:rPr>
              <w:t xml:space="preserve">Insert # </w:t>
            </w:r>
            <w:r>
              <w:rPr>
                <w:lang w:eastAsia="ja-JP"/>
              </w:rPr>
              <w:t>meetings</w:t>
            </w:r>
          </w:p>
        </w:tc>
      </w:tr>
      <w:tr w:rsidR="00161A35" w14:paraId="4A170509" w14:textId="77777777" w:rsidTr="00161A35">
        <w:tc>
          <w:tcPr>
            <w:tcW w:w="9360" w:type="dxa"/>
            <w:vMerge/>
            <w:tcBorders>
              <w:top w:val="single" w:sz="4" w:space="0" w:color="7F7F7F"/>
              <w:left w:val="single" w:sz="4" w:space="0" w:color="7F7F7F"/>
              <w:bottom w:val="single" w:sz="18" w:space="0" w:color="7F7F7F"/>
              <w:right w:val="single" w:sz="4" w:space="0" w:color="7F7F7F"/>
            </w:tcBorders>
            <w:vAlign w:val="center"/>
            <w:hideMark/>
          </w:tcPr>
          <w:p w14:paraId="2DCA85AA" w14:textId="77777777" w:rsidR="00161A35" w:rsidRDefault="00161A35">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18" w:space="0" w:color="7F7F7F"/>
              <w:right w:val="single" w:sz="4" w:space="0" w:color="7F7F7F"/>
            </w:tcBorders>
            <w:vAlign w:val="center"/>
            <w:hideMark/>
          </w:tcPr>
          <w:p w14:paraId="4D76977C" w14:textId="77777777" w:rsidR="00161A35" w:rsidRDefault="00161A35">
            <w:pPr>
              <w:pStyle w:val="Center"/>
              <w:rPr>
                <w:color w:val="595959" w:themeColor="text1" w:themeTint="A6"/>
                <w:lang w:eastAsia="ja-JP"/>
              </w:rPr>
            </w:pPr>
            <w:r>
              <w:rPr>
                <w:color w:val="595959" w:themeColor="text1" w:themeTint="A6"/>
                <w:lang w:eastAsia="ja-JP"/>
              </w:rPr>
              <w:t xml:space="preserve">Anticipated format: </w:t>
            </w:r>
          </w:p>
          <w:sdt>
            <w:sdtPr>
              <w:rPr>
                <w:rStyle w:val="DropDown"/>
                <w:lang w:eastAsia="ja-JP"/>
              </w:rPr>
              <w:id w:val="-52619381"/>
              <w:placeholder>
                <w:docPart w:val="3B1E2435DA7C42CFA12F20379C96A6DE"/>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599E49E2" w14:textId="77777777" w:rsidR="00161A35" w:rsidRDefault="00161A35">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18" w:space="0" w:color="7F7F7F"/>
              <w:right w:val="single" w:sz="4" w:space="0" w:color="7F7F7F"/>
            </w:tcBorders>
            <w:vAlign w:val="center"/>
            <w:hideMark/>
          </w:tcPr>
          <w:p w14:paraId="28855B23" w14:textId="77777777" w:rsidR="00161A35" w:rsidRDefault="00161A35">
            <w:pPr>
              <w:pStyle w:val="Center"/>
              <w:rPr>
                <w:color w:val="595959" w:themeColor="text1" w:themeTint="A6"/>
                <w:lang w:eastAsia="ja-JP"/>
              </w:rPr>
            </w:pPr>
            <w:r>
              <w:rPr>
                <w:color w:val="595959" w:themeColor="text1" w:themeTint="A6"/>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18" w:space="0" w:color="7F7F7F"/>
              <w:right w:val="single" w:sz="4" w:space="0" w:color="7F7F7F"/>
            </w:tcBorders>
            <w:hideMark/>
          </w:tcPr>
          <w:p w14:paraId="1F06271B" w14:textId="77777777" w:rsidR="00161A35" w:rsidRDefault="00161A35">
            <w:pPr>
              <w:pStyle w:val="Center"/>
              <w:rPr>
                <w:color w:val="595959" w:themeColor="text1" w:themeTint="A6"/>
                <w:lang w:eastAsia="ja-JP"/>
              </w:rPr>
            </w:pPr>
            <w:r>
              <w:rPr>
                <w:color w:val="595959" w:themeColor="text1" w:themeTint="A6"/>
                <w:lang w:eastAsia="ja-JP"/>
              </w:rPr>
              <w:t xml:space="preserve">Anticipated duration:           </w:t>
            </w:r>
            <w:r>
              <w:rPr>
                <w:rFonts w:cs="Calibri"/>
                <w:color w:val="C00000"/>
                <w:sz w:val="21"/>
                <w:szCs w:val="21"/>
                <w:lang w:eastAsia="ja-JP"/>
              </w:rPr>
              <w:t xml:space="preserve">Insert # </w:t>
            </w:r>
            <w:r>
              <w:rPr>
                <w:rFonts w:cs="Calibri"/>
                <w:color w:val="595959" w:themeColor="text1" w:themeTint="A6"/>
                <w:sz w:val="21"/>
                <w:szCs w:val="21"/>
                <w:lang w:eastAsia="ja-JP"/>
              </w:rPr>
              <w:t>hrs./meeting</w:t>
            </w:r>
          </w:p>
        </w:tc>
      </w:tr>
      <w:tr w:rsidR="00161A35" w14:paraId="593F09D8" w14:textId="77777777" w:rsidTr="00161A35">
        <w:tc>
          <w:tcPr>
            <w:tcW w:w="9360" w:type="dxa"/>
            <w:gridSpan w:val="4"/>
            <w:tcBorders>
              <w:top w:val="single" w:sz="18" w:space="0" w:color="7F7F7F"/>
              <w:left w:val="single" w:sz="4" w:space="0" w:color="7F7F7F"/>
              <w:bottom w:val="single" w:sz="4" w:space="0" w:color="7F7F7F"/>
              <w:right w:val="single" w:sz="4" w:space="0" w:color="7F7F7F"/>
            </w:tcBorders>
          </w:tcPr>
          <w:p w14:paraId="7028F605" w14:textId="77777777" w:rsidR="00161A35" w:rsidRDefault="00161A35">
            <w:pPr>
              <w:pStyle w:val="TableBold"/>
              <w:spacing w:line="288" w:lineRule="auto"/>
              <w:rPr>
                <w:b w:val="0"/>
                <w:bCs w:val="0"/>
                <w:color w:val="A6A6A6" w:themeColor="background1" w:themeShade="A6"/>
                <w:lang w:eastAsia="ja-JP"/>
              </w:rPr>
            </w:pPr>
            <w:r>
              <w:rPr>
                <w:color w:val="595959" w:themeColor="text1" w:themeTint="A6"/>
                <w:lang w:eastAsia="ja-JP"/>
              </w:rPr>
              <w:t>List out additional meetings and details:</w:t>
            </w:r>
            <w:r>
              <w:rPr>
                <w:b w:val="0"/>
                <w:bCs w:val="0"/>
                <w:color w:val="A6A6A6" w:themeColor="background1" w:themeShade="A6"/>
                <w:lang w:eastAsia="ja-JP"/>
              </w:rPr>
              <w:t xml:space="preserve"> (e.g., Number of meetings, anticipated staff, duration of meetings) </w:t>
            </w:r>
          </w:p>
          <w:p w14:paraId="6E731028" w14:textId="77777777" w:rsidR="00161A35" w:rsidRDefault="00161A35">
            <w:pPr>
              <w:pStyle w:val="TableText"/>
              <w:spacing w:line="288" w:lineRule="auto"/>
              <w:rPr>
                <w:color w:val="595959" w:themeColor="text1" w:themeTint="A6"/>
                <w:lang w:eastAsia="ja-JP"/>
              </w:rPr>
            </w:pPr>
            <w:r>
              <w:rPr>
                <w:color w:val="595959" w:themeColor="text1" w:themeTint="A6"/>
                <w:lang w:eastAsia="ja-JP"/>
              </w:rPr>
              <w:t>1.</w:t>
            </w:r>
          </w:p>
          <w:p w14:paraId="4F3FAF90" w14:textId="77777777" w:rsidR="00161A35" w:rsidRDefault="00161A35">
            <w:pPr>
              <w:pStyle w:val="TableText"/>
              <w:spacing w:line="288" w:lineRule="auto"/>
              <w:rPr>
                <w:color w:val="595959" w:themeColor="text1" w:themeTint="A6"/>
                <w:lang w:eastAsia="ja-JP"/>
              </w:rPr>
            </w:pPr>
          </w:p>
        </w:tc>
      </w:tr>
    </w:tbl>
    <w:p w14:paraId="626977D6" w14:textId="77777777" w:rsidR="00161A35" w:rsidRDefault="00161A35" w:rsidP="00161A35">
      <w:pPr>
        <w:pStyle w:val="Heading2"/>
      </w:pPr>
      <w:r>
        <w:lastRenderedPageBreak/>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161A35" w14:paraId="130810E3"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03273AD1" w14:textId="77777777" w:rsidR="00161A35" w:rsidRDefault="00161A35">
            <w:pPr>
              <w:pStyle w:val="TableTitle"/>
              <w:spacing w:line="288" w:lineRule="auto"/>
              <w:rPr>
                <w:lang w:eastAsia="ja-JP"/>
              </w:rPr>
            </w:pPr>
            <w:r>
              <w:rPr>
                <w:lang w:eastAsia="ja-JP"/>
              </w:rPr>
              <w:t>TASK/DELIVERABLE LIST</w:t>
            </w:r>
          </w:p>
        </w:tc>
      </w:tr>
      <w:tr w:rsidR="00161A35" w14:paraId="0A065F46"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77C8758" w14:textId="77777777" w:rsidR="00161A35" w:rsidRPr="00161A35" w:rsidRDefault="00161A35">
            <w:pPr>
              <w:pStyle w:val="TableBold"/>
              <w:spacing w:line="288" w:lineRule="auto"/>
              <w:rPr>
                <w:lang w:eastAsia="ja-JP"/>
              </w:rPr>
            </w:pPr>
            <w:r w:rsidRPr="00161A35">
              <w:rPr>
                <w:lang w:eastAsia="ja-JP"/>
              </w:rPr>
              <w:t xml:space="preserve"> 1.0 Complete Documentation Confirming Review of Roadway Plans for Compliance with Complete Streets Policy</w:t>
            </w:r>
          </w:p>
          <w:p w14:paraId="3F611243" w14:textId="77777777" w:rsidR="00161A35" w:rsidRPr="00161A35" w:rsidRDefault="00161A35" w:rsidP="00665085">
            <w:pPr>
              <w:pStyle w:val="BulletList"/>
              <w:numPr>
                <w:ilvl w:val="0"/>
                <w:numId w:val="160"/>
              </w:numPr>
              <w:tabs>
                <w:tab w:val="left" w:pos="720"/>
              </w:tabs>
              <w:spacing w:line="288" w:lineRule="auto"/>
              <w:rPr>
                <w:lang w:eastAsia="ja-JP"/>
              </w:rPr>
            </w:pPr>
            <w:r w:rsidRPr="00161A35">
              <w:rPr>
                <w:lang w:eastAsia="ja-JP"/>
              </w:rPr>
              <w:t>Review 1IM1 Complete Streets Review Assessment (CSRA) for updates that may change pedestrian, bicycle, or public transportation facility design based upon new roadway design information.</w:t>
            </w:r>
          </w:p>
        </w:tc>
      </w:tr>
      <w:tr w:rsidR="00161A35" w14:paraId="75F8FA2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81A61F" w14:textId="77777777" w:rsidR="00161A35" w:rsidRPr="00161A35" w:rsidRDefault="00161A35">
            <w:pPr>
              <w:pStyle w:val="TableBold"/>
              <w:spacing w:line="288" w:lineRule="auto"/>
              <w:rPr>
                <w:lang w:eastAsia="ja-JP"/>
              </w:rPr>
            </w:pPr>
            <w:r w:rsidRPr="00161A35">
              <w:rPr>
                <w:lang w:eastAsia="ja-JP"/>
              </w:rPr>
              <w:t xml:space="preserve"> 2.0 Request Integrated Mobility Division Design Concurrence Review</w:t>
            </w:r>
          </w:p>
          <w:p w14:paraId="55CEB4BF" w14:textId="1F721533" w:rsidR="00161A35" w:rsidRPr="00161A35" w:rsidRDefault="00161A35" w:rsidP="00665085">
            <w:pPr>
              <w:pStyle w:val="BulletList"/>
              <w:numPr>
                <w:ilvl w:val="0"/>
                <w:numId w:val="160"/>
              </w:numPr>
              <w:tabs>
                <w:tab w:val="left" w:pos="720"/>
              </w:tabs>
              <w:spacing w:line="288" w:lineRule="auto"/>
              <w:rPr>
                <w:lang w:eastAsia="ja-JP"/>
              </w:rPr>
            </w:pPr>
            <w:r w:rsidRPr="00161A35">
              <w:rPr>
                <w:lang w:eastAsia="ja-JP"/>
              </w:rPr>
              <w:t>Upload Roadway Plans, Complete Streets Project Sheet, and 1IM1 CSRA to the project SharePoint and submit a Stage 2 request to the designated IMD staff via the Smartsheet Portal.</w:t>
            </w:r>
            <w:r w:rsidR="00194CC3">
              <w:rPr>
                <w:lang w:eastAsia="ja-JP"/>
              </w:rPr>
              <w:t xml:space="preserve"> </w:t>
            </w:r>
            <w:r w:rsidRPr="00161A35">
              <w:rPr>
                <w:lang w:eastAsia="ja-JP"/>
              </w:rPr>
              <w:t>Include the Complete Streets Review Assessment and items listed for the Alignment Defined (PDN Stage 2) selection on the Integrated Mobility Division (IMD) Project Scoping and Design Concurrence Portal.</w:t>
            </w:r>
          </w:p>
        </w:tc>
      </w:tr>
      <w:tr w:rsidR="00161A35" w14:paraId="18BDCC14"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BA159D2" w14:textId="77777777" w:rsidR="00161A35" w:rsidRDefault="00161A35">
            <w:pPr>
              <w:pStyle w:val="TableBold"/>
              <w:spacing w:line="288" w:lineRule="auto"/>
              <w:rPr>
                <w:color w:val="595959" w:themeColor="text1" w:themeTint="A6"/>
                <w:lang w:eastAsia="ja-JP"/>
              </w:rPr>
            </w:pPr>
            <w:r>
              <w:rPr>
                <w:lang w:eastAsia="ja-JP"/>
              </w:rPr>
              <w:t xml:space="preserve">3.0 Task Management </w:t>
            </w:r>
          </w:p>
          <w:p w14:paraId="27FFBB36" w14:textId="77777777" w:rsidR="00161A35" w:rsidRDefault="00161A35">
            <w:pPr>
              <w:pStyle w:val="UserInstructions"/>
              <w:spacing w:line="288" w:lineRule="auto"/>
              <w:rPr>
                <w:lang w:eastAsia="ja-JP"/>
              </w:rPr>
            </w:pPr>
            <w:r>
              <w:rPr>
                <w:lang w:eastAsia="ja-JP"/>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161A35" w14:paraId="2497CEB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44ADD5A" w14:textId="1375F39B" w:rsidR="00161A35" w:rsidRPr="00161A35" w:rsidRDefault="00161A35">
            <w:pPr>
              <w:pStyle w:val="TableBold"/>
              <w:spacing w:line="288" w:lineRule="auto"/>
              <w:rPr>
                <w:lang w:eastAsia="ja-JP"/>
              </w:rPr>
            </w:pPr>
            <w:r w:rsidRPr="00161A35">
              <w:rPr>
                <w:lang w:eastAsia="ja-JP"/>
              </w:rPr>
              <w:t>4.0 Complete Quality Procedures</w:t>
            </w:r>
          </w:p>
          <w:p w14:paraId="071AA77B" w14:textId="77777777" w:rsidR="00161A35" w:rsidRDefault="00161A35">
            <w:pPr>
              <w:pStyle w:val="TableText"/>
              <w:spacing w:line="288" w:lineRule="auto"/>
              <w:rPr>
                <w:color w:val="595959" w:themeColor="text1" w:themeTint="A6"/>
                <w:lang w:eastAsia="ja-JP"/>
              </w:rPr>
            </w:pPr>
            <w:r w:rsidRPr="00161A35">
              <w:rPr>
                <w:lang w:eastAsia="ja-JP"/>
              </w:rPr>
              <w:t>Perform appropriate quality reviews and complete quality checklists in accordance with the</w:t>
            </w:r>
            <w:r w:rsidRPr="00161A35">
              <w:rPr>
                <w:i/>
                <w:iCs/>
                <w:lang w:eastAsia="ja-JP"/>
              </w:rPr>
              <w:t xml:space="preserve"> NCDOT Quality Management Program: Quality Control and Quality Assurance.</w:t>
            </w:r>
          </w:p>
        </w:tc>
      </w:tr>
      <w:tr w:rsidR="00161A35" w14:paraId="30A5B6A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EE2CCD9" w14:textId="60D56DED" w:rsidR="00161A35" w:rsidRDefault="00161A35">
            <w:pPr>
              <w:pStyle w:val="TableBold"/>
              <w:spacing w:line="288" w:lineRule="auto"/>
              <w:rPr>
                <w:b w:val="0"/>
                <w:bCs w:val="0"/>
                <w:color w:val="A6A6A6" w:themeColor="background1" w:themeShade="A6"/>
                <w:lang w:eastAsia="ja-JP"/>
              </w:rPr>
            </w:pPr>
            <w:r>
              <w:rPr>
                <w:lang w:eastAsia="ja-JP"/>
              </w:rPr>
              <w:t xml:space="preserve">Insert other tasks as needed: </w:t>
            </w:r>
            <w:r>
              <w:rPr>
                <w:b w:val="0"/>
                <w:bCs w:val="0"/>
                <w:color w:val="A6A6A6" w:themeColor="background1" w:themeShade="A6"/>
                <w:lang w:eastAsia="ja-JP"/>
              </w:rPr>
              <w:t xml:space="preserve">to be included as part of </w:t>
            </w:r>
            <w:r w:rsidR="0E1722BB" w:rsidRPr="7C4E3DB2">
              <w:rPr>
                <w:b w:val="0"/>
                <w:bCs w:val="0"/>
                <w:color w:val="A6A6A6" w:themeColor="background1" w:themeShade="A6"/>
                <w:lang w:eastAsia="ja-JP"/>
              </w:rPr>
              <w:t>workday</w:t>
            </w:r>
            <w:r>
              <w:rPr>
                <w:b w:val="0"/>
                <w:bCs w:val="0"/>
                <w:color w:val="A6A6A6" w:themeColor="background1" w:themeShade="A6"/>
                <w:lang w:eastAsia="ja-JP"/>
              </w:rPr>
              <w:t xml:space="preserve"> estimate for this scope.</w:t>
            </w:r>
          </w:p>
          <w:p w14:paraId="0DD996C6" w14:textId="77777777" w:rsidR="00161A35" w:rsidRDefault="00161A35">
            <w:pPr>
              <w:pStyle w:val="TableText"/>
              <w:spacing w:line="288" w:lineRule="auto"/>
              <w:rPr>
                <w:color w:val="595959" w:themeColor="text1" w:themeTint="A6"/>
                <w:lang w:eastAsia="ja-JP"/>
              </w:rPr>
            </w:pPr>
            <w:r>
              <w:rPr>
                <w:lang w:eastAsia="ja-JP"/>
              </w:rPr>
              <w:t>1.</w:t>
            </w:r>
          </w:p>
          <w:p w14:paraId="6F79D9CE" w14:textId="77777777" w:rsidR="00161A35" w:rsidRDefault="00161A35">
            <w:pPr>
              <w:pStyle w:val="TableText"/>
              <w:spacing w:line="288" w:lineRule="auto"/>
              <w:rPr>
                <w:color w:val="595959" w:themeColor="text1" w:themeTint="A6"/>
                <w:lang w:eastAsia="ja-JP"/>
              </w:rPr>
            </w:pPr>
            <w:r>
              <w:rPr>
                <w:lang w:eastAsia="ja-JP"/>
              </w:rPr>
              <w:t>2.</w:t>
            </w:r>
          </w:p>
        </w:tc>
      </w:tr>
    </w:tbl>
    <w:p w14:paraId="0D31736A" w14:textId="77777777" w:rsidR="00312150" w:rsidRDefault="00312150" w:rsidP="00FE039D"/>
    <w:p w14:paraId="2947FB60" w14:textId="77777777" w:rsidR="00161A35" w:rsidRDefault="00161A35" w:rsidP="00FE039D"/>
    <w:p w14:paraId="5215B9A9" w14:textId="77777777" w:rsidR="00161A35" w:rsidRDefault="00161A35" w:rsidP="00FE039D"/>
    <w:p w14:paraId="26C6C3A7" w14:textId="76E7179A" w:rsidR="00161A35" w:rsidRDefault="00161A35" w:rsidP="00161A35">
      <w:pPr>
        <w:pStyle w:val="Heading1"/>
      </w:pPr>
      <w:bookmarkStart w:id="49" w:name="Activity_3IM1"/>
      <w:bookmarkEnd w:id="48"/>
      <w:r>
        <w:t xml:space="preserve">3IM1 | </w:t>
      </w:r>
      <w:r w:rsidR="00582DB0">
        <w:t>Complete Streets Project Design Review</w:t>
      </w:r>
      <w:r>
        <w:t xml:space="preserve"> | [</w:t>
      </w:r>
      <w:r w:rsidR="00EB4620" w:rsidRPr="00EB4620">
        <w:rPr>
          <w:color w:val="FF0000"/>
        </w:rPr>
        <w:t>Enter Activity Lead</w:t>
      </w:r>
      <w:r>
        <w:t>]</w:t>
      </w:r>
    </w:p>
    <w:p w14:paraId="2A3EB1BE" w14:textId="1EBE9FB3" w:rsidR="00312150" w:rsidRDefault="00E650F8" w:rsidP="008931D8">
      <w:pPr>
        <w:pStyle w:val="Heading2"/>
      </w:pPr>
      <w:r>
        <w:t>Objective</w:t>
      </w:r>
      <w:r w:rsidR="00DB45A4">
        <w:t>:</w:t>
      </w:r>
    </w:p>
    <w:p w14:paraId="569F71EB" w14:textId="11B650DD" w:rsidR="009C147D" w:rsidRDefault="009C147D" w:rsidP="00531951">
      <w:pPr>
        <w:spacing w:after="120"/>
      </w:pPr>
      <w:r>
        <w:t xml:space="preserve">Review </w:t>
      </w:r>
      <w:r w:rsidR="00B35325" w:rsidRPr="00B35325">
        <w:t>the Complete Streets elements included in roadway design plans, pavement marking plans, and signal plans completed in Stage 3. Integrated Mobility Division will coordinate with the Project Lead – including technical units such as the Signing and Delineation Unit, the Signal Design Section, and Roadway Design Unit as needed - to review project plans for elements supporting mobility and access for pedestrians, bicyclists and transit users.</w:t>
      </w:r>
    </w:p>
    <w:p w14:paraId="4CE22B26" w14:textId="5A923359" w:rsidR="009C147D" w:rsidRDefault="009C147D" w:rsidP="00531951">
      <w:pPr>
        <w:spacing w:after="120"/>
      </w:pPr>
      <w:r>
        <w:t>Integrated</w:t>
      </w:r>
      <w:r w:rsidR="0004181F">
        <w:t xml:space="preserve"> </w:t>
      </w:r>
      <w:r w:rsidR="0004181F" w:rsidRPr="0004181F">
        <w:t xml:space="preserve">Mobility Division staff will coordinate with the Project Lead to locate and review project plan content created as part of Complete Signing and Delineation Design (3SD1), Complete Roadway Design </w:t>
      </w:r>
      <w:r w:rsidR="0004181F" w:rsidRPr="0004181F">
        <w:lastRenderedPageBreak/>
        <w:t>(3RD1), and ITS and Signal Management (3SG1). Integrated Mobility Division staff will record information into a Complete Streets Checklist.</w:t>
      </w:r>
    </w:p>
    <w:p w14:paraId="37EAA875" w14:textId="1208427B" w:rsidR="009C147D" w:rsidRDefault="00B668AE" w:rsidP="001B22F1">
      <w:pPr>
        <w:pStyle w:val="Heading2"/>
      </w:pPr>
      <w:r>
        <w:t>Assumptions</w:t>
      </w:r>
    </w:p>
    <w:p w14:paraId="1B92F413" w14:textId="77777777" w:rsidR="00474713" w:rsidRDefault="00474713" w:rsidP="00474713">
      <w:r>
        <w:t xml:space="preserve">Fill in assumptions. Insert additional assumptions/exclusions as needed. </w:t>
      </w:r>
    </w:p>
    <w:p w14:paraId="6FAA3B77" w14:textId="77777777" w:rsidR="00474713" w:rsidRDefault="00474713" w:rsidP="00474713"/>
    <w:p w14:paraId="06024838" w14:textId="49A3051E" w:rsidR="00474713" w:rsidRDefault="5B7D1A06" w:rsidP="009B2902">
      <w:pPr>
        <w:pStyle w:val="NumberList"/>
        <w:numPr>
          <w:ilvl w:val="0"/>
          <w:numId w:val="97"/>
        </w:numPr>
      </w:pPr>
      <w:r>
        <w:t>IMD staff will perform the Complete Streets review and complete the Checklist.</w:t>
      </w:r>
    </w:p>
    <w:p w14:paraId="70B837C4" w14:textId="43AF7C14" w:rsidR="00474713" w:rsidRDefault="00474713" w:rsidP="00474713">
      <w:pPr>
        <w:pStyle w:val="NumberList"/>
        <w:numPr>
          <w:ilvl w:val="0"/>
          <w:numId w:val="97"/>
        </w:numPr>
      </w:pPr>
    </w:p>
    <w:p w14:paraId="06B6B431" w14:textId="66B467EA" w:rsidR="007975C5" w:rsidRDefault="007975C5" w:rsidP="00474713">
      <w:pPr>
        <w:pStyle w:val="NumberList"/>
        <w:numPr>
          <w:ilvl w:val="0"/>
          <w:numId w:val="97"/>
        </w:numPr>
      </w:pPr>
    </w:p>
    <w:p w14:paraId="4905B209" w14:textId="77777777" w:rsidR="007975C5" w:rsidRDefault="007975C5" w:rsidP="00474713">
      <w:pPr>
        <w:pStyle w:val="NumberList"/>
        <w:numPr>
          <w:ilvl w:val="0"/>
          <w:numId w:val="97"/>
        </w:numPr>
      </w:pPr>
    </w:p>
    <w:p w14:paraId="41B698D4" w14:textId="77777777" w:rsidR="00846122" w:rsidRDefault="00846122" w:rsidP="001B22F1">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893105" w14:paraId="0A2ABD30" w14:textId="77777777" w:rsidTr="695E40C8">
        <w:trPr>
          <w:trHeight w:val="300"/>
        </w:trPr>
        <w:tc>
          <w:tcPr>
            <w:tcW w:w="9360" w:type="dxa"/>
            <w:gridSpan w:val="4"/>
            <w:tcBorders>
              <w:top w:val="single" w:sz="18" w:space="0" w:color="7F7F7F" w:themeColor="text1" w:themeTint="80"/>
            </w:tcBorders>
          </w:tcPr>
          <w:p w14:paraId="67F70293" w14:textId="77777777" w:rsidR="00893105" w:rsidRDefault="00893105" w:rsidP="0093447F">
            <w:pPr>
              <w:pStyle w:val="TableBold"/>
            </w:pPr>
            <w:r>
              <w:t>MEETINGS AND TRIPS</w:t>
            </w:r>
          </w:p>
        </w:tc>
      </w:tr>
      <w:tr w:rsidR="00893105" w14:paraId="046E9FAB" w14:textId="77777777" w:rsidTr="695E40C8">
        <w:sdt>
          <w:sdtPr>
            <w:id w:val="98999780"/>
            <w14:checkbox>
              <w14:checked w14:val="0"/>
              <w14:checkedState w14:val="2612" w14:font="MS Gothic"/>
              <w14:uncheckedState w14:val="2610" w14:font="MS Gothic"/>
            </w14:checkbox>
          </w:sdtPr>
          <w:sdtEndPr/>
          <w:sdtContent>
            <w:tc>
              <w:tcPr>
                <w:tcW w:w="720" w:type="dxa"/>
                <w:vMerge w:val="restart"/>
                <w:shd w:val="clear" w:color="auto" w:fill="F2F2F2" w:themeFill="background1" w:themeFillShade="F2"/>
                <w:vAlign w:val="center"/>
              </w:tcPr>
              <w:p w14:paraId="24A8909D" w14:textId="77777777" w:rsidR="00893105" w:rsidRDefault="00893105" w:rsidP="0093447F">
                <w:pPr>
                  <w:pStyle w:val="TableText"/>
                  <w:jc w:val="center"/>
                </w:pPr>
                <w:r>
                  <w:rPr>
                    <w:rFonts w:ascii="MS Gothic" w:eastAsia="MS Gothic" w:hAnsi="MS Gothic" w:hint="eastAsia"/>
                  </w:rPr>
                  <w:t>☐</w:t>
                </w:r>
              </w:p>
            </w:tc>
          </w:sdtContent>
        </w:sdt>
        <w:tc>
          <w:tcPr>
            <w:tcW w:w="8640" w:type="dxa"/>
            <w:gridSpan w:val="3"/>
            <w:shd w:val="clear" w:color="auto" w:fill="F2F2F2" w:themeFill="background1" w:themeFillShade="F2"/>
          </w:tcPr>
          <w:p w14:paraId="71C09705" w14:textId="77777777" w:rsidR="00893105" w:rsidRPr="000559C8" w:rsidRDefault="00893105" w:rsidP="0093447F">
            <w:pPr>
              <w:pStyle w:val="TableText"/>
            </w:pPr>
            <w:r w:rsidRPr="000559C8">
              <w:t>Meeting Name and Group:</w:t>
            </w:r>
            <w:r w:rsidRPr="000559C8">
              <w:rPr>
                <w:color w:val="C00000"/>
              </w:rPr>
              <w:t xml:space="preserve"> Insert # </w:t>
            </w:r>
            <w:r w:rsidRPr="000559C8">
              <w:t xml:space="preserve">meetings    </w:t>
            </w:r>
          </w:p>
        </w:tc>
      </w:tr>
      <w:tr w:rsidR="00893105" w14:paraId="03E0721C" w14:textId="77777777" w:rsidTr="695E40C8">
        <w:trPr>
          <w:trHeight w:val="300"/>
        </w:trPr>
        <w:tc>
          <w:tcPr>
            <w:tcW w:w="720" w:type="dxa"/>
            <w:vMerge/>
            <w:vAlign w:val="center"/>
          </w:tcPr>
          <w:p w14:paraId="22F0188C" w14:textId="77777777" w:rsidR="00893105" w:rsidRDefault="00893105" w:rsidP="0093447F"/>
        </w:tc>
        <w:tc>
          <w:tcPr>
            <w:tcW w:w="2880" w:type="dxa"/>
            <w:tcBorders>
              <w:bottom w:val="single" w:sz="4" w:space="0" w:color="7F7F7F" w:themeColor="text1" w:themeTint="80"/>
            </w:tcBorders>
            <w:vAlign w:val="center"/>
          </w:tcPr>
          <w:p w14:paraId="6FEA79E4" w14:textId="77777777" w:rsidR="00893105" w:rsidRPr="000559C8" w:rsidRDefault="00893105" w:rsidP="0093447F">
            <w:pPr>
              <w:pStyle w:val="Center"/>
            </w:pPr>
            <w:r w:rsidRPr="000559C8">
              <w:t xml:space="preserve">Anticipated format: </w:t>
            </w:r>
          </w:p>
          <w:sdt>
            <w:sdtPr>
              <w:rPr>
                <w:rStyle w:val="DropDown"/>
              </w:rPr>
              <w:id w:val="-1765219731"/>
              <w:placeholder>
                <w:docPart w:val="07C9870F490848F9867E8793513CB7F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153012A" w14:textId="77777777" w:rsidR="00893105" w:rsidRPr="000559C8" w:rsidRDefault="00893105" w:rsidP="0093447F">
                <w:pPr>
                  <w:pStyle w:val="Center"/>
                </w:pPr>
                <w:r w:rsidRPr="000559C8">
                  <w:rPr>
                    <w:rStyle w:val="PlaceholderText"/>
                  </w:rPr>
                  <w:t>Choose an item.</w:t>
                </w:r>
              </w:p>
            </w:sdtContent>
          </w:sdt>
        </w:tc>
        <w:tc>
          <w:tcPr>
            <w:tcW w:w="2880" w:type="dxa"/>
            <w:tcBorders>
              <w:bottom w:val="single" w:sz="4" w:space="0" w:color="7F7F7F" w:themeColor="text1" w:themeTint="80"/>
            </w:tcBorders>
            <w:vAlign w:val="center"/>
          </w:tcPr>
          <w:p w14:paraId="386059F0" w14:textId="77777777" w:rsidR="00893105" w:rsidRPr="000559C8" w:rsidRDefault="00893105" w:rsidP="0093447F">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hemeColor="text1" w:themeTint="80"/>
            </w:tcBorders>
          </w:tcPr>
          <w:p w14:paraId="63671012" w14:textId="77777777" w:rsidR="00893105" w:rsidRPr="000559C8" w:rsidRDefault="00893105" w:rsidP="0093447F">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893105" w14:paraId="1E20AC4D" w14:textId="77777777" w:rsidTr="695E40C8">
        <w:sdt>
          <w:sdtPr>
            <w:id w:val="-477226296"/>
            <w14:checkbox>
              <w14:checked w14:val="0"/>
              <w14:checkedState w14:val="2612" w14:font="MS Gothic"/>
              <w14:uncheckedState w14:val="2610" w14:font="MS Gothic"/>
            </w14:checkbox>
          </w:sdtPr>
          <w:sdtEndPr/>
          <w:sdtContent>
            <w:tc>
              <w:tcPr>
                <w:tcW w:w="720" w:type="dxa"/>
                <w:vMerge w:val="restart"/>
                <w:shd w:val="clear" w:color="auto" w:fill="F2F2F2" w:themeFill="background1" w:themeFillShade="F2"/>
                <w:vAlign w:val="center"/>
              </w:tcPr>
              <w:p w14:paraId="54866168" w14:textId="77777777" w:rsidR="00893105" w:rsidRDefault="00893105" w:rsidP="0093447F">
                <w:pPr>
                  <w:pStyle w:val="TableText"/>
                  <w:jc w:val="center"/>
                </w:pPr>
                <w:r>
                  <w:rPr>
                    <w:rFonts w:ascii="MS Gothic" w:eastAsia="MS Gothic" w:hAnsi="MS Gothic" w:hint="eastAsia"/>
                  </w:rPr>
                  <w:t>☐</w:t>
                </w:r>
              </w:p>
            </w:tc>
          </w:sdtContent>
        </w:sdt>
        <w:tc>
          <w:tcPr>
            <w:tcW w:w="8640" w:type="dxa"/>
            <w:gridSpan w:val="3"/>
            <w:shd w:val="clear" w:color="auto" w:fill="F2F2F2" w:themeFill="background1" w:themeFillShade="F2"/>
          </w:tcPr>
          <w:p w14:paraId="4253A654" w14:textId="77777777" w:rsidR="00893105" w:rsidRPr="000559C8" w:rsidRDefault="00893105" w:rsidP="0093447F">
            <w:pPr>
              <w:pStyle w:val="TableText"/>
            </w:pPr>
            <w:r w:rsidRPr="000559C8">
              <w:t xml:space="preserve">Meeting Name and Group: </w:t>
            </w:r>
            <w:r w:rsidRPr="000559C8">
              <w:rPr>
                <w:color w:val="C00000"/>
              </w:rPr>
              <w:t xml:space="preserve">Insert # </w:t>
            </w:r>
            <w:r w:rsidRPr="000559C8">
              <w:t xml:space="preserve">meetings    </w:t>
            </w:r>
          </w:p>
        </w:tc>
      </w:tr>
      <w:tr w:rsidR="00893105" w14:paraId="426DA9E9" w14:textId="77777777" w:rsidTr="695E40C8">
        <w:trPr>
          <w:trHeight w:val="300"/>
        </w:trPr>
        <w:tc>
          <w:tcPr>
            <w:tcW w:w="720" w:type="dxa"/>
            <w:vMerge/>
            <w:vAlign w:val="center"/>
          </w:tcPr>
          <w:p w14:paraId="667EB9E5" w14:textId="77777777" w:rsidR="00893105" w:rsidRDefault="00893105" w:rsidP="0093447F"/>
        </w:tc>
        <w:tc>
          <w:tcPr>
            <w:tcW w:w="2880" w:type="dxa"/>
            <w:vAlign w:val="center"/>
          </w:tcPr>
          <w:p w14:paraId="26AE81AD" w14:textId="77777777" w:rsidR="00893105" w:rsidRDefault="00893105" w:rsidP="0093447F">
            <w:pPr>
              <w:pStyle w:val="Center"/>
            </w:pPr>
            <w:r>
              <w:t xml:space="preserve">Anticipated format: </w:t>
            </w:r>
          </w:p>
          <w:sdt>
            <w:sdtPr>
              <w:rPr>
                <w:rStyle w:val="DropDown"/>
              </w:rPr>
              <w:id w:val="-1194301149"/>
              <w:placeholder>
                <w:docPart w:val="42AEC83992AF4AD1A5628F3C1761CEA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FB18A84" w14:textId="77777777" w:rsidR="00893105" w:rsidRDefault="00893105" w:rsidP="0093447F">
                <w:pPr>
                  <w:pStyle w:val="Center"/>
                </w:pPr>
                <w:r w:rsidRPr="0051061A">
                  <w:rPr>
                    <w:rStyle w:val="PlaceholderText"/>
                  </w:rPr>
                  <w:t>Choose an item.</w:t>
                </w:r>
              </w:p>
            </w:sdtContent>
          </w:sdt>
        </w:tc>
        <w:tc>
          <w:tcPr>
            <w:tcW w:w="2880" w:type="dxa"/>
            <w:vAlign w:val="center"/>
          </w:tcPr>
          <w:p w14:paraId="291B9411" w14:textId="77777777" w:rsidR="00893105" w:rsidRDefault="00893105" w:rsidP="0093447F">
            <w:pPr>
              <w:pStyle w:val="Center"/>
            </w:pPr>
            <w:r>
              <w:t>Anticipated # of staff:</w:t>
            </w:r>
            <w:r w:rsidRPr="00705B24">
              <w:rPr>
                <w:rFonts w:cs="Calibri"/>
                <w:color w:val="C00000"/>
                <w:sz w:val="21"/>
                <w:szCs w:val="21"/>
              </w:rPr>
              <w:t xml:space="preserve"> Insert #</w:t>
            </w:r>
          </w:p>
        </w:tc>
        <w:tc>
          <w:tcPr>
            <w:tcW w:w="2880" w:type="dxa"/>
          </w:tcPr>
          <w:p w14:paraId="220C06CD" w14:textId="77777777" w:rsidR="00893105" w:rsidRDefault="00893105" w:rsidP="0093447F">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893105" w14:paraId="485ED089" w14:textId="77777777" w:rsidTr="695E40C8">
        <w:trPr>
          <w:trHeight w:val="300"/>
        </w:trPr>
        <w:tc>
          <w:tcPr>
            <w:tcW w:w="9360" w:type="dxa"/>
            <w:gridSpan w:val="4"/>
          </w:tcPr>
          <w:p w14:paraId="041C1568" w14:textId="77777777" w:rsidR="00893105" w:rsidRDefault="00893105" w:rsidP="0093447F">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46DEE61" w14:textId="77777777" w:rsidR="00893105" w:rsidRDefault="00893105" w:rsidP="0093447F">
            <w:pPr>
              <w:pStyle w:val="TableText"/>
            </w:pPr>
            <w:r>
              <w:t>1.</w:t>
            </w:r>
          </w:p>
        </w:tc>
      </w:tr>
    </w:tbl>
    <w:p w14:paraId="1D9F815A" w14:textId="34DF31EF" w:rsidR="00B067B1" w:rsidRDefault="00171859" w:rsidP="00340C75">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80297B" w14:paraId="3110FD3E" w14:textId="77777777" w:rsidTr="695E40C8">
        <w:trPr>
          <w:trHeight w:val="300"/>
        </w:trPr>
        <w:tc>
          <w:tcPr>
            <w:tcW w:w="9360" w:type="dxa"/>
            <w:tcBorders>
              <w:bottom w:val="single" w:sz="4" w:space="0" w:color="7F7F7F" w:themeColor="text1" w:themeTint="80"/>
            </w:tcBorders>
            <w:shd w:val="clear" w:color="auto" w:fill="F0401C"/>
          </w:tcPr>
          <w:p w14:paraId="0144377A" w14:textId="77777777" w:rsidR="0080297B" w:rsidRDefault="0080297B" w:rsidP="0093447F">
            <w:pPr>
              <w:pStyle w:val="TableTitle"/>
            </w:pPr>
            <w:r>
              <w:t>TASK/DELIVERABLE LIST</w:t>
            </w:r>
          </w:p>
        </w:tc>
      </w:tr>
      <w:tr w:rsidR="0080297B" w14:paraId="5903D8B8" w14:textId="77777777" w:rsidTr="695E40C8">
        <w:trPr>
          <w:trHeight w:val="300"/>
        </w:trPr>
        <w:tc>
          <w:tcPr>
            <w:tcW w:w="9360" w:type="dxa"/>
            <w:shd w:val="clear" w:color="auto" w:fill="F2F2F2" w:themeFill="background1" w:themeFillShade="F2"/>
          </w:tcPr>
          <w:p w14:paraId="73CFF6A8" w14:textId="328101C3" w:rsidR="0080297B" w:rsidRDefault="0080297B" w:rsidP="0093447F">
            <w:pPr>
              <w:pStyle w:val="TableBold"/>
            </w:pPr>
            <w:r>
              <w:t xml:space="preserve">1.0 </w:t>
            </w:r>
            <w:r w:rsidR="007F1728">
              <w:t>Initiate Complete Streets Checklist</w:t>
            </w:r>
          </w:p>
          <w:p w14:paraId="5D3FCC4A" w14:textId="69AAE3AD" w:rsidR="00BE67F0" w:rsidRDefault="00871B2D" w:rsidP="00A63CEE">
            <w:pPr>
              <w:pStyle w:val="BulletList"/>
              <w:numPr>
                <w:ilvl w:val="0"/>
                <w:numId w:val="160"/>
              </w:numPr>
              <w:tabs>
                <w:tab w:val="left" w:pos="720"/>
              </w:tabs>
              <w:spacing w:line="288" w:lineRule="auto"/>
              <w:rPr>
                <w:lang w:eastAsia="ja-JP"/>
              </w:rPr>
            </w:pPr>
            <w:r>
              <w:rPr>
                <w:lang w:eastAsia="ja-JP"/>
              </w:rPr>
              <w:t xml:space="preserve">Review </w:t>
            </w:r>
            <w:r w:rsidR="006E5414">
              <w:rPr>
                <w:lang w:eastAsia="ja-JP"/>
              </w:rPr>
              <w:t xml:space="preserve">the following </w:t>
            </w:r>
            <w:r w:rsidR="00114697">
              <w:rPr>
                <w:lang w:eastAsia="ja-JP"/>
              </w:rPr>
              <w:t xml:space="preserve">for Complete Streets elements </w:t>
            </w:r>
            <w:r w:rsidR="006E5414">
              <w:rPr>
                <w:lang w:eastAsia="ja-JP"/>
              </w:rPr>
              <w:t xml:space="preserve">and record findings in the </w:t>
            </w:r>
            <w:r w:rsidR="00D22684">
              <w:rPr>
                <w:lang w:eastAsia="ja-JP"/>
              </w:rPr>
              <w:t>Complete</w:t>
            </w:r>
            <w:r w:rsidR="006E5414">
              <w:rPr>
                <w:lang w:eastAsia="ja-JP"/>
              </w:rPr>
              <w:t xml:space="preserve"> Streets Ch</w:t>
            </w:r>
            <w:r w:rsidR="00BE67F0">
              <w:rPr>
                <w:lang w:eastAsia="ja-JP"/>
              </w:rPr>
              <w:t xml:space="preserve">ecklist </w:t>
            </w:r>
          </w:p>
          <w:p w14:paraId="76D55CA2" w14:textId="7272559E" w:rsidR="00BE67F0" w:rsidRDefault="00BE67F0" w:rsidP="00BE67F0">
            <w:pPr>
              <w:pStyle w:val="BulletList"/>
              <w:numPr>
                <w:ilvl w:val="1"/>
                <w:numId w:val="160"/>
              </w:numPr>
              <w:tabs>
                <w:tab w:val="left" w:pos="720"/>
              </w:tabs>
              <w:spacing w:line="288" w:lineRule="auto"/>
              <w:rPr>
                <w:lang w:eastAsia="ja-JP"/>
              </w:rPr>
            </w:pPr>
            <w:r>
              <w:rPr>
                <w:lang w:eastAsia="ja-JP"/>
              </w:rPr>
              <w:t>S</w:t>
            </w:r>
            <w:r w:rsidR="00567203">
              <w:rPr>
                <w:lang w:eastAsia="ja-JP"/>
              </w:rPr>
              <w:t>igning and delineation plans</w:t>
            </w:r>
          </w:p>
          <w:p w14:paraId="5CB3D62F" w14:textId="7D372DB5" w:rsidR="00BE67F0" w:rsidRDefault="00BE67F0" w:rsidP="00BE67F0">
            <w:pPr>
              <w:pStyle w:val="BulletList"/>
              <w:numPr>
                <w:ilvl w:val="1"/>
                <w:numId w:val="160"/>
              </w:numPr>
              <w:tabs>
                <w:tab w:val="left" w:pos="720"/>
              </w:tabs>
              <w:spacing w:line="288" w:lineRule="auto"/>
              <w:rPr>
                <w:lang w:eastAsia="ja-JP"/>
              </w:rPr>
            </w:pPr>
            <w:r>
              <w:rPr>
                <w:lang w:eastAsia="ja-JP"/>
              </w:rPr>
              <w:t>S</w:t>
            </w:r>
            <w:r w:rsidR="0064555C">
              <w:rPr>
                <w:lang w:eastAsia="ja-JP"/>
              </w:rPr>
              <w:t>ignal and design plans</w:t>
            </w:r>
          </w:p>
          <w:p w14:paraId="023B8A5A" w14:textId="7E8E7FEE" w:rsidR="0080297B" w:rsidRDefault="00BE67F0" w:rsidP="00D22684">
            <w:pPr>
              <w:pStyle w:val="BulletList"/>
              <w:numPr>
                <w:ilvl w:val="1"/>
                <w:numId w:val="160"/>
              </w:numPr>
              <w:tabs>
                <w:tab w:val="left" w:pos="720"/>
              </w:tabs>
              <w:spacing w:line="288" w:lineRule="auto"/>
              <w:rPr>
                <w:lang w:eastAsia="ja-JP"/>
              </w:rPr>
            </w:pPr>
            <w:r>
              <w:rPr>
                <w:lang w:eastAsia="ja-JP"/>
              </w:rPr>
              <w:t>R</w:t>
            </w:r>
            <w:r w:rsidR="0064555C">
              <w:rPr>
                <w:lang w:eastAsia="ja-JP"/>
              </w:rPr>
              <w:t>oadway design plans</w:t>
            </w:r>
          </w:p>
          <w:p w14:paraId="1E590AE6" w14:textId="1CE47E80" w:rsidR="005B03CE" w:rsidRDefault="005B03CE" w:rsidP="00A63CEE">
            <w:pPr>
              <w:pStyle w:val="BulletList"/>
              <w:numPr>
                <w:ilvl w:val="0"/>
                <w:numId w:val="160"/>
              </w:numPr>
              <w:tabs>
                <w:tab w:val="left" w:pos="720"/>
              </w:tabs>
              <w:spacing w:line="288" w:lineRule="auto"/>
            </w:pPr>
            <w:r>
              <w:rPr>
                <w:lang w:eastAsia="ja-JP"/>
              </w:rPr>
              <w:t xml:space="preserve">Save Checklist </w:t>
            </w:r>
            <w:r w:rsidR="00BC2A9C">
              <w:rPr>
                <w:lang w:eastAsia="ja-JP"/>
              </w:rPr>
              <w:t>for Integrated Mobility Division review.</w:t>
            </w:r>
          </w:p>
        </w:tc>
      </w:tr>
      <w:tr w:rsidR="0080297B" w14:paraId="78A6F707" w14:textId="77777777" w:rsidTr="695E40C8">
        <w:trPr>
          <w:trHeight w:val="300"/>
        </w:trPr>
        <w:tc>
          <w:tcPr>
            <w:tcW w:w="9360" w:type="dxa"/>
            <w:tcBorders>
              <w:bottom w:val="single" w:sz="4" w:space="0" w:color="7F7F7F" w:themeColor="text1" w:themeTint="80"/>
            </w:tcBorders>
          </w:tcPr>
          <w:p w14:paraId="6335CDF7" w14:textId="3B44CC0F" w:rsidR="0080297B" w:rsidRDefault="00257696" w:rsidP="0093447F">
            <w:pPr>
              <w:pStyle w:val="TableBold"/>
            </w:pPr>
            <w:r>
              <w:t>2</w:t>
            </w:r>
            <w:r w:rsidR="0080297B">
              <w:t>.0 Complete Quality Procedures</w:t>
            </w:r>
          </w:p>
          <w:p w14:paraId="222B77FD" w14:textId="77777777" w:rsidR="0080297B" w:rsidRPr="001B6B6B" w:rsidRDefault="0080297B" w:rsidP="0093447F">
            <w:pPr>
              <w:pStyle w:val="TableBold"/>
              <w:rPr>
                <w:b w:val="0"/>
                <w:bCs w:val="0"/>
              </w:rPr>
            </w:pPr>
            <w:r w:rsidRPr="001B6B6B">
              <w:rPr>
                <w:b w:val="0"/>
                <w:bCs w:val="0"/>
              </w:rPr>
              <w:t xml:space="preserve">Perform appropriate quality reviews and complete quality checklists in accordance with the </w:t>
            </w:r>
            <w:r w:rsidRPr="00822D52">
              <w:rPr>
                <w:b w:val="0"/>
                <w:bCs w:val="0"/>
                <w:i/>
                <w:iCs/>
              </w:rPr>
              <w:t>NCDOT Quality Management Program: Quality Control and Quality Assurance.</w:t>
            </w:r>
          </w:p>
        </w:tc>
      </w:tr>
      <w:tr w:rsidR="0080297B" w14:paraId="4CB94C55" w14:textId="77777777" w:rsidTr="695E40C8">
        <w:trPr>
          <w:trHeight w:val="300"/>
        </w:trPr>
        <w:tc>
          <w:tcPr>
            <w:tcW w:w="9360" w:type="dxa"/>
            <w:shd w:val="clear" w:color="auto" w:fill="F2F2F2" w:themeFill="background1" w:themeFillShade="F2"/>
          </w:tcPr>
          <w:p w14:paraId="385FCABE" w14:textId="1A816E7A" w:rsidR="0080297B" w:rsidRDefault="0080297B" w:rsidP="0093447F">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DF1B6F6" w14:textId="77777777" w:rsidR="0080297B" w:rsidRDefault="0080297B" w:rsidP="0093447F">
            <w:pPr>
              <w:pStyle w:val="TableText"/>
            </w:pPr>
            <w:r>
              <w:t>1.</w:t>
            </w:r>
          </w:p>
          <w:p w14:paraId="4D04D056" w14:textId="77777777" w:rsidR="0080297B" w:rsidRDefault="0080297B" w:rsidP="0093447F">
            <w:pPr>
              <w:pStyle w:val="TableText"/>
            </w:pPr>
            <w:r>
              <w:t>2.</w:t>
            </w:r>
          </w:p>
        </w:tc>
      </w:tr>
    </w:tbl>
    <w:p w14:paraId="03AFE170" w14:textId="77777777" w:rsidR="00161A35" w:rsidRDefault="00161A35" w:rsidP="00FE039D"/>
    <w:p w14:paraId="704C4A1C" w14:textId="77777777" w:rsidR="00161A35" w:rsidRDefault="00161A35" w:rsidP="00FE039D"/>
    <w:p w14:paraId="70CBBAAE" w14:textId="77777777" w:rsidR="004627D9" w:rsidRDefault="004627D9" w:rsidP="00FE039D"/>
    <w:p w14:paraId="30757EA2" w14:textId="7277F7CA" w:rsidR="004627D9" w:rsidRDefault="004627D9" w:rsidP="004627D9">
      <w:pPr>
        <w:pStyle w:val="Heading1"/>
      </w:pPr>
      <w:bookmarkStart w:id="50" w:name="Activity_4IM1"/>
      <w:bookmarkEnd w:id="49"/>
      <w:r>
        <w:lastRenderedPageBreak/>
        <w:t xml:space="preserve">4IM1 | Complete Street </w:t>
      </w:r>
      <w:r w:rsidR="005F3CF8">
        <w:t xml:space="preserve">Review Update </w:t>
      </w:r>
      <w:r>
        <w:t>| [</w:t>
      </w:r>
      <w:r w:rsidRPr="00EB4620">
        <w:rPr>
          <w:color w:val="FF0000"/>
        </w:rPr>
        <w:t>Enter Activity Lead</w:t>
      </w:r>
      <w:r>
        <w:t>]</w:t>
      </w:r>
    </w:p>
    <w:p w14:paraId="2687E678" w14:textId="0D3CD831" w:rsidR="004627D9" w:rsidRDefault="00FF1520" w:rsidP="00731A4F">
      <w:pPr>
        <w:pStyle w:val="Heading2"/>
      </w:pPr>
      <w:r>
        <w:t>Objective</w:t>
      </w:r>
    </w:p>
    <w:p w14:paraId="25773473" w14:textId="19854361" w:rsidR="006A5F9F" w:rsidRDefault="00FF1520" w:rsidP="002B496A">
      <w:pPr>
        <w:spacing w:after="120"/>
      </w:pPr>
      <w:r>
        <w:t>Review</w:t>
      </w:r>
      <w:r w:rsidR="00F8617E" w:rsidRPr="00F8617E">
        <w:t xml:space="preserve"> the Complete Streets elements included in final PS&amp;E package completed in Stage 4 (4RD1 and 4CS1) and complete or update the Complete Streets Checklist. Integrated Mobility Division staff will review the Tentative Letting lists (Division and Central) for projects that were reviewed in Stage 1 (1IM1) or Stage 2 (2IM1). Integrated Mobility Division Staff will review final roadway design, pavement marking, and signal plans included in the final PS&amp;E package. If the same project was reviewed in 3IM1, Integrated Mobility Division staff will update the 3IM1 Complete Streets Checklist. All checklists will be recorded and filed by Integrated Mobility Division staff.</w:t>
      </w:r>
    </w:p>
    <w:p w14:paraId="2D8F8B87" w14:textId="12F74296" w:rsidR="00FF1520" w:rsidRDefault="00FF1520" w:rsidP="00731A4F">
      <w:pPr>
        <w:pStyle w:val="Heading2"/>
      </w:pPr>
      <w:r>
        <w:t>Assumptions</w:t>
      </w:r>
    </w:p>
    <w:p w14:paraId="6025FBF3" w14:textId="77777777" w:rsidR="00F8617E" w:rsidRDefault="00F8617E" w:rsidP="00F8617E">
      <w:r>
        <w:t xml:space="preserve">Fill in assumptions. Insert additional assumptions/exclusions as needed. </w:t>
      </w:r>
    </w:p>
    <w:p w14:paraId="2C3F924A" w14:textId="77777777" w:rsidR="00F8617E" w:rsidRDefault="00F8617E" w:rsidP="00F8617E"/>
    <w:p w14:paraId="1DDBE1C6" w14:textId="08CB354D" w:rsidR="00F8617E" w:rsidRDefault="470CE8CC" w:rsidP="00F8617E">
      <w:pPr>
        <w:pStyle w:val="NumberList"/>
        <w:numPr>
          <w:ilvl w:val="0"/>
          <w:numId w:val="178"/>
        </w:numPr>
      </w:pPr>
      <w:r>
        <w:t xml:space="preserve">IMD staff will perform the Complete Streets review and complete the Checklist. </w:t>
      </w:r>
    </w:p>
    <w:p w14:paraId="4BB00F61" w14:textId="502E6809" w:rsidR="007975C5" w:rsidRDefault="007975C5" w:rsidP="00F8617E">
      <w:pPr>
        <w:pStyle w:val="NumberList"/>
        <w:numPr>
          <w:ilvl w:val="0"/>
          <w:numId w:val="178"/>
        </w:numPr>
      </w:pPr>
    </w:p>
    <w:p w14:paraId="274E3393" w14:textId="77777777" w:rsidR="007975C5" w:rsidRDefault="007975C5" w:rsidP="00F8617E">
      <w:pPr>
        <w:pStyle w:val="NumberList"/>
        <w:numPr>
          <w:ilvl w:val="0"/>
          <w:numId w:val="178"/>
        </w:numPr>
      </w:pPr>
    </w:p>
    <w:p w14:paraId="55B34232" w14:textId="77777777" w:rsidR="00731A4F" w:rsidRDefault="00731A4F" w:rsidP="00731A4F">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731A4F" w14:paraId="6E35DF1E" w14:textId="77777777" w:rsidTr="0093447F">
        <w:tc>
          <w:tcPr>
            <w:tcW w:w="9360" w:type="dxa"/>
            <w:gridSpan w:val="4"/>
            <w:tcBorders>
              <w:top w:val="single" w:sz="18" w:space="0" w:color="7F7F7F"/>
            </w:tcBorders>
          </w:tcPr>
          <w:p w14:paraId="794BDBA2" w14:textId="77777777" w:rsidR="00731A4F" w:rsidRDefault="00731A4F" w:rsidP="0093447F">
            <w:pPr>
              <w:pStyle w:val="TableBold"/>
            </w:pPr>
            <w:r>
              <w:t>MEETINGS AND TRIPS</w:t>
            </w:r>
          </w:p>
        </w:tc>
      </w:tr>
      <w:tr w:rsidR="00731A4F" w14:paraId="31142248" w14:textId="77777777" w:rsidTr="0093447F">
        <w:sdt>
          <w:sdtPr>
            <w:id w:val="7686675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3BD791D" w14:textId="77777777" w:rsidR="00731A4F" w:rsidRDefault="00731A4F" w:rsidP="0093447F">
                <w:pPr>
                  <w:pStyle w:val="TableText"/>
                  <w:jc w:val="center"/>
                </w:pPr>
                <w:r>
                  <w:rPr>
                    <w:rFonts w:ascii="MS Gothic" w:eastAsia="MS Gothic" w:hAnsi="MS Gothic" w:hint="eastAsia"/>
                  </w:rPr>
                  <w:t>☐</w:t>
                </w:r>
              </w:p>
            </w:tc>
          </w:sdtContent>
        </w:sdt>
        <w:tc>
          <w:tcPr>
            <w:tcW w:w="8640" w:type="dxa"/>
            <w:gridSpan w:val="3"/>
            <w:shd w:val="clear" w:color="auto" w:fill="F2F2F2"/>
          </w:tcPr>
          <w:p w14:paraId="36DC00B6" w14:textId="77777777" w:rsidR="00731A4F" w:rsidRPr="000559C8" w:rsidRDefault="00731A4F" w:rsidP="0093447F">
            <w:pPr>
              <w:pStyle w:val="TableText"/>
            </w:pPr>
            <w:r w:rsidRPr="000559C8">
              <w:t>Meeting Name and Group:</w:t>
            </w:r>
            <w:r w:rsidRPr="000559C8">
              <w:rPr>
                <w:color w:val="C00000"/>
              </w:rPr>
              <w:t xml:space="preserve"> Insert # </w:t>
            </w:r>
            <w:r w:rsidRPr="000559C8">
              <w:t xml:space="preserve">meetings    </w:t>
            </w:r>
          </w:p>
        </w:tc>
      </w:tr>
      <w:tr w:rsidR="00731A4F" w14:paraId="0E8D7BF6" w14:textId="77777777" w:rsidTr="0093447F">
        <w:tc>
          <w:tcPr>
            <w:tcW w:w="720" w:type="dxa"/>
            <w:vMerge/>
            <w:tcBorders>
              <w:bottom w:val="single" w:sz="4" w:space="0" w:color="7F7F7F"/>
            </w:tcBorders>
            <w:shd w:val="clear" w:color="auto" w:fill="F2F2F2"/>
            <w:vAlign w:val="center"/>
          </w:tcPr>
          <w:p w14:paraId="6C73E7AA" w14:textId="77777777" w:rsidR="00731A4F" w:rsidRDefault="00731A4F" w:rsidP="0093447F"/>
        </w:tc>
        <w:tc>
          <w:tcPr>
            <w:tcW w:w="2880" w:type="dxa"/>
            <w:tcBorders>
              <w:bottom w:val="single" w:sz="4" w:space="0" w:color="7F7F7F"/>
            </w:tcBorders>
            <w:vAlign w:val="center"/>
          </w:tcPr>
          <w:p w14:paraId="358B57D9" w14:textId="77777777" w:rsidR="00731A4F" w:rsidRPr="000559C8" w:rsidRDefault="00731A4F" w:rsidP="0093447F">
            <w:pPr>
              <w:pStyle w:val="Center"/>
            </w:pPr>
            <w:r w:rsidRPr="000559C8">
              <w:t xml:space="preserve">Anticipated format: </w:t>
            </w:r>
          </w:p>
          <w:sdt>
            <w:sdtPr>
              <w:rPr>
                <w:rStyle w:val="DropDown"/>
              </w:rPr>
              <w:id w:val="209766121"/>
              <w:placeholder>
                <w:docPart w:val="D78EC8BCF9AA4E1285652A9B6DC4D12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DB5F9AC" w14:textId="77777777" w:rsidR="00731A4F" w:rsidRPr="000559C8" w:rsidRDefault="00731A4F" w:rsidP="0093447F">
                <w:pPr>
                  <w:pStyle w:val="Center"/>
                </w:pPr>
                <w:r w:rsidRPr="000559C8">
                  <w:rPr>
                    <w:rStyle w:val="PlaceholderText"/>
                  </w:rPr>
                  <w:t>Choose an item.</w:t>
                </w:r>
              </w:p>
            </w:sdtContent>
          </w:sdt>
        </w:tc>
        <w:tc>
          <w:tcPr>
            <w:tcW w:w="2880" w:type="dxa"/>
            <w:tcBorders>
              <w:bottom w:val="single" w:sz="4" w:space="0" w:color="7F7F7F"/>
            </w:tcBorders>
            <w:vAlign w:val="center"/>
          </w:tcPr>
          <w:p w14:paraId="09380D29" w14:textId="77777777" w:rsidR="00731A4F" w:rsidRPr="000559C8" w:rsidRDefault="00731A4F" w:rsidP="0093447F">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65D90EC" w14:textId="77777777" w:rsidR="00731A4F" w:rsidRPr="000559C8" w:rsidRDefault="00731A4F" w:rsidP="0093447F">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731A4F" w14:paraId="53D02A0B" w14:textId="77777777" w:rsidTr="0093447F">
        <w:sdt>
          <w:sdtPr>
            <w:id w:val="125709126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4D9581E" w14:textId="77777777" w:rsidR="00731A4F" w:rsidRDefault="00731A4F" w:rsidP="0093447F">
                <w:pPr>
                  <w:pStyle w:val="TableText"/>
                  <w:jc w:val="center"/>
                </w:pPr>
                <w:r>
                  <w:rPr>
                    <w:rFonts w:ascii="MS Gothic" w:eastAsia="MS Gothic" w:hAnsi="MS Gothic" w:hint="eastAsia"/>
                  </w:rPr>
                  <w:t>☐</w:t>
                </w:r>
              </w:p>
            </w:tc>
          </w:sdtContent>
        </w:sdt>
        <w:tc>
          <w:tcPr>
            <w:tcW w:w="8640" w:type="dxa"/>
            <w:gridSpan w:val="3"/>
            <w:shd w:val="clear" w:color="auto" w:fill="F2F2F2"/>
          </w:tcPr>
          <w:p w14:paraId="0116693E" w14:textId="77777777" w:rsidR="00731A4F" w:rsidRPr="000559C8" w:rsidRDefault="00731A4F" w:rsidP="0093447F">
            <w:pPr>
              <w:pStyle w:val="TableText"/>
            </w:pPr>
            <w:r w:rsidRPr="000559C8">
              <w:t xml:space="preserve">Meeting Name and Group: </w:t>
            </w:r>
            <w:r w:rsidRPr="000559C8">
              <w:rPr>
                <w:color w:val="C00000"/>
              </w:rPr>
              <w:t xml:space="preserve">Insert # </w:t>
            </w:r>
            <w:r w:rsidRPr="000559C8">
              <w:t xml:space="preserve">meetings    </w:t>
            </w:r>
          </w:p>
        </w:tc>
      </w:tr>
      <w:tr w:rsidR="00731A4F" w14:paraId="4E55B939" w14:textId="77777777" w:rsidTr="0093447F">
        <w:tc>
          <w:tcPr>
            <w:tcW w:w="720" w:type="dxa"/>
            <w:vMerge/>
            <w:shd w:val="clear" w:color="auto" w:fill="F2F2F2"/>
            <w:vAlign w:val="center"/>
          </w:tcPr>
          <w:p w14:paraId="73E9BC83" w14:textId="77777777" w:rsidR="00731A4F" w:rsidRDefault="00731A4F" w:rsidP="0093447F"/>
        </w:tc>
        <w:tc>
          <w:tcPr>
            <w:tcW w:w="2880" w:type="dxa"/>
            <w:vAlign w:val="center"/>
          </w:tcPr>
          <w:p w14:paraId="68F1F50F" w14:textId="77777777" w:rsidR="00731A4F" w:rsidRDefault="00731A4F" w:rsidP="0093447F">
            <w:pPr>
              <w:pStyle w:val="Center"/>
            </w:pPr>
            <w:r>
              <w:t xml:space="preserve">Anticipated format: </w:t>
            </w:r>
          </w:p>
          <w:sdt>
            <w:sdtPr>
              <w:rPr>
                <w:rStyle w:val="DropDown"/>
              </w:rPr>
              <w:id w:val="-101659225"/>
              <w:placeholder>
                <w:docPart w:val="97F4045B21594DD9BE3D8A95198B652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55329E0" w14:textId="77777777" w:rsidR="00731A4F" w:rsidRDefault="00731A4F" w:rsidP="0093447F">
                <w:pPr>
                  <w:pStyle w:val="Center"/>
                </w:pPr>
                <w:r w:rsidRPr="0051061A">
                  <w:rPr>
                    <w:rStyle w:val="PlaceholderText"/>
                  </w:rPr>
                  <w:t>Choose an item.</w:t>
                </w:r>
              </w:p>
            </w:sdtContent>
          </w:sdt>
        </w:tc>
        <w:tc>
          <w:tcPr>
            <w:tcW w:w="2880" w:type="dxa"/>
            <w:vAlign w:val="center"/>
          </w:tcPr>
          <w:p w14:paraId="027A3FA9" w14:textId="77777777" w:rsidR="00731A4F" w:rsidRDefault="00731A4F" w:rsidP="0093447F">
            <w:pPr>
              <w:pStyle w:val="Center"/>
            </w:pPr>
            <w:r>
              <w:t>Anticipated # of staff:</w:t>
            </w:r>
            <w:r w:rsidRPr="00705B24">
              <w:rPr>
                <w:rFonts w:cs="Calibri"/>
                <w:color w:val="C00000"/>
                <w:sz w:val="21"/>
                <w:szCs w:val="21"/>
              </w:rPr>
              <w:t xml:space="preserve"> Insert #</w:t>
            </w:r>
          </w:p>
        </w:tc>
        <w:tc>
          <w:tcPr>
            <w:tcW w:w="2880" w:type="dxa"/>
          </w:tcPr>
          <w:p w14:paraId="26E8DC3C" w14:textId="77777777" w:rsidR="00731A4F" w:rsidRDefault="00731A4F" w:rsidP="0093447F">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731A4F" w14:paraId="360BD609" w14:textId="77777777" w:rsidTr="0093447F">
        <w:tc>
          <w:tcPr>
            <w:tcW w:w="9360" w:type="dxa"/>
            <w:gridSpan w:val="4"/>
          </w:tcPr>
          <w:p w14:paraId="49AF9EDE" w14:textId="77777777" w:rsidR="00731A4F" w:rsidRDefault="00731A4F" w:rsidP="0093447F">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16E7859" w14:textId="77777777" w:rsidR="00731A4F" w:rsidRDefault="00731A4F" w:rsidP="0093447F">
            <w:pPr>
              <w:pStyle w:val="TableText"/>
            </w:pPr>
            <w:r>
              <w:t>1.</w:t>
            </w:r>
          </w:p>
        </w:tc>
      </w:tr>
    </w:tbl>
    <w:p w14:paraId="18649CB7" w14:textId="3F5508C8" w:rsidR="00FF1520" w:rsidRDefault="00FF1520" w:rsidP="00731A4F">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B24202" w14:paraId="2EDC629A" w14:textId="77777777" w:rsidTr="7C4E3DB2">
        <w:tc>
          <w:tcPr>
            <w:tcW w:w="9360" w:type="dxa"/>
            <w:tcBorders>
              <w:bottom w:val="single" w:sz="4" w:space="0" w:color="7F7F7F" w:themeColor="text1" w:themeTint="80"/>
            </w:tcBorders>
            <w:shd w:val="clear" w:color="auto" w:fill="F0401C"/>
          </w:tcPr>
          <w:p w14:paraId="500A1BE1" w14:textId="77777777" w:rsidR="00B24202" w:rsidRDefault="00B24202" w:rsidP="0093447F">
            <w:pPr>
              <w:pStyle w:val="TableTitle"/>
            </w:pPr>
            <w:r>
              <w:t>TASK/DELIVERABLE LIST</w:t>
            </w:r>
          </w:p>
        </w:tc>
      </w:tr>
      <w:tr w:rsidR="00B24202" w14:paraId="7C916A7C" w14:textId="77777777" w:rsidTr="7C4E3DB2">
        <w:tc>
          <w:tcPr>
            <w:tcW w:w="9360" w:type="dxa"/>
            <w:shd w:val="clear" w:color="auto" w:fill="F2F2F2" w:themeFill="background1" w:themeFillShade="F2"/>
          </w:tcPr>
          <w:p w14:paraId="57BF7BF2" w14:textId="343D573D" w:rsidR="00B24202" w:rsidRDefault="00B24202" w:rsidP="0093447F">
            <w:pPr>
              <w:pStyle w:val="TableBold"/>
            </w:pPr>
            <w:r>
              <w:t xml:space="preserve">1.0 </w:t>
            </w:r>
            <w:r w:rsidR="0001750D">
              <w:t>Update</w:t>
            </w:r>
            <w:r>
              <w:t xml:space="preserve"> Complete Streets Checklist</w:t>
            </w:r>
          </w:p>
          <w:p w14:paraId="7AAF994E" w14:textId="6F370750" w:rsidR="00B24202" w:rsidRDefault="00B24202" w:rsidP="00A63CEE">
            <w:pPr>
              <w:pStyle w:val="BulletList"/>
              <w:numPr>
                <w:ilvl w:val="0"/>
                <w:numId w:val="160"/>
              </w:numPr>
              <w:tabs>
                <w:tab w:val="left" w:pos="720"/>
              </w:tabs>
              <w:spacing w:line="288" w:lineRule="auto"/>
              <w:rPr>
                <w:lang w:eastAsia="ja-JP"/>
              </w:rPr>
            </w:pPr>
            <w:r>
              <w:rPr>
                <w:lang w:eastAsia="ja-JP"/>
              </w:rPr>
              <w:t>Review the</w:t>
            </w:r>
            <w:r w:rsidR="007C3A3F">
              <w:rPr>
                <w:lang w:eastAsia="ja-JP"/>
              </w:rPr>
              <w:t xml:space="preserve"> final design package included with the let project </w:t>
            </w:r>
            <w:r w:rsidR="0043405E">
              <w:rPr>
                <w:lang w:eastAsia="ja-JP"/>
              </w:rPr>
              <w:t xml:space="preserve">for Complete Streets elements </w:t>
            </w:r>
            <w:r w:rsidR="007C3A3F">
              <w:rPr>
                <w:lang w:eastAsia="ja-JP"/>
              </w:rPr>
              <w:t>and record findings</w:t>
            </w:r>
            <w:r w:rsidR="006E2CE2">
              <w:rPr>
                <w:lang w:eastAsia="ja-JP"/>
              </w:rPr>
              <w:t xml:space="preserve"> in the Complete Streets Checklist</w:t>
            </w:r>
            <w:r w:rsidR="00177654">
              <w:rPr>
                <w:lang w:eastAsia="ja-JP"/>
              </w:rPr>
              <w:t>.</w:t>
            </w:r>
          </w:p>
          <w:p w14:paraId="4EF733F7" w14:textId="10F6B0D5" w:rsidR="006E2CE2" w:rsidRDefault="006E2CE2" w:rsidP="00A63CEE">
            <w:pPr>
              <w:pStyle w:val="BulletList"/>
              <w:numPr>
                <w:ilvl w:val="0"/>
                <w:numId w:val="160"/>
              </w:numPr>
              <w:tabs>
                <w:tab w:val="left" w:pos="720"/>
              </w:tabs>
              <w:spacing w:line="288" w:lineRule="auto"/>
            </w:pPr>
            <w:r>
              <w:rPr>
                <w:lang w:eastAsia="ja-JP"/>
              </w:rPr>
              <w:t xml:space="preserve">Save the Complete Streets Checklist </w:t>
            </w:r>
            <w:r w:rsidR="00177654">
              <w:rPr>
                <w:lang w:eastAsia="ja-JP"/>
              </w:rPr>
              <w:t>for Integrated Mobility staff review.</w:t>
            </w:r>
          </w:p>
        </w:tc>
      </w:tr>
      <w:tr w:rsidR="00B24202" w14:paraId="1C7BE26B" w14:textId="77777777" w:rsidTr="7C4E3DB2">
        <w:tc>
          <w:tcPr>
            <w:tcW w:w="9360" w:type="dxa"/>
            <w:tcBorders>
              <w:bottom w:val="single" w:sz="4" w:space="0" w:color="7F7F7F" w:themeColor="text1" w:themeTint="80"/>
            </w:tcBorders>
          </w:tcPr>
          <w:p w14:paraId="71AF1C7E" w14:textId="77777777" w:rsidR="00B24202" w:rsidRDefault="00B24202" w:rsidP="0093447F">
            <w:pPr>
              <w:pStyle w:val="TableBold"/>
            </w:pPr>
            <w:r>
              <w:t>2.0 Complete Quality Procedures</w:t>
            </w:r>
          </w:p>
          <w:p w14:paraId="65E4FAF1" w14:textId="77777777" w:rsidR="00B24202" w:rsidRPr="001B6B6B" w:rsidRDefault="00B24202" w:rsidP="0093447F">
            <w:pPr>
              <w:pStyle w:val="TableBold"/>
              <w:rPr>
                <w:b w:val="0"/>
                <w:bCs w:val="0"/>
              </w:rPr>
            </w:pPr>
            <w:r w:rsidRPr="001B6B6B">
              <w:rPr>
                <w:b w:val="0"/>
                <w:bCs w:val="0"/>
              </w:rPr>
              <w:t xml:space="preserve">Perform appropriate quality reviews and complete quality checklists in accordance with the </w:t>
            </w:r>
            <w:r w:rsidRPr="00822D52">
              <w:rPr>
                <w:b w:val="0"/>
                <w:bCs w:val="0"/>
                <w:i/>
                <w:iCs/>
              </w:rPr>
              <w:t>NCDOT Quality Management Program: Quality Control and Quality Assurance.</w:t>
            </w:r>
          </w:p>
        </w:tc>
      </w:tr>
      <w:tr w:rsidR="00B24202" w14:paraId="13C3F296" w14:textId="77777777" w:rsidTr="7C4E3DB2">
        <w:tc>
          <w:tcPr>
            <w:tcW w:w="9360" w:type="dxa"/>
            <w:shd w:val="clear" w:color="auto" w:fill="F2F2F2" w:themeFill="background1" w:themeFillShade="F2"/>
          </w:tcPr>
          <w:p w14:paraId="57A9E7CE" w14:textId="7F69E66E" w:rsidR="00B24202" w:rsidRDefault="00B24202" w:rsidP="0093447F">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C2EA7DF" w14:textId="77777777" w:rsidR="00B24202" w:rsidRDefault="00B24202" w:rsidP="0093447F">
            <w:pPr>
              <w:pStyle w:val="TableText"/>
            </w:pPr>
            <w:r>
              <w:t>1.</w:t>
            </w:r>
          </w:p>
          <w:p w14:paraId="14EAEE48" w14:textId="77777777" w:rsidR="00B24202" w:rsidRDefault="00B24202" w:rsidP="0093447F">
            <w:pPr>
              <w:pStyle w:val="TableText"/>
            </w:pPr>
            <w:r>
              <w:lastRenderedPageBreak/>
              <w:t>2.</w:t>
            </w:r>
          </w:p>
        </w:tc>
      </w:tr>
    </w:tbl>
    <w:p w14:paraId="0BC987EB" w14:textId="77777777" w:rsidR="004627D9" w:rsidRDefault="004627D9" w:rsidP="00FE039D"/>
    <w:p w14:paraId="4FF30259" w14:textId="77777777" w:rsidR="004627D9" w:rsidRDefault="004627D9" w:rsidP="00FE039D"/>
    <w:p w14:paraId="00D579E1" w14:textId="77777777" w:rsidR="004627D9" w:rsidRDefault="004627D9" w:rsidP="00FE039D"/>
    <w:p w14:paraId="3D964272" w14:textId="1E1222C0" w:rsidR="00161A35" w:rsidRDefault="00CD6DCD" w:rsidP="00FE039D">
      <w:r>
        <w:br w:type="page"/>
      </w:r>
    </w:p>
    <w:p w14:paraId="2A7CE8D5" w14:textId="18625E2E" w:rsidR="004D633B" w:rsidRDefault="004D633B" w:rsidP="0054092B">
      <w:pPr>
        <w:pStyle w:val="Heading1"/>
      </w:pPr>
      <w:bookmarkStart w:id="51" w:name="Activity_1LS1"/>
      <w:bookmarkEnd w:id="50"/>
      <w:r>
        <w:lastRenderedPageBreak/>
        <w:t>1LS1 | Provide Photogrammetric Control &amp; Initiate Surveys| [</w:t>
      </w:r>
      <w:r w:rsidR="00EB4620" w:rsidRPr="00EB4620">
        <w:rPr>
          <w:color w:val="FF0000"/>
        </w:rPr>
        <w:t>Enter Activity Lead</w:t>
      </w:r>
      <w:r>
        <w:t>]</w:t>
      </w:r>
    </w:p>
    <w:p w14:paraId="14FCF4B8" w14:textId="77777777" w:rsidR="004D633B" w:rsidRDefault="004D633B" w:rsidP="0054092B">
      <w:pPr>
        <w:pStyle w:val="Heading2"/>
      </w:pPr>
      <w:r>
        <w:t>Objective:</w:t>
      </w:r>
    </w:p>
    <w:p w14:paraId="4744F94E" w14:textId="77777777" w:rsidR="004D633B" w:rsidRDefault="004D633B" w:rsidP="00A40B58">
      <w:pPr>
        <w:spacing w:after="120"/>
      </w:pPr>
      <w:r>
        <w:t>Provide photogrammetric control in support of the Photogrammetry Unit, preliminary utility mapping in support of long-range transportation planning, and initiate base mapping surveys once project mapping limits have been completed and reviewed.</w:t>
      </w:r>
    </w:p>
    <w:p w14:paraId="3C1D0399" w14:textId="77777777" w:rsidR="004D633B" w:rsidRDefault="004D633B" w:rsidP="0054092B">
      <w:pPr>
        <w:pStyle w:val="Heading2"/>
      </w:pPr>
      <w:r>
        <w:t>Assumptions:</w:t>
      </w:r>
    </w:p>
    <w:p w14:paraId="401FCB64" w14:textId="77777777" w:rsidR="004D633B" w:rsidRDefault="004D633B" w:rsidP="0054092B">
      <w:r>
        <w:t xml:space="preserve">Fill in assumptions. Insert additional assumptions/exclusions as needed. </w:t>
      </w:r>
    </w:p>
    <w:p w14:paraId="1ECA87C2" w14:textId="77777777" w:rsidR="004D633B" w:rsidRDefault="004D633B" w:rsidP="0054092B"/>
    <w:p w14:paraId="5AC6DB71" w14:textId="77777777" w:rsidR="004D633B" w:rsidRDefault="004D633B" w:rsidP="00665085">
      <w:pPr>
        <w:pStyle w:val="NumberList"/>
        <w:numPr>
          <w:ilvl w:val="0"/>
          <w:numId w:val="92"/>
        </w:numPr>
      </w:pPr>
      <w:r>
        <w:t xml:space="preserve">Tasks and related deliverables may be completed during stage 1 or may extend into stage 2. </w:t>
      </w:r>
    </w:p>
    <w:p w14:paraId="20413740" w14:textId="77777777" w:rsidR="00F30D57" w:rsidRPr="00F30D57" w:rsidRDefault="00F30D57" w:rsidP="00F30D57">
      <w:pPr>
        <w:pStyle w:val="NumberList"/>
      </w:pPr>
      <w:r w:rsidRPr="00F30D57">
        <w:t>Grid Photogrammetric Control &amp; SUE Quality Level D mapping may be useful for long-range planning and early design development.</w:t>
      </w:r>
    </w:p>
    <w:p w14:paraId="5CC0A925" w14:textId="1D7FE027" w:rsidR="004D633B" w:rsidRDefault="00F30D57" w:rsidP="00F30D57">
      <w:pPr>
        <w:pStyle w:val="NumberList"/>
      </w:pPr>
      <w:r w:rsidRPr="00F30D57">
        <w:t>Primary Control may be established in Stage 2 in conjunction with Secondary Baseline Control.</w:t>
      </w:r>
    </w:p>
    <w:p w14:paraId="6625CCC0" w14:textId="77777777" w:rsidR="004D633B" w:rsidRDefault="004D633B" w:rsidP="0054092B"/>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7AA32DCB" w14:textId="77777777" w:rsidTr="00A40B58">
        <w:tc>
          <w:tcPr>
            <w:tcW w:w="9360" w:type="dxa"/>
            <w:gridSpan w:val="4"/>
            <w:tcBorders>
              <w:top w:val="single" w:sz="18" w:space="0" w:color="7F7F7F"/>
            </w:tcBorders>
          </w:tcPr>
          <w:p w14:paraId="532CD98F" w14:textId="77777777" w:rsidR="004D633B" w:rsidRDefault="004D633B" w:rsidP="00A40B58">
            <w:pPr>
              <w:pStyle w:val="TableBold"/>
            </w:pPr>
            <w:r>
              <w:t>MEETINGS AND TRIPS</w:t>
            </w:r>
          </w:p>
        </w:tc>
      </w:tr>
      <w:tr w:rsidR="004D633B" w14:paraId="49069972" w14:textId="77777777" w:rsidTr="00A40B58">
        <w:sdt>
          <w:sdtPr>
            <w:id w:val="-185903067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120C5B2"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14D2EBB"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4DFF5026" w14:textId="77777777" w:rsidTr="00A40B58">
        <w:tc>
          <w:tcPr>
            <w:tcW w:w="720" w:type="dxa"/>
            <w:vMerge/>
            <w:tcBorders>
              <w:bottom w:val="single" w:sz="4" w:space="0" w:color="7F7F7F"/>
            </w:tcBorders>
            <w:shd w:val="clear" w:color="auto" w:fill="F2F2F2"/>
            <w:vAlign w:val="center"/>
          </w:tcPr>
          <w:p w14:paraId="1D397844" w14:textId="77777777" w:rsidR="004D633B" w:rsidRDefault="004D633B" w:rsidP="00A40B58"/>
        </w:tc>
        <w:tc>
          <w:tcPr>
            <w:tcW w:w="2880" w:type="dxa"/>
            <w:tcBorders>
              <w:bottom w:val="single" w:sz="4" w:space="0" w:color="7F7F7F"/>
            </w:tcBorders>
            <w:vAlign w:val="center"/>
          </w:tcPr>
          <w:p w14:paraId="40C797FA" w14:textId="77777777" w:rsidR="004D633B" w:rsidRPr="000559C8" w:rsidRDefault="004D633B" w:rsidP="00A40B58">
            <w:pPr>
              <w:pStyle w:val="Center"/>
            </w:pPr>
            <w:r w:rsidRPr="000559C8">
              <w:t xml:space="preserve">Anticipated format: </w:t>
            </w:r>
          </w:p>
          <w:sdt>
            <w:sdtPr>
              <w:rPr>
                <w:rStyle w:val="DropDown"/>
              </w:rPr>
              <w:id w:val="-1221137502"/>
              <w:placeholder>
                <w:docPart w:val="D2EE43E6DF8348ADB62B312A0945A87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41E3267"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5580786D"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C98D3BA"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765729A6" w14:textId="77777777" w:rsidTr="00A40B58">
        <w:sdt>
          <w:sdtPr>
            <w:id w:val="46061758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6B2A9E1"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F2C020B"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3DCFEF4D" w14:textId="77777777" w:rsidTr="00A40B58">
        <w:tc>
          <w:tcPr>
            <w:tcW w:w="720" w:type="dxa"/>
            <w:vMerge/>
            <w:shd w:val="clear" w:color="auto" w:fill="F2F2F2"/>
            <w:vAlign w:val="center"/>
          </w:tcPr>
          <w:p w14:paraId="08E5B45A" w14:textId="77777777" w:rsidR="004D633B" w:rsidRDefault="004D633B" w:rsidP="00A40B58"/>
        </w:tc>
        <w:tc>
          <w:tcPr>
            <w:tcW w:w="2880" w:type="dxa"/>
            <w:vAlign w:val="center"/>
          </w:tcPr>
          <w:p w14:paraId="6F449BA9" w14:textId="77777777" w:rsidR="004D633B" w:rsidRDefault="004D633B" w:rsidP="00A40B58">
            <w:pPr>
              <w:pStyle w:val="Center"/>
            </w:pPr>
            <w:r>
              <w:t xml:space="preserve">Anticipated format: </w:t>
            </w:r>
          </w:p>
          <w:sdt>
            <w:sdtPr>
              <w:rPr>
                <w:rStyle w:val="DropDown"/>
              </w:rPr>
              <w:id w:val="-128241300"/>
              <w:placeholder>
                <w:docPart w:val="901C33172922403294EAE97AA69D521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614A0B9" w14:textId="77777777" w:rsidR="004D633B" w:rsidRDefault="004D633B" w:rsidP="00A40B58">
                <w:pPr>
                  <w:pStyle w:val="Center"/>
                </w:pPr>
                <w:r w:rsidRPr="0051061A">
                  <w:rPr>
                    <w:rStyle w:val="PlaceholderText"/>
                  </w:rPr>
                  <w:t>Choose an item.</w:t>
                </w:r>
              </w:p>
            </w:sdtContent>
          </w:sdt>
        </w:tc>
        <w:tc>
          <w:tcPr>
            <w:tcW w:w="2880" w:type="dxa"/>
            <w:vAlign w:val="center"/>
          </w:tcPr>
          <w:p w14:paraId="5066BCA3"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105F947B"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2935FB37" w14:textId="77777777" w:rsidTr="00A40B58">
        <w:tc>
          <w:tcPr>
            <w:tcW w:w="9360" w:type="dxa"/>
            <w:gridSpan w:val="4"/>
          </w:tcPr>
          <w:p w14:paraId="6D1C34C9"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E21FEB9" w14:textId="77777777" w:rsidR="004D633B" w:rsidRDefault="004D633B" w:rsidP="00A40B58">
            <w:pPr>
              <w:pStyle w:val="TableText"/>
            </w:pPr>
            <w:r>
              <w:t>1.</w:t>
            </w:r>
          </w:p>
        </w:tc>
      </w:tr>
    </w:tbl>
    <w:p w14:paraId="16F33823" w14:textId="77777777" w:rsidR="004D633B" w:rsidRDefault="004D633B" w:rsidP="0054092B">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78E51F2F" w14:textId="77777777" w:rsidTr="7C4E3DB2">
        <w:tc>
          <w:tcPr>
            <w:tcW w:w="9360" w:type="dxa"/>
            <w:tcBorders>
              <w:bottom w:val="single" w:sz="4" w:space="0" w:color="7F7F7F" w:themeColor="text1" w:themeTint="80"/>
            </w:tcBorders>
            <w:shd w:val="clear" w:color="auto" w:fill="F0401C"/>
          </w:tcPr>
          <w:p w14:paraId="0BBD5150" w14:textId="77777777" w:rsidR="004D633B" w:rsidRDefault="004D633B" w:rsidP="00A40B58">
            <w:pPr>
              <w:pStyle w:val="TableTitle"/>
            </w:pPr>
            <w:r>
              <w:t>TASK/DELIVERABLE LIST</w:t>
            </w:r>
          </w:p>
        </w:tc>
      </w:tr>
      <w:tr w:rsidR="004D633B" w14:paraId="4B320C09" w14:textId="77777777" w:rsidTr="7C4E3DB2">
        <w:tc>
          <w:tcPr>
            <w:tcW w:w="9360" w:type="dxa"/>
            <w:shd w:val="clear" w:color="auto" w:fill="F2F2F2" w:themeFill="background1" w:themeFillShade="F2"/>
          </w:tcPr>
          <w:p w14:paraId="08EA45F7" w14:textId="77777777" w:rsidR="004D633B" w:rsidRDefault="004D633B" w:rsidP="00A40B58">
            <w:pPr>
              <w:pStyle w:val="TableBold"/>
            </w:pPr>
            <w:r>
              <w:t xml:space="preserve">1.0 Complete Photogrammetric Control for Preliminary/Planning Mapping (NC Grid Datum) </w:t>
            </w:r>
          </w:p>
          <w:p w14:paraId="1E8AB9D3" w14:textId="73DFAFC6" w:rsidR="004D633B" w:rsidRDefault="004D633B" w:rsidP="00C35905">
            <w:pPr>
              <w:pStyle w:val="TableText"/>
              <w:numPr>
                <w:ilvl w:val="0"/>
                <w:numId w:val="36"/>
              </w:numPr>
              <w:rPr>
                <w:lang w:eastAsia="ja-JP"/>
              </w:rPr>
            </w:pPr>
            <w:r>
              <w:rPr>
                <w:lang w:eastAsia="ja-JP"/>
              </w:rPr>
              <w:t xml:space="preserve">Contact all property owners </w:t>
            </w:r>
            <w:r w:rsidR="00F30D57">
              <w:rPr>
                <w:lang w:eastAsia="ja-JP"/>
              </w:rPr>
              <w:t xml:space="preserve">by approved letter </w:t>
            </w:r>
            <w:r>
              <w:rPr>
                <w:lang w:eastAsia="ja-JP"/>
              </w:rPr>
              <w:t xml:space="preserve">where aerial targets are placed </w:t>
            </w:r>
            <w:r w:rsidR="00F30D57">
              <w:rPr>
                <w:lang w:eastAsia="ja-JP"/>
              </w:rPr>
              <w:t>and those that may need to be accessed to perform panel surveys</w:t>
            </w:r>
            <w:r>
              <w:rPr>
                <w:lang w:eastAsia="ja-JP"/>
              </w:rPr>
              <w:t>.</w:t>
            </w:r>
          </w:p>
          <w:p w14:paraId="4B0783C2" w14:textId="7705E347" w:rsidR="004D633B" w:rsidRDefault="00F30D57" w:rsidP="00C35905">
            <w:pPr>
              <w:pStyle w:val="TableText"/>
              <w:numPr>
                <w:ilvl w:val="0"/>
                <w:numId w:val="36"/>
              </w:numPr>
              <w:rPr>
                <w:lang w:eastAsia="ja-JP"/>
              </w:rPr>
            </w:pPr>
            <w:r>
              <w:rPr>
                <w:lang w:eastAsia="ja-JP"/>
              </w:rPr>
              <w:t xml:space="preserve">Complete panel control </w:t>
            </w:r>
            <w:r w:rsidRPr="00F30D57">
              <w:rPr>
                <w:lang w:eastAsia="ja-JP"/>
              </w:rPr>
              <w:t>target surveys according to panel plan provided and Location &amp; Surveys GPS Guidelines</w:t>
            </w:r>
            <w:r>
              <w:rPr>
                <w:lang w:eastAsia="ja-JP"/>
              </w:rPr>
              <w:t>.</w:t>
            </w:r>
          </w:p>
          <w:p w14:paraId="7A56747A" w14:textId="37ED039E" w:rsidR="004D633B" w:rsidRPr="00ED44DD" w:rsidRDefault="004D633B" w:rsidP="00C35905">
            <w:pPr>
              <w:pStyle w:val="TableText"/>
              <w:numPr>
                <w:ilvl w:val="0"/>
                <w:numId w:val="36"/>
              </w:numPr>
              <w:rPr>
                <w:lang w:eastAsia="ja-JP"/>
              </w:rPr>
            </w:pPr>
            <w:r>
              <w:rPr>
                <w:lang w:eastAsia="ja-JP"/>
              </w:rPr>
              <w:t xml:space="preserve">Process and develop panel control in accordance with </w:t>
            </w:r>
            <w:r w:rsidRPr="00C35905">
              <w:rPr>
                <w:lang w:eastAsia="ja-JP"/>
              </w:rPr>
              <w:t>Location &amp; Surveys GPS Guidelines.</w:t>
            </w:r>
          </w:p>
          <w:p w14:paraId="62A31E86" w14:textId="77777777" w:rsidR="004D633B" w:rsidRDefault="004D633B" w:rsidP="00C35905">
            <w:pPr>
              <w:pStyle w:val="TableText"/>
              <w:numPr>
                <w:ilvl w:val="0"/>
                <w:numId w:val="36"/>
              </w:numPr>
              <w:rPr>
                <w:lang w:eastAsia="ja-JP"/>
              </w:rPr>
            </w:pPr>
            <w:r>
              <w:rPr>
                <w:lang w:eastAsia="ja-JP"/>
              </w:rPr>
              <w:t xml:space="preserve">Complete </w:t>
            </w:r>
            <w:r w:rsidRPr="00BB53E4">
              <w:rPr>
                <w:lang w:eastAsia="ja-JP"/>
              </w:rPr>
              <w:t>the Location &amp; Surveys Project Review Checklist (PRC) and the applicable QA/QC review</w:t>
            </w:r>
          </w:p>
          <w:p w14:paraId="06AD8E20" w14:textId="221AAB9F" w:rsidR="00F30D57" w:rsidRDefault="00F30D57" w:rsidP="00C35905">
            <w:pPr>
              <w:pStyle w:val="TableText"/>
              <w:numPr>
                <w:ilvl w:val="0"/>
                <w:numId w:val="36"/>
              </w:numPr>
            </w:pPr>
            <w:r>
              <w:rPr>
                <w:lang w:eastAsia="ja-JP"/>
              </w:rPr>
              <w:t xml:space="preserve">Provide </w:t>
            </w:r>
            <w:r w:rsidRPr="006469B2">
              <w:rPr>
                <w:lang w:eastAsia="ja-JP"/>
              </w:rPr>
              <w:t>panel control to the Photogrammetry Unit</w:t>
            </w:r>
            <w:r>
              <w:rPr>
                <w:lang w:eastAsia="ja-JP"/>
              </w:rPr>
              <w:t>.</w:t>
            </w:r>
          </w:p>
        </w:tc>
      </w:tr>
      <w:tr w:rsidR="004D633B" w14:paraId="24D8AEDC" w14:textId="77777777" w:rsidTr="7C4E3DB2">
        <w:tc>
          <w:tcPr>
            <w:tcW w:w="9360" w:type="dxa"/>
            <w:tcBorders>
              <w:bottom w:val="single" w:sz="4" w:space="0" w:color="7F7F7F" w:themeColor="text1" w:themeTint="80"/>
            </w:tcBorders>
          </w:tcPr>
          <w:p w14:paraId="5A0487C4" w14:textId="77777777" w:rsidR="004D633B" w:rsidRPr="003820E8" w:rsidRDefault="004D633B" w:rsidP="00A40B58">
            <w:pPr>
              <w:pStyle w:val="TableText"/>
              <w:rPr>
                <w:b/>
                <w:bCs/>
              </w:rPr>
            </w:pPr>
            <w:r w:rsidRPr="003820E8">
              <w:rPr>
                <w:b/>
                <w:bCs/>
              </w:rPr>
              <w:t xml:space="preserve">2.0 </w:t>
            </w:r>
            <w:r>
              <w:rPr>
                <w:b/>
                <w:bCs/>
              </w:rPr>
              <w:t>Complete SUE Quality Level D</w:t>
            </w:r>
          </w:p>
          <w:p w14:paraId="7AD94384" w14:textId="77777777" w:rsidR="004D633B" w:rsidRDefault="004D633B" w:rsidP="006006A1">
            <w:pPr>
              <w:pStyle w:val="TableText"/>
              <w:numPr>
                <w:ilvl w:val="0"/>
                <w:numId w:val="36"/>
              </w:numPr>
              <w:rPr>
                <w:lang w:eastAsia="ja-JP"/>
              </w:rPr>
            </w:pPr>
            <w:r>
              <w:rPr>
                <w:lang w:eastAsia="ja-JP"/>
              </w:rPr>
              <w:t>Research and/or obtain existing utility records by contacting and coordinating with project utility owners.</w:t>
            </w:r>
          </w:p>
          <w:p w14:paraId="7C000C92" w14:textId="1A427AE0" w:rsidR="004D633B" w:rsidRDefault="004D633B" w:rsidP="006006A1">
            <w:pPr>
              <w:pStyle w:val="TableText"/>
              <w:numPr>
                <w:ilvl w:val="0"/>
                <w:numId w:val="36"/>
              </w:numPr>
              <w:rPr>
                <w:lang w:eastAsia="ja-JP"/>
              </w:rPr>
            </w:pPr>
            <w:r>
              <w:rPr>
                <w:lang w:eastAsia="ja-JP"/>
              </w:rPr>
              <w:lastRenderedPageBreak/>
              <w:t>Develop a SUE Quality Level D CADD file (NC Grid Datum) that maps existing utility records.</w:t>
            </w:r>
          </w:p>
          <w:p w14:paraId="11665A39" w14:textId="5B06F98C" w:rsidR="00F30D57" w:rsidRDefault="00F30D57" w:rsidP="006006A1">
            <w:pPr>
              <w:pStyle w:val="TableText"/>
              <w:numPr>
                <w:ilvl w:val="0"/>
                <w:numId w:val="36"/>
              </w:numPr>
              <w:rPr>
                <w:lang w:eastAsia="ja-JP"/>
              </w:rPr>
            </w:pPr>
            <w:r>
              <w:rPr>
                <w:lang w:eastAsia="ja-JP"/>
              </w:rPr>
              <w:t xml:space="preserve">Complete the </w:t>
            </w:r>
            <w:r w:rsidRPr="00F30D57">
              <w:rPr>
                <w:lang w:eastAsia="ja-JP"/>
              </w:rPr>
              <w:t>Location &amp; Surveys Project Review Checklist (PRC) and the applicable QA/QC review.</w:t>
            </w:r>
          </w:p>
          <w:p w14:paraId="7B91D657" w14:textId="5354899D" w:rsidR="004D633B" w:rsidRDefault="004D633B" w:rsidP="006006A1">
            <w:pPr>
              <w:pStyle w:val="TableText"/>
              <w:numPr>
                <w:ilvl w:val="0"/>
                <w:numId w:val="36"/>
              </w:numPr>
            </w:pPr>
            <w:r>
              <w:rPr>
                <w:lang w:eastAsia="ja-JP"/>
              </w:rPr>
              <w:t xml:space="preserve">Provide </w:t>
            </w:r>
            <w:r w:rsidRPr="00B36DB7">
              <w:rPr>
                <w:lang w:eastAsia="ja-JP"/>
              </w:rPr>
              <w:t>the SUE Quality Level D CADD file to Feasibility Studies Unit</w:t>
            </w:r>
            <w:r>
              <w:rPr>
                <w:lang w:eastAsia="ja-JP"/>
              </w:rPr>
              <w:t>.</w:t>
            </w:r>
          </w:p>
        </w:tc>
      </w:tr>
      <w:tr w:rsidR="004D633B" w14:paraId="6ABA7A67" w14:textId="77777777" w:rsidTr="7C4E3DB2">
        <w:tc>
          <w:tcPr>
            <w:tcW w:w="9360" w:type="dxa"/>
            <w:tcBorders>
              <w:bottom w:val="single" w:sz="4" w:space="0" w:color="7F7F7F" w:themeColor="text1" w:themeTint="80"/>
            </w:tcBorders>
            <w:shd w:val="clear" w:color="auto" w:fill="F2F2F2" w:themeFill="background1" w:themeFillShade="F2"/>
          </w:tcPr>
          <w:p w14:paraId="27B8ED17" w14:textId="77777777" w:rsidR="004D633B" w:rsidRPr="00CB16E6" w:rsidRDefault="004D633B" w:rsidP="00A40B58">
            <w:pPr>
              <w:pStyle w:val="TableText"/>
              <w:rPr>
                <w:b/>
                <w:bCs/>
              </w:rPr>
            </w:pPr>
            <w:r>
              <w:rPr>
                <w:b/>
                <w:bCs/>
              </w:rPr>
              <w:lastRenderedPageBreak/>
              <w:t>3</w:t>
            </w:r>
            <w:r w:rsidRPr="003820E8">
              <w:rPr>
                <w:b/>
                <w:bCs/>
              </w:rPr>
              <w:t xml:space="preserve">.0 </w:t>
            </w:r>
            <w:r>
              <w:rPr>
                <w:b/>
                <w:bCs/>
              </w:rPr>
              <w:t>Perform Independent Review of Mapping Limits Polygon</w:t>
            </w:r>
          </w:p>
          <w:p w14:paraId="7C6C438C" w14:textId="77777777" w:rsidR="004D633B" w:rsidRDefault="004D633B" w:rsidP="006006A1">
            <w:pPr>
              <w:pStyle w:val="TableText"/>
              <w:numPr>
                <w:ilvl w:val="0"/>
                <w:numId w:val="36"/>
              </w:numPr>
              <w:rPr>
                <w:lang w:eastAsia="ja-JP"/>
              </w:rPr>
            </w:pPr>
            <w:r>
              <w:rPr>
                <w:lang w:eastAsia="ja-JP"/>
              </w:rPr>
              <w:t>Review and evaluate mapping limits to confirm they are adequate for the proposed design and analysis.</w:t>
            </w:r>
          </w:p>
          <w:p w14:paraId="60685AE7" w14:textId="77777777" w:rsidR="004D633B" w:rsidRDefault="004D633B" w:rsidP="006006A1">
            <w:pPr>
              <w:pStyle w:val="TableText"/>
              <w:numPr>
                <w:ilvl w:val="0"/>
                <w:numId w:val="36"/>
              </w:numPr>
              <w:rPr>
                <w:lang w:eastAsia="ja-JP"/>
              </w:rPr>
            </w:pPr>
            <w:r w:rsidRPr="00B33F3F">
              <w:rPr>
                <w:lang w:eastAsia="ja-JP"/>
              </w:rPr>
              <w:t>Revise and provide a mapping limits polygon</w:t>
            </w:r>
            <w:r>
              <w:rPr>
                <w:lang w:eastAsia="ja-JP"/>
              </w:rPr>
              <w:t>.</w:t>
            </w:r>
          </w:p>
          <w:p w14:paraId="1E74324D" w14:textId="77777777" w:rsidR="004D633B" w:rsidRPr="00796668" w:rsidRDefault="004D633B" w:rsidP="006006A1">
            <w:pPr>
              <w:pStyle w:val="TableText"/>
              <w:numPr>
                <w:ilvl w:val="0"/>
                <w:numId w:val="36"/>
              </w:numPr>
            </w:pPr>
            <w:r w:rsidRPr="00FF2833">
              <w:rPr>
                <w:lang w:eastAsia="ja-JP"/>
              </w:rPr>
              <w:t>Complete the Location &amp; Surveys Project Review Checklist (PRC) and the applicable QA/QC review</w:t>
            </w:r>
            <w:r>
              <w:rPr>
                <w:lang w:eastAsia="ja-JP"/>
              </w:rPr>
              <w:t>.</w:t>
            </w:r>
          </w:p>
        </w:tc>
      </w:tr>
      <w:tr w:rsidR="004D633B" w14:paraId="4C58F699" w14:textId="77777777" w:rsidTr="7C4E3DB2">
        <w:tc>
          <w:tcPr>
            <w:tcW w:w="9360" w:type="dxa"/>
            <w:tcBorders>
              <w:bottom w:val="single" w:sz="4" w:space="0" w:color="7F7F7F" w:themeColor="text1" w:themeTint="80"/>
            </w:tcBorders>
          </w:tcPr>
          <w:p w14:paraId="0EF6B7BC" w14:textId="77777777" w:rsidR="004D633B" w:rsidRPr="003820E8" w:rsidRDefault="004D633B" w:rsidP="00A40B58">
            <w:pPr>
              <w:pStyle w:val="TableText"/>
              <w:rPr>
                <w:b/>
                <w:bCs/>
              </w:rPr>
            </w:pPr>
            <w:r>
              <w:rPr>
                <w:b/>
                <w:bCs/>
              </w:rPr>
              <w:t xml:space="preserve">4.0 Complete </w:t>
            </w:r>
            <w:r w:rsidRPr="00900E4E">
              <w:rPr>
                <w:b/>
                <w:bCs/>
              </w:rPr>
              <w:t>Photogrammetric Control for Preliminary/Planning Mapping</w:t>
            </w:r>
            <w:r>
              <w:rPr>
                <w:b/>
                <w:bCs/>
              </w:rPr>
              <w:t xml:space="preserve"> (Local Datum) </w:t>
            </w:r>
          </w:p>
          <w:p w14:paraId="29F35382" w14:textId="77777777" w:rsidR="004D633B" w:rsidRDefault="004D633B" w:rsidP="006006A1">
            <w:pPr>
              <w:pStyle w:val="TableText"/>
              <w:numPr>
                <w:ilvl w:val="0"/>
                <w:numId w:val="36"/>
              </w:numPr>
              <w:rPr>
                <w:lang w:eastAsia="ja-JP"/>
              </w:rPr>
            </w:pPr>
            <w:r>
              <w:rPr>
                <w:lang w:eastAsia="ja-JP"/>
              </w:rPr>
              <w:t>Develop a local project control network by using the current National Spatial Reference System (NSRS) projected onto the North Carolina State Plane Coordinate System.</w:t>
            </w:r>
          </w:p>
          <w:p w14:paraId="76D75C25" w14:textId="31647CE4" w:rsidR="004D633B" w:rsidRDefault="004D633B" w:rsidP="006006A1">
            <w:pPr>
              <w:pStyle w:val="TableText"/>
              <w:numPr>
                <w:ilvl w:val="0"/>
                <w:numId w:val="36"/>
              </w:numPr>
              <w:rPr>
                <w:lang w:eastAsia="ja-JP"/>
              </w:rPr>
            </w:pPr>
            <w:r>
              <w:rPr>
                <w:lang w:eastAsia="ja-JP"/>
              </w:rPr>
              <w:t xml:space="preserve">Contact all property owners </w:t>
            </w:r>
            <w:r w:rsidR="00870A1A">
              <w:rPr>
                <w:lang w:eastAsia="ja-JP"/>
              </w:rPr>
              <w:t xml:space="preserve">by approved letter </w:t>
            </w:r>
            <w:r>
              <w:rPr>
                <w:lang w:eastAsia="ja-JP"/>
              </w:rPr>
              <w:t>where aerial targets are placed</w:t>
            </w:r>
            <w:r w:rsidR="00870A1A">
              <w:rPr>
                <w:lang w:eastAsia="ja-JP"/>
              </w:rPr>
              <w:t xml:space="preserve"> and those that may need to be accessed to perform panel surveys</w:t>
            </w:r>
            <w:r>
              <w:rPr>
                <w:lang w:eastAsia="ja-JP"/>
              </w:rPr>
              <w:t>.</w:t>
            </w:r>
          </w:p>
          <w:p w14:paraId="72413669" w14:textId="62CFD549" w:rsidR="00870A1A" w:rsidRDefault="00870A1A" w:rsidP="006006A1">
            <w:pPr>
              <w:pStyle w:val="TableText"/>
              <w:numPr>
                <w:ilvl w:val="0"/>
                <w:numId w:val="36"/>
              </w:numPr>
              <w:rPr>
                <w:lang w:eastAsia="ja-JP"/>
              </w:rPr>
            </w:pPr>
            <w:r>
              <w:rPr>
                <w:lang w:eastAsia="ja-JP"/>
              </w:rPr>
              <w:t xml:space="preserve">Complete </w:t>
            </w:r>
            <w:r w:rsidRPr="00870A1A">
              <w:rPr>
                <w:lang w:eastAsia="ja-JP"/>
              </w:rPr>
              <w:t>panel control target surveys according to panel plan provided and Location &amp; Surveys GPS Guidelines</w:t>
            </w:r>
            <w:r>
              <w:rPr>
                <w:lang w:eastAsia="ja-JP"/>
              </w:rPr>
              <w:t>.</w:t>
            </w:r>
          </w:p>
          <w:p w14:paraId="20204DCD" w14:textId="5A364FEC" w:rsidR="004D633B" w:rsidRDefault="004D633B" w:rsidP="006006A1">
            <w:pPr>
              <w:pStyle w:val="TableText"/>
              <w:numPr>
                <w:ilvl w:val="0"/>
                <w:numId w:val="36"/>
              </w:numPr>
              <w:rPr>
                <w:lang w:eastAsia="ja-JP"/>
              </w:rPr>
            </w:pPr>
            <w:r>
              <w:rPr>
                <w:lang w:eastAsia="ja-JP"/>
              </w:rPr>
              <w:t>Process and develop panel control in accordance with the Location &amp; Surveys GPS Guidelines.</w:t>
            </w:r>
          </w:p>
          <w:p w14:paraId="1255798F" w14:textId="77777777" w:rsidR="004D633B" w:rsidRDefault="004D633B" w:rsidP="006006A1">
            <w:pPr>
              <w:pStyle w:val="TableText"/>
              <w:numPr>
                <w:ilvl w:val="0"/>
                <w:numId w:val="36"/>
              </w:numPr>
              <w:rPr>
                <w:lang w:eastAsia="ja-JP"/>
              </w:rPr>
            </w:pPr>
            <w:r>
              <w:rPr>
                <w:lang w:eastAsia="ja-JP"/>
              </w:rPr>
              <w:t xml:space="preserve">Complete </w:t>
            </w:r>
            <w:r w:rsidRPr="00B31233">
              <w:rPr>
                <w:lang w:eastAsia="ja-JP"/>
              </w:rPr>
              <w:t>the Location &amp; Surveys Project Review Checklist (PRC) and the applicable QA/QC review</w:t>
            </w:r>
            <w:r>
              <w:rPr>
                <w:lang w:eastAsia="ja-JP"/>
              </w:rPr>
              <w:t>.</w:t>
            </w:r>
          </w:p>
          <w:p w14:paraId="74250C62" w14:textId="77777777" w:rsidR="004D633B" w:rsidRPr="00941B8B" w:rsidRDefault="004D633B" w:rsidP="006006A1">
            <w:pPr>
              <w:pStyle w:val="TableText"/>
              <w:numPr>
                <w:ilvl w:val="0"/>
                <w:numId w:val="36"/>
              </w:numPr>
            </w:pPr>
            <w:r>
              <w:rPr>
                <w:lang w:eastAsia="ja-JP"/>
              </w:rPr>
              <w:t xml:space="preserve">Provide </w:t>
            </w:r>
            <w:r w:rsidRPr="001864C0">
              <w:rPr>
                <w:lang w:eastAsia="ja-JP"/>
              </w:rPr>
              <w:t>panel control to the Photogrammetry Unit</w:t>
            </w:r>
            <w:r>
              <w:rPr>
                <w:lang w:eastAsia="ja-JP"/>
              </w:rPr>
              <w:t>.</w:t>
            </w:r>
          </w:p>
        </w:tc>
      </w:tr>
      <w:tr w:rsidR="004D633B" w14:paraId="3B721410" w14:textId="77777777" w:rsidTr="7C4E3DB2">
        <w:tc>
          <w:tcPr>
            <w:tcW w:w="9360" w:type="dxa"/>
            <w:tcBorders>
              <w:bottom w:val="single" w:sz="4" w:space="0" w:color="7F7F7F" w:themeColor="text1" w:themeTint="80"/>
            </w:tcBorders>
            <w:shd w:val="clear" w:color="auto" w:fill="F2F2F2" w:themeFill="background1" w:themeFillShade="F2"/>
          </w:tcPr>
          <w:p w14:paraId="0BF9341C" w14:textId="77777777" w:rsidR="004D633B" w:rsidRPr="003820E8" w:rsidRDefault="004D633B" w:rsidP="00A40B58">
            <w:pPr>
              <w:pStyle w:val="TableText"/>
              <w:rPr>
                <w:b/>
                <w:bCs/>
              </w:rPr>
            </w:pPr>
            <w:r>
              <w:rPr>
                <w:b/>
                <w:bCs/>
              </w:rPr>
              <w:t xml:space="preserve">5.0 Complete Primary Survey Control </w:t>
            </w:r>
          </w:p>
          <w:p w14:paraId="7250D88E" w14:textId="77777777" w:rsidR="004D633B" w:rsidRPr="001A6DB2" w:rsidRDefault="004D633B" w:rsidP="006006A1">
            <w:pPr>
              <w:pStyle w:val="TableText"/>
              <w:numPr>
                <w:ilvl w:val="0"/>
                <w:numId w:val="36"/>
              </w:numPr>
              <w:rPr>
                <w:lang w:eastAsia="ja-JP"/>
              </w:rPr>
            </w:pPr>
            <w:r>
              <w:rPr>
                <w:lang w:eastAsia="ja-JP"/>
              </w:rPr>
              <w:t>Establish a local project control network by creating horizontal and vertical survey control monuments.</w:t>
            </w:r>
          </w:p>
          <w:p w14:paraId="2290BD3E" w14:textId="77777777" w:rsidR="004D633B" w:rsidRDefault="004D633B" w:rsidP="006006A1">
            <w:pPr>
              <w:pStyle w:val="TableText"/>
              <w:numPr>
                <w:ilvl w:val="0"/>
                <w:numId w:val="36"/>
              </w:numPr>
              <w:rPr>
                <w:lang w:eastAsia="ja-JP"/>
              </w:rPr>
            </w:pPr>
            <w:r>
              <w:rPr>
                <w:lang w:eastAsia="ja-JP"/>
              </w:rPr>
              <w:t>Develop Primary Survey Control Sheet(s) using the latest approved NCDOT MicroStation version and NCDOT CADD Mapping Standards.</w:t>
            </w:r>
          </w:p>
          <w:p w14:paraId="25B8BE87" w14:textId="0E7349A5" w:rsidR="004D633B" w:rsidRPr="001A6DB2" w:rsidRDefault="004D633B" w:rsidP="006006A1">
            <w:pPr>
              <w:pStyle w:val="TableText"/>
              <w:numPr>
                <w:ilvl w:val="0"/>
                <w:numId w:val="36"/>
              </w:numPr>
            </w:pPr>
            <w:r>
              <w:rPr>
                <w:lang w:eastAsia="ja-JP"/>
              </w:rPr>
              <w:t>Complete</w:t>
            </w:r>
            <w:r w:rsidRPr="00637988">
              <w:rPr>
                <w:lang w:eastAsia="ja-JP"/>
              </w:rPr>
              <w:t xml:space="preserve"> the Location &amp; Surveys Project Review Checklist (PRC)</w:t>
            </w:r>
            <w:r w:rsidR="00870A1A">
              <w:rPr>
                <w:lang w:eastAsia="ja-JP"/>
              </w:rPr>
              <w:t xml:space="preserve"> and the applicable QA/QC review</w:t>
            </w:r>
            <w:r>
              <w:rPr>
                <w:lang w:eastAsia="ja-JP"/>
              </w:rPr>
              <w:t>.</w:t>
            </w:r>
          </w:p>
        </w:tc>
      </w:tr>
      <w:tr w:rsidR="004D633B" w14:paraId="388DCF90" w14:textId="77777777" w:rsidTr="7C4E3DB2">
        <w:tc>
          <w:tcPr>
            <w:tcW w:w="9360" w:type="dxa"/>
            <w:tcBorders>
              <w:bottom w:val="single" w:sz="4" w:space="0" w:color="7F7F7F" w:themeColor="text1" w:themeTint="80"/>
            </w:tcBorders>
          </w:tcPr>
          <w:p w14:paraId="22788D8B" w14:textId="77777777" w:rsidR="004D633B" w:rsidRDefault="004D633B" w:rsidP="00A40B58">
            <w:pPr>
              <w:pStyle w:val="TableBold"/>
            </w:pPr>
            <w:r>
              <w:t xml:space="preserve">6.0 Task Management </w:t>
            </w:r>
          </w:p>
          <w:p w14:paraId="05DADE46"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7ED8FA42" w14:textId="77777777" w:rsidTr="7C4E3DB2">
        <w:tc>
          <w:tcPr>
            <w:tcW w:w="9360" w:type="dxa"/>
            <w:tcBorders>
              <w:bottom w:val="single" w:sz="4" w:space="0" w:color="7F7F7F" w:themeColor="text1" w:themeTint="80"/>
            </w:tcBorders>
            <w:shd w:val="clear" w:color="auto" w:fill="F2F2F2" w:themeFill="background1" w:themeFillShade="F2"/>
          </w:tcPr>
          <w:p w14:paraId="3360A0A1" w14:textId="77777777" w:rsidR="004D633B" w:rsidRDefault="004D633B" w:rsidP="00A40B58">
            <w:pPr>
              <w:pStyle w:val="TableBold"/>
            </w:pPr>
            <w:r>
              <w:t>7.0 Complete Quality Procedures</w:t>
            </w:r>
          </w:p>
          <w:p w14:paraId="1CFF07BF" w14:textId="77777777" w:rsidR="004D633B" w:rsidRPr="001B6B6B" w:rsidRDefault="004D633B" w:rsidP="00A40B58">
            <w:pPr>
              <w:pStyle w:val="TableBold"/>
              <w:rPr>
                <w:b w:val="0"/>
                <w:bCs w:val="0"/>
              </w:rPr>
            </w:pPr>
            <w:r w:rsidRPr="001B6B6B">
              <w:rPr>
                <w:b w:val="0"/>
                <w:bCs w:val="0"/>
              </w:rPr>
              <w:t xml:space="preserve">Perform appropriate quality reviews and complete quality checklists in accordance with the </w:t>
            </w:r>
            <w:r w:rsidRPr="00822D52">
              <w:rPr>
                <w:b w:val="0"/>
                <w:bCs w:val="0"/>
                <w:i/>
                <w:iCs/>
              </w:rPr>
              <w:t>NCDOT Quality Management Program: Quality Control and Quality Assurance.</w:t>
            </w:r>
          </w:p>
        </w:tc>
      </w:tr>
      <w:tr w:rsidR="004D633B" w14:paraId="112A9DDE" w14:textId="77777777" w:rsidTr="00A40B58">
        <w:tc>
          <w:tcPr>
            <w:tcW w:w="9360" w:type="dxa"/>
          </w:tcPr>
          <w:p w14:paraId="6505A7F1" w14:textId="1CBA1973"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508AD08" w14:textId="77777777" w:rsidR="004D633B" w:rsidRDefault="004D633B" w:rsidP="00A40B58">
            <w:pPr>
              <w:pStyle w:val="TableText"/>
            </w:pPr>
            <w:r>
              <w:t>1.</w:t>
            </w:r>
          </w:p>
          <w:p w14:paraId="58E2D5A2" w14:textId="77777777" w:rsidR="004D633B" w:rsidRDefault="004D633B" w:rsidP="00A40B58">
            <w:pPr>
              <w:pStyle w:val="TableText"/>
            </w:pPr>
            <w:r>
              <w:t>2.</w:t>
            </w:r>
          </w:p>
        </w:tc>
      </w:tr>
    </w:tbl>
    <w:p w14:paraId="2AF70459" w14:textId="77777777" w:rsidR="004D633B" w:rsidRDefault="004D633B" w:rsidP="00FE039D">
      <w:pPr>
        <w:rPr>
          <w:b/>
          <w:bCs/>
        </w:rPr>
      </w:pPr>
    </w:p>
    <w:p w14:paraId="616E94BC" w14:textId="77777777" w:rsidR="004D633B" w:rsidRDefault="004D633B" w:rsidP="00FE039D">
      <w:pPr>
        <w:rPr>
          <w:b/>
          <w:bCs/>
        </w:rPr>
      </w:pPr>
    </w:p>
    <w:p w14:paraId="6A4CD84C" w14:textId="77777777" w:rsidR="004D633B" w:rsidRDefault="004D633B" w:rsidP="00FE039D">
      <w:pPr>
        <w:rPr>
          <w:b/>
          <w:bCs/>
        </w:rPr>
      </w:pPr>
    </w:p>
    <w:p w14:paraId="2112B9F2" w14:textId="3FEE2E69" w:rsidR="004D633B" w:rsidRDefault="004D633B" w:rsidP="00A40B58">
      <w:pPr>
        <w:pStyle w:val="Heading1"/>
      </w:pPr>
      <w:bookmarkStart w:id="52" w:name="Activity_2LS1"/>
      <w:bookmarkEnd w:id="51"/>
      <w:r>
        <w:lastRenderedPageBreak/>
        <w:t>2LS1 | Complete Final Surveys| [</w:t>
      </w:r>
      <w:r w:rsidR="00EB4620" w:rsidRPr="00EB4620">
        <w:rPr>
          <w:color w:val="FF0000"/>
        </w:rPr>
        <w:t>Enter Activity Lead</w:t>
      </w:r>
      <w:r>
        <w:t>]</w:t>
      </w:r>
    </w:p>
    <w:p w14:paraId="667446B0" w14:textId="77777777" w:rsidR="004D633B" w:rsidRDefault="004D633B" w:rsidP="00A40B58">
      <w:pPr>
        <w:pStyle w:val="Heading2"/>
      </w:pPr>
      <w:r>
        <w:t>Objective:</w:t>
      </w:r>
    </w:p>
    <w:p w14:paraId="15C8BC9C" w14:textId="77777777" w:rsidR="004D633B" w:rsidRDefault="004D633B" w:rsidP="00A40B58">
      <w:pPr>
        <w:spacing w:after="120"/>
      </w:pPr>
      <w:r>
        <w:t>Provide complete surveys and mapping, including wetlands, jurisdictional streams, for the project’s survey mapping limits in support of the design, right-of-way acquisition, and construction phases.</w:t>
      </w:r>
    </w:p>
    <w:p w14:paraId="50F86B03" w14:textId="77777777" w:rsidR="004D633B" w:rsidRDefault="004D633B" w:rsidP="00A40B58">
      <w:pPr>
        <w:pStyle w:val="Heading2"/>
      </w:pPr>
      <w:r>
        <w:t>Assumptions:</w:t>
      </w:r>
    </w:p>
    <w:p w14:paraId="652E30B9" w14:textId="77777777" w:rsidR="004D633B" w:rsidRDefault="004D633B" w:rsidP="00A40B58">
      <w:r>
        <w:t xml:space="preserve">Fill in assumptions. Insert additional assumptions/exclusions as needed. </w:t>
      </w:r>
    </w:p>
    <w:p w14:paraId="381012DB" w14:textId="77777777" w:rsidR="004D633B" w:rsidRDefault="004D633B" w:rsidP="00A40B58"/>
    <w:p w14:paraId="0B190739" w14:textId="77777777" w:rsidR="00870A1A" w:rsidRDefault="00870A1A" w:rsidP="00665085">
      <w:pPr>
        <w:pStyle w:val="NumberList"/>
        <w:numPr>
          <w:ilvl w:val="0"/>
          <w:numId w:val="93"/>
        </w:numPr>
      </w:pPr>
      <w:r>
        <w:t>Septic surveys on individual parcels are typically requested on as needed basis and may not have been delineated before completion of surveys.</w:t>
      </w:r>
    </w:p>
    <w:p w14:paraId="5A36C79C" w14:textId="77777777" w:rsidR="00870A1A" w:rsidRDefault="00870A1A" w:rsidP="00665085">
      <w:pPr>
        <w:pStyle w:val="NumberList"/>
        <w:numPr>
          <w:ilvl w:val="0"/>
          <w:numId w:val="93"/>
        </w:numPr>
      </w:pPr>
      <w:r>
        <w:t>Wetlands may not have been delineated before initial surveys are complete.</w:t>
      </w:r>
    </w:p>
    <w:p w14:paraId="3BA8C59E" w14:textId="77777777" w:rsidR="004D633B" w:rsidRDefault="004D633B" w:rsidP="00665085">
      <w:pPr>
        <w:pStyle w:val="NumberList"/>
        <w:numPr>
          <w:ilvl w:val="0"/>
          <w:numId w:val="93"/>
        </w:numPr>
      </w:pPr>
    </w:p>
    <w:p w14:paraId="54B2225A" w14:textId="77777777" w:rsidR="004D633B" w:rsidRDefault="004D633B"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3F337502" w14:textId="77777777" w:rsidTr="00A40B58">
        <w:tc>
          <w:tcPr>
            <w:tcW w:w="9360" w:type="dxa"/>
            <w:gridSpan w:val="4"/>
            <w:tcBorders>
              <w:top w:val="single" w:sz="18" w:space="0" w:color="7F7F7F"/>
            </w:tcBorders>
          </w:tcPr>
          <w:p w14:paraId="50DCBC5F" w14:textId="77777777" w:rsidR="004D633B" w:rsidRDefault="004D633B" w:rsidP="00A40B58">
            <w:pPr>
              <w:pStyle w:val="TableBold"/>
            </w:pPr>
            <w:r>
              <w:t>MEETINGS AND TRIPS</w:t>
            </w:r>
          </w:p>
        </w:tc>
      </w:tr>
      <w:tr w:rsidR="004D633B" w14:paraId="346C79D9" w14:textId="77777777" w:rsidTr="00A40B58">
        <w:sdt>
          <w:sdtPr>
            <w:id w:val="-56927357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41CA82B"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A6C3650"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74C2ACFF" w14:textId="77777777" w:rsidTr="00A40B58">
        <w:tc>
          <w:tcPr>
            <w:tcW w:w="720" w:type="dxa"/>
            <w:vMerge/>
            <w:tcBorders>
              <w:bottom w:val="single" w:sz="4" w:space="0" w:color="7F7F7F"/>
            </w:tcBorders>
            <w:shd w:val="clear" w:color="auto" w:fill="F2F2F2"/>
            <w:vAlign w:val="center"/>
          </w:tcPr>
          <w:p w14:paraId="408B4B0E" w14:textId="77777777" w:rsidR="004D633B" w:rsidRDefault="004D633B" w:rsidP="00A40B58"/>
        </w:tc>
        <w:tc>
          <w:tcPr>
            <w:tcW w:w="2880" w:type="dxa"/>
            <w:tcBorders>
              <w:bottom w:val="single" w:sz="4" w:space="0" w:color="7F7F7F"/>
            </w:tcBorders>
            <w:vAlign w:val="center"/>
          </w:tcPr>
          <w:p w14:paraId="3ACB2E08" w14:textId="77777777" w:rsidR="004D633B" w:rsidRPr="000559C8" w:rsidRDefault="004D633B" w:rsidP="00A40B58">
            <w:pPr>
              <w:pStyle w:val="Center"/>
            </w:pPr>
            <w:r w:rsidRPr="000559C8">
              <w:t xml:space="preserve">Anticipated format: </w:t>
            </w:r>
          </w:p>
          <w:sdt>
            <w:sdtPr>
              <w:rPr>
                <w:rStyle w:val="DropDown"/>
              </w:rPr>
              <w:id w:val="192192697"/>
              <w:placeholder>
                <w:docPart w:val="D2C557F9854D4C219084D112697F7CB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FB1A97F"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7DC036A3"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1FD12AF"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0D5A08AA" w14:textId="77777777" w:rsidTr="00A40B58">
        <w:sdt>
          <w:sdtPr>
            <w:id w:val="86456712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B73A247"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E257082"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5F745E51" w14:textId="77777777" w:rsidTr="00A40B58">
        <w:tc>
          <w:tcPr>
            <w:tcW w:w="720" w:type="dxa"/>
            <w:vMerge/>
            <w:shd w:val="clear" w:color="auto" w:fill="F2F2F2"/>
            <w:vAlign w:val="center"/>
          </w:tcPr>
          <w:p w14:paraId="520B28A4" w14:textId="77777777" w:rsidR="004D633B" w:rsidRDefault="004D633B" w:rsidP="00A40B58"/>
        </w:tc>
        <w:tc>
          <w:tcPr>
            <w:tcW w:w="2880" w:type="dxa"/>
            <w:vAlign w:val="center"/>
          </w:tcPr>
          <w:p w14:paraId="1122EEFA" w14:textId="77777777" w:rsidR="004D633B" w:rsidRDefault="004D633B" w:rsidP="00A40B58">
            <w:pPr>
              <w:pStyle w:val="Center"/>
            </w:pPr>
            <w:r>
              <w:t xml:space="preserve">Anticipated format: </w:t>
            </w:r>
          </w:p>
          <w:sdt>
            <w:sdtPr>
              <w:rPr>
                <w:rStyle w:val="DropDown"/>
              </w:rPr>
              <w:id w:val="-1743334093"/>
              <w:placeholder>
                <w:docPart w:val="BE26EDBA2BE443A5952D2C29AFB52EC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436A6AB" w14:textId="77777777" w:rsidR="004D633B" w:rsidRDefault="004D633B" w:rsidP="00A40B58">
                <w:pPr>
                  <w:pStyle w:val="Center"/>
                </w:pPr>
                <w:r w:rsidRPr="0051061A">
                  <w:rPr>
                    <w:rStyle w:val="PlaceholderText"/>
                  </w:rPr>
                  <w:t>Choose an item.</w:t>
                </w:r>
              </w:p>
            </w:sdtContent>
          </w:sdt>
        </w:tc>
        <w:tc>
          <w:tcPr>
            <w:tcW w:w="2880" w:type="dxa"/>
            <w:vAlign w:val="center"/>
          </w:tcPr>
          <w:p w14:paraId="3FA4AA4A"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2B25AD41"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2CC63CCC" w14:textId="77777777" w:rsidTr="00A40B58">
        <w:tc>
          <w:tcPr>
            <w:tcW w:w="9360" w:type="dxa"/>
            <w:gridSpan w:val="4"/>
          </w:tcPr>
          <w:p w14:paraId="0E53431D"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B42626A" w14:textId="77777777" w:rsidR="004D633B" w:rsidRDefault="004D633B" w:rsidP="00A40B58">
            <w:pPr>
              <w:pStyle w:val="TableText"/>
            </w:pPr>
            <w:r>
              <w:t>1.</w:t>
            </w:r>
          </w:p>
        </w:tc>
      </w:tr>
    </w:tbl>
    <w:p w14:paraId="4C17321B" w14:textId="77777777" w:rsidR="004D633B" w:rsidRDefault="004D633B"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1C369E33" w14:textId="77777777" w:rsidTr="7C4E3DB2">
        <w:tc>
          <w:tcPr>
            <w:tcW w:w="9360" w:type="dxa"/>
            <w:tcBorders>
              <w:bottom w:val="single" w:sz="4" w:space="0" w:color="7F7F7F" w:themeColor="text1" w:themeTint="80"/>
            </w:tcBorders>
            <w:shd w:val="clear" w:color="auto" w:fill="F0401C"/>
          </w:tcPr>
          <w:p w14:paraId="30EA010A" w14:textId="77777777" w:rsidR="004D633B" w:rsidRDefault="004D633B" w:rsidP="00A40B58">
            <w:pPr>
              <w:pStyle w:val="TableTitle"/>
            </w:pPr>
            <w:r>
              <w:t>TASK/DELIVERABLE LIST</w:t>
            </w:r>
          </w:p>
        </w:tc>
      </w:tr>
      <w:tr w:rsidR="004D633B" w14:paraId="580E2C68" w14:textId="77777777" w:rsidTr="7C4E3DB2">
        <w:tc>
          <w:tcPr>
            <w:tcW w:w="9360" w:type="dxa"/>
            <w:shd w:val="clear" w:color="auto" w:fill="F2F2F2" w:themeFill="background1" w:themeFillShade="F2"/>
          </w:tcPr>
          <w:p w14:paraId="765FBB87" w14:textId="77777777" w:rsidR="004D633B" w:rsidRDefault="004D633B" w:rsidP="00F94F51">
            <w:pPr>
              <w:pStyle w:val="TableBold"/>
              <w:numPr>
                <w:ilvl w:val="0"/>
                <w:numId w:val="63"/>
              </w:numPr>
            </w:pPr>
            <w:r>
              <w:t>Complete Field Surveys and Project Mapping</w:t>
            </w:r>
          </w:p>
          <w:p w14:paraId="51AA224D" w14:textId="77777777" w:rsidR="004D633B" w:rsidRDefault="004D633B" w:rsidP="006006A1">
            <w:pPr>
              <w:pStyle w:val="TableText"/>
              <w:numPr>
                <w:ilvl w:val="0"/>
                <w:numId w:val="36"/>
              </w:numPr>
              <w:rPr>
                <w:lang w:eastAsia="ja-JP"/>
              </w:rPr>
            </w:pPr>
            <w:r>
              <w:rPr>
                <w:lang w:eastAsia="ja-JP"/>
              </w:rPr>
              <w:t>Confirm that all property owners impacted by the mapping limits and those properties accessed to perform required surveys were contacted.</w:t>
            </w:r>
          </w:p>
          <w:p w14:paraId="06F2D259" w14:textId="77777777" w:rsidR="004D633B" w:rsidRDefault="004D633B" w:rsidP="006006A1">
            <w:pPr>
              <w:pStyle w:val="TableText"/>
              <w:numPr>
                <w:ilvl w:val="0"/>
                <w:numId w:val="36"/>
              </w:numPr>
              <w:rPr>
                <w:lang w:eastAsia="ja-JP"/>
              </w:rPr>
            </w:pPr>
            <w:r>
              <w:rPr>
                <w:lang w:eastAsia="ja-JP"/>
              </w:rPr>
              <w:t>Establish the project’s primary control (Azimuth Pairs), secondary control (Baseline), and benchmarks (Vertical).</w:t>
            </w:r>
          </w:p>
          <w:p w14:paraId="2C7C42CD" w14:textId="77777777" w:rsidR="004D633B" w:rsidRDefault="004D633B" w:rsidP="006006A1">
            <w:pPr>
              <w:pStyle w:val="TableText"/>
              <w:numPr>
                <w:ilvl w:val="0"/>
                <w:numId w:val="36"/>
              </w:numPr>
              <w:rPr>
                <w:lang w:eastAsia="ja-JP"/>
              </w:rPr>
            </w:pPr>
            <w:r>
              <w:rPr>
                <w:lang w:eastAsia="ja-JP"/>
              </w:rPr>
              <w:t>Obtain planimetric mapping and ground elevation data included in the project’s survey mapping limits.</w:t>
            </w:r>
          </w:p>
          <w:p w14:paraId="57534838" w14:textId="77777777" w:rsidR="004D633B" w:rsidRDefault="004D633B" w:rsidP="006006A1">
            <w:pPr>
              <w:pStyle w:val="TableText"/>
              <w:numPr>
                <w:ilvl w:val="0"/>
                <w:numId w:val="36"/>
              </w:numPr>
              <w:rPr>
                <w:lang w:eastAsia="ja-JP"/>
              </w:rPr>
            </w:pPr>
            <w:r>
              <w:rPr>
                <w:lang w:eastAsia="ja-JP"/>
              </w:rPr>
              <w:t>Complete planimetric classification.</w:t>
            </w:r>
          </w:p>
          <w:p w14:paraId="604E0AEE" w14:textId="41362263" w:rsidR="004D633B" w:rsidRDefault="004D633B" w:rsidP="006006A1">
            <w:pPr>
              <w:pStyle w:val="TableText"/>
              <w:numPr>
                <w:ilvl w:val="0"/>
                <w:numId w:val="36"/>
              </w:numPr>
              <w:rPr>
                <w:lang w:eastAsia="ja-JP"/>
              </w:rPr>
            </w:pPr>
            <w:r>
              <w:rPr>
                <w:lang w:eastAsia="ja-JP"/>
              </w:rPr>
              <w:t xml:space="preserve">Perform pavement and ground DTMs and/or coordinate with the Terrestrial LiDAR </w:t>
            </w:r>
            <w:r w:rsidR="00870A1A">
              <w:rPr>
                <w:lang w:eastAsia="ja-JP"/>
              </w:rPr>
              <w:t xml:space="preserve">Scan </w:t>
            </w:r>
            <w:r>
              <w:rPr>
                <w:lang w:eastAsia="ja-JP"/>
              </w:rPr>
              <w:t>Group (TL</w:t>
            </w:r>
            <w:r w:rsidR="00870A1A">
              <w:rPr>
                <w:lang w:eastAsia="ja-JP"/>
              </w:rPr>
              <w:t>S</w:t>
            </w:r>
            <w:r>
              <w:rPr>
                <w:lang w:eastAsia="ja-JP"/>
              </w:rPr>
              <w:t>G).</w:t>
            </w:r>
          </w:p>
          <w:p w14:paraId="2D063BE1" w14:textId="77777777" w:rsidR="004D633B" w:rsidRDefault="004D633B" w:rsidP="006006A1">
            <w:pPr>
              <w:pStyle w:val="TableText"/>
              <w:numPr>
                <w:ilvl w:val="0"/>
                <w:numId w:val="36"/>
              </w:numPr>
              <w:rPr>
                <w:lang w:eastAsia="ja-JP"/>
              </w:rPr>
            </w:pPr>
            <w:r w:rsidRPr="007B3439">
              <w:rPr>
                <w:lang w:eastAsia="ja-JP"/>
              </w:rPr>
              <w:t>Develop ELN alignments</w:t>
            </w:r>
            <w:r>
              <w:rPr>
                <w:lang w:eastAsia="ja-JP"/>
              </w:rPr>
              <w:t>.</w:t>
            </w:r>
          </w:p>
          <w:p w14:paraId="63340466" w14:textId="77777777" w:rsidR="004D633B" w:rsidRDefault="004D633B" w:rsidP="006006A1">
            <w:pPr>
              <w:pStyle w:val="TableText"/>
              <w:numPr>
                <w:ilvl w:val="0"/>
                <w:numId w:val="36"/>
              </w:numPr>
              <w:rPr>
                <w:lang w:eastAsia="ja-JP"/>
              </w:rPr>
            </w:pPr>
            <w:r w:rsidRPr="001C00A9">
              <w:rPr>
                <w:lang w:eastAsia="ja-JP"/>
              </w:rPr>
              <w:t>Perform hydrographic surveys and/or coordinate with the Hydrographic Sonar Group (HSG)</w:t>
            </w:r>
            <w:r>
              <w:rPr>
                <w:lang w:eastAsia="ja-JP"/>
              </w:rPr>
              <w:t>.</w:t>
            </w:r>
          </w:p>
          <w:p w14:paraId="5D9998D7" w14:textId="77777777" w:rsidR="004D633B" w:rsidRDefault="004D633B" w:rsidP="006006A1">
            <w:pPr>
              <w:pStyle w:val="TableText"/>
              <w:numPr>
                <w:ilvl w:val="0"/>
                <w:numId w:val="36"/>
              </w:numPr>
              <w:rPr>
                <w:lang w:eastAsia="ja-JP"/>
              </w:rPr>
            </w:pPr>
            <w:r w:rsidRPr="00C05551">
              <w:rPr>
                <w:lang w:eastAsia="ja-JP"/>
              </w:rPr>
              <w:t>Perform Sanitary Sewer and Storm Utility surveys</w:t>
            </w:r>
            <w:r>
              <w:rPr>
                <w:lang w:eastAsia="ja-JP"/>
              </w:rPr>
              <w:t>.</w:t>
            </w:r>
          </w:p>
          <w:p w14:paraId="68895D80" w14:textId="77777777" w:rsidR="004D633B" w:rsidRDefault="004D633B" w:rsidP="006006A1">
            <w:pPr>
              <w:pStyle w:val="TableText"/>
              <w:numPr>
                <w:ilvl w:val="0"/>
                <w:numId w:val="36"/>
              </w:numPr>
              <w:rPr>
                <w:lang w:eastAsia="ja-JP"/>
              </w:rPr>
            </w:pPr>
            <w:r>
              <w:rPr>
                <w:lang w:eastAsia="ja-JP"/>
              </w:rPr>
              <w:t>P</w:t>
            </w:r>
            <w:r w:rsidRPr="00FA0CB2">
              <w:rPr>
                <w:lang w:eastAsia="ja-JP"/>
              </w:rPr>
              <w:t>erform subsurface utility surveys</w:t>
            </w:r>
            <w:r>
              <w:rPr>
                <w:lang w:eastAsia="ja-JP"/>
              </w:rPr>
              <w:t>.</w:t>
            </w:r>
          </w:p>
          <w:p w14:paraId="78D4D8D4" w14:textId="77777777" w:rsidR="004D633B" w:rsidRDefault="004D633B" w:rsidP="006006A1">
            <w:pPr>
              <w:pStyle w:val="TableText"/>
              <w:numPr>
                <w:ilvl w:val="0"/>
                <w:numId w:val="36"/>
              </w:numPr>
              <w:rPr>
                <w:lang w:eastAsia="ja-JP"/>
              </w:rPr>
            </w:pPr>
            <w:r w:rsidRPr="00FA06D1">
              <w:rPr>
                <w:lang w:eastAsia="ja-JP"/>
              </w:rPr>
              <w:lastRenderedPageBreak/>
              <w:t>Perform Septic System surveys</w:t>
            </w:r>
            <w:r>
              <w:rPr>
                <w:lang w:eastAsia="ja-JP"/>
              </w:rPr>
              <w:t>.</w:t>
            </w:r>
          </w:p>
          <w:p w14:paraId="188F3B59" w14:textId="77777777" w:rsidR="004D633B" w:rsidRDefault="004D633B" w:rsidP="006006A1">
            <w:pPr>
              <w:pStyle w:val="TableText"/>
              <w:numPr>
                <w:ilvl w:val="0"/>
                <w:numId w:val="36"/>
              </w:numPr>
              <w:rPr>
                <w:lang w:eastAsia="ja-JP"/>
              </w:rPr>
            </w:pPr>
            <w:r>
              <w:rPr>
                <w:lang w:eastAsia="ja-JP"/>
              </w:rPr>
              <w:t>Develop property mapping.</w:t>
            </w:r>
          </w:p>
          <w:p w14:paraId="49E48266" w14:textId="77777777" w:rsidR="004D633B" w:rsidRDefault="004D633B" w:rsidP="006006A1">
            <w:pPr>
              <w:pStyle w:val="TableText"/>
              <w:numPr>
                <w:ilvl w:val="0"/>
                <w:numId w:val="36"/>
              </w:numPr>
              <w:rPr>
                <w:lang w:eastAsia="ja-JP"/>
              </w:rPr>
            </w:pPr>
            <w:r w:rsidRPr="006408E1">
              <w:rPr>
                <w:lang w:eastAsia="ja-JP"/>
              </w:rPr>
              <w:t>Complete the Location &amp; Surveys Project Review Checklist (PRC) and the applicable QA/QC review</w:t>
            </w:r>
            <w:r>
              <w:rPr>
                <w:lang w:eastAsia="ja-JP"/>
              </w:rPr>
              <w:t>.</w:t>
            </w:r>
          </w:p>
          <w:p w14:paraId="5E6B5E51" w14:textId="77777777" w:rsidR="004D633B" w:rsidRDefault="004D633B" w:rsidP="006006A1">
            <w:pPr>
              <w:pStyle w:val="TableText"/>
              <w:numPr>
                <w:ilvl w:val="0"/>
                <w:numId w:val="36"/>
              </w:numPr>
            </w:pPr>
            <w:r>
              <w:rPr>
                <w:lang w:eastAsia="ja-JP"/>
              </w:rPr>
              <w:t>Notify the project team, including the Project Manager, that all MicroStation base mapping files and deliverables have been completed.</w:t>
            </w:r>
          </w:p>
        </w:tc>
      </w:tr>
      <w:tr w:rsidR="004D633B" w14:paraId="6C162C99" w14:textId="77777777" w:rsidTr="7C4E3DB2">
        <w:tc>
          <w:tcPr>
            <w:tcW w:w="9360" w:type="dxa"/>
            <w:tcBorders>
              <w:bottom w:val="single" w:sz="4" w:space="0" w:color="7F7F7F" w:themeColor="text1" w:themeTint="80"/>
            </w:tcBorders>
          </w:tcPr>
          <w:p w14:paraId="32CA6999" w14:textId="77777777" w:rsidR="004D633B" w:rsidRPr="003820E8" w:rsidRDefault="004D633B" w:rsidP="00A40B58">
            <w:pPr>
              <w:pStyle w:val="TableText"/>
              <w:rPr>
                <w:b/>
                <w:bCs/>
              </w:rPr>
            </w:pPr>
            <w:r w:rsidRPr="003820E8">
              <w:rPr>
                <w:b/>
                <w:bCs/>
              </w:rPr>
              <w:lastRenderedPageBreak/>
              <w:t xml:space="preserve">2.0 </w:t>
            </w:r>
            <w:r>
              <w:rPr>
                <w:b/>
                <w:bCs/>
              </w:rPr>
              <w:t xml:space="preserve">Complete </w:t>
            </w:r>
            <w:r w:rsidRPr="006A7A8A">
              <w:rPr>
                <w:b/>
                <w:bCs/>
              </w:rPr>
              <w:t>Wetland/Jurisdictional Stream Field Surveys and Mapping</w:t>
            </w:r>
            <w:r>
              <w:rPr>
                <w:b/>
                <w:bCs/>
              </w:rPr>
              <w:t xml:space="preserve"> </w:t>
            </w:r>
          </w:p>
          <w:p w14:paraId="1A41E7EE" w14:textId="4BFF9D9F" w:rsidR="004D633B" w:rsidRDefault="004D633B" w:rsidP="006006A1">
            <w:pPr>
              <w:pStyle w:val="TableText"/>
              <w:numPr>
                <w:ilvl w:val="0"/>
                <w:numId w:val="36"/>
              </w:numPr>
              <w:rPr>
                <w:lang w:eastAsia="ja-JP"/>
              </w:rPr>
            </w:pPr>
            <w:r w:rsidRPr="00F72E74">
              <w:rPr>
                <w:lang w:eastAsia="ja-JP"/>
              </w:rPr>
              <w:t>Complete the wetland/jurisdictional stream surveys</w:t>
            </w:r>
            <w:r w:rsidR="00870A1A">
              <w:rPr>
                <w:lang w:eastAsia="ja-JP"/>
              </w:rPr>
              <w:t xml:space="preserve"> and mapping</w:t>
            </w:r>
            <w:r>
              <w:rPr>
                <w:lang w:eastAsia="ja-JP"/>
              </w:rPr>
              <w:t>.</w:t>
            </w:r>
          </w:p>
          <w:p w14:paraId="4736183B" w14:textId="77777777" w:rsidR="004D633B" w:rsidRDefault="004D633B" w:rsidP="006006A1">
            <w:pPr>
              <w:pStyle w:val="TableText"/>
              <w:numPr>
                <w:ilvl w:val="0"/>
                <w:numId w:val="36"/>
              </w:numPr>
              <w:rPr>
                <w:lang w:eastAsia="ja-JP"/>
              </w:rPr>
            </w:pPr>
            <w:r w:rsidRPr="00D871D4">
              <w:rPr>
                <w:lang w:eastAsia="ja-JP"/>
              </w:rPr>
              <w:t>Complete the Location &amp; Surveys Project Review Checklist (PRC) and the applicable QA/QC review</w:t>
            </w:r>
            <w:r>
              <w:rPr>
                <w:lang w:eastAsia="ja-JP"/>
              </w:rPr>
              <w:t>.</w:t>
            </w:r>
          </w:p>
          <w:p w14:paraId="014C6D9F" w14:textId="77777777" w:rsidR="004D633B" w:rsidRDefault="004D633B" w:rsidP="006006A1">
            <w:pPr>
              <w:pStyle w:val="TableText"/>
              <w:numPr>
                <w:ilvl w:val="0"/>
                <w:numId w:val="36"/>
              </w:numPr>
            </w:pPr>
            <w:r>
              <w:rPr>
                <w:lang w:eastAsia="ja-JP"/>
              </w:rPr>
              <w:t>Notify the project team, including the Project Manager, that all wetland/jurisdictional stream mapping files and deliverables have been completed.</w:t>
            </w:r>
          </w:p>
        </w:tc>
      </w:tr>
      <w:tr w:rsidR="004D633B" w14:paraId="2DCA1870" w14:textId="77777777" w:rsidTr="7C4E3DB2">
        <w:tc>
          <w:tcPr>
            <w:tcW w:w="9360" w:type="dxa"/>
            <w:tcBorders>
              <w:bottom w:val="single" w:sz="4" w:space="0" w:color="7F7F7F" w:themeColor="text1" w:themeTint="80"/>
            </w:tcBorders>
            <w:shd w:val="clear" w:color="auto" w:fill="F2F2F2" w:themeFill="background1" w:themeFillShade="F2"/>
          </w:tcPr>
          <w:p w14:paraId="29B9E07F" w14:textId="77777777" w:rsidR="004D633B" w:rsidRPr="00CB16E6" w:rsidRDefault="004D633B" w:rsidP="00A40B58">
            <w:pPr>
              <w:pStyle w:val="TableText"/>
              <w:rPr>
                <w:b/>
                <w:bCs/>
              </w:rPr>
            </w:pPr>
            <w:r>
              <w:rPr>
                <w:b/>
                <w:bCs/>
              </w:rPr>
              <w:t>3</w:t>
            </w:r>
            <w:r w:rsidRPr="003820E8">
              <w:rPr>
                <w:b/>
                <w:bCs/>
              </w:rPr>
              <w:t xml:space="preserve">.0 </w:t>
            </w:r>
            <w:r>
              <w:rPr>
                <w:b/>
                <w:bCs/>
              </w:rPr>
              <w:t xml:space="preserve">Complete Secondary </w:t>
            </w:r>
            <w:r w:rsidRPr="006A7A8A">
              <w:rPr>
                <w:b/>
                <w:bCs/>
              </w:rPr>
              <w:t>Survey Control Sheets (C-Series</w:t>
            </w:r>
            <w:r>
              <w:rPr>
                <w:b/>
                <w:bCs/>
              </w:rPr>
              <w:t>)</w:t>
            </w:r>
          </w:p>
          <w:p w14:paraId="5AE63157" w14:textId="77777777" w:rsidR="004D633B" w:rsidRPr="00796668" w:rsidRDefault="004D633B" w:rsidP="006006A1">
            <w:pPr>
              <w:pStyle w:val="TableText"/>
              <w:numPr>
                <w:ilvl w:val="0"/>
                <w:numId w:val="36"/>
              </w:numPr>
              <w:rPr>
                <w:lang w:eastAsia="ja-JP"/>
              </w:rPr>
            </w:pPr>
            <w:r w:rsidRPr="00A973CC">
              <w:rPr>
                <w:lang w:eastAsia="ja-JP"/>
              </w:rPr>
              <w:t>Develop Primary and/or Secondary Survey Control Sheets (C-Series)</w:t>
            </w:r>
            <w:r>
              <w:rPr>
                <w:lang w:eastAsia="ja-JP"/>
              </w:rPr>
              <w:t>.</w:t>
            </w:r>
          </w:p>
          <w:p w14:paraId="4BFFC234" w14:textId="77777777" w:rsidR="004D633B" w:rsidRPr="00796668" w:rsidRDefault="004D633B" w:rsidP="006006A1">
            <w:pPr>
              <w:pStyle w:val="TableText"/>
              <w:numPr>
                <w:ilvl w:val="0"/>
                <w:numId w:val="36"/>
              </w:numPr>
            </w:pPr>
            <w:r w:rsidRPr="00025314">
              <w:rPr>
                <w:lang w:eastAsia="ja-JP"/>
              </w:rPr>
              <w:t>Complete the Location &amp; Surveys Project Review Checklist (PRC) and the applicable QA/QC review</w:t>
            </w:r>
            <w:r>
              <w:rPr>
                <w:lang w:eastAsia="ja-JP"/>
              </w:rPr>
              <w:t>.</w:t>
            </w:r>
          </w:p>
        </w:tc>
      </w:tr>
      <w:tr w:rsidR="004D633B" w14:paraId="4C97C7FC" w14:textId="77777777" w:rsidTr="7C4E3DB2">
        <w:tc>
          <w:tcPr>
            <w:tcW w:w="9360" w:type="dxa"/>
            <w:tcBorders>
              <w:bottom w:val="single" w:sz="4" w:space="0" w:color="7F7F7F" w:themeColor="text1" w:themeTint="80"/>
            </w:tcBorders>
          </w:tcPr>
          <w:p w14:paraId="3D184878" w14:textId="77777777" w:rsidR="004D633B" w:rsidRPr="003820E8" w:rsidRDefault="004D633B" w:rsidP="00A40B58">
            <w:pPr>
              <w:pStyle w:val="TableText"/>
              <w:rPr>
                <w:b/>
                <w:bCs/>
              </w:rPr>
            </w:pPr>
            <w:r>
              <w:rPr>
                <w:b/>
                <w:bCs/>
              </w:rPr>
              <w:t xml:space="preserve">4.0 Complete </w:t>
            </w:r>
            <w:r w:rsidRPr="00900E4E">
              <w:rPr>
                <w:b/>
                <w:bCs/>
              </w:rPr>
              <w:t>P</w:t>
            </w:r>
            <w:r>
              <w:rPr>
                <w:b/>
                <w:bCs/>
              </w:rPr>
              <w:t>arcel Polygon Mapping</w:t>
            </w:r>
          </w:p>
          <w:p w14:paraId="67A0FDE1" w14:textId="7212DD55" w:rsidR="004D633B" w:rsidRPr="00941B8B" w:rsidRDefault="004D633B" w:rsidP="006006A1">
            <w:pPr>
              <w:pStyle w:val="TableText"/>
              <w:numPr>
                <w:ilvl w:val="0"/>
                <w:numId w:val="36"/>
              </w:numPr>
              <w:rPr>
                <w:lang w:eastAsia="ja-JP"/>
              </w:rPr>
            </w:pPr>
            <w:r>
              <w:rPr>
                <w:lang w:eastAsia="ja-JP"/>
              </w:rPr>
              <w:t>Compile and prepare a GIS Centroid Property Data Layer</w:t>
            </w:r>
            <w:r w:rsidR="00870A1A">
              <w:rPr>
                <w:lang w:eastAsia="ja-JP"/>
              </w:rPr>
              <w:t>.</w:t>
            </w:r>
            <w:r>
              <w:rPr>
                <w:lang w:eastAsia="ja-JP"/>
              </w:rPr>
              <w:t xml:space="preserve"> </w:t>
            </w:r>
          </w:p>
          <w:p w14:paraId="26389C39" w14:textId="77777777" w:rsidR="004D633B" w:rsidRDefault="004D633B" w:rsidP="006006A1">
            <w:pPr>
              <w:pStyle w:val="TableText"/>
              <w:numPr>
                <w:ilvl w:val="0"/>
                <w:numId w:val="36"/>
              </w:numPr>
              <w:rPr>
                <w:lang w:eastAsia="ja-JP"/>
              </w:rPr>
            </w:pPr>
            <w:r w:rsidRPr="00405D20">
              <w:rPr>
                <w:lang w:eastAsia="ja-JP"/>
              </w:rPr>
              <w:t>Compile and prepare a Parcel Polygon Mapping CADD file</w:t>
            </w:r>
            <w:r>
              <w:rPr>
                <w:lang w:eastAsia="ja-JP"/>
              </w:rPr>
              <w:t>.</w:t>
            </w:r>
          </w:p>
          <w:p w14:paraId="64CDF75E" w14:textId="77777777" w:rsidR="004D633B" w:rsidRPr="00941B8B" w:rsidRDefault="004D633B" w:rsidP="006006A1">
            <w:pPr>
              <w:pStyle w:val="TableText"/>
              <w:numPr>
                <w:ilvl w:val="0"/>
                <w:numId w:val="36"/>
              </w:numPr>
            </w:pPr>
            <w:r w:rsidRPr="00405D20">
              <w:rPr>
                <w:lang w:eastAsia="ja-JP"/>
              </w:rPr>
              <w:t>Complete the Location &amp; Surveys Project Review Checklist (PRC) and the applicable QA/QC review</w:t>
            </w:r>
            <w:r>
              <w:rPr>
                <w:lang w:eastAsia="ja-JP"/>
              </w:rPr>
              <w:t>.</w:t>
            </w:r>
          </w:p>
        </w:tc>
      </w:tr>
      <w:tr w:rsidR="004D633B" w14:paraId="4938460D" w14:textId="77777777" w:rsidTr="7C4E3DB2">
        <w:tc>
          <w:tcPr>
            <w:tcW w:w="9360" w:type="dxa"/>
            <w:tcBorders>
              <w:bottom w:val="single" w:sz="4" w:space="0" w:color="7F7F7F" w:themeColor="text1" w:themeTint="80"/>
            </w:tcBorders>
            <w:shd w:val="clear" w:color="auto" w:fill="F2F2F2" w:themeFill="background1" w:themeFillShade="F2"/>
          </w:tcPr>
          <w:p w14:paraId="75DFEB88" w14:textId="77777777" w:rsidR="004D633B" w:rsidRPr="003820E8" w:rsidRDefault="004D633B" w:rsidP="00A40B58">
            <w:pPr>
              <w:pStyle w:val="TableText"/>
              <w:rPr>
                <w:b/>
                <w:bCs/>
              </w:rPr>
            </w:pPr>
            <w:r>
              <w:rPr>
                <w:b/>
                <w:bCs/>
              </w:rPr>
              <w:t>5.0 Complete Survey Limits Polygon</w:t>
            </w:r>
          </w:p>
          <w:p w14:paraId="2A5BAA35" w14:textId="77777777" w:rsidR="004D633B" w:rsidRPr="001A6DB2" w:rsidRDefault="004D633B" w:rsidP="006006A1">
            <w:pPr>
              <w:pStyle w:val="TableText"/>
              <w:numPr>
                <w:ilvl w:val="0"/>
                <w:numId w:val="36"/>
              </w:numPr>
              <w:rPr>
                <w:lang w:eastAsia="ja-JP"/>
              </w:rPr>
            </w:pPr>
            <w:r w:rsidRPr="00352484">
              <w:rPr>
                <w:lang w:eastAsia="ja-JP"/>
              </w:rPr>
              <w:t>Map the final Survey Limits Polygon (ECTM Boundary or TIN Hull) mapping limits</w:t>
            </w:r>
            <w:r>
              <w:rPr>
                <w:lang w:eastAsia="ja-JP"/>
              </w:rPr>
              <w:t>.</w:t>
            </w:r>
          </w:p>
          <w:p w14:paraId="199D7904" w14:textId="77777777" w:rsidR="004D633B" w:rsidRPr="001A6DB2" w:rsidRDefault="004D633B" w:rsidP="006006A1">
            <w:pPr>
              <w:pStyle w:val="TableText"/>
              <w:numPr>
                <w:ilvl w:val="0"/>
                <w:numId w:val="36"/>
              </w:numPr>
            </w:pPr>
            <w:r w:rsidRPr="000C6480">
              <w:rPr>
                <w:lang w:eastAsia="ja-JP"/>
              </w:rPr>
              <w:t>Complete the Location &amp; Surveys Project Review Checklist (PRC) and the applicable QA/QC review</w:t>
            </w:r>
            <w:r>
              <w:rPr>
                <w:lang w:eastAsia="ja-JP"/>
              </w:rPr>
              <w:t>.</w:t>
            </w:r>
          </w:p>
        </w:tc>
      </w:tr>
      <w:tr w:rsidR="004D633B" w14:paraId="6C57B066" w14:textId="77777777" w:rsidTr="7C4E3DB2">
        <w:tc>
          <w:tcPr>
            <w:tcW w:w="9360" w:type="dxa"/>
            <w:tcBorders>
              <w:bottom w:val="single" w:sz="4" w:space="0" w:color="7F7F7F" w:themeColor="text1" w:themeTint="80"/>
            </w:tcBorders>
          </w:tcPr>
          <w:p w14:paraId="0EE43206" w14:textId="77777777" w:rsidR="004D633B" w:rsidRDefault="004D633B" w:rsidP="00A40B58">
            <w:pPr>
              <w:pStyle w:val="TableBold"/>
            </w:pPr>
            <w:r>
              <w:t xml:space="preserve">6.0 Task Management </w:t>
            </w:r>
          </w:p>
          <w:p w14:paraId="635FC6BA"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6203E0CC" w14:textId="77777777" w:rsidTr="7C4E3DB2">
        <w:tc>
          <w:tcPr>
            <w:tcW w:w="9360" w:type="dxa"/>
            <w:tcBorders>
              <w:bottom w:val="single" w:sz="4" w:space="0" w:color="7F7F7F" w:themeColor="text1" w:themeTint="80"/>
            </w:tcBorders>
            <w:shd w:val="clear" w:color="auto" w:fill="F2F2F2" w:themeFill="background1" w:themeFillShade="F2"/>
          </w:tcPr>
          <w:p w14:paraId="7B17294B" w14:textId="77777777" w:rsidR="004D633B" w:rsidRDefault="004D633B" w:rsidP="00A40B58">
            <w:pPr>
              <w:pStyle w:val="TableBold"/>
            </w:pPr>
            <w:r>
              <w:t>7.0 Complete Quality Procedures</w:t>
            </w:r>
          </w:p>
          <w:p w14:paraId="42982658" w14:textId="77777777" w:rsidR="004D633B" w:rsidRPr="001B6B6B" w:rsidRDefault="004D633B" w:rsidP="00A40B58">
            <w:pPr>
              <w:pStyle w:val="TableBold"/>
              <w:rPr>
                <w:b w:val="0"/>
                <w:bCs w:val="0"/>
              </w:rPr>
            </w:pPr>
            <w:r w:rsidRPr="001B6B6B">
              <w:rPr>
                <w:b w:val="0"/>
                <w:bCs w:val="0"/>
              </w:rPr>
              <w:t xml:space="preserve">Perform appropriate quality reviews and complete quality checklists in accordance with the </w:t>
            </w:r>
            <w:r w:rsidRPr="00822D52">
              <w:rPr>
                <w:b w:val="0"/>
                <w:bCs w:val="0"/>
                <w:i/>
                <w:iCs/>
              </w:rPr>
              <w:t>NCDOT Quality Management Program: Quality Control and Quality Assurance.</w:t>
            </w:r>
          </w:p>
        </w:tc>
      </w:tr>
      <w:tr w:rsidR="004D633B" w14:paraId="1610BBFA" w14:textId="77777777" w:rsidTr="00A40B58">
        <w:tc>
          <w:tcPr>
            <w:tcW w:w="9360" w:type="dxa"/>
          </w:tcPr>
          <w:p w14:paraId="49D3E25A" w14:textId="2A6F24A0"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09F7447" w14:textId="77777777" w:rsidR="004D633B" w:rsidRDefault="004D633B" w:rsidP="00A40B58">
            <w:pPr>
              <w:pStyle w:val="TableText"/>
            </w:pPr>
            <w:r>
              <w:t>1.</w:t>
            </w:r>
          </w:p>
          <w:p w14:paraId="603CC2F9" w14:textId="77777777" w:rsidR="004D633B" w:rsidRDefault="004D633B" w:rsidP="00A40B58">
            <w:pPr>
              <w:pStyle w:val="TableText"/>
            </w:pPr>
            <w:r>
              <w:t>2.</w:t>
            </w:r>
          </w:p>
        </w:tc>
      </w:tr>
    </w:tbl>
    <w:p w14:paraId="1B08206B" w14:textId="77777777" w:rsidR="004D633B" w:rsidRDefault="004D633B" w:rsidP="00FE039D">
      <w:pPr>
        <w:rPr>
          <w:b/>
          <w:bCs/>
        </w:rPr>
      </w:pPr>
    </w:p>
    <w:p w14:paraId="21D05DFF" w14:textId="77777777" w:rsidR="004D633B" w:rsidRDefault="004D633B" w:rsidP="00FE039D">
      <w:pPr>
        <w:rPr>
          <w:b/>
          <w:bCs/>
        </w:rPr>
      </w:pPr>
    </w:p>
    <w:p w14:paraId="51B2D128" w14:textId="77777777" w:rsidR="004D633B" w:rsidRDefault="004D633B" w:rsidP="00FE039D">
      <w:pPr>
        <w:rPr>
          <w:b/>
          <w:bCs/>
        </w:rPr>
      </w:pPr>
    </w:p>
    <w:p w14:paraId="540EDD59" w14:textId="373ABA49" w:rsidR="004D633B" w:rsidRDefault="004D633B" w:rsidP="00A40B58">
      <w:pPr>
        <w:pStyle w:val="Heading1"/>
      </w:pPr>
      <w:bookmarkStart w:id="53" w:name="Activity_2LS2"/>
      <w:bookmarkEnd w:id="52"/>
      <w:r>
        <w:t xml:space="preserve">2LS2 | Complete SUE </w:t>
      </w:r>
      <w:r w:rsidR="00E14BDD">
        <w:t xml:space="preserve">Quality </w:t>
      </w:r>
      <w:r>
        <w:t>Level A| [</w:t>
      </w:r>
      <w:r w:rsidR="00EB4620" w:rsidRPr="00EB4620">
        <w:rPr>
          <w:color w:val="FF0000"/>
        </w:rPr>
        <w:t>Enter Activity Lead</w:t>
      </w:r>
      <w:r>
        <w:t>]</w:t>
      </w:r>
    </w:p>
    <w:p w14:paraId="594E75CC" w14:textId="77777777" w:rsidR="004D633B" w:rsidRDefault="004D633B" w:rsidP="00A40B58">
      <w:pPr>
        <w:pStyle w:val="Heading2"/>
      </w:pPr>
      <w:r>
        <w:t>Objective:</w:t>
      </w:r>
    </w:p>
    <w:p w14:paraId="320A047A" w14:textId="77777777" w:rsidR="004D633B" w:rsidRDefault="004D633B" w:rsidP="00A40B58">
      <w:pPr>
        <w:spacing w:after="120"/>
      </w:pPr>
      <w:r>
        <w:t xml:space="preserve">Complete SUE </w:t>
      </w:r>
      <w:r w:rsidRPr="0002709A">
        <w:t>Quality Level A investigations for utility conflict resolutions.</w:t>
      </w:r>
    </w:p>
    <w:p w14:paraId="455A8F57" w14:textId="77777777" w:rsidR="004D633B" w:rsidRDefault="004D633B" w:rsidP="00A40B58">
      <w:pPr>
        <w:pStyle w:val="Heading2"/>
      </w:pPr>
      <w:r>
        <w:lastRenderedPageBreak/>
        <w:t>Assumptions:</w:t>
      </w:r>
    </w:p>
    <w:p w14:paraId="3E39E056" w14:textId="77777777" w:rsidR="004D633B" w:rsidRDefault="004D633B" w:rsidP="00A40B58">
      <w:r>
        <w:t xml:space="preserve">Fill in assumptions. Insert additional assumptions/exclusions as needed. </w:t>
      </w:r>
    </w:p>
    <w:p w14:paraId="4D601404" w14:textId="77777777" w:rsidR="004D633B" w:rsidRDefault="004D633B" w:rsidP="00A40B58"/>
    <w:p w14:paraId="3EA51B6C" w14:textId="77777777" w:rsidR="00870A1A" w:rsidRDefault="00870A1A" w:rsidP="00665085">
      <w:pPr>
        <w:pStyle w:val="NumberList"/>
        <w:numPr>
          <w:ilvl w:val="0"/>
          <w:numId w:val="94"/>
        </w:numPr>
      </w:pPr>
      <w:r>
        <w:t>SUE Level A to be performed on as needed basis per request to minimize utility conflicts.</w:t>
      </w:r>
    </w:p>
    <w:p w14:paraId="5F19E1BD" w14:textId="77777777" w:rsidR="00870A1A" w:rsidRDefault="00870A1A" w:rsidP="00665085">
      <w:pPr>
        <w:pStyle w:val="NumberList"/>
        <w:numPr>
          <w:ilvl w:val="0"/>
          <w:numId w:val="94"/>
        </w:numPr>
      </w:pPr>
      <w:r>
        <w:t>Tasks and related deliverables may be completed during stage 2 or may extend into stage 3 &amp; possibly 4.</w:t>
      </w:r>
    </w:p>
    <w:p w14:paraId="55034C79" w14:textId="77777777" w:rsidR="004D633B" w:rsidRDefault="004D633B" w:rsidP="00665085">
      <w:pPr>
        <w:pStyle w:val="NumberList"/>
        <w:numPr>
          <w:ilvl w:val="0"/>
          <w:numId w:val="94"/>
        </w:numPr>
      </w:pPr>
    </w:p>
    <w:p w14:paraId="7A99B431" w14:textId="77777777" w:rsidR="004D633B" w:rsidRDefault="004D633B"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7CF11CAE" w14:textId="77777777" w:rsidTr="00A40B58">
        <w:tc>
          <w:tcPr>
            <w:tcW w:w="9360" w:type="dxa"/>
            <w:gridSpan w:val="4"/>
            <w:tcBorders>
              <w:top w:val="single" w:sz="18" w:space="0" w:color="7F7F7F"/>
            </w:tcBorders>
          </w:tcPr>
          <w:p w14:paraId="75A2ADC4" w14:textId="77777777" w:rsidR="004D633B" w:rsidRDefault="004D633B" w:rsidP="00A40B58">
            <w:pPr>
              <w:pStyle w:val="TableBold"/>
            </w:pPr>
            <w:r>
              <w:t>MEETINGS AND TRIPS</w:t>
            </w:r>
          </w:p>
        </w:tc>
      </w:tr>
      <w:tr w:rsidR="004D633B" w14:paraId="42A9F45F" w14:textId="77777777" w:rsidTr="00A40B58">
        <w:sdt>
          <w:sdtPr>
            <w:id w:val="92962213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8E62F61"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1B472EE"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5B9BAA46" w14:textId="77777777" w:rsidTr="00A40B58">
        <w:tc>
          <w:tcPr>
            <w:tcW w:w="720" w:type="dxa"/>
            <w:vMerge/>
            <w:tcBorders>
              <w:bottom w:val="single" w:sz="4" w:space="0" w:color="7F7F7F"/>
            </w:tcBorders>
            <w:shd w:val="clear" w:color="auto" w:fill="F2F2F2"/>
            <w:vAlign w:val="center"/>
          </w:tcPr>
          <w:p w14:paraId="0D10A72C" w14:textId="77777777" w:rsidR="004D633B" w:rsidRDefault="004D633B" w:rsidP="00A40B58"/>
        </w:tc>
        <w:tc>
          <w:tcPr>
            <w:tcW w:w="2880" w:type="dxa"/>
            <w:tcBorders>
              <w:bottom w:val="single" w:sz="4" w:space="0" w:color="7F7F7F"/>
            </w:tcBorders>
            <w:vAlign w:val="center"/>
          </w:tcPr>
          <w:p w14:paraId="52EA0179" w14:textId="77777777" w:rsidR="004D633B" w:rsidRPr="000559C8" w:rsidRDefault="004D633B" w:rsidP="00A40B58">
            <w:pPr>
              <w:pStyle w:val="Center"/>
            </w:pPr>
            <w:r w:rsidRPr="000559C8">
              <w:t xml:space="preserve">Anticipated format: </w:t>
            </w:r>
          </w:p>
          <w:sdt>
            <w:sdtPr>
              <w:rPr>
                <w:rStyle w:val="DropDown"/>
              </w:rPr>
              <w:id w:val="-2008438984"/>
              <w:placeholder>
                <w:docPart w:val="D1120AF786B0471DAB5DA8E87402E78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6476B86"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CF4FB74"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D5F49B6"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15301AC9" w14:textId="77777777" w:rsidTr="00A40B58">
        <w:sdt>
          <w:sdtPr>
            <w:id w:val="182608650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DE0337D"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D24507A"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23985E57" w14:textId="77777777" w:rsidTr="00A40B58">
        <w:tc>
          <w:tcPr>
            <w:tcW w:w="720" w:type="dxa"/>
            <w:vMerge/>
            <w:shd w:val="clear" w:color="auto" w:fill="F2F2F2"/>
            <w:vAlign w:val="center"/>
          </w:tcPr>
          <w:p w14:paraId="718048EA" w14:textId="77777777" w:rsidR="004D633B" w:rsidRDefault="004D633B" w:rsidP="00A40B58"/>
        </w:tc>
        <w:tc>
          <w:tcPr>
            <w:tcW w:w="2880" w:type="dxa"/>
            <w:vAlign w:val="center"/>
          </w:tcPr>
          <w:p w14:paraId="617A262D" w14:textId="77777777" w:rsidR="004D633B" w:rsidRDefault="004D633B" w:rsidP="00A40B58">
            <w:pPr>
              <w:pStyle w:val="Center"/>
            </w:pPr>
            <w:r>
              <w:t xml:space="preserve">Anticipated format: </w:t>
            </w:r>
          </w:p>
          <w:sdt>
            <w:sdtPr>
              <w:rPr>
                <w:rStyle w:val="DropDown"/>
              </w:rPr>
              <w:id w:val="1887826828"/>
              <w:placeholder>
                <w:docPart w:val="21ED5429929D4D6D998CCD23055133D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6177F37" w14:textId="77777777" w:rsidR="004D633B" w:rsidRDefault="004D633B" w:rsidP="00A40B58">
                <w:pPr>
                  <w:pStyle w:val="Center"/>
                </w:pPr>
                <w:r w:rsidRPr="0051061A">
                  <w:rPr>
                    <w:rStyle w:val="PlaceholderText"/>
                  </w:rPr>
                  <w:t>Choose an item.</w:t>
                </w:r>
              </w:p>
            </w:sdtContent>
          </w:sdt>
        </w:tc>
        <w:tc>
          <w:tcPr>
            <w:tcW w:w="2880" w:type="dxa"/>
            <w:vAlign w:val="center"/>
          </w:tcPr>
          <w:p w14:paraId="6E7825E9"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1253600C"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567206B9" w14:textId="77777777" w:rsidTr="00A40B58">
        <w:tc>
          <w:tcPr>
            <w:tcW w:w="9360" w:type="dxa"/>
            <w:gridSpan w:val="4"/>
          </w:tcPr>
          <w:p w14:paraId="2767E901"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8628415" w14:textId="77777777" w:rsidR="004D633B" w:rsidRDefault="004D633B" w:rsidP="00A40B58">
            <w:pPr>
              <w:pStyle w:val="TableText"/>
            </w:pPr>
            <w:r>
              <w:t>1.</w:t>
            </w:r>
          </w:p>
        </w:tc>
      </w:tr>
    </w:tbl>
    <w:p w14:paraId="6F78D307" w14:textId="77777777" w:rsidR="004D633B" w:rsidRDefault="004D633B"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28214135" w14:textId="77777777" w:rsidTr="7C4E3DB2">
        <w:tc>
          <w:tcPr>
            <w:tcW w:w="9360" w:type="dxa"/>
            <w:tcBorders>
              <w:bottom w:val="single" w:sz="4" w:space="0" w:color="7F7F7F" w:themeColor="text1" w:themeTint="80"/>
            </w:tcBorders>
            <w:shd w:val="clear" w:color="auto" w:fill="F0401C"/>
          </w:tcPr>
          <w:p w14:paraId="09449BFF" w14:textId="77777777" w:rsidR="004D633B" w:rsidRDefault="004D633B" w:rsidP="00A40B58">
            <w:pPr>
              <w:pStyle w:val="TableTitle"/>
            </w:pPr>
            <w:r>
              <w:t>TASK/DELIVERABLE LIST</w:t>
            </w:r>
          </w:p>
        </w:tc>
      </w:tr>
      <w:tr w:rsidR="004D633B" w14:paraId="23E95AC0" w14:textId="77777777" w:rsidTr="7C4E3DB2">
        <w:tc>
          <w:tcPr>
            <w:tcW w:w="9360" w:type="dxa"/>
            <w:shd w:val="clear" w:color="auto" w:fill="F2F2F2" w:themeFill="background1" w:themeFillShade="F2"/>
          </w:tcPr>
          <w:p w14:paraId="1ECF513E" w14:textId="77777777" w:rsidR="004D633B" w:rsidRDefault="004D633B" w:rsidP="00A40B58">
            <w:pPr>
              <w:pStyle w:val="TableBold"/>
            </w:pPr>
            <w:r>
              <w:t>1.0 Complete SUE Quality Level A and Revise Mapping</w:t>
            </w:r>
          </w:p>
          <w:p w14:paraId="126C79D7" w14:textId="2DD5EFB3" w:rsidR="004D633B" w:rsidRDefault="004D633B" w:rsidP="006006A1">
            <w:pPr>
              <w:pStyle w:val="TableText"/>
              <w:numPr>
                <w:ilvl w:val="0"/>
                <w:numId w:val="36"/>
              </w:numPr>
              <w:rPr>
                <w:lang w:eastAsia="ja-JP"/>
              </w:rPr>
            </w:pPr>
            <w:r w:rsidRPr="00F13F0F">
              <w:rPr>
                <w:lang w:eastAsia="ja-JP"/>
              </w:rPr>
              <w:t xml:space="preserve">Perform/obtain </w:t>
            </w:r>
            <w:r w:rsidR="00870A1A">
              <w:rPr>
                <w:lang w:eastAsia="ja-JP"/>
              </w:rPr>
              <w:t>sub</w:t>
            </w:r>
            <w:r w:rsidRPr="00F13F0F">
              <w:rPr>
                <w:lang w:eastAsia="ja-JP"/>
              </w:rPr>
              <w:t>surface utility Quality Level A data and reference in the Final Survey CADD file</w:t>
            </w:r>
            <w:r>
              <w:rPr>
                <w:lang w:eastAsia="ja-JP"/>
              </w:rPr>
              <w:t>.</w:t>
            </w:r>
          </w:p>
          <w:p w14:paraId="668AD710" w14:textId="77777777" w:rsidR="004D633B" w:rsidRDefault="004D633B" w:rsidP="006006A1">
            <w:pPr>
              <w:pStyle w:val="TableText"/>
              <w:numPr>
                <w:ilvl w:val="0"/>
                <w:numId w:val="36"/>
              </w:numPr>
              <w:rPr>
                <w:lang w:eastAsia="ja-JP"/>
              </w:rPr>
            </w:pPr>
            <w:r w:rsidRPr="0035350F">
              <w:rPr>
                <w:lang w:eastAsia="ja-JP"/>
              </w:rPr>
              <w:t>Compile and deliver the SUE Quality Level A Certification Sheets</w:t>
            </w:r>
            <w:r>
              <w:rPr>
                <w:lang w:eastAsia="ja-JP"/>
              </w:rPr>
              <w:t>.</w:t>
            </w:r>
          </w:p>
          <w:p w14:paraId="77697639" w14:textId="77777777" w:rsidR="004D633B" w:rsidRDefault="004D633B" w:rsidP="006006A1">
            <w:pPr>
              <w:pStyle w:val="TableText"/>
              <w:numPr>
                <w:ilvl w:val="0"/>
                <w:numId w:val="36"/>
              </w:numPr>
            </w:pPr>
            <w:r w:rsidRPr="0050051D">
              <w:rPr>
                <w:lang w:eastAsia="ja-JP"/>
              </w:rPr>
              <w:t>Complete the Location &amp; Surveys Project Review Checklist (PRC) and the applicable QA/QC review</w:t>
            </w:r>
            <w:r>
              <w:rPr>
                <w:lang w:eastAsia="ja-JP"/>
              </w:rPr>
              <w:t>.</w:t>
            </w:r>
          </w:p>
        </w:tc>
      </w:tr>
      <w:tr w:rsidR="004D633B" w14:paraId="34F2ED9C" w14:textId="77777777" w:rsidTr="7C4E3DB2">
        <w:tc>
          <w:tcPr>
            <w:tcW w:w="9360" w:type="dxa"/>
            <w:tcBorders>
              <w:bottom w:val="single" w:sz="4" w:space="0" w:color="7F7F7F" w:themeColor="text1" w:themeTint="80"/>
            </w:tcBorders>
          </w:tcPr>
          <w:p w14:paraId="4A4B3CE9" w14:textId="77777777" w:rsidR="004D633B" w:rsidRDefault="004D633B" w:rsidP="00A40B58">
            <w:pPr>
              <w:pStyle w:val="TableBold"/>
            </w:pPr>
            <w:r>
              <w:t xml:space="preserve">2.0 Task Management </w:t>
            </w:r>
          </w:p>
          <w:p w14:paraId="436C8339"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32633F9F" w14:textId="77777777" w:rsidTr="7C4E3DB2">
        <w:tc>
          <w:tcPr>
            <w:tcW w:w="9360" w:type="dxa"/>
            <w:tcBorders>
              <w:bottom w:val="single" w:sz="4" w:space="0" w:color="7F7F7F" w:themeColor="text1" w:themeTint="80"/>
            </w:tcBorders>
            <w:shd w:val="clear" w:color="auto" w:fill="F2F2F2" w:themeFill="background1" w:themeFillShade="F2"/>
          </w:tcPr>
          <w:p w14:paraId="66925395" w14:textId="77777777" w:rsidR="004D633B" w:rsidRDefault="004D633B" w:rsidP="00A40B58">
            <w:pPr>
              <w:pStyle w:val="TableBold"/>
            </w:pPr>
            <w:r>
              <w:t>3.0 Complete Quality Procedures</w:t>
            </w:r>
          </w:p>
          <w:p w14:paraId="169D7A23" w14:textId="77777777" w:rsidR="004D633B" w:rsidRPr="001B6B6B" w:rsidRDefault="004D633B" w:rsidP="00A40B58">
            <w:pPr>
              <w:pStyle w:val="TableBold"/>
              <w:rPr>
                <w:b w:val="0"/>
                <w:bCs w:val="0"/>
              </w:rPr>
            </w:pPr>
            <w:r w:rsidRPr="001B6B6B">
              <w:rPr>
                <w:b w:val="0"/>
                <w:bCs w:val="0"/>
              </w:rPr>
              <w:t xml:space="preserve">Perform appropriate quality reviews and complete quality checklists in accordance with the </w:t>
            </w:r>
            <w:r w:rsidRPr="003B75D1">
              <w:rPr>
                <w:b w:val="0"/>
                <w:bCs w:val="0"/>
                <w:i/>
                <w:iCs/>
              </w:rPr>
              <w:t>NCDOT Quality Management Program: Quality Control and Quality Assurance.</w:t>
            </w:r>
          </w:p>
        </w:tc>
      </w:tr>
      <w:tr w:rsidR="004D633B" w14:paraId="561B6031" w14:textId="77777777" w:rsidTr="00A40B58">
        <w:tc>
          <w:tcPr>
            <w:tcW w:w="9360" w:type="dxa"/>
          </w:tcPr>
          <w:p w14:paraId="248C855D" w14:textId="04DCCB6C"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DE50904" w14:textId="77777777" w:rsidR="004D633B" w:rsidRDefault="004D633B" w:rsidP="00A40B58">
            <w:pPr>
              <w:pStyle w:val="TableText"/>
            </w:pPr>
            <w:r>
              <w:t>1.</w:t>
            </w:r>
          </w:p>
          <w:p w14:paraId="1697BC31" w14:textId="77777777" w:rsidR="004D633B" w:rsidRDefault="004D633B" w:rsidP="00A40B58">
            <w:pPr>
              <w:pStyle w:val="TableText"/>
            </w:pPr>
            <w:r>
              <w:t>2.</w:t>
            </w:r>
          </w:p>
        </w:tc>
      </w:tr>
    </w:tbl>
    <w:p w14:paraId="73462112" w14:textId="77777777" w:rsidR="004D633B" w:rsidRDefault="004D633B" w:rsidP="00FE039D">
      <w:pPr>
        <w:rPr>
          <w:b/>
          <w:bCs/>
        </w:rPr>
      </w:pPr>
    </w:p>
    <w:p w14:paraId="646FB79B" w14:textId="77777777" w:rsidR="004D633B" w:rsidRDefault="004D633B" w:rsidP="00FE039D">
      <w:pPr>
        <w:rPr>
          <w:b/>
          <w:bCs/>
        </w:rPr>
      </w:pPr>
    </w:p>
    <w:p w14:paraId="2CE3B01E" w14:textId="77777777" w:rsidR="004D633B" w:rsidRDefault="004D633B" w:rsidP="00FE039D">
      <w:pPr>
        <w:rPr>
          <w:b/>
          <w:bCs/>
        </w:rPr>
      </w:pPr>
    </w:p>
    <w:p w14:paraId="35E83D93" w14:textId="7E7D9046" w:rsidR="004D633B" w:rsidRDefault="004D633B" w:rsidP="00A40B58">
      <w:pPr>
        <w:pStyle w:val="Heading1"/>
      </w:pPr>
      <w:bookmarkStart w:id="54" w:name="Activity_3LS1"/>
      <w:bookmarkEnd w:id="53"/>
      <w:r>
        <w:lastRenderedPageBreak/>
        <w:t xml:space="preserve">3LS1 | Complete </w:t>
      </w:r>
      <w:r w:rsidRPr="00603020">
        <w:t>Additional Surveys and Initiate ROW Acquisition Surveys</w:t>
      </w:r>
      <w:r>
        <w:t xml:space="preserve"> | [</w:t>
      </w:r>
      <w:r w:rsidR="00EB4620" w:rsidRPr="00EB4620">
        <w:rPr>
          <w:color w:val="FF0000"/>
        </w:rPr>
        <w:t>Enter Activity Lead</w:t>
      </w:r>
      <w:r>
        <w:t>]</w:t>
      </w:r>
    </w:p>
    <w:p w14:paraId="298EFF9A" w14:textId="77777777" w:rsidR="004D633B" w:rsidRDefault="004D633B" w:rsidP="00A40B58">
      <w:pPr>
        <w:pStyle w:val="Heading2"/>
      </w:pPr>
      <w:r>
        <w:t>Objective:</w:t>
      </w:r>
    </w:p>
    <w:p w14:paraId="6DF0908F" w14:textId="77777777" w:rsidR="004D633B" w:rsidRDefault="004D633B" w:rsidP="00A40B58">
      <w:pPr>
        <w:spacing w:after="120"/>
      </w:pPr>
      <w:r>
        <w:t>Provide additional surveys and base mapping for the project’s revised mapping limits in support of the design, right-of-way acquisition and construction phases. Initiate right-of-way field delineation, metes and bounds descriptions, and eminent domain exhibit maps in support of right-of-way acquisitions.</w:t>
      </w:r>
    </w:p>
    <w:p w14:paraId="40E6A114" w14:textId="77777777" w:rsidR="004D633B" w:rsidRDefault="004D633B" w:rsidP="00A40B58">
      <w:pPr>
        <w:pStyle w:val="Heading2"/>
      </w:pPr>
      <w:r>
        <w:t>Assumptions:</w:t>
      </w:r>
    </w:p>
    <w:p w14:paraId="6ABE6217" w14:textId="77777777" w:rsidR="004D633B" w:rsidRDefault="004D633B" w:rsidP="00A40B58">
      <w:r>
        <w:t xml:space="preserve">Fill in assumptions. Insert additional assumptions/exclusions as needed. </w:t>
      </w:r>
    </w:p>
    <w:p w14:paraId="24C606CA" w14:textId="77777777" w:rsidR="004D633B" w:rsidRDefault="004D633B" w:rsidP="00A40B58"/>
    <w:p w14:paraId="2C88F87A" w14:textId="77777777" w:rsidR="00870A1A" w:rsidRDefault="00870A1A" w:rsidP="00665085">
      <w:pPr>
        <w:pStyle w:val="NumberList"/>
        <w:numPr>
          <w:ilvl w:val="0"/>
          <w:numId w:val="95"/>
        </w:numPr>
      </w:pPr>
      <w:r>
        <w:t>Septic surveys on individual parcels are typically requested on as needed basis and may not have been delineated before completion of surveys.</w:t>
      </w:r>
    </w:p>
    <w:p w14:paraId="1DB12EB3" w14:textId="77777777" w:rsidR="00870A1A" w:rsidRDefault="00870A1A" w:rsidP="00665085">
      <w:pPr>
        <w:pStyle w:val="NumberList"/>
        <w:numPr>
          <w:ilvl w:val="0"/>
          <w:numId w:val="95"/>
        </w:numPr>
      </w:pPr>
      <w:r>
        <w:t>While these tasks and the related deliverables may be completed during Stage 3, task completion may also extend into Stage 4</w:t>
      </w:r>
    </w:p>
    <w:p w14:paraId="57C412C7" w14:textId="77777777" w:rsidR="004D633B" w:rsidRDefault="004D633B" w:rsidP="00665085">
      <w:pPr>
        <w:pStyle w:val="NumberList"/>
        <w:numPr>
          <w:ilvl w:val="0"/>
          <w:numId w:val="95"/>
        </w:numPr>
      </w:pPr>
    </w:p>
    <w:p w14:paraId="1811511C" w14:textId="77777777" w:rsidR="004D633B" w:rsidRDefault="004D633B"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10B21036" w14:textId="77777777" w:rsidTr="00A40B58">
        <w:tc>
          <w:tcPr>
            <w:tcW w:w="9360" w:type="dxa"/>
            <w:gridSpan w:val="4"/>
            <w:tcBorders>
              <w:top w:val="single" w:sz="18" w:space="0" w:color="7F7F7F"/>
            </w:tcBorders>
          </w:tcPr>
          <w:p w14:paraId="6B615977" w14:textId="77777777" w:rsidR="004D633B" w:rsidRDefault="004D633B" w:rsidP="00A40B58">
            <w:pPr>
              <w:pStyle w:val="TableBold"/>
            </w:pPr>
            <w:r>
              <w:t>MEETINGS AND TRIPS</w:t>
            </w:r>
          </w:p>
        </w:tc>
      </w:tr>
      <w:tr w:rsidR="004D633B" w14:paraId="743C8AB0" w14:textId="77777777" w:rsidTr="00A40B58">
        <w:sdt>
          <w:sdtPr>
            <w:id w:val="125062973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A24A356"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A9AEB2B"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1A70FB05" w14:textId="77777777" w:rsidTr="00A40B58">
        <w:tc>
          <w:tcPr>
            <w:tcW w:w="720" w:type="dxa"/>
            <w:vMerge/>
            <w:tcBorders>
              <w:bottom w:val="single" w:sz="4" w:space="0" w:color="7F7F7F"/>
            </w:tcBorders>
            <w:shd w:val="clear" w:color="auto" w:fill="F2F2F2"/>
            <w:vAlign w:val="center"/>
          </w:tcPr>
          <w:p w14:paraId="51A1795F" w14:textId="77777777" w:rsidR="004D633B" w:rsidRDefault="004D633B" w:rsidP="00A40B58"/>
        </w:tc>
        <w:tc>
          <w:tcPr>
            <w:tcW w:w="2880" w:type="dxa"/>
            <w:tcBorders>
              <w:bottom w:val="single" w:sz="4" w:space="0" w:color="7F7F7F"/>
            </w:tcBorders>
            <w:vAlign w:val="center"/>
          </w:tcPr>
          <w:p w14:paraId="3ABA2008" w14:textId="77777777" w:rsidR="004D633B" w:rsidRPr="000559C8" w:rsidRDefault="004D633B" w:rsidP="00A40B58">
            <w:pPr>
              <w:pStyle w:val="Center"/>
            </w:pPr>
            <w:r w:rsidRPr="000559C8">
              <w:t xml:space="preserve">Anticipated format: </w:t>
            </w:r>
          </w:p>
          <w:sdt>
            <w:sdtPr>
              <w:rPr>
                <w:rStyle w:val="DropDown"/>
              </w:rPr>
              <w:id w:val="-1140733058"/>
              <w:placeholder>
                <w:docPart w:val="244429C4DD0342189B8EC7426C0BA60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16BA9AD"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A59125C"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76223C52"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06E0BA9C" w14:textId="77777777" w:rsidTr="00A40B58">
        <w:sdt>
          <w:sdtPr>
            <w:id w:val="45237259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B5AB193"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15B4E89"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5F8A0CDC" w14:textId="77777777" w:rsidTr="00A40B58">
        <w:tc>
          <w:tcPr>
            <w:tcW w:w="720" w:type="dxa"/>
            <w:vMerge/>
            <w:shd w:val="clear" w:color="auto" w:fill="F2F2F2"/>
            <w:vAlign w:val="center"/>
          </w:tcPr>
          <w:p w14:paraId="7663A82B" w14:textId="77777777" w:rsidR="004D633B" w:rsidRDefault="004D633B" w:rsidP="00A40B58"/>
        </w:tc>
        <w:tc>
          <w:tcPr>
            <w:tcW w:w="2880" w:type="dxa"/>
            <w:vAlign w:val="center"/>
          </w:tcPr>
          <w:p w14:paraId="68376DFC" w14:textId="77777777" w:rsidR="004D633B" w:rsidRDefault="004D633B" w:rsidP="00A40B58">
            <w:pPr>
              <w:pStyle w:val="Center"/>
            </w:pPr>
            <w:r>
              <w:t xml:space="preserve">Anticipated format: </w:t>
            </w:r>
          </w:p>
          <w:sdt>
            <w:sdtPr>
              <w:rPr>
                <w:rStyle w:val="DropDown"/>
              </w:rPr>
              <w:id w:val="1323693172"/>
              <w:placeholder>
                <w:docPart w:val="F1BFE109B2B14B14A7F73C3C5F6E671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18339D5" w14:textId="77777777" w:rsidR="004D633B" w:rsidRDefault="004D633B" w:rsidP="00A40B58">
                <w:pPr>
                  <w:pStyle w:val="Center"/>
                </w:pPr>
                <w:r w:rsidRPr="0051061A">
                  <w:rPr>
                    <w:rStyle w:val="PlaceholderText"/>
                  </w:rPr>
                  <w:t>Choose an item.</w:t>
                </w:r>
              </w:p>
            </w:sdtContent>
          </w:sdt>
        </w:tc>
        <w:tc>
          <w:tcPr>
            <w:tcW w:w="2880" w:type="dxa"/>
            <w:vAlign w:val="center"/>
          </w:tcPr>
          <w:p w14:paraId="124E7FB1"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68855E93"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60FD4F04" w14:textId="77777777" w:rsidTr="00A40B58">
        <w:tc>
          <w:tcPr>
            <w:tcW w:w="9360" w:type="dxa"/>
            <w:gridSpan w:val="4"/>
          </w:tcPr>
          <w:p w14:paraId="4E1C3D7F"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C70085B" w14:textId="77777777" w:rsidR="004D633B" w:rsidRDefault="004D633B" w:rsidP="00A40B58">
            <w:pPr>
              <w:pStyle w:val="TableText"/>
            </w:pPr>
            <w:r>
              <w:t>1.</w:t>
            </w:r>
          </w:p>
        </w:tc>
      </w:tr>
    </w:tbl>
    <w:p w14:paraId="70CD42FD" w14:textId="77777777" w:rsidR="004D633B" w:rsidRDefault="004D633B"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607A68F5" w14:textId="77777777" w:rsidTr="7C4E3DB2">
        <w:tc>
          <w:tcPr>
            <w:tcW w:w="9360" w:type="dxa"/>
            <w:tcBorders>
              <w:bottom w:val="single" w:sz="4" w:space="0" w:color="7F7F7F" w:themeColor="text1" w:themeTint="80"/>
            </w:tcBorders>
            <w:shd w:val="clear" w:color="auto" w:fill="F0401C"/>
          </w:tcPr>
          <w:p w14:paraId="0D8FCB64" w14:textId="77777777" w:rsidR="004D633B" w:rsidRDefault="004D633B" w:rsidP="00A40B58">
            <w:pPr>
              <w:pStyle w:val="TableTitle"/>
            </w:pPr>
            <w:r>
              <w:t>TASK/DELIVERABLE LIST</w:t>
            </w:r>
          </w:p>
        </w:tc>
      </w:tr>
      <w:tr w:rsidR="004D633B" w14:paraId="71250790" w14:textId="77777777" w:rsidTr="7C4E3DB2">
        <w:tc>
          <w:tcPr>
            <w:tcW w:w="9360" w:type="dxa"/>
            <w:shd w:val="clear" w:color="auto" w:fill="F2F2F2" w:themeFill="background1" w:themeFillShade="F2"/>
          </w:tcPr>
          <w:p w14:paraId="53197098" w14:textId="77777777" w:rsidR="004D633B" w:rsidRDefault="004D633B" w:rsidP="00F94F51">
            <w:pPr>
              <w:pStyle w:val="TableBold"/>
              <w:numPr>
                <w:ilvl w:val="0"/>
                <w:numId w:val="64"/>
              </w:numPr>
            </w:pPr>
            <w:r>
              <w:t xml:space="preserve">Complete </w:t>
            </w:r>
            <w:r w:rsidRPr="00A13BD5">
              <w:t>Additional Field Surveys and Revised Project Mapping</w:t>
            </w:r>
            <w:r>
              <w:t xml:space="preserve"> </w:t>
            </w:r>
          </w:p>
          <w:p w14:paraId="12015F26" w14:textId="77777777" w:rsidR="004D633B" w:rsidRDefault="004D633B" w:rsidP="006006A1">
            <w:pPr>
              <w:pStyle w:val="TableText"/>
              <w:numPr>
                <w:ilvl w:val="0"/>
                <w:numId w:val="36"/>
              </w:numPr>
              <w:rPr>
                <w:lang w:eastAsia="ja-JP"/>
              </w:rPr>
            </w:pPr>
            <w:r>
              <w:rPr>
                <w:lang w:eastAsia="ja-JP"/>
              </w:rPr>
              <w:t>Collaborate with the Photogrammetry Unit for readily available mapping and/or additional flight control to fly and compile planimetric mapping and ground elevation data</w:t>
            </w:r>
          </w:p>
          <w:p w14:paraId="59ABE5CE" w14:textId="77777777" w:rsidR="004D633B" w:rsidRDefault="004D633B" w:rsidP="006006A1">
            <w:pPr>
              <w:pStyle w:val="TableText"/>
              <w:numPr>
                <w:ilvl w:val="0"/>
                <w:numId w:val="36"/>
              </w:numPr>
              <w:rPr>
                <w:lang w:eastAsia="ja-JP"/>
              </w:rPr>
            </w:pPr>
            <w:r w:rsidRPr="00C63CC4">
              <w:rPr>
                <w:lang w:eastAsia="ja-JP"/>
              </w:rPr>
              <w:t>Coordinate with the appropriate disciplines/Units to confirm the Latest Survey CADD File(s).</w:t>
            </w:r>
          </w:p>
          <w:p w14:paraId="329C0819" w14:textId="77777777" w:rsidR="004D633B" w:rsidRDefault="004D633B" w:rsidP="006006A1">
            <w:pPr>
              <w:pStyle w:val="TableText"/>
              <w:numPr>
                <w:ilvl w:val="0"/>
                <w:numId w:val="36"/>
              </w:numPr>
              <w:rPr>
                <w:lang w:eastAsia="ja-JP"/>
              </w:rPr>
            </w:pPr>
            <w:r>
              <w:rPr>
                <w:lang w:eastAsia="ja-JP"/>
              </w:rPr>
              <w:t>Confirm that all property owners impacted by the mapping limits and those properties accessed to perform required additional surveys were contacted.</w:t>
            </w:r>
          </w:p>
          <w:p w14:paraId="26EF6F04" w14:textId="77777777" w:rsidR="004D633B" w:rsidRDefault="004D633B" w:rsidP="006006A1">
            <w:pPr>
              <w:pStyle w:val="TableText"/>
              <w:numPr>
                <w:ilvl w:val="0"/>
                <w:numId w:val="36"/>
              </w:numPr>
              <w:rPr>
                <w:lang w:eastAsia="ja-JP"/>
              </w:rPr>
            </w:pPr>
            <w:r w:rsidRPr="0008274A">
              <w:rPr>
                <w:lang w:eastAsia="ja-JP"/>
              </w:rPr>
              <w:t>Establish additional secondary control (Baseline) and benchmarks (Vertical)</w:t>
            </w:r>
            <w:r>
              <w:rPr>
                <w:lang w:eastAsia="ja-JP"/>
              </w:rPr>
              <w:t>.</w:t>
            </w:r>
          </w:p>
          <w:p w14:paraId="4A82AE51" w14:textId="77777777" w:rsidR="004D633B" w:rsidRDefault="004D633B" w:rsidP="006006A1">
            <w:pPr>
              <w:pStyle w:val="TableText"/>
              <w:numPr>
                <w:ilvl w:val="0"/>
                <w:numId w:val="36"/>
              </w:numPr>
              <w:rPr>
                <w:lang w:eastAsia="ja-JP"/>
              </w:rPr>
            </w:pPr>
            <w:r>
              <w:rPr>
                <w:lang w:eastAsia="ja-JP"/>
              </w:rPr>
              <w:t>Update Primary and/or Secondary Survey Control Sheets (C-Series) by computing existing alignments (ELN) and compiling both C-Series right-of-way sheets</w:t>
            </w:r>
          </w:p>
          <w:p w14:paraId="73D83FBF" w14:textId="77777777" w:rsidR="004D633B" w:rsidRDefault="004D633B" w:rsidP="006006A1">
            <w:pPr>
              <w:pStyle w:val="TableText"/>
              <w:numPr>
                <w:ilvl w:val="0"/>
                <w:numId w:val="36"/>
              </w:numPr>
              <w:rPr>
                <w:lang w:eastAsia="ja-JP"/>
              </w:rPr>
            </w:pPr>
            <w:r>
              <w:rPr>
                <w:lang w:eastAsia="ja-JP"/>
              </w:rPr>
              <w:t>Complete planimetric classification.</w:t>
            </w:r>
          </w:p>
          <w:p w14:paraId="40B328DA" w14:textId="42FB686D" w:rsidR="004D633B" w:rsidRDefault="004D633B" w:rsidP="006006A1">
            <w:pPr>
              <w:pStyle w:val="TableText"/>
              <w:numPr>
                <w:ilvl w:val="0"/>
                <w:numId w:val="36"/>
              </w:numPr>
              <w:rPr>
                <w:lang w:eastAsia="ja-JP"/>
              </w:rPr>
            </w:pPr>
            <w:r w:rsidRPr="00D07C5F">
              <w:rPr>
                <w:lang w:eastAsia="ja-JP"/>
              </w:rPr>
              <w:lastRenderedPageBreak/>
              <w:t xml:space="preserve">Perform pavement and ground DTMs and/or coordinate with the Terrestrial LiDAR </w:t>
            </w:r>
            <w:r w:rsidR="00870A1A" w:rsidRPr="00D07C5F">
              <w:rPr>
                <w:lang w:eastAsia="ja-JP"/>
              </w:rPr>
              <w:t xml:space="preserve">Scan </w:t>
            </w:r>
            <w:r w:rsidRPr="00D07C5F">
              <w:rPr>
                <w:lang w:eastAsia="ja-JP"/>
              </w:rPr>
              <w:t>Group</w:t>
            </w:r>
            <w:r w:rsidR="00870A1A">
              <w:rPr>
                <w:lang w:eastAsia="ja-JP"/>
              </w:rPr>
              <w:t xml:space="preserve"> (TLSG)</w:t>
            </w:r>
            <w:r>
              <w:rPr>
                <w:lang w:eastAsia="ja-JP"/>
              </w:rPr>
              <w:t>.</w:t>
            </w:r>
          </w:p>
          <w:p w14:paraId="3432FA61" w14:textId="77777777" w:rsidR="004D633B" w:rsidRDefault="004D633B" w:rsidP="006006A1">
            <w:pPr>
              <w:pStyle w:val="TableText"/>
              <w:numPr>
                <w:ilvl w:val="0"/>
                <w:numId w:val="36"/>
              </w:numPr>
              <w:rPr>
                <w:lang w:eastAsia="ja-JP"/>
              </w:rPr>
            </w:pPr>
            <w:r w:rsidRPr="00A5562C">
              <w:rPr>
                <w:lang w:eastAsia="ja-JP"/>
              </w:rPr>
              <w:t>Develop ELN alignments</w:t>
            </w:r>
            <w:r>
              <w:rPr>
                <w:lang w:eastAsia="ja-JP"/>
              </w:rPr>
              <w:t>.</w:t>
            </w:r>
          </w:p>
          <w:p w14:paraId="22BC2425" w14:textId="77777777" w:rsidR="004D633B" w:rsidRDefault="004D633B" w:rsidP="006006A1">
            <w:pPr>
              <w:pStyle w:val="TableText"/>
              <w:numPr>
                <w:ilvl w:val="0"/>
                <w:numId w:val="36"/>
              </w:numPr>
              <w:rPr>
                <w:lang w:eastAsia="ja-JP"/>
              </w:rPr>
            </w:pPr>
            <w:r w:rsidRPr="00A5562C">
              <w:rPr>
                <w:lang w:eastAsia="ja-JP"/>
              </w:rPr>
              <w:t>Perform hydrographic surveys and/or coordinate with the Hydrographic Sonar Group (HSG)</w:t>
            </w:r>
            <w:r>
              <w:rPr>
                <w:lang w:eastAsia="ja-JP"/>
              </w:rPr>
              <w:t>.</w:t>
            </w:r>
          </w:p>
          <w:p w14:paraId="26C36F2B" w14:textId="77777777" w:rsidR="004D633B" w:rsidRDefault="004D633B" w:rsidP="006006A1">
            <w:pPr>
              <w:pStyle w:val="TableText"/>
              <w:numPr>
                <w:ilvl w:val="0"/>
                <w:numId w:val="36"/>
              </w:numPr>
              <w:rPr>
                <w:lang w:eastAsia="ja-JP"/>
              </w:rPr>
            </w:pPr>
            <w:r w:rsidRPr="0031555C">
              <w:rPr>
                <w:lang w:eastAsia="ja-JP"/>
              </w:rPr>
              <w:t>Perform Sanitary Sewer and Storm Utility surveys</w:t>
            </w:r>
            <w:r>
              <w:rPr>
                <w:lang w:eastAsia="ja-JP"/>
              </w:rPr>
              <w:t>.</w:t>
            </w:r>
          </w:p>
          <w:p w14:paraId="328C824A" w14:textId="77777777" w:rsidR="004D633B" w:rsidRDefault="004D633B" w:rsidP="006006A1">
            <w:pPr>
              <w:pStyle w:val="TableText"/>
              <w:numPr>
                <w:ilvl w:val="0"/>
                <w:numId w:val="36"/>
              </w:numPr>
              <w:rPr>
                <w:lang w:eastAsia="ja-JP"/>
              </w:rPr>
            </w:pPr>
            <w:r>
              <w:rPr>
                <w:lang w:eastAsia="ja-JP"/>
              </w:rPr>
              <w:t>Perform subsurface utility surveys (per scope).</w:t>
            </w:r>
          </w:p>
          <w:p w14:paraId="536F172A" w14:textId="77777777" w:rsidR="004D633B" w:rsidRDefault="004D633B" w:rsidP="006006A1">
            <w:pPr>
              <w:pStyle w:val="TableText"/>
              <w:numPr>
                <w:ilvl w:val="0"/>
                <w:numId w:val="36"/>
              </w:numPr>
              <w:rPr>
                <w:lang w:eastAsia="ja-JP"/>
              </w:rPr>
            </w:pPr>
            <w:r w:rsidRPr="00896A14">
              <w:rPr>
                <w:lang w:eastAsia="ja-JP"/>
              </w:rPr>
              <w:t>Perform Septic System surveys</w:t>
            </w:r>
            <w:r>
              <w:rPr>
                <w:lang w:eastAsia="ja-JP"/>
              </w:rPr>
              <w:t>.</w:t>
            </w:r>
          </w:p>
          <w:p w14:paraId="67D88EA1" w14:textId="77777777" w:rsidR="004D633B" w:rsidRDefault="004D633B" w:rsidP="006006A1">
            <w:pPr>
              <w:pStyle w:val="TableText"/>
              <w:numPr>
                <w:ilvl w:val="0"/>
                <w:numId w:val="36"/>
              </w:numPr>
              <w:rPr>
                <w:lang w:eastAsia="ja-JP"/>
              </w:rPr>
            </w:pPr>
            <w:r w:rsidRPr="00D07A0F">
              <w:rPr>
                <w:lang w:eastAsia="ja-JP"/>
              </w:rPr>
              <w:t>Develop property mapping</w:t>
            </w:r>
            <w:r>
              <w:rPr>
                <w:lang w:eastAsia="ja-JP"/>
              </w:rPr>
              <w:t>.</w:t>
            </w:r>
          </w:p>
          <w:p w14:paraId="79E4B7A9" w14:textId="77777777" w:rsidR="004D633B" w:rsidRDefault="004D633B" w:rsidP="006006A1">
            <w:pPr>
              <w:pStyle w:val="TableText"/>
              <w:numPr>
                <w:ilvl w:val="0"/>
                <w:numId w:val="36"/>
              </w:numPr>
              <w:rPr>
                <w:lang w:eastAsia="ja-JP"/>
              </w:rPr>
            </w:pPr>
            <w:r w:rsidRPr="00CC6EF7">
              <w:rPr>
                <w:lang w:eastAsia="ja-JP"/>
              </w:rPr>
              <w:t>Complete the Location &amp; Surveys Project Review Checklist (PRC) and the applicable QA/QC review</w:t>
            </w:r>
            <w:r>
              <w:rPr>
                <w:lang w:eastAsia="ja-JP"/>
              </w:rPr>
              <w:t>.</w:t>
            </w:r>
          </w:p>
          <w:p w14:paraId="41EB0B80" w14:textId="773ED173" w:rsidR="004D633B" w:rsidRDefault="004D633B" w:rsidP="006006A1">
            <w:pPr>
              <w:pStyle w:val="TableText"/>
              <w:numPr>
                <w:ilvl w:val="0"/>
                <w:numId w:val="36"/>
              </w:numPr>
            </w:pPr>
            <w:r>
              <w:rPr>
                <w:lang w:eastAsia="ja-JP"/>
              </w:rPr>
              <w:t>Notify the project team, including the Project Manager, that all MicroStation base mapping files</w:t>
            </w:r>
            <w:r w:rsidR="00870A1A">
              <w:rPr>
                <w:lang w:eastAsia="ja-JP"/>
              </w:rPr>
              <w:t xml:space="preserve"> </w:t>
            </w:r>
            <w:r>
              <w:rPr>
                <w:lang w:eastAsia="ja-JP"/>
              </w:rPr>
              <w:t>and deliverables have been updated to include the requested additional surveys.</w:t>
            </w:r>
          </w:p>
        </w:tc>
      </w:tr>
      <w:tr w:rsidR="004D633B" w14:paraId="3EA8BD78" w14:textId="77777777" w:rsidTr="00A40B58">
        <w:tc>
          <w:tcPr>
            <w:tcW w:w="9360" w:type="dxa"/>
          </w:tcPr>
          <w:p w14:paraId="34A005E4" w14:textId="77777777" w:rsidR="004D633B" w:rsidRDefault="004D633B" w:rsidP="00A40B58">
            <w:pPr>
              <w:pStyle w:val="TableBold"/>
            </w:pPr>
            <w:r>
              <w:lastRenderedPageBreak/>
              <w:t xml:space="preserve">2.0 Complete </w:t>
            </w:r>
            <w:r w:rsidRPr="002D580A">
              <w:t>Updated Parcel Polygon Mapping</w:t>
            </w:r>
            <w:r>
              <w:t xml:space="preserve"> </w:t>
            </w:r>
          </w:p>
          <w:p w14:paraId="7A0EC8ED" w14:textId="77777777" w:rsidR="004D633B" w:rsidRDefault="004D633B" w:rsidP="006006A1">
            <w:pPr>
              <w:pStyle w:val="TableText"/>
              <w:numPr>
                <w:ilvl w:val="0"/>
                <w:numId w:val="36"/>
              </w:numPr>
              <w:rPr>
                <w:lang w:eastAsia="ja-JP"/>
              </w:rPr>
            </w:pPr>
            <w:r w:rsidRPr="002D580A">
              <w:rPr>
                <w:lang w:eastAsia="ja-JP"/>
              </w:rPr>
              <w:t>Compile and prepare an Updated GIS Centroid Property Data Layer</w:t>
            </w:r>
            <w:r>
              <w:rPr>
                <w:lang w:eastAsia="ja-JP"/>
              </w:rPr>
              <w:t>.</w:t>
            </w:r>
          </w:p>
          <w:p w14:paraId="243F28C8" w14:textId="77777777" w:rsidR="004D633B" w:rsidRDefault="004D633B" w:rsidP="006006A1">
            <w:pPr>
              <w:pStyle w:val="TableText"/>
              <w:numPr>
                <w:ilvl w:val="0"/>
                <w:numId w:val="36"/>
              </w:numPr>
              <w:rPr>
                <w:lang w:eastAsia="ja-JP"/>
              </w:rPr>
            </w:pPr>
            <w:r w:rsidRPr="00246496">
              <w:rPr>
                <w:lang w:eastAsia="ja-JP"/>
              </w:rPr>
              <w:t>Compile and prepare an Updated Parcel Polygon Mapping CADD file</w:t>
            </w:r>
            <w:r>
              <w:rPr>
                <w:lang w:eastAsia="ja-JP"/>
              </w:rPr>
              <w:t>.</w:t>
            </w:r>
          </w:p>
          <w:p w14:paraId="260C3DBA" w14:textId="77777777" w:rsidR="004D633B" w:rsidRDefault="004D633B" w:rsidP="006006A1">
            <w:pPr>
              <w:pStyle w:val="TableText"/>
              <w:numPr>
                <w:ilvl w:val="0"/>
                <w:numId w:val="36"/>
              </w:numPr>
            </w:pPr>
            <w:r w:rsidRPr="00246496">
              <w:rPr>
                <w:lang w:eastAsia="ja-JP"/>
              </w:rPr>
              <w:t>Complete the Location &amp; Surveys Project Review Checklist (PRC) and the applicable QA/QC review</w:t>
            </w:r>
            <w:r>
              <w:rPr>
                <w:lang w:eastAsia="ja-JP"/>
              </w:rPr>
              <w:t>.</w:t>
            </w:r>
          </w:p>
        </w:tc>
      </w:tr>
      <w:tr w:rsidR="004D633B" w14:paraId="512EA481" w14:textId="77777777" w:rsidTr="7C4E3DB2">
        <w:tc>
          <w:tcPr>
            <w:tcW w:w="9360" w:type="dxa"/>
            <w:shd w:val="clear" w:color="auto" w:fill="F2F2F2" w:themeFill="background1" w:themeFillShade="F2"/>
          </w:tcPr>
          <w:p w14:paraId="6A798792" w14:textId="77777777" w:rsidR="004D633B" w:rsidRDefault="004D633B" w:rsidP="00A40B58">
            <w:pPr>
              <w:pStyle w:val="TableBold"/>
            </w:pPr>
            <w:r>
              <w:t xml:space="preserve">3.0 Complete </w:t>
            </w:r>
            <w:r w:rsidRPr="0039277A">
              <w:t>Updated Survey Limits Polygon</w:t>
            </w:r>
          </w:p>
          <w:p w14:paraId="5352EA38" w14:textId="77777777" w:rsidR="004D633B" w:rsidRDefault="004D633B" w:rsidP="006006A1">
            <w:pPr>
              <w:pStyle w:val="TableText"/>
              <w:numPr>
                <w:ilvl w:val="0"/>
                <w:numId w:val="36"/>
              </w:numPr>
              <w:rPr>
                <w:lang w:eastAsia="ja-JP"/>
              </w:rPr>
            </w:pPr>
            <w:r>
              <w:rPr>
                <w:lang w:eastAsia="ja-JP"/>
              </w:rPr>
              <w:t xml:space="preserve">Map </w:t>
            </w:r>
            <w:r w:rsidRPr="004D1AB5">
              <w:rPr>
                <w:lang w:eastAsia="ja-JP"/>
              </w:rPr>
              <w:t>the final Survey Limits Polygon (ECTM Boundary or TIN Hull) mapping limits</w:t>
            </w:r>
            <w:r>
              <w:rPr>
                <w:lang w:eastAsia="ja-JP"/>
              </w:rPr>
              <w:t>.</w:t>
            </w:r>
          </w:p>
          <w:p w14:paraId="2EF03BB0" w14:textId="77777777" w:rsidR="004D633B" w:rsidRDefault="004D633B" w:rsidP="006006A1">
            <w:pPr>
              <w:pStyle w:val="TableText"/>
              <w:numPr>
                <w:ilvl w:val="0"/>
                <w:numId w:val="36"/>
              </w:numPr>
            </w:pPr>
            <w:r w:rsidRPr="004D1AB5">
              <w:rPr>
                <w:lang w:eastAsia="ja-JP"/>
              </w:rPr>
              <w:t>Complete the Location &amp; Surveys Project Review Checklist (PRC) and the applicable QA/QC review</w:t>
            </w:r>
            <w:r>
              <w:rPr>
                <w:lang w:eastAsia="ja-JP"/>
              </w:rPr>
              <w:t>.</w:t>
            </w:r>
          </w:p>
        </w:tc>
      </w:tr>
      <w:tr w:rsidR="004D633B" w14:paraId="13F923EF" w14:textId="77777777" w:rsidTr="7C4E3DB2">
        <w:tc>
          <w:tcPr>
            <w:tcW w:w="9360" w:type="dxa"/>
            <w:tcBorders>
              <w:bottom w:val="single" w:sz="4" w:space="0" w:color="7F7F7F" w:themeColor="text1" w:themeTint="80"/>
            </w:tcBorders>
          </w:tcPr>
          <w:p w14:paraId="0569D357" w14:textId="77777777" w:rsidR="004D633B" w:rsidRDefault="004D633B" w:rsidP="00A40B58">
            <w:pPr>
              <w:pStyle w:val="TableBold"/>
            </w:pPr>
            <w:r>
              <w:t xml:space="preserve">4.0 Task Management </w:t>
            </w:r>
          </w:p>
          <w:p w14:paraId="47DD685A"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5E476AE0" w14:textId="77777777" w:rsidTr="7C4E3DB2">
        <w:tc>
          <w:tcPr>
            <w:tcW w:w="9360" w:type="dxa"/>
            <w:tcBorders>
              <w:bottom w:val="single" w:sz="4" w:space="0" w:color="7F7F7F" w:themeColor="text1" w:themeTint="80"/>
            </w:tcBorders>
            <w:shd w:val="clear" w:color="auto" w:fill="F2F2F2" w:themeFill="background1" w:themeFillShade="F2"/>
          </w:tcPr>
          <w:p w14:paraId="57E43621" w14:textId="77777777" w:rsidR="004D633B" w:rsidRDefault="004D633B" w:rsidP="00A40B58">
            <w:pPr>
              <w:pStyle w:val="TableBold"/>
            </w:pPr>
            <w:r>
              <w:t>5.0 Complete Quality Procedures</w:t>
            </w:r>
          </w:p>
          <w:p w14:paraId="68FD7391" w14:textId="77777777" w:rsidR="004D633B" w:rsidRPr="001B6B6B" w:rsidRDefault="004D633B" w:rsidP="00A40B58">
            <w:pPr>
              <w:pStyle w:val="TableBold"/>
              <w:rPr>
                <w:b w:val="0"/>
                <w:bCs w:val="0"/>
              </w:rPr>
            </w:pPr>
            <w:r w:rsidRPr="001B6B6B">
              <w:rPr>
                <w:b w:val="0"/>
                <w:bCs w:val="0"/>
              </w:rPr>
              <w:t xml:space="preserve">Perform appropriate quality reviews and complete quality checklists in accordance with the </w:t>
            </w:r>
            <w:r w:rsidRPr="00A20A4C">
              <w:rPr>
                <w:b w:val="0"/>
                <w:bCs w:val="0"/>
                <w:i/>
                <w:iCs/>
              </w:rPr>
              <w:t>NCDOT Quality Management Program: Quality Control and Quality Assurance.</w:t>
            </w:r>
          </w:p>
        </w:tc>
      </w:tr>
      <w:tr w:rsidR="004D633B" w14:paraId="2FBA57DA" w14:textId="77777777" w:rsidTr="00A40B58">
        <w:tc>
          <w:tcPr>
            <w:tcW w:w="9360" w:type="dxa"/>
          </w:tcPr>
          <w:p w14:paraId="74DBEE1C" w14:textId="257491AD"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44AA71A" w14:textId="77777777" w:rsidR="004D633B" w:rsidRDefault="004D633B" w:rsidP="00A40B58">
            <w:pPr>
              <w:pStyle w:val="TableText"/>
            </w:pPr>
            <w:r>
              <w:t>1.</w:t>
            </w:r>
          </w:p>
          <w:p w14:paraId="2EF95EE6" w14:textId="77777777" w:rsidR="004D633B" w:rsidRDefault="004D633B" w:rsidP="00A40B58">
            <w:pPr>
              <w:pStyle w:val="TableText"/>
            </w:pPr>
            <w:r>
              <w:t>2.</w:t>
            </w:r>
          </w:p>
        </w:tc>
      </w:tr>
    </w:tbl>
    <w:p w14:paraId="1AC905D0" w14:textId="77777777" w:rsidR="004D633B" w:rsidRDefault="004D633B" w:rsidP="00FE039D">
      <w:pPr>
        <w:rPr>
          <w:b/>
          <w:bCs/>
        </w:rPr>
      </w:pPr>
    </w:p>
    <w:p w14:paraId="2CF0B835" w14:textId="77777777" w:rsidR="004D633B" w:rsidRDefault="004D633B" w:rsidP="00FE039D">
      <w:pPr>
        <w:rPr>
          <w:b/>
          <w:bCs/>
        </w:rPr>
      </w:pPr>
    </w:p>
    <w:p w14:paraId="29D79336" w14:textId="77777777" w:rsidR="004D633B" w:rsidRDefault="004D633B" w:rsidP="00FE039D">
      <w:pPr>
        <w:rPr>
          <w:b/>
          <w:bCs/>
        </w:rPr>
      </w:pPr>
    </w:p>
    <w:p w14:paraId="4E373CCF" w14:textId="642CE57F" w:rsidR="004D633B" w:rsidRDefault="004D633B" w:rsidP="00A40B58">
      <w:pPr>
        <w:pStyle w:val="Heading1"/>
      </w:pPr>
      <w:bookmarkStart w:id="55" w:name="Activity_4LS1"/>
      <w:bookmarkEnd w:id="54"/>
      <w:r>
        <w:t xml:space="preserve">4LS1 | Complete </w:t>
      </w:r>
      <w:r w:rsidRPr="00603020">
        <w:t>ROW Acquisition Surveys</w:t>
      </w:r>
      <w:r>
        <w:t xml:space="preserve"> | [</w:t>
      </w:r>
      <w:r w:rsidR="00EB4620" w:rsidRPr="00EB4620">
        <w:rPr>
          <w:color w:val="FF0000"/>
        </w:rPr>
        <w:t>Enter Activity Lead</w:t>
      </w:r>
      <w:r>
        <w:t>]</w:t>
      </w:r>
    </w:p>
    <w:p w14:paraId="3824A1E6" w14:textId="77777777" w:rsidR="004D633B" w:rsidRDefault="004D633B" w:rsidP="00A40B58">
      <w:pPr>
        <w:pStyle w:val="Heading2"/>
      </w:pPr>
      <w:r>
        <w:t>Objective:</w:t>
      </w:r>
    </w:p>
    <w:p w14:paraId="7063C014" w14:textId="77777777" w:rsidR="004D633B" w:rsidRDefault="004D633B" w:rsidP="00A40B58">
      <w:pPr>
        <w:spacing w:after="120"/>
      </w:pPr>
      <w:r>
        <w:t>Provide right-of-way field delineation, metes, and bounds descriptions, CADD Take Maps and tables, Plan Sheet Exhibits, eminent domain exhibit maps, special acquisition maps and the ROW Series Plan Set in support of right-of-way acquisitions.</w:t>
      </w:r>
    </w:p>
    <w:p w14:paraId="3DCCC311" w14:textId="77777777" w:rsidR="004D633B" w:rsidRDefault="004D633B" w:rsidP="00A40B58">
      <w:pPr>
        <w:pStyle w:val="Heading2"/>
      </w:pPr>
      <w:r>
        <w:t>Assumptions:</w:t>
      </w:r>
    </w:p>
    <w:p w14:paraId="64B134B7" w14:textId="2695AE50" w:rsidR="004D633B" w:rsidRDefault="004D633B" w:rsidP="00A40B58">
      <w:r>
        <w:t xml:space="preserve">Fill in assumptions. Insert additional assumptions/exclusions as needed. </w:t>
      </w:r>
    </w:p>
    <w:p w14:paraId="0EB4EA06" w14:textId="77777777" w:rsidR="00024F38" w:rsidRDefault="00024F38" w:rsidP="00A40B58"/>
    <w:p w14:paraId="7D402CB7" w14:textId="77777777" w:rsidR="004D633B" w:rsidRDefault="004D633B" w:rsidP="00665085">
      <w:pPr>
        <w:pStyle w:val="NumberList"/>
        <w:numPr>
          <w:ilvl w:val="0"/>
          <w:numId w:val="96"/>
        </w:numPr>
      </w:pPr>
    </w:p>
    <w:p w14:paraId="22005953" w14:textId="77777777" w:rsidR="004D633B" w:rsidRDefault="004D633B" w:rsidP="00A40B58">
      <w:pPr>
        <w:pStyle w:val="NumberList"/>
      </w:pPr>
    </w:p>
    <w:p w14:paraId="026F8DE9" w14:textId="77777777" w:rsidR="004D633B" w:rsidRDefault="004D633B" w:rsidP="00A40B58">
      <w:pPr>
        <w:pStyle w:val="NumberList"/>
        <w:ind w:left="720" w:hanging="360"/>
      </w:pPr>
      <w:r>
        <w:t>3.</w:t>
      </w:r>
    </w:p>
    <w:p w14:paraId="0CA3E56F" w14:textId="77777777" w:rsidR="004D633B" w:rsidRDefault="004D633B" w:rsidP="00A40B58">
      <w:pPr>
        <w:pStyle w:val="NumberList"/>
        <w:ind w:left="720" w:hanging="360"/>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19F46F54" w14:textId="77777777" w:rsidTr="00A40B58">
        <w:tc>
          <w:tcPr>
            <w:tcW w:w="9360" w:type="dxa"/>
            <w:gridSpan w:val="4"/>
            <w:tcBorders>
              <w:top w:val="single" w:sz="18" w:space="0" w:color="7F7F7F"/>
            </w:tcBorders>
          </w:tcPr>
          <w:p w14:paraId="06A5993D" w14:textId="77777777" w:rsidR="004D633B" w:rsidRDefault="004D633B" w:rsidP="00A40B58">
            <w:pPr>
              <w:pStyle w:val="TableBold"/>
            </w:pPr>
            <w:r>
              <w:t>MEETINGS AND TRIPS</w:t>
            </w:r>
          </w:p>
        </w:tc>
      </w:tr>
      <w:tr w:rsidR="004D633B" w14:paraId="217DCC0B" w14:textId="77777777" w:rsidTr="00A40B58">
        <w:sdt>
          <w:sdtPr>
            <w:id w:val="-52517794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15F9A3F"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BAD46B1"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6C9B3688" w14:textId="77777777" w:rsidTr="00A40B58">
        <w:tc>
          <w:tcPr>
            <w:tcW w:w="720" w:type="dxa"/>
            <w:vMerge/>
            <w:tcBorders>
              <w:bottom w:val="single" w:sz="4" w:space="0" w:color="7F7F7F"/>
            </w:tcBorders>
            <w:shd w:val="clear" w:color="auto" w:fill="F2F2F2"/>
            <w:vAlign w:val="center"/>
          </w:tcPr>
          <w:p w14:paraId="7209905E" w14:textId="77777777" w:rsidR="004D633B" w:rsidRDefault="004D633B" w:rsidP="00A40B58"/>
        </w:tc>
        <w:tc>
          <w:tcPr>
            <w:tcW w:w="2880" w:type="dxa"/>
            <w:tcBorders>
              <w:bottom w:val="single" w:sz="4" w:space="0" w:color="7F7F7F"/>
            </w:tcBorders>
            <w:vAlign w:val="center"/>
          </w:tcPr>
          <w:p w14:paraId="73F46633" w14:textId="77777777" w:rsidR="004D633B" w:rsidRPr="000559C8" w:rsidRDefault="004D633B" w:rsidP="00A40B58">
            <w:pPr>
              <w:pStyle w:val="Center"/>
            </w:pPr>
            <w:r w:rsidRPr="000559C8">
              <w:t xml:space="preserve">Anticipated format: </w:t>
            </w:r>
          </w:p>
          <w:sdt>
            <w:sdtPr>
              <w:rPr>
                <w:rStyle w:val="DropDown"/>
              </w:rPr>
              <w:id w:val="-1233079280"/>
              <w:placeholder>
                <w:docPart w:val="405B231264AE4B4E93E301AC0C5C692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2019CB4"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2E567B5"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5C834B8"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01751021" w14:textId="77777777" w:rsidTr="00A40B58">
        <w:sdt>
          <w:sdtPr>
            <w:id w:val="59637949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987E862"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DEABD83"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43DCA7D2" w14:textId="77777777" w:rsidTr="00A40B58">
        <w:tc>
          <w:tcPr>
            <w:tcW w:w="720" w:type="dxa"/>
            <w:vMerge/>
            <w:shd w:val="clear" w:color="auto" w:fill="F2F2F2"/>
            <w:vAlign w:val="center"/>
          </w:tcPr>
          <w:p w14:paraId="02F864AF" w14:textId="77777777" w:rsidR="004D633B" w:rsidRDefault="004D633B" w:rsidP="00A40B58"/>
        </w:tc>
        <w:tc>
          <w:tcPr>
            <w:tcW w:w="2880" w:type="dxa"/>
            <w:vAlign w:val="center"/>
          </w:tcPr>
          <w:p w14:paraId="0E3B44E0" w14:textId="77777777" w:rsidR="004D633B" w:rsidRDefault="004D633B" w:rsidP="00A40B58">
            <w:pPr>
              <w:pStyle w:val="Center"/>
            </w:pPr>
            <w:r>
              <w:t xml:space="preserve">Anticipated format: </w:t>
            </w:r>
          </w:p>
          <w:sdt>
            <w:sdtPr>
              <w:rPr>
                <w:rStyle w:val="DropDown"/>
              </w:rPr>
              <w:id w:val="-2012517756"/>
              <w:placeholder>
                <w:docPart w:val="5166471BCF4B41368FB2899FF12DA0E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2CE064D" w14:textId="77777777" w:rsidR="004D633B" w:rsidRDefault="004D633B" w:rsidP="00A40B58">
                <w:pPr>
                  <w:pStyle w:val="Center"/>
                </w:pPr>
                <w:r w:rsidRPr="0051061A">
                  <w:rPr>
                    <w:rStyle w:val="PlaceholderText"/>
                  </w:rPr>
                  <w:t>Choose an item.</w:t>
                </w:r>
              </w:p>
            </w:sdtContent>
          </w:sdt>
        </w:tc>
        <w:tc>
          <w:tcPr>
            <w:tcW w:w="2880" w:type="dxa"/>
            <w:vAlign w:val="center"/>
          </w:tcPr>
          <w:p w14:paraId="04D476A7"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65D8A91D"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0EF129EF" w14:textId="77777777" w:rsidTr="00A40B58">
        <w:tc>
          <w:tcPr>
            <w:tcW w:w="9360" w:type="dxa"/>
            <w:gridSpan w:val="4"/>
          </w:tcPr>
          <w:p w14:paraId="031F0334"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7CA822F" w14:textId="77777777" w:rsidR="004D633B" w:rsidRDefault="004D633B" w:rsidP="00A40B58">
            <w:pPr>
              <w:pStyle w:val="TableText"/>
            </w:pPr>
            <w:r>
              <w:t>1.</w:t>
            </w:r>
          </w:p>
        </w:tc>
      </w:tr>
    </w:tbl>
    <w:p w14:paraId="54E26CAC" w14:textId="77777777" w:rsidR="004D633B" w:rsidRDefault="004D633B"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172AB06A" w14:textId="77777777" w:rsidTr="7C4E3DB2">
        <w:tc>
          <w:tcPr>
            <w:tcW w:w="9360" w:type="dxa"/>
            <w:tcBorders>
              <w:bottom w:val="single" w:sz="4" w:space="0" w:color="7F7F7F" w:themeColor="text1" w:themeTint="80"/>
            </w:tcBorders>
            <w:shd w:val="clear" w:color="auto" w:fill="F0401C"/>
          </w:tcPr>
          <w:p w14:paraId="0D6FDAD4" w14:textId="77777777" w:rsidR="004D633B" w:rsidRDefault="004D633B" w:rsidP="00A40B58">
            <w:pPr>
              <w:pStyle w:val="TableTitle"/>
            </w:pPr>
            <w:r>
              <w:t>TASK/DELIVERABLE LIST</w:t>
            </w:r>
          </w:p>
        </w:tc>
      </w:tr>
      <w:tr w:rsidR="004D633B" w14:paraId="10615AC1" w14:textId="77777777" w:rsidTr="7C4E3DB2">
        <w:tc>
          <w:tcPr>
            <w:tcW w:w="9360" w:type="dxa"/>
            <w:shd w:val="clear" w:color="auto" w:fill="F2F2F2" w:themeFill="background1" w:themeFillShade="F2"/>
          </w:tcPr>
          <w:p w14:paraId="5BBE8B3A" w14:textId="77777777" w:rsidR="004D633B" w:rsidRDefault="004D633B" w:rsidP="00A40B58">
            <w:pPr>
              <w:pStyle w:val="TableBold"/>
            </w:pPr>
            <w:r>
              <w:t>1.0 Complete ROW Field Delineation</w:t>
            </w:r>
          </w:p>
          <w:p w14:paraId="37F01D2B" w14:textId="77777777" w:rsidR="004D633B" w:rsidRDefault="004D633B" w:rsidP="007D7829">
            <w:pPr>
              <w:pStyle w:val="TableText"/>
              <w:numPr>
                <w:ilvl w:val="0"/>
                <w:numId w:val="36"/>
              </w:numPr>
              <w:rPr>
                <w:lang w:eastAsia="ja-JP"/>
              </w:rPr>
            </w:pPr>
            <w:r>
              <w:rPr>
                <w:lang w:eastAsia="ja-JP"/>
              </w:rPr>
              <w:t>Verify that ROW authorization has been granted by the Board of Transportation and collaborate with the Project Manager (for information) and Assigned Right-of-Way Agent (for action) to prioritize staking of parcels.</w:t>
            </w:r>
          </w:p>
          <w:p w14:paraId="119BC015" w14:textId="77777777" w:rsidR="004D633B" w:rsidRDefault="004D633B" w:rsidP="007D7829">
            <w:pPr>
              <w:pStyle w:val="TableText"/>
              <w:numPr>
                <w:ilvl w:val="0"/>
                <w:numId w:val="36"/>
              </w:numPr>
              <w:rPr>
                <w:lang w:eastAsia="ja-JP"/>
              </w:rPr>
            </w:pPr>
            <w:r>
              <w:rPr>
                <w:lang w:eastAsia="ja-JP"/>
              </w:rPr>
              <w:t>Contact all property owners identified for property acquisition and those properties that may need to be accessed to perform ROW surveys.</w:t>
            </w:r>
          </w:p>
          <w:p w14:paraId="1F24A7B8" w14:textId="77777777" w:rsidR="004D633B" w:rsidRDefault="004D633B" w:rsidP="007D7829">
            <w:pPr>
              <w:pStyle w:val="TableText"/>
              <w:numPr>
                <w:ilvl w:val="0"/>
                <w:numId w:val="36"/>
              </w:numPr>
              <w:rPr>
                <w:lang w:eastAsia="ja-JP"/>
              </w:rPr>
            </w:pPr>
            <w:r w:rsidRPr="00C61170">
              <w:rPr>
                <w:lang w:eastAsia="ja-JP"/>
              </w:rPr>
              <w:t>Perform field right-of-way delineation</w:t>
            </w:r>
            <w:r>
              <w:rPr>
                <w:lang w:eastAsia="ja-JP"/>
              </w:rPr>
              <w:t>.</w:t>
            </w:r>
          </w:p>
          <w:p w14:paraId="5C42F943" w14:textId="77777777" w:rsidR="004D633B" w:rsidRDefault="004D633B" w:rsidP="007D7829">
            <w:pPr>
              <w:pStyle w:val="TableText"/>
              <w:numPr>
                <w:ilvl w:val="0"/>
                <w:numId w:val="36"/>
              </w:numPr>
            </w:pPr>
            <w:r w:rsidRPr="00F30B52">
              <w:rPr>
                <w:lang w:eastAsia="ja-JP"/>
              </w:rPr>
              <w:t>Complete the Location &amp; Surveys Project Review Checklist (PRC) and the applicable QA/QC review</w:t>
            </w:r>
            <w:r>
              <w:rPr>
                <w:lang w:eastAsia="ja-JP"/>
              </w:rPr>
              <w:t>.</w:t>
            </w:r>
          </w:p>
        </w:tc>
      </w:tr>
      <w:tr w:rsidR="004D633B" w14:paraId="0ABA6E71" w14:textId="77777777" w:rsidTr="00A40B58">
        <w:tc>
          <w:tcPr>
            <w:tcW w:w="9360" w:type="dxa"/>
          </w:tcPr>
          <w:p w14:paraId="01E368AC" w14:textId="77777777" w:rsidR="004D633B" w:rsidRDefault="004D633B" w:rsidP="00A40B58">
            <w:pPr>
              <w:pStyle w:val="TableBold"/>
            </w:pPr>
            <w:r>
              <w:t xml:space="preserve">2.0 Complete ROW Metes and Bounds Descriptions, CADD Take Maps and Tables, and Plan Sheet Exhibits </w:t>
            </w:r>
          </w:p>
          <w:p w14:paraId="0C3337B3" w14:textId="77777777" w:rsidR="004D633B" w:rsidRDefault="004D633B" w:rsidP="007D7829">
            <w:pPr>
              <w:pStyle w:val="TableText"/>
              <w:numPr>
                <w:ilvl w:val="0"/>
                <w:numId w:val="36"/>
              </w:numPr>
              <w:rPr>
                <w:lang w:eastAsia="ja-JP"/>
              </w:rPr>
            </w:pPr>
            <w:r>
              <w:rPr>
                <w:lang w:eastAsia="ja-JP"/>
              </w:rPr>
              <w:t>Collaborate with the Project Manager (for information) and Assigned Right-of-Way Agent (for action) to prepare ROW metes and bounds descriptions, CADD Take (CT) Maps and Tables for the entire project.</w:t>
            </w:r>
          </w:p>
          <w:p w14:paraId="23EC7DC3" w14:textId="77777777" w:rsidR="004D633B" w:rsidRDefault="004D633B" w:rsidP="007D7829">
            <w:pPr>
              <w:pStyle w:val="TableText"/>
              <w:numPr>
                <w:ilvl w:val="0"/>
                <w:numId w:val="36"/>
              </w:numPr>
              <w:rPr>
                <w:lang w:eastAsia="ja-JP"/>
              </w:rPr>
            </w:pPr>
            <w:r w:rsidRPr="002205A8">
              <w:rPr>
                <w:lang w:eastAsia="ja-JP"/>
              </w:rPr>
              <w:t>Compile and prepare CADD Take (CT) Maps and Tables Mapping CADD file</w:t>
            </w:r>
            <w:r>
              <w:rPr>
                <w:lang w:eastAsia="ja-JP"/>
              </w:rPr>
              <w:t>.</w:t>
            </w:r>
          </w:p>
          <w:p w14:paraId="42A160FF" w14:textId="77777777" w:rsidR="004D633B" w:rsidRDefault="004D633B" w:rsidP="007D7829">
            <w:pPr>
              <w:pStyle w:val="TableText"/>
              <w:numPr>
                <w:ilvl w:val="0"/>
                <w:numId w:val="36"/>
              </w:numPr>
              <w:rPr>
                <w:lang w:eastAsia="ja-JP"/>
              </w:rPr>
            </w:pPr>
            <w:r w:rsidRPr="00FB5652">
              <w:rPr>
                <w:lang w:eastAsia="ja-JP"/>
              </w:rPr>
              <w:t>Compile and prepare ROW metes and bounds descriptions</w:t>
            </w:r>
            <w:r>
              <w:rPr>
                <w:lang w:eastAsia="ja-JP"/>
              </w:rPr>
              <w:t>.</w:t>
            </w:r>
          </w:p>
          <w:p w14:paraId="4412E5F3" w14:textId="77777777" w:rsidR="004D633B" w:rsidRDefault="004D633B" w:rsidP="007D7829">
            <w:pPr>
              <w:pStyle w:val="TableText"/>
              <w:numPr>
                <w:ilvl w:val="0"/>
                <w:numId w:val="36"/>
              </w:numPr>
              <w:rPr>
                <w:lang w:eastAsia="ja-JP"/>
              </w:rPr>
            </w:pPr>
            <w:r w:rsidRPr="000659CA">
              <w:rPr>
                <w:lang w:eastAsia="ja-JP"/>
              </w:rPr>
              <w:t>Compile and prepare a Plan Sheet Exhibit (Formerly PCM)</w:t>
            </w:r>
            <w:r>
              <w:rPr>
                <w:lang w:eastAsia="ja-JP"/>
              </w:rPr>
              <w:t>.</w:t>
            </w:r>
          </w:p>
          <w:p w14:paraId="240C6C34" w14:textId="77777777" w:rsidR="004D633B" w:rsidRDefault="004D633B" w:rsidP="007D7829">
            <w:pPr>
              <w:pStyle w:val="TableText"/>
              <w:numPr>
                <w:ilvl w:val="0"/>
                <w:numId w:val="36"/>
              </w:numPr>
              <w:rPr>
                <w:lang w:eastAsia="ja-JP"/>
              </w:rPr>
            </w:pPr>
            <w:r w:rsidRPr="002959E5">
              <w:rPr>
                <w:lang w:eastAsia="ja-JP"/>
              </w:rPr>
              <w:t>Complete the Location &amp; Surveys Project Review Checklist (PRC) and the applicable QA/QC review</w:t>
            </w:r>
            <w:r>
              <w:rPr>
                <w:lang w:eastAsia="ja-JP"/>
              </w:rPr>
              <w:t>.</w:t>
            </w:r>
          </w:p>
          <w:p w14:paraId="066BB99C" w14:textId="77777777" w:rsidR="004D633B" w:rsidRDefault="004D633B" w:rsidP="007D7829">
            <w:pPr>
              <w:pStyle w:val="TableText"/>
              <w:numPr>
                <w:ilvl w:val="0"/>
                <w:numId w:val="36"/>
              </w:numPr>
              <w:rPr>
                <w:lang w:eastAsia="ja-JP"/>
              </w:rPr>
            </w:pPr>
            <w:r>
              <w:rPr>
                <w:lang w:eastAsia="ja-JP"/>
              </w:rPr>
              <w:t>Provide ROW metes and bounds descriptions, CADD Take (CT) Maps and Tables in PDF format to Project Manager (for information) and Assigned Right-of-Way (for action).</w:t>
            </w:r>
          </w:p>
          <w:p w14:paraId="0B9FC0F7" w14:textId="2CB7E5A8" w:rsidR="00870A1A" w:rsidRDefault="00870A1A" w:rsidP="007D7829">
            <w:pPr>
              <w:pStyle w:val="TableText"/>
              <w:numPr>
                <w:ilvl w:val="0"/>
                <w:numId w:val="36"/>
              </w:numPr>
            </w:pPr>
            <w:r>
              <w:rPr>
                <w:lang w:eastAsia="ja-JP"/>
              </w:rPr>
              <w:t xml:space="preserve">Provide </w:t>
            </w:r>
            <w:r w:rsidRPr="00870A1A">
              <w:rPr>
                <w:lang w:eastAsia="ja-JP"/>
              </w:rPr>
              <w:t>Plan Sheet Exhibits in PDF format to the Attorney General’s Office.</w:t>
            </w:r>
          </w:p>
        </w:tc>
      </w:tr>
      <w:tr w:rsidR="004D633B" w14:paraId="13467C2F" w14:textId="77777777" w:rsidTr="00327658">
        <w:tc>
          <w:tcPr>
            <w:tcW w:w="9360" w:type="dxa"/>
            <w:shd w:val="clear" w:color="auto" w:fill="F2F2F2" w:themeFill="background1" w:themeFillShade="F2"/>
          </w:tcPr>
          <w:p w14:paraId="113A341D" w14:textId="66276D62" w:rsidR="004D633B" w:rsidRDefault="00327658" w:rsidP="00A40B58">
            <w:pPr>
              <w:pStyle w:val="TableBold"/>
            </w:pPr>
            <w:r>
              <w:t>3</w:t>
            </w:r>
            <w:r w:rsidR="004D633B">
              <w:t xml:space="preserve">.0 Complete </w:t>
            </w:r>
            <w:r w:rsidR="004D633B" w:rsidRPr="001B511C">
              <w:t>Eminent Domain Exhibits</w:t>
            </w:r>
            <w:r w:rsidR="004D633B">
              <w:t xml:space="preserve"> </w:t>
            </w:r>
          </w:p>
          <w:p w14:paraId="00EE01D9" w14:textId="69B1B438" w:rsidR="004D633B" w:rsidRDefault="004D633B" w:rsidP="007D7829">
            <w:pPr>
              <w:pStyle w:val="TableText"/>
              <w:numPr>
                <w:ilvl w:val="0"/>
                <w:numId w:val="36"/>
              </w:numPr>
              <w:rPr>
                <w:lang w:eastAsia="ja-JP"/>
              </w:rPr>
            </w:pPr>
            <w:r>
              <w:rPr>
                <w:lang w:eastAsia="ja-JP"/>
              </w:rPr>
              <w:t xml:space="preserve">Collaborate with the </w:t>
            </w:r>
            <w:r w:rsidR="00327658">
              <w:rPr>
                <w:lang w:eastAsia="ja-JP"/>
              </w:rPr>
              <w:t>Project Data and Condemnation Engineer</w:t>
            </w:r>
            <w:r>
              <w:rPr>
                <w:lang w:eastAsia="ja-JP"/>
              </w:rPr>
              <w:t xml:space="preserve"> to compile and prepare Eminent Domain Exhibits.</w:t>
            </w:r>
          </w:p>
          <w:p w14:paraId="45C995FB" w14:textId="615BB86F" w:rsidR="004D633B" w:rsidRDefault="004D633B" w:rsidP="007D7829">
            <w:pPr>
              <w:pStyle w:val="TableText"/>
              <w:numPr>
                <w:ilvl w:val="0"/>
                <w:numId w:val="36"/>
              </w:numPr>
              <w:rPr>
                <w:lang w:eastAsia="ja-JP"/>
              </w:rPr>
            </w:pPr>
            <w:r>
              <w:rPr>
                <w:lang w:eastAsia="ja-JP"/>
              </w:rPr>
              <w:lastRenderedPageBreak/>
              <w:t>Collaborate, if needed, with North Carolina Attorney General’s Office to complete the Eminent Domain Exhibits.</w:t>
            </w:r>
          </w:p>
          <w:p w14:paraId="618BA835" w14:textId="77777777" w:rsidR="004D633B" w:rsidRDefault="004D633B" w:rsidP="007D7829">
            <w:pPr>
              <w:pStyle w:val="TableText"/>
              <w:numPr>
                <w:ilvl w:val="0"/>
                <w:numId w:val="36"/>
              </w:numPr>
              <w:rPr>
                <w:lang w:eastAsia="ja-JP"/>
              </w:rPr>
            </w:pPr>
            <w:r>
              <w:rPr>
                <w:lang w:eastAsia="ja-JP"/>
              </w:rPr>
              <w:t xml:space="preserve">Complete </w:t>
            </w:r>
            <w:r w:rsidRPr="001B0237">
              <w:rPr>
                <w:lang w:eastAsia="ja-JP"/>
              </w:rPr>
              <w:t>the Location &amp; Surveys Project Review Checklist (PRC) and the applicable QA/QC review</w:t>
            </w:r>
            <w:r>
              <w:rPr>
                <w:lang w:eastAsia="ja-JP"/>
              </w:rPr>
              <w:t>.</w:t>
            </w:r>
          </w:p>
          <w:p w14:paraId="45C0DF62" w14:textId="16BF7057" w:rsidR="004D633B" w:rsidRDefault="004D633B" w:rsidP="007D7829">
            <w:pPr>
              <w:pStyle w:val="TableText"/>
              <w:numPr>
                <w:ilvl w:val="0"/>
                <w:numId w:val="36"/>
              </w:numPr>
            </w:pPr>
            <w:r>
              <w:rPr>
                <w:lang w:eastAsia="ja-JP"/>
              </w:rPr>
              <w:t>Provide Eminent Domain Exhibits in PDF format to Right-of-Way Unit (for information) and Attorney General’s Office (for action).</w:t>
            </w:r>
          </w:p>
        </w:tc>
      </w:tr>
      <w:tr w:rsidR="004D633B" w14:paraId="1F8AFCE5" w14:textId="77777777" w:rsidTr="00327658">
        <w:tc>
          <w:tcPr>
            <w:tcW w:w="9360" w:type="dxa"/>
          </w:tcPr>
          <w:p w14:paraId="1216D8CA" w14:textId="07F22ABE" w:rsidR="004D633B" w:rsidRDefault="00327658" w:rsidP="00A40B58">
            <w:pPr>
              <w:pStyle w:val="TableBold"/>
            </w:pPr>
            <w:r>
              <w:lastRenderedPageBreak/>
              <w:t>4</w:t>
            </w:r>
            <w:r w:rsidR="004D633B">
              <w:t xml:space="preserve">.0 Complete Special Acquisition Maps </w:t>
            </w:r>
          </w:p>
          <w:p w14:paraId="11877C53" w14:textId="77777777" w:rsidR="004D633B" w:rsidRDefault="004D633B" w:rsidP="00A40B58">
            <w:pPr>
              <w:pStyle w:val="BulletList"/>
            </w:pPr>
            <w:r w:rsidRPr="005B3B6D">
              <w:t>Compile and prepare special acquisition maps</w:t>
            </w:r>
            <w:r>
              <w:t xml:space="preserve">. This work may include: </w:t>
            </w:r>
          </w:p>
          <w:p w14:paraId="15B945CF" w14:textId="77777777" w:rsidR="004D633B" w:rsidRDefault="004D633B" w:rsidP="00A40B58">
            <w:pPr>
              <w:pStyle w:val="BulletListIndent1"/>
            </w:pPr>
            <w:r>
              <w:t xml:space="preserve">Railroad </w:t>
            </w:r>
            <w:r w:rsidRPr="00007D10">
              <w:t>Easement Maps</w:t>
            </w:r>
          </w:p>
          <w:p w14:paraId="7FB7DEE0" w14:textId="77777777" w:rsidR="004D633B" w:rsidRDefault="004D633B" w:rsidP="00A40B58">
            <w:pPr>
              <w:pStyle w:val="BulletListIndent1"/>
            </w:pPr>
            <w:r w:rsidRPr="00007D10">
              <w:t>Federal Energy Regulatory Commission</w:t>
            </w:r>
            <w:r>
              <w:t xml:space="preserve"> (FERC Map)</w:t>
            </w:r>
          </w:p>
          <w:p w14:paraId="4BEE3EEB" w14:textId="77777777" w:rsidR="004D633B" w:rsidRDefault="004D633B" w:rsidP="00A40B58">
            <w:pPr>
              <w:pStyle w:val="BulletListIndent1"/>
            </w:pPr>
            <w:r w:rsidRPr="00007D10">
              <w:t>American Land Title Association (ALTA Map)</w:t>
            </w:r>
          </w:p>
          <w:p w14:paraId="0DF0ADD8" w14:textId="77777777" w:rsidR="004D633B" w:rsidRDefault="004D633B" w:rsidP="00A40B58">
            <w:pPr>
              <w:pStyle w:val="BulletListIndent1"/>
            </w:pPr>
            <w:r w:rsidRPr="00E8131E">
              <w:t>Department of the Interior (Federal Refuge and Park Land Maps)</w:t>
            </w:r>
          </w:p>
          <w:p w14:paraId="6549DD3B" w14:textId="77777777" w:rsidR="004D633B" w:rsidRDefault="004D633B" w:rsidP="00A40B58">
            <w:pPr>
              <w:pStyle w:val="BulletListIndent1"/>
            </w:pPr>
            <w:r w:rsidRPr="00E8131E">
              <w:t>Department of Defense (Military Installations)</w:t>
            </w:r>
          </w:p>
          <w:p w14:paraId="5DB90F40" w14:textId="77777777" w:rsidR="004D633B" w:rsidRDefault="004D633B" w:rsidP="00A40B58">
            <w:pPr>
              <w:pStyle w:val="BulletList"/>
            </w:pPr>
            <w:r>
              <w:t xml:space="preserve">Complete </w:t>
            </w:r>
            <w:r w:rsidRPr="00E672C0">
              <w:t>the Location &amp; Surveys Project Review Checklist (PRC) and the applicable QA/QC review</w:t>
            </w:r>
            <w:r>
              <w:t>.</w:t>
            </w:r>
          </w:p>
        </w:tc>
      </w:tr>
      <w:tr w:rsidR="004D633B" w14:paraId="0B4C8455" w14:textId="77777777" w:rsidTr="00327658">
        <w:tc>
          <w:tcPr>
            <w:tcW w:w="9360" w:type="dxa"/>
            <w:shd w:val="clear" w:color="auto" w:fill="F2F2F2" w:themeFill="background1" w:themeFillShade="F2"/>
          </w:tcPr>
          <w:p w14:paraId="32148D39" w14:textId="73E13DBA" w:rsidR="004D633B" w:rsidRDefault="00327658" w:rsidP="00A40B58">
            <w:pPr>
              <w:pStyle w:val="TableBold"/>
            </w:pPr>
            <w:r>
              <w:t>5</w:t>
            </w:r>
            <w:r w:rsidR="004D633B">
              <w:t xml:space="preserve">.0 Complete ROW Series Plan Set </w:t>
            </w:r>
          </w:p>
          <w:p w14:paraId="597A87BE" w14:textId="77777777" w:rsidR="004D633B" w:rsidRDefault="004D633B" w:rsidP="007D7829">
            <w:pPr>
              <w:pStyle w:val="TableText"/>
              <w:numPr>
                <w:ilvl w:val="0"/>
                <w:numId w:val="36"/>
              </w:numPr>
              <w:rPr>
                <w:lang w:eastAsia="ja-JP"/>
              </w:rPr>
            </w:pPr>
            <w:r w:rsidRPr="005B3B6D">
              <w:rPr>
                <w:lang w:eastAsia="ja-JP"/>
              </w:rPr>
              <w:t>Com</w:t>
            </w:r>
            <w:r>
              <w:rPr>
                <w:lang w:eastAsia="ja-JP"/>
              </w:rPr>
              <w:t>plete the ROW Series D, E, and RW Sheets using the Right-of-Way Plan Set or the scoped ROW acquisition surveys in lieu of ROW Plan Set.</w:t>
            </w:r>
          </w:p>
          <w:p w14:paraId="4CB65B2A" w14:textId="77777777" w:rsidR="004D633B" w:rsidRPr="00851EEC" w:rsidRDefault="004D633B" w:rsidP="007D7829">
            <w:pPr>
              <w:pStyle w:val="TableText"/>
              <w:numPr>
                <w:ilvl w:val="0"/>
                <w:numId w:val="36"/>
              </w:numPr>
              <w:rPr>
                <w:lang w:eastAsia="ja-JP"/>
              </w:rPr>
            </w:pPr>
            <w:r>
              <w:rPr>
                <w:lang w:eastAsia="ja-JP"/>
              </w:rPr>
              <w:t xml:space="preserve">Ensure this deliverable conforms to the </w:t>
            </w:r>
            <w:r w:rsidRPr="007D7829">
              <w:rPr>
                <w:lang w:eastAsia="ja-JP"/>
              </w:rPr>
              <w:t>Location &amp; Surveys Procedure Memo PROC 2018-3, Location &amp; Surveys Procedure Memo PROC 2018-5, Location &amp; Surveys Connect Site and Location &amp; Surveys File Naming Convention.</w:t>
            </w:r>
          </w:p>
          <w:p w14:paraId="0AD43D9E" w14:textId="77777777" w:rsidR="004D633B" w:rsidRDefault="004D633B" w:rsidP="007D7829">
            <w:pPr>
              <w:pStyle w:val="TableText"/>
              <w:numPr>
                <w:ilvl w:val="0"/>
                <w:numId w:val="36"/>
              </w:numPr>
            </w:pPr>
            <w:r>
              <w:rPr>
                <w:lang w:eastAsia="ja-JP"/>
              </w:rPr>
              <w:t xml:space="preserve">Complete </w:t>
            </w:r>
            <w:r w:rsidRPr="00C423E3">
              <w:rPr>
                <w:lang w:eastAsia="ja-JP"/>
              </w:rPr>
              <w:t>the Location &amp; Surveys Project Review Checklist (PRC) and the applicable QA/QC review</w:t>
            </w:r>
            <w:r>
              <w:rPr>
                <w:lang w:eastAsia="ja-JP"/>
              </w:rPr>
              <w:t>.</w:t>
            </w:r>
          </w:p>
        </w:tc>
      </w:tr>
      <w:tr w:rsidR="004D633B" w14:paraId="09F3BDF9" w14:textId="77777777" w:rsidTr="7C4E3DB2">
        <w:tc>
          <w:tcPr>
            <w:tcW w:w="9360" w:type="dxa"/>
            <w:tcBorders>
              <w:bottom w:val="single" w:sz="4" w:space="0" w:color="7F7F7F" w:themeColor="text1" w:themeTint="80"/>
            </w:tcBorders>
          </w:tcPr>
          <w:p w14:paraId="117D719F" w14:textId="51337A5E" w:rsidR="004D633B" w:rsidRDefault="00327658" w:rsidP="00A40B58">
            <w:pPr>
              <w:pStyle w:val="TableBold"/>
            </w:pPr>
            <w:r>
              <w:t>6</w:t>
            </w:r>
            <w:r w:rsidR="004D633B">
              <w:t xml:space="preserve">.0 Task Management </w:t>
            </w:r>
          </w:p>
          <w:p w14:paraId="147C91D8"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03B2F3B2" w14:textId="77777777" w:rsidTr="7C4E3DB2">
        <w:tc>
          <w:tcPr>
            <w:tcW w:w="9360" w:type="dxa"/>
            <w:tcBorders>
              <w:bottom w:val="single" w:sz="4" w:space="0" w:color="7F7F7F" w:themeColor="text1" w:themeTint="80"/>
            </w:tcBorders>
            <w:shd w:val="clear" w:color="auto" w:fill="F2F2F2" w:themeFill="background1" w:themeFillShade="F2"/>
          </w:tcPr>
          <w:p w14:paraId="66CBBD44" w14:textId="3E0060EA" w:rsidR="004D633B" w:rsidRDefault="00327658" w:rsidP="00A40B58">
            <w:pPr>
              <w:pStyle w:val="TableBold"/>
            </w:pPr>
            <w:r>
              <w:t>7</w:t>
            </w:r>
            <w:r w:rsidR="004D633B">
              <w:t>.0 Complete Quality Procedures</w:t>
            </w:r>
          </w:p>
          <w:p w14:paraId="3128C24E" w14:textId="77777777" w:rsidR="004D633B" w:rsidRPr="001B6B6B" w:rsidRDefault="004D633B" w:rsidP="00A40B58">
            <w:pPr>
              <w:pStyle w:val="TableBold"/>
              <w:rPr>
                <w:b w:val="0"/>
                <w:bCs w:val="0"/>
              </w:rPr>
            </w:pPr>
            <w:r w:rsidRPr="001B6B6B">
              <w:rPr>
                <w:b w:val="0"/>
                <w:bCs w:val="0"/>
              </w:rPr>
              <w:t xml:space="preserve">Perform appropriate quality reviews and complete quality checklists in accordance with the </w:t>
            </w:r>
            <w:r w:rsidRPr="00E83128">
              <w:rPr>
                <w:b w:val="0"/>
                <w:bCs w:val="0"/>
                <w:i/>
                <w:iCs/>
              </w:rPr>
              <w:t>NCDOT Quality Management Program: Quality Control and Quality Assurance.</w:t>
            </w:r>
          </w:p>
        </w:tc>
      </w:tr>
      <w:tr w:rsidR="004D633B" w14:paraId="4E0FD442" w14:textId="77777777" w:rsidTr="00327658">
        <w:tc>
          <w:tcPr>
            <w:tcW w:w="9360" w:type="dxa"/>
          </w:tcPr>
          <w:p w14:paraId="033BA07A" w14:textId="04057078"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1880D43" w14:textId="77777777" w:rsidR="004D633B" w:rsidRDefault="004D633B" w:rsidP="00A40B58">
            <w:pPr>
              <w:pStyle w:val="TableText"/>
            </w:pPr>
            <w:r>
              <w:t>1.</w:t>
            </w:r>
          </w:p>
          <w:p w14:paraId="7B718BDF" w14:textId="77777777" w:rsidR="004D633B" w:rsidRDefault="004D633B" w:rsidP="00A40B58">
            <w:pPr>
              <w:pStyle w:val="TableText"/>
            </w:pPr>
            <w:r>
              <w:t>2.</w:t>
            </w:r>
          </w:p>
        </w:tc>
      </w:tr>
    </w:tbl>
    <w:p w14:paraId="39B1A262" w14:textId="77777777" w:rsidR="004D633B" w:rsidRDefault="004D633B" w:rsidP="00FE039D"/>
    <w:p w14:paraId="5719D3A8" w14:textId="77777777" w:rsidR="00312150" w:rsidRDefault="00312150" w:rsidP="00FE039D"/>
    <w:p w14:paraId="763AC63A" w14:textId="0F09589C" w:rsidR="00EE01B0" w:rsidRDefault="00CD6DCD" w:rsidP="00FE039D">
      <w:r>
        <w:br w:type="page"/>
      </w:r>
    </w:p>
    <w:p w14:paraId="00B0EE8A" w14:textId="587AF29F" w:rsidR="00EE01B0" w:rsidRPr="00EE01B0" w:rsidRDefault="00EE01B0" w:rsidP="00EE01B0">
      <w:pPr>
        <w:keepNext/>
        <w:keepLines/>
        <w:outlineLvl w:val="0"/>
        <w:rPr>
          <w:rFonts w:ascii="Calibri Light" w:eastAsiaTheme="majorEastAsia" w:hAnsi="Calibri Light" w:cs="Calibri Light"/>
          <w:b/>
          <w:bCs/>
          <w:color w:val="305D70"/>
          <w:sz w:val="32"/>
          <w:szCs w:val="32"/>
        </w:rPr>
      </w:pPr>
      <w:bookmarkStart w:id="56" w:name="Activity_2PD1"/>
      <w:bookmarkEnd w:id="55"/>
      <w:r w:rsidRPr="00EE01B0">
        <w:rPr>
          <w:rFonts w:ascii="Calibri Light" w:eastAsiaTheme="majorEastAsia" w:hAnsi="Calibri Light" w:cs="Calibri Light"/>
          <w:b/>
          <w:bCs/>
          <w:color w:val="305D70"/>
          <w:sz w:val="32"/>
          <w:szCs w:val="32"/>
        </w:rPr>
        <w:lastRenderedPageBreak/>
        <w:t>2PD1 | Complete Pavement Design | [</w:t>
      </w:r>
      <w:r w:rsidR="00EB4620" w:rsidRPr="00EB4620">
        <w:rPr>
          <w:rFonts w:ascii="Calibri Light" w:eastAsiaTheme="majorEastAsia" w:hAnsi="Calibri Light" w:cs="Calibri Light"/>
          <w:b/>
          <w:bCs/>
          <w:color w:val="FF0000"/>
          <w:sz w:val="32"/>
          <w:szCs w:val="32"/>
        </w:rPr>
        <w:t>Enter Activity Lead</w:t>
      </w:r>
      <w:r w:rsidRPr="00EE01B0">
        <w:rPr>
          <w:rFonts w:ascii="Calibri Light" w:eastAsiaTheme="majorEastAsia" w:hAnsi="Calibri Light" w:cs="Calibri Light"/>
          <w:b/>
          <w:bCs/>
          <w:color w:val="305D70"/>
          <w:sz w:val="32"/>
          <w:szCs w:val="32"/>
        </w:rPr>
        <w:t>]</w:t>
      </w:r>
    </w:p>
    <w:p w14:paraId="1EBBDCDB" w14:textId="77777777" w:rsidR="00EE01B0" w:rsidRPr="00EE01B0" w:rsidRDefault="00EE01B0" w:rsidP="00EE01B0">
      <w:pPr>
        <w:keepNext/>
        <w:keepLines/>
        <w:spacing w:before="240"/>
        <w:outlineLvl w:val="1"/>
        <w:rPr>
          <w:rFonts w:ascii="Calibri Light" w:eastAsia="Times New Roman" w:hAnsi="Calibri Light" w:cs="Times New Roman"/>
          <w:color w:val="305D70"/>
          <w:sz w:val="28"/>
          <w:szCs w:val="28"/>
        </w:rPr>
      </w:pPr>
      <w:r w:rsidRPr="00EE01B0">
        <w:rPr>
          <w:rFonts w:ascii="Calibri Light" w:eastAsia="Times New Roman" w:hAnsi="Calibri Light" w:cs="Times New Roman"/>
          <w:color w:val="305D70"/>
          <w:sz w:val="28"/>
          <w:szCs w:val="28"/>
        </w:rPr>
        <w:t>Objective:</w:t>
      </w:r>
    </w:p>
    <w:p w14:paraId="2814844B" w14:textId="77777777" w:rsidR="00EE01B0" w:rsidRPr="00EE01B0" w:rsidRDefault="00EE01B0" w:rsidP="00EE01B0">
      <w:r w:rsidRPr="00EE01B0">
        <w:t xml:space="preserve">Evaluate condition of existing pavement; and produce the Final Pavement Design Memo that includes pavement designs for all roads, ramps, and loops (including minimum overlay requirements) in accordance documents listed in the PDN from the NCDOT Connect Site as of the date of this scope. </w:t>
      </w:r>
    </w:p>
    <w:p w14:paraId="36240235" w14:textId="77777777" w:rsidR="00EE01B0" w:rsidRPr="00EE01B0" w:rsidRDefault="00EE01B0" w:rsidP="00EE01B0">
      <w:pPr>
        <w:keepNext/>
        <w:keepLines/>
        <w:spacing w:before="240"/>
        <w:outlineLvl w:val="1"/>
        <w:rPr>
          <w:rFonts w:ascii="Calibri Light" w:eastAsia="Times New Roman" w:hAnsi="Calibri Light" w:cs="Times New Roman"/>
          <w:color w:val="305D70"/>
          <w:sz w:val="28"/>
          <w:szCs w:val="28"/>
        </w:rPr>
      </w:pPr>
      <w:r w:rsidRPr="00EE01B0">
        <w:rPr>
          <w:rFonts w:ascii="Calibri Light" w:eastAsia="Times New Roman" w:hAnsi="Calibri Light" w:cs="Times New Roman"/>
          <w:color w:val="305D70"/>
          <w:sz w:val="28"/>
          <w:szCs w:val="28"/>
        </w:rPr>
        <w:t>Assumptions:</w:t>
      </w:r>
    </w:p>
    <w:p w14:paraId="1E757BFE" w14:textId="77777777" w:rsidR="00EE01B0" w:rsidRPr="00EE01B0" w:rsidRDefault="00EE01B0" w:rsidP="00EE01B0">
      <w:r w:rsidRPr="00EE01B0">
        <w:t xml:space="preserve">Fill in assumptions. Insert additional assumptions/exclusions as needed. </w:t>
      </w:r>
    </w:p>
    <w:p w14:paraId="1C227B12" w14:textId="77777777" w:rsidR="00EE01B0" w:rsidRPr="00EE01B0" w:rsidRDefault="00EE01B0" w:rsidP="00EE01B0"/>
    <w:p w14:paraId="71D81310" w14:textId="77777777" w:rsidR="00EE01B0" w:rsidRPr="00EE01B0" w:rsidRDefault="00EE01B0" w:rsidP="00665085">
      <w:pPr>
        <w:keepLines/>
        <w:numPr>
          <w:ilvl w:val="0"/>
          <w:numId w:val="163"/>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FWD Testing will be performed for projects involving a significant amount of overlay of existing pavement (for example, projects greater than 1 mile in length). </w:t>
      </w:r>
    </w:p>
    <w:p w14:paraId="09604F7E"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FWD testing, if required, will be performed along the predominant roadway(s) and not short intersecting routes.</w:t>
      </w:r>
    </w:p>
    <w:p w14:paraId="4ED63FDB"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If the project scope is such that no PDI if performed, limited pavement cores may be obtained to determine pavement thickness (this may or may not include DCP testing). </w:t>
      </w:r>
    </w:p>
    <w:p w14:paraId="0C5C9F69"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TIMS will be notified 48 hours prior to the placement of traffic control.</w:t>
      </w:r>
    </w:p>
    <w:p w14:paraId="585C335E"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Total pavement cores: </w:t>
      </w:r>
      <w:r w:rsidRPr="00EE01B0">
        <w:rPr>
          <w:rFonts w:cs="Calibri"/>
          <w:color w:val="C00000"/>
          <w:sz w:val="21"/>
          <w:szCs w:val="21"/>
        </w:rPr>
        <w:t>Insert #</w:t>
      </w:r>
    </w:p>
    <w:p w14:paraId="642B8E23"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Dual-Mass Dynamic Cone Penetrometer (DCP)</w:t>
      </w:r>
    </w:p>
    <w:p w14:paraId="75F8D19E" w14:textId="77777777" w:rsidR="00EE01B0" w:rsidRPr="00EE01B0" w:rsidRDefault="00EE01B0" w:rsidP="00EE01B0">
      <w:pPr>
        <w:keepLines/>
        <w:numPr>
          <w:ilvl w:val="1"/>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Total DCP tests: </w:t>
      </w:r>
      <w:r w:rsidRPr="00EE01B0">
        <w:rPr>
          <w:rFonts w:cs="Calibri"/>
          <w:color w:val="C00000"/>
          <w:sz w:val="21"/>
          <w:szCs w:val="21"/>
        </w:rPr>
        <w:t>Insert #</w:t>
      </w:r>
    </w:p>
    <w:p w14:paraId="658E92BB" w14:textId="77777777" w:rsidR="00EE01B0" w:rsidRPr="00EE01B0" w:rsidRDefault="00EE01B0" w:rsidP="00EE01B0">
      <w:pPr>
        <w:keepLines/>
        <w:numPr>
          <w:ilvl w:val="1"/>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Spacing of DCP tests: </w:t>
      </w:r>
      <w:r w:rsidRPr="00EE01B0">
        <w:rPr>
          <w:rFonts w:cs="Calibri"/>
          <w:color w:val="C00000"/>
          <w:sz w:val="21"/>
          <w:szCs w:val="21"/>
        </w:rPr>
        <w:t>Insert range feet</w:t>
      </w:r>
    </w:p>
    <w:p w14:paraId="29A00559"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FWD Testing</w:t>
      </w:r>
    </w:p>
    <w:p w14:paraId="7AF9F302" w14:textId="77777777" w:rsidR="00EE01B0" w:rsidRPr="00EE01B0" w:rsidRDefault="00EE01B0" w:rsidP="00EE01B0">
      <w:pPr>
        <w:keepLines/>
        <w:numPr>
          <w:ilvl w:val="1"/>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Total FWD Testing Length: </w:t>
      </w:r>
      <w:r w:rsidRPr="00EE01B0">
        <w:rPr>
          <w:rFonts w:cs="Calibri"/>
          <w:color w:val="C00000"/>
          <w:sz w:val="21"/>
          <w:szCs w:val="21"/>
        </w:rPr>
        <w:t xml:space="preserve">Insert lane miles </w:t>
      </w:r>
    </w:p>
    <w:p w14:paraId="61EC7F19" w14:textId="77777777" w:rsidR="00EE01B0" w:rsidRPr="00EE01B0" w:rsidRDefault="00EE01B0" w:rsidP="00EE01B0">
      <w:pPr>
        <w:keepLines/>
        <w:numPr>
          <w:ilvl w:val="1"/>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Spacing of FWD Testing: </w:t>
      </w:r>
      <w:r w:rsidRPr="00EE01B0">
        <w:rPr>
          <w:rFonts w:cs="Calibri"/>
          <w:color w:val="C00000"/>
          <w:sz w:val="21"/>
          <w:szCs w:val="21"/>
        </w:rPr>
        <w:t>Insert range feet</w:t>
      </w:r>
    </w:p>
    <w:p w14:paraId="48D4C729"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Traffic Control Needs</w:t>
      </w:r>
    </w:p>
    <w:p w14:paraId="25E94B02" w14:textId="77777777" w:rsidR="00EE01B0" w:rsidRPr="00EE01B0" w:rsidRDefault="00EE01B0" w:rsidP="00EE01B0">
      <w:pPr>
        <w:rPr>
          <w:rFonts w:cs="Calibri"/>
          <w:color w:val="C00000"/>
          <w:sz w:val="21"/>
          <w:szCs w:val="21"/>
        </w:rPr>
      </w:pPr>
      <w:r w:rsidRPr="00EE01B0">
        <w:t xml:space="preserve">           a. </w:t>
      </w:r>
      <w:r w:rsidRPr="00EE01B0">
        <w:rPr>
          <w:rFonts w:cs="Calibri"/>
          <w:color w:val="C00000"/>
          <w:sz w:val="21"/>
          <w:szCs w:val="21"/>
        </w:rPr>
        <w:t>Insert description of traffic control needs</w:t>
      </w:r>
    </w:p>
    <w:p w14:paraId="01EF60C6" w14:textId="77777777" w:rsidR="00EE01B0" w:rsidRPr="00EE01B0" w:rsidRDefault="00EE01B0" w:rsidP="00EE01B0">
      <w:r w:rsidRPr="00EE01B0">
        <w:t xml:space="preserve">           b. Traffic Control hours: </w:t>
      </w:r>
      <w:r w:rsidRPr="00EE01B0">
        <w:rPr>
          <w:rFonts w:cs="Calibri"/>
          <w:color w:val="C00000"/>
          <w:sz w:val="21"/>
          <w:szCs w:val="21"/>
        </w:rPr>
        <w:t xml:space="preserve">Insert # </w:t>
      </w:r>
      <w:r w:rsidRPr="00EE01B0">
        <w:t>hours</w:t>
      </w:r>
    </w:p>
    <w:p w14:paraId="576045A0" w14:textId="77777777" w:rsidR="00EE01B0" w:rsidRPr="00EE01B0" w:rsidRDefault="00EE01B0" w:rsidP="00EE01B0">
      <w:r w:rsidRPr="00EE01B0">
        <w:t xml:space="preserve">           c. Number of days needed for Traffic control: </w:t>
      </w:r>
      <w:r w:rsidRPr="00EE01B0">
        <w:rPr>
          <w:rFonts w:cs="Calibri"/>
          <w:color w:val="C00000"/>
          <w:sz w:val="21"/>
          <w:szCs w:val="21"/>
        </w:rPr>
        <w:t xml:space="preserve">Insert # </w:t>
      </w:r>
      <w:r w:rsidRPr="00EE01B0">
        <w:t>days</w:t>
      </w:r>
    </w:p>
    <w:p w14:paraId="235BDFB9"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r w:rsidRPr="00EE01B0">
        <w:rPr>
          <w:rFonts w:eastAsia="Times New Roman" w:cs="Calibri"/>
          <w:sz w:val="21"/>
          <w:szCs w:val="21"/>
        </w:rPr>
        <w:t xml:space="preserve">Clearing requirement: </w:t>
      </w:r>
      <w:sdt>
        <w:sdtPr>
          <w:rPr>
            <w:rFonts w:eastAsia="Times New Roman" w:cs="Calibri"/>
            <w:color w:val="C00000"/>
            <w:sz w:val="21"/>
            <w:szCs w:val="21"/>
          </w:rPr>
          <w:id w:val="751159371"/>
          <w:placeholder>
            <w:docPart w:val="B33E1D302B9D45C4B5182974529B396D"/>
          </w:placeholder>
          <w:showingPlcHdr/>
          <w:dropDownList>
            <w:listItem w:displayText="None" w:value="None"/>
            <w:listItem w:displayText="Minimal" w:value="Minimal"/>
            <w:listItem w:displayText="Extensive" w:value="Extensive"/>
          </w:dropDownList>
        </w:sdtPr>
        <w:sdtEndPr/>
        <w:sdtContent>
          <w:r w:rsidRPr="00EE01B0">
            <w:rPr>
              <w:rFonts w:eastAsiaTheme="minorEastAsia" w:cs="Calibri"/>
              <w:color w:val="800000"/>
              <w:sz w:val="21"/>
              <w:szCs w:val="21"/>
            </w:rPr>
            <w:t>Choose an item.</w:t>
          </w:r>
        </w:sdtContent>
      </w:sdt>
    </w:p>
    <w:p w14:paraId="16A28976" w14:textId="77777777" w:rsidR="00EE01B0" w:rsidRPr="00EE01B0" w:rsidRDefault="00EE01B0" w:rsidP="00EE01B0">
      <w:r w:rsidRPr="00EE01B0">
        <w:t xml:space="preserve">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8640"/>
      </w:tblGrid>
      <w:tr w:rsidR="00EE01B0" w:rsidRPr="00EE01B0" w14:paraId="7501BAA9" w14:textId="77777777" w:rsidTr="00A40B58">
        <w:tc>
          <w:tcPr>
            <w:tcW w:w="9360" w:type="dxa"/>
            <w:gridSpan w:val="2"/>
            <w:tcBorders>
              <w:top w:val="single" w:sz="18" w:space="0" w:color="7F7F7F"/>
              <w:left w:val="single" w:sz="4" w:space="0" w:color="7F7F7F"/>
              <w:bottom w:val="single" w:sz="4" w:space="0" w:color="7F7F7F"/>
              <w:right w:val="single" w:sz="4" w:space="0" w:color="7F7F7F"/>
            </w:tcBorders>
            <w:hideMark/>
          </w:tcPr>
          <w:p w14:paraId="748031C1" w14:textId="77777777" w:rsidR="00EE01B0" w:rsidRPr="00EE01B0" w:rsidRDefault="00EE01B0" w:rsidP="00EE01B0">
            <w:pPr>
              <w:keepLines/>
              <w:spacing w:before="60" w:after="60" w:line="288" w:lineRule="auto"/>
              <w:rPr>
                <w:rFonts w:cs="Calibri"/>
                <w:b/>
                <w:bCs/>
                <w:color w:val="595959" w:themeColor="text1" w:themeTint="A6"/>
                <w:sz w:val="21"/>
                <w:szCs w:val="21"/>
                <w:lang w:eastAsia="ja-JP"/>
              </w:rPr>
            </w:pPr>
            <w:r w:rsidRPr="00EE01B0">
              <w:rPr>
                <w:rFonts w:cs="Calibri"/>
                <w:b/>
                <w:bCs/>
                <w:sz w:val="21"/>
                <w:szCs w:val="21"/>
                <w:lang w:eastAsia="ja-JP"/>
              </w:rPr>
              <w:t>MEETINGS AND TRIPS</w:t>
            </w:r>
          </w:p>
        </w:tc>
      </w:tr>
      <w:tr w:rsidR="00EE01B0" w:rsidRPr="00EE01B0" w14:paraId="2B670F98" w14:textId="77777777" w:rsidTr="00A40B58">
        <w:sdt>
          <w:sdtPr>
            <w:rPr>
              <w:rFonts w:cs="Calibri"/>
              <w:color w:val="595959" w:themeColor="text1" w:themeTint="A6"/>
              <w:sz w:val="21"/>
              <w:szCs w:val="21"/>
              <w:lang w:eastAsia="ja-JP"/>
            </w:rPr>
            <w:id w:val="-1206710535"/>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4" w:space="0" w:color="7F7F7F"/>
                  <w:right w:val="single" w:sz="4" w:space="0" w:color="7F7F7F"/>
                </w:tcBorders>
                <w:vAlign w:val="center"/>
                <w:hideMark/>
              </w:tcPr>
              <w:p w14:paraId="5E62E7D8" w14:textId="77777777" w:rsidR="00EE01B0" w:rsidRPr="00EE01B0" w:rsidRDefault="00EE01B0" w:rsidP="00EE01B0">
                <w:pPr>
                  <w:keepLines/>
                  <w:spacing w:before="60" w:after="60" w:line="288" w:lineRule="auto"/>
                  <w:jc w:val="center"/>
                  <w:rPr>
                    <w:rFonts w:cs="Calibri"/>
                    <w:color w:val="595959" w:themeColor="text1" w:themeTint="A6"/>
                    <w:sz w:val="21"/>
                    <w:szCs w:val="21"/>
                    <w:lang w:eastAsia="ja-JP"/>
                  </w:rPr>
                </w:pPr>
                <w:r w:rsidRPr="00EE01B0">
                  <w:rPr>
                    <w:rFonts w:ascii="Segoe UI Symbol" w:hAnsi="Segoe UI Symbol" w:cs="Segoe UI Symbol"/>
                    <w:color w:val="595959" w:themeColor="text1" w:themeTint="A6"/>
                    <w:sz w:val="21"/>
                    <w:szCs w:val="21"/>
                    <w:lang w:eastAsia="ja-JP"/>
                  </w:rPr>
                  <w:t>☐</w:t>
                </w:r>
              </w:p>
            </w:tc>
          </w:sdtContent>
        </w:sdt>
        <w:tc>
          <w:tcPr>
            <w:tcW w:w="8640" w:type="dxa"/>
            <w:tcBorders>
              <w:top w:val="single" w:sz="4" w:space="0" w:color="7F7F7F"/>
              <w:left w:val="single" w:sz="4" w:space="0" w:color="7F7F7F"/>
              <w:bottom w:val="single" w:sz="4" w:space="0" w:color="7F7F7F"/>
              <w:right w:val="single" w:sz="4" w:space="0" w:color="7F7F7F"/>
            </w:tcBorders>
            <w:hideMark/>
          </w:tcPr>
          <w:p w14:paraId="13652C74"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color w:val="595959" w:themeColor="text1" w:themeTint="A6"/>
                <w:sz w:val="21"/>
                <w:szCs w:val="21"/>
                <w:lang w:eastAsia="ja-JP"/>
              </w:rPr>
              <w:t xml:space="preserve">Total Number of Field Trips:  </w:t>
            </w:r>
            <w:r w:rsidRPr="00EE01B0">
              <w:rPr>
                <w:rFonts w:cs="Calibri"/>
                <w:color w:val="C00000"/>
                <w:sz w:val="21"/>
                <w:szCs w:val="21"/>
                <w:lang w:eastAsia="ja-JP"/>
              </w:rPr>
              <w:t xml:space="preserve">Insert # </w:t>
            </w:r>
            <w:r w:rsidRPr="00EE01B0">
              <w:rPr>
                <w:rFonts w:cs="Calibri"/>
                <w:color w:val="595959" w:themeColor="text1" w:themeTint="A6"/>
                <w:sz w:val="21"/>
                <w:szCs w:val="21"/>
                <w:lang w:eastAsia="ja-JP"/>
              </w:rPr>
              <w:t xml:space="preserve">trips          </w:t>
            </w:r>
            <w:r w:rsidRPr="00EE01B0">
              <w:rPr>
                <w:rFonts w:cs="Calibri"/>
                <w:color w:val="C00000"/>
                <w:sz w:val="21"/>
                <w:szCs w:val="21"/>
                <w:lang w:eastAsia="ja-JP"/>
              </w:rPr>
              <w:t>Insert #</w:t>
            </w:r>
            <w:r w:rsidRPr="00EE01B0">
              <w:rPr>
                <w:rFonts w:cs="Calibri"/>
                <w:color w:val="595959" w:themeColor="text1" w:themeTint="A6"/>
                <w:sz w:val="21"/>
                <w:szCs w:val="21"/>
                <w:lang w:eastAsia="ja-JP"/>
              </w:rPr>
              <w:t xml:space="preserve"> staff</w:t>
            </w:r>
          </w:p>
        </w:tc>
      </w:tr>
      <w:tr w:rsidR="00EE01B0" w:rsidRPr="00EE01B0" w14:paraId="31523DCE" w14:textId="77777777" w:rsidTr="00A40B58">
        <w:sdt>
          <w:sdtPr>
            <w:rPr>
              <w:rFonts w:cs="Calibri"/>
              <w:color w:val="595959" w:themeColor="text1" w:themeTint="A6"/>
              <w:sz w:val="21"/>
              <w:szCs w:val="21"/>
              <w:lang w:eastAsia="ja-JP"/>
            </w:rPr>
            <w:id w:val="1623659691"/>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4" w:space="0" w:color="7F7F7F"/>
                  <w:right w:val="single" w:sz="4" w:space="0" w:color="7F7F7F"/>
                </w:tcBorders>
                <w:vAlign w:val="center"/>
                <w:hideMark/>
              </w:tcPr>
              <w:p w14:paraId="2BCE0F90" w14:textId="77777777" w:rsidR="00EE01B0" w:rsidRPr="00EE01B0" w:rsidRDefault="00EE01B0" w:rsidP="00EE01B0">
                <w:pPr>
                  <w:keepLines/>
                  <w:spacing w:before="60" w:after="60" w:line="288" w:lineRule="auto"/>
                  <w:jc w:val="center"/>
                  <w:rPr>
                    <w:rFonts w:cs="Calibri"/>
                    <w:color w:val="595959" w:themeColor="text1" w:themeTint="A6"/>
                    <w:sz w:val="21"/>
                    <w:szCs w:val="21"/>
                    <w:lang w:eastAsia="ja-JP"/>
                  </w:rPr>
                </w:pPr>
                <w:r w:rsidRPr="00EE01B0">
                  <w:rPr>
                    <w:rFonts w:ascii="Segoe UI Symbol" w:hAnsi="Segoe UI Symbol" w:cs="Segoe UI Symbol"/>
                    <w:color w:val="595959" w:themeColor="text1" w:themeTint="A6"/>
                    <w:sz w:val="21"/>
                    <w:szCs w:val="21"/>
                    <w:lang w:eastAsia="ja-JP"/>
                  </w:rPr>
                  <w:t>☐</w:t>
                </w:r>
              </w:p>
            </w:tc>
          </w:sdtContent>
        </w:sdt>
        <w:tc>
          <w:tcPr>
            <w:tcW w:w="8640" w:type="dxa"/>
            <w:tcBorders>
              <w:top w:val="single" w:sz="4" w:space="0" w:color="7F7F7F"/>
              <w:left w:val="single" w:sz="4" w:space="0" w:color="7F7F7F"/>
              <w:bottom w:val="single" w:sz="4" w:space="0" w:color="7F7F7F"/>
              <w:right w:val="single" w:sz="4" w:space="0" w:color="7F7F7F"/>
            </w:tcBorders>
            <w:hideMark/>
          </w:tcPr>
          <w:p w14:paraId="1B37DCE2"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color w:val="595959" w:themeColor="text1" w:themeTint="A6"/>
                <w:sz w:val="21"/>
                <w:szCs w:val="21"/>
                <w:lang w:eastAsia="ja-JP"/>
              </w:rPr>
              <w:t xml:space="preserve">Meetings with NCDOT Pavement Design Unit: </w:t>
            </w:r>
          </w:p>
          <w:p w14:paraId="49218E36" w14:textId="77777777" w:rsidR="00EE01B0" w:rsidRPr="00EE01B0" w:rsidRDefault="00EE01B0" w:rsidP="00EE01B0">
            <w:pPr>
              <w:keepLines/>
              <w:spacing w:line="288" w:lineRule="auto"/>
              <w:rPr>
                <w:rFonts w:cs="Calibri"/>
                <w:sz w:val="21"/>
                <w:szCs w:val="21"/>
                <w:lang w:eastAsia="ja-JP"/>
              </w:rPr>
            </w:pPr>
            <w:r w:rsidRPr="00EE01B0">
              <w:rPr>
                <w:rFonts w:cs="Calibri"/>
                <w:color w:val="C00000"/>
                <w:sz w:val="21"/>
                <w:szCs w:val="21"/>
                <w:lang w:eastAsia="ja-JP"/>
              </w:rPr>
              <w:t xml:space="preserve">Insert # </w:t>
            </w:r>
            <w:r w:rsidRPr="00EE01B0">
              <w:rPr>
                <w:rFonts w:cs="Calibri"/>
                <w:sz w:val="21"/>
                <w:szCs w:val="21"/>
                <w:lang w:eastAsia="ja-JP"/>
              </w:rPr>
              <w:t xml:space="preserve">meetings          </w:t>
            </w:r>
            <w:r w:rsidRPr="00EE01B0">
              <w:rPr>
                <w:rFonts w:cs="Calibri"/>
                <w:color w:val="C00000"/>
                <w:sz w:val="21"/>
                <w:szCs w:val="21"/>
                <w:lang w:eastAsia="ja-JP"/>
              </w:rPr>
              <w:t xml:space="preserve">Insert # </w:t>
            </w:r>
            <w:r w:rsidRPr="00EE01B0">
              <w:rPr>
                <w:rFonts w:cs="Calibri"/>
                <w:sz w:val="21"/>
                <w:szCs w:val="21"/>
                <w:lang w:eastAsia="ja-JP"/>
              </w:rPr>
              <w:t xml:space="preserve">staff/meeting  </w:t>
            </w:r>
          </w:p>
          <w:p w14:paraId="27598BBB" w14:textId="77777777" w:rsidR="00EE01B0" w:rsidRPr="00EE01B0" w:rsidRDefault="00EE01B0" w:rsidP="00EE01B0">
            <w:pPr>
              <w:keepLines/>
              <w:spacing w:line="288" w:lineRule="auto"/>
              <w:rPr>
                <w:rFonts w:cs="Calibri"/>
                <w:color w:val="C00000"/>
                <w:sz w:val="21"/>
                <w:szCs w:val="21"/>
                <w:lang w:eastAsia="ja-JP"/>
              </w:rPr>
            </w:pPr>
            <w:r w:rsidRPr="00EE01B0">
              <w:rPr>
                <w:rFonts w:cs="Calibri"/>
                <w:color w:val="C00000"/>
                <w:sz w:val="21"/>
                <w:szCs w:val="21"/>
                <w:lang w:eastAsia="ja-JP"/>
              </w:rPr>
              <w:t>List meetings</w:t>
            </w:r>
          </w:p>
        </w:tc>
      </w:tr>
      <w:tr w:rsidR="00EE01B0" w:rsidRPr="00EE01B0" w14:paraId="60DBEC40" w14:textId="77777777" w:rsidTr="00A40B58">
        <w:sdt>
          <w:sdtPr>
            <w:rPr>
              <w:rFonts w:cs="Calibri"/>
              <w:color w:val="595959" w:themeColor="text1" w:themeTint="A6"/>
              <w:sz w:val="21"/>
              <w:szCs w:val="21"/>
              <w:lang w:eastAsia="ja-JP"/>
            </w:rPr>
            <w:id w:val="-1045596568"/>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18" w:space="0" w:color="7F7F7F"/>
                  <w:right w:val="single" w:sz="4" w:space="0" w:color="7F7F7F"/>
                </w:tcBorders>
                <w:vAlign w:val="center"/>
                <w:hideMark/>
              </w:tcPr>
              <w:p w14:paraId="3B19DC81" w14:textId="77777777" w:rsidR="00EE01B0" w:rsidRPr="00EE01B0" w:rsidRDefault="00EE01B0" w:rsidP="00EE01B0">
                <w:pPr>
                  <w:keepLines/>
                  <w:spacing w:before="60" w:after="60" w:line="288" w:lineRule="auto"/>
                  <w:jc w:val="center"/>
                  <w:rPr>
                    <w:rFonts w:cs="Calibri"/>
                    <w:color w:val="595959" w:themeColor="text1" w:themeTint="A6"/>
                    <w:sz w:val="21"/>
                    <w:szCs w:val="21"/>
                    <w:lang w:eastAsia="ja-JP"/>
                  </w:rPr>
                </w:pPr>
                <w:r w:rsidRPr="00EE01B0">
                  <w:rPr>
                    <w:rFonts w:ascii="Segoe UI Symbol" w:hAnsi="Segoe UI Symbol" w:cs="Segoe UI Symbol"/>
                    <w:color w:val="595959" w:themeColor="text1" w:themeTint="A6"/>
                    <w:sz w:val="21"/>
                    <w:szCs w:val="21"/>
                    <w:lang w:eastAsia="ja-JP"/>
                  </w:rPr>
                  <w:t>☐</w:t>
                </w:r>
              </w:p>
            </w:tc>
          </w:sdtContent>
        </w:sdt>
        <w:tc>
          <w:tcPr>
            <w:tcW w:w="8640" w:type="dxa"/>
            <w:tcBorders>
              <w:top w:val="single" w:sz="4" w:space="0" w:color="7F7F7F"/>
              <w:left w:val="single" w:sz="4" w:space="0" w:color="7F7F7F"/>
              <w:bottom w:val="single" w:sz="18" w:space="0" w:color="7F7F7F"/>
              <w:right w:val="single" w:sz="4" w:space="0" w:color="7F7F7F"/>
            </w:tcBorders>
            <w:hideMark/>
          </w:tcPr>
          <w:p w14:paraId="6A2D2471" w14:textId="114DBB23" w:rsidR="00EE01B0" w:rsidRPr="00EE01B0" w:rsidRDefault="00860AEB" w:rsidP="00EE01B0">
            <w:pPr>
              <w:keepLines/>
              <w:spacing w:before="60" w:after="60" w:line="288" w:lineRule="auto"/>
              <w:rPr>
                <w:rFonts w:cs="Calibri"/>
                <w:color w:val="595959" w:themeColor="text1" w:themeTint="A6"/>
                <w:sz w:val="21"/>
                <w:szCs w:val="21"/>
                <w:lang w:eastAsia="ja-JP"/>
              </w:rPr>
            </w:pPr>
            <w:r>
              <w:rPr>
                <w:rFonts w:cs="Calibri"/>
                <w:color w:val="595959" w:themeColor="text1" w:themeTint="A6"/>
                <w:sz w:val="21"/>
                <w:szCs w:val="21"/>
                <w:lang w:eastAsia="ja-JP"/>
              </w:rPr>
              <w:t>Combined or ROW</w:t>
            </w:r>
            <w:r w:rsidR="00C41EE7">
              <w:rPr>
                <w:rFonts w:cs="Calibri"/>
                <w:color w:val="595959" w:themeColor="text1" w:themeTint="A6"/>
                <w:sz w:val="21"/>
                <w:szCs w:val="21"/>
                <w:lang w:eastAsia="ja-JP"/>
              </w:rPr>
              <w:t xml:space="preserve"> </w:t>
            </w:r>
            <w:r w:rsidR="00EE01B0" w:rsidRPr="00EE01B0">
              <w:rPr>
                <w:rFonts w:cs="Calibri"/>
                <w:color w:val="595959" w:themeColor="text1" w:themeTint="A6"/>
                <w:sz w:val="21"/>
                <w:szCs w:val="21"/>
                <w:lang w:eastAsia="ja-JP"/>
              </w:rPr>
              <w:t xml:space="preserve">Field Inspection:  </w:t>
            </w:r>
            <w:r w:rsidR="00EE01B0" w:rsidRPr="00EE01B0">
              <w:rPr>
                <w:rFonts w:cs="Calibri"/>
                <w:color w:val="C00000"/>
                <w:sz w:val="21"/>
                <w:szCs w:val="21"/>
                <w:lang w:eastAsia="ja-JP"/>
              </w:rPr>
              <w:t xml:space="preserve">Insert # </w:t>
            </w:r>
            <w:r w:rsidR="00EE01B0" w:rsidRPr="00EE01B0">
              <w:rPr>
                <w:rFonts w:cs="Calibri"/>
                <w:color w:val="595959" w:themeColor="text1" w:themeTint="A6"/>
                <w:sz w:val="21"/>
                <w:szCs w:val="21"/>
                <w:lang w:eastAsia="ja-JP"/>
              </w:rPr>
              <w:t xml:space="preserve">staff </w:t>
            </w:r>
          </w:p>
        </w:tc>
      </w:tr>
      <w:tr w:rsidR="00EE01B0" w:rsidRPr="00EE01B0" w14:paraId="67059739" w14:textId="77777777" w:rsidTr="00A40B58">
        <w:tc>
          <w:tcPr>
            <w:tcW w:w="9360" w:type="dxa"/>
            <w:gridSpan w:val="2"/>
            <w:tcBorders>
              <w:top w:val="single" w:sz="18" w:space="0" w:color="7F7F7F"/>
              <w:left w:val="single" w:sz="4" w:space="0" w:color="7F7F7F"/>
              <w:bottom w:val="single" w:sz="4" w:space="0" w:color="7F7F7F"/>
              <w:right w:val="single" w:sz="4" w:space="0" w:color="7F7F7F"/>
            </w:tcBorders>
          </w:tcPr>
          <w:p w14:paraId="70032DFC" w14:textId="77777777" w:rsidR="00EE01B0" w:rsidRPr="00EE01B0" w:rsidRDefault="00EE01B0" w:rsidP="00EE01B0">
            <w:pPr>
              <w:keepLines/>
              <w:spacing w:before="60" w:after="60" w:line="288" w:lineRule="auto"/>
              <w:rPr>
                <w:rFonts w:cs="Calibri"/>
                <w:color w:val="A6A6A6" w:themeColor="background1" w:themeShade="A6"/>
                <w:sz w:val="21"/>
                <w:szCs w:val="21"/>
                <w:lang w:eastAsia="ja-JP"/>
              </w:rPr>
            </w:pPr>
            <w:r w:rsidRPr="00EE01B0">
              <w:rPr>
                <w:rFonts w:cs="Calibri"/>
                <w:b/>
                <w:bCs/>
                <w:color w:val="595959" w:themeColor="text1" w:themeTint="A6"/>
                <w:sz w:val="21"/>
                <w:szCs w:val="21"/>
                <w:lang w:eastAsia="ja-JP"/>
              </w:rPr>
              <w:t>List out additional meetings and details:</w:t>
            </w:r>
            <w:r w:rsidRPr="00EE01B0">
              <w:rPr>
                <w:rFonts w:cs="Calibri"/>
                <w:color w:val="A6A6A6" w:themeColor="background1" w:themeShade="A6"/>
                <w:sz w:val="21"/>
                <w:szCs w:val="21"/>
                <w:lang w:eastAsia="ja-JP"/>
              </w:rPr>
              <w:t xml:space="preserve"> (e.g., Number of meetings, anticipated staff, duration of meetings) </w:t>
            </w:r>
          </w:p>
          <w:p w14:paraId="45081B7A"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color w:val="595959" w:themeColor="text1" w:themeTint="A6"/>
                <w:sz w:val="21"/>
                <w:szCs w:val="21"/>
                <w:lang w:eastAsia="ja-JP"/>
              </w:rPr>
              <w:t>1.</w:t>
            </w:r>
          </w:p>
          <w:p w14:paraId="6312E5C5"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p>
        </w:tc>
      </w:tr>
    </w:tbl>
    <w:p w14:paraId="5C874BAF" w14:textId="77777777" w:rsidR="00EE01B0" w:rsidRPr="00EE01B0" w:rsidRDefault="00EE01B0" w:rsidP="00EE01B0">
      <w:pPr>
        <w:keepNext/>
        <w:keepLines/>
        <w:spacing w:before="240"/>
        <w:outlineLvl w:val="1"/>
        <w:rPr>
          <w:rFonts w:ascii="Calibri Light" w:eastAsia="Times New Roman" w:hAnsi="Calibri Light" w:cs="Times New Roman"/>
          <w:color w:val="305D70"/>
          <w:sz w:val="28"/>
          <w:szCs w:val="28"/>
        </w:rPr>
      </w:pPr>
      <w:r w:rsidRPr="00EE01B0">
        <w:rPr>
          <w:rFonts w:ascii="Calibri Light" w:eastAsia="Times New Roman" w:hAnsi="Calibri Light" w:cs="Times New Roman"/>
          <w:color w:val="305D70"/>
          <w:sz w:val="28"/>
          <w:szCs w:val="28"/>
        </w:rPr>
        <w:lastRenderedPageBreak/>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EE01B0" w:rsidRPr="00EE01B0" w14:paraId="43F2D01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4D6F5A94" w14:textId="77777777" w:rsidR="00EE01B0" w:rsidRPr="00EE01B0" w:rsidRDefault="00EE01B0" w:rsidP="00EE01B0">
            <w:pPr>
              <w:keepLines/>
              <w:spacing w:before="120" w:after="120" w:line="288" w:lineRule="auto"/>
              <w:jc w:val="center"/>
              <w:rPr>
                <w:rFonts w:cs="Calibri"/>
                <w:b/>
                <w:bCs/>
                <w:caps/>
                <w:color w:val="FFFFFF" w:themeColor="background1"/>
                <w:lang w:eastAsia="ja-JP"/>
              </w:rPr>
            </w:pPr>
            <w:r w:rsidRPr="00EE01B0">
              <w:rPr>
                <w:rFonts w:cs="Calibri"/>
                <w:b/>
                <w:bCs/>
                <w:caps/>
                <w:color w:val="FFFFFF" w:themeColor="background1"/>
                <w:lang w:eastAsia="ja-JP"/>
              </w:rPr>
              <w:t>TASK/DELIVERABLE LIST</w:t>
            </w:r>
          </w:p>
        </w:tc>
      </w:tr>
      <w:tr w:rsidR="00EE01B0" w:rsidRPr="00EE01B0" w14:paraId="1E98CDC6"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5259A2F"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 xml:space="preserve">1.0 Review Condition of Existing Pavement </w:t>
            </w:r>
          </w:p>
        </w:tc>
      </w:tr>
      <w:tr w:rsidR="00EE01B0" w:rsidRPr="00EE01B0" w14:paraId="0F8795F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71AF075"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2.0 Conduct Site Visit</w:t>
            </w:r>
          </w:p>
        </w:tc>
      </w:tr>
      <w:tr w:rsidR="00EE01B0" w:rsidRPr="00EE01B0" w14:paraId="332D46B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F90056E"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3.0 Materials and Tests Pavement Investigation</w:t>
            </w:r>
          </w:p>
        </w:tc>
      </w:tr>
      <w:tr w:rsidR="00EE01B0" w:rsidRPr="00EE01B0" w14:paraId="4F0C924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AFEE10D"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4.0 Review Traffic Forecast</w:t>
            </w:r>
          </w:p>
        </w:tc>
      </w:tr>
      <w:tr w:rsidR="00EE01B0" w:rsidRPr="00EE01B0" w14:paraId="1296BA2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0539C0F"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5.0 Develop Investigation Plan</w:t>
            </w:r>
          </w:p>
        </w:tc>
      </w:tr>
      <w:tr w:rsidR="00EE01B0" w:rsidRPr="00EE01B0" w14:paraId="3317744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6F2CD3"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6.0 Determine Alternative Pavement Designs for New Locations and Widenings</w:t>
            </w:r>
          </w:p>
        </w:tc>
      </w:tr>
      <w:tr w:rsidR="00EE01B0" w:rsidRPr="00EE01B0" w14:paraId="596ECC2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5D437D6"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 xml:space="preserve">7.0 Determine Treatment of Existing Pavement and Minimum Overlay Requirements </w:t>
            </w:r>
          </w:p>
        </w:tc>
      </w:tr>
      <w:tr w:rsidR="00EE01B0" w:rsidRPr="00EE01B0" w14:paraId="5136957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A9A0175"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8.0 Perform Life-Cycle Cost Analysis Pavement Alternatives</w:t>
            </w:r>
          </w:p>
        </w:tc>
      </w:tr>
      <w:tr w:rsidR="00EE01B0" w:rsidRPr="00EE01B0" w14:paraId="33FB8817"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6108CEF"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9.0 Prepare Pavement Review Package Presenting Alternatives</w:t>
            </w:r>
          </w:p>
        </w:tc>
      </w:tr>
      <w:tr w:rsidR="00EE01B0" w:rsidRPr="00EE01B0" w14:paraId="52CCA646"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A096F9"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 xml:space="preserve">10.0 Submit Pavement Review Package to Pavement Review Committee </w:t>
            </w:r>
          </w:p>
        </w:tc>
      </w:tr>
      <w:tr w:rsidR="00EE01B0" w:rsidRPr="00EE01B0" w14:paraId="5C0BA17F"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1013A0C7"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 xml:space="preserve">11.0 Determine if Shoulder Drains are Required           </w:t>
            </w:r>
          </w:p>
        </w:tc>
      </w:tr>
      <w:tr w:rsidR="00EE01B0" w:rsidRPr="00EE01B0" w14:paraId="2DA991C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53F6F9C"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12.0 Prepare and Submit Draft Pavement Design Memo</w:t>
            </w:r>
          </w:p>
        </w:tc>
      </w:tr>
      <w:tr w:rsidR="00EE01B0" w:rsidRPr="00EE01B0" w14:paraId="0ED8F380"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D4A84E3" w14:textId="77777777" w:rsidR="00EE01B0" w:rsidRPr="00EE01B0" w:rsidRDefault="00EE01B0" w:rsidP="00EE01B0">
            <w:pPr>
              <w:keepLines/>
              <w:spacing w:before="60" w:after="60" w:line="288" w:lineRule="auto"/>
              <w:rPr>
                <w:rFonts w:cs="Calibri"/>
                <w:b/>
                <w:bCs/>
                <w:color w:val="595959" w:themeColor="text1" w:themeTint="A6"/>
                <w:sz w:val="21"/>
                <w:szCs w:val="21"/>
                <w:lang w:eastAsia="ja-JP"/>
              </w:rPr>
            </w:pPr>
            <w:r w:rsidRPr="00EE01B0">
              <w:rPr>
                <w:rFonts w:cs="Calibri"/>
                <w:b/>
                <w:bCs/>
                <w:sz w:val="21"/>
                <w:szCs w:val="21"/>
                <w:lang w:eastAsia="ja-JP"/>
              </w:rPr>
              <w:t>13.0 Prepare Final Pavement Design Memo</w:t>
            </w:r>
          </w:p>
        </w:tc>
      </w:tr>
      <w:tr w:rsidR="00EE01B0" w:rsidRPr="00EE01B0" w14:paraId="380F10F3"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40232B8" w14:textId="77777777"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t xml:space="preserve">14.0 Task Management </w:t>
            </w:r>
          </w:p>
          <w:p w14:paraId="53607FAE" w14:textId="77777777" w:rsidR="00EE01B0" w:rsidRPr="00EE01B0" w:rsidRDefault="00EE01B0" w:rsidP="00EE01B0">
            <w:pPr>
              <w:keepLines/>
              <w:spacing w:line="288" w:lineRule="auto"/>
              <w:rPr>
                <w:rFonts w:cs="Calibri"/>
                <w:color w:val="A6A6A6" w:themeColor="background1" w:themeShade="A6"/>
                <w:sz w:val="21"/>
                <w:szCs w:val="21"/>
                <w:lang w:eastAsia="ja-JP"/>
              </w:rPr>
            </w:pPr>
            <w:r w:rsidRPr="00EE01B0">
              <w:rPr>
                <w:rFonts w:cs="Calibri"/>
                <w:color w:val="A6A6A6" w:themeColor="background1" w:themeShade="A6"/>
                <w:sz w:val="21"/>
                <w:szCs w:val="21"/>
                <w:lang w:eastAsia="ja-JP"/>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EE01B0" w:rsidRPr="00EE01B0" w14:paraId="314D764A"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50A12D8" w14:textId="598BD3CD" w:rsidR="00EE01B0" w:rsidRPr="00EE01B0" w:rsidRDefault="00EE01B0" w:rsidP="00EE01B0">
            <w:pPr>
              <w:keepLines/>
              <w:spacing w:before="60" w:after="60" w:line="288" w:lineRule="auto"/>
              <w:rPr>
                <w:rFonts w:cs="Calibri"/>
                <w:b/>
                <w:bCs/>
                <w:color w:val="595959" w:themeColor="text1" w:themeTint="A6"/>
                <w:sz w:val="21"/>
                <w:szCs w:val="21"/>
                <w:lang w:eastAsia="ja-JP"/>
              </w:rPr>
            </w:pPr>
            <w:r w:rsidRPr="00EE01B0">
              <w:rPr>
                <w:rFonts w:cs="Calibri"/>
                <w:b/>
                <w:bCs/>
                <w:sz w:val="21"/>
                <w:szCs w:val="21"/>
                <w:lang w:eastAsia="ja-JP"/>
              </w:rPr>
              <w:t xml:space="preserve">15.0 Complete </w:t>
            </w:r>
            <w:r w:rsidR="00544487">
              <w:rPr>
                <w:rFonts w:cs="Calibri"/>
                <w:b/>
                <w:bCs/>
                <w:sz w:val="21"/>
                <w:szCs w:val="21"/>
                <w:lang w:eastAsia="ja-JP"/>
              </w:rPr>
              <w:t>Quality</w:t>
            </w:r>
            <w:r w:rsidRPr="00EE01B0">
              <w:rPr>
                <w:rFonts w:cs="Calibri"/>
                <w:b/>
                <w:bCs/>
                <w:sz w:val="21"/>
                <w:szCs w:val="21"/>
                <w:lang w:eastAsia="ja-JP"/>
              </w:rPr>
              <w:t xml:space="preserve"> Procedures</w:t>
            </w:r>
          </w:p>
          <w:p w14:paraId="5E81B6C4"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sz w:val="21"/>
                <w:szCs w:val="21"/>
                <w:lang w:eastAsia="ja-JP"/>
              </w:rPr>
              <w:t xml:space="preserve">Perform appropriate quality reviews and complete quality checklists in accordance with the </w:t>
            </w:r>
            <w:r w:rsidRPr="00544487">
              <w:rPr>
                <w:rFonts w:cs="Calibri"/>
                <w:i/>
                <w:iCs/>
                <w:sz w:val="21"/>
                <w:szCs w:val="21"/>
                <w:lang w:eastAsia="ja-JP"/>
              </w:rPr>
              <w:t>NCDOT Quality Management Program: Quality Control and Quality Assurance.</w:t>
            </w:r>
          </w:p>
        </w:tc>
      </w:tr>
      <w:tr w:rsidR="00EE01B0" w:rsidRPr="00EE01B0" w14:paraId="395C9CA0"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BFBCBE" w14:textId="5FB85E2B" w:rsidR="00EE01B0" w:rsidRPr="00EE01B0" w:rsidRDefault="00EE01B0" w:rsidP="00EE01B0">
            <w:pPr>
              <w:keepLines/>
              <w:spacing w:before="60" w:after="60" w:line="288" w:lineRule="auto"/>
              <w:rPr>
                <w:rFonts w:cs="Calibri"/>
                <w:color w:val="A6A6A6" w:themeColor="background1" w:themeShade="A6"/>
                <w:sz w:val="21"/>
                <w:szCs w:val="21"/>
                <w:lang w:eastAsia="ja-JP"/>
              </w:rPr>
            </w:pPr>
            <w:r w:rsidRPr="00EE01B0">
              <w:rPr>
                <w:rFonts w:cs="Calibri"/>
                <w:b/>
                <w:bCs/>
                <w:color w:val="595959" w:themeColor="text1" w:themeTint="A6"/>
                <w:sz w:val="21"/>
                <w:szCs w:val="21"/>
                <w:lang w:eastAsia="ja-JP"/>
              </w:rPr>
              <w:t xml:space="preserve">Insert other tasks as needed: </w:t>
            </w:r>
            <w:r w:rsidRPr="00EE01B0">
              <w:rPr>
                <w:rFonts w:cs="Calibri"/>
                <w:color w:val="A6A6A6" w:themeColor="background1" w:themeShade="A6"/>
                <w:sz w:val="21"/>
                <w:szCs w:val="21"/>
                <w:lang w:eastAsia="ja-JP"/>
              </w:rPr>
              <w:t xml:space="preserve">to be included as part of </w:t>
            </w:r>
            <w:r w:rsidR="0E1722BB" w:rsidRPr="7C4E3DB2">
              <w:rPr>
                <w:rFonts w:cs="Calibri"/>
                <w:color w:val="A6A6A6" w:themeColor="background1" w:themeShade="A6"/>
                <w:sz w:val="21"/>
                <w:szCs w:val="21"/>
                <w:lang w:eastAsia="ja-JP"/>
              </w:rPr>
              <w:t>workday</w:t>
            </w:r>
            <w:r w:rsidRPr="00EE01B0">
              <w:rPr>
                <w:rFonts w:cs="Calibri"/>
                <w:color w:val="A6A6A6" w:themeColor="background1" w:themeShade="A6"/>
                <w:sz w:val="21"/>
                <w:szCs w:val="21"/>
                <w:lang w:eastAsia="ja-JP"/>
              </w:rPr>
              <w:t xml:space="preserve"> estimate for this scope.</w:t>
            </w:r>
          </w:p>
          <w:p w14:paraId="6DB87FEA"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color w:val="595959" w:themeColor="text1" w:themeTint="A6"/>
                <w:sz w:val="21"/>
                <w:szCs w:val="21"/>
                <w:lang w:eastAsia="ja-JP"/>
              </w:rPr>
              <w:t>1.</w:t>
            </w:r>
          </w:p>
          <w:p w14:paraId="5A102B5E"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color w:val="595959" w:themeColor="text1" w:themeTint="A6"/>
                <w:sz w:val="21"/>
                <w:szCs w:val="21"/>
                <w:lang w:eastAsia="ja-JP"/>
              </w:rPr>
              <w:t>2.</w:t>
            </w:r>
          </w:p>
        </w:tc>
      </w:tr>
    </w:tbl>
    <w:p w14:paraId="30F17A0C" w14:textId="77777777" w:rsidR="00EE01B0" w:rsidRPr="00EE01B0" w:rsidRDefault="00EE01B0" w:rsidP="00EE01B0"/>
    <w:p w14:paraId="3AE3E29F" w14:textId="77777777" w:rsidR="00EE01B0" w:rsidRPr="00EE01B0" w:rsidRDefault="00EE01B0" w:rsidP="00EE01B0"/>
    <w:p w14:paraId="5379B372" w14:textId="77777777" w:rsidR="00EE01B0" w:rsidRPr="00EE01B0" w:rsidRDefault="00EE01B0" w:rsidP="00EE01B0"/>
    <w:p w14:paraId="7EE5F367" w14:textId="02C5F4CA" w:rsidR="00EE01B0" w:rsidRPr="00EE01B0" w:rsidRDefault="00EE01B0" w:rsidP="00EE01B0">
      <w:pPr>
        <w:keepNext/>
        <w:keepLines/>
        <w:outlineLvl w:val="0"/>
        <w:rPr>
          <w:rFonts w:ascii="Calibri Light" w:eastAsiaTheme="majorEastAsia" w:hAnsi="Calibri Light" w:cs="Calibri Light"/>
          <w:b/>
          <w:bCs/>
          <w:color w:val="305D70"/>
          <w:sz w:val="32"/>
          <w:szCs w:val="32"/>
        </w:rPr>
      </w:pPr>
      <w:bookmarkStart w:id="57" w:name="Activity_3PD1"/>
      <w:bookmarkEnd w:id="56"/>
      <w:r w:rsidRPr="00EE01B0">
        <w:rPr>
          <w:rFonts w:ascii="Calibri Light" w:eastAsiaTheme="majorEastAsia" w:hAnsi="Calibri Light" w:cs="Calibri Light"/>
          <w:b/>
          <w:bCs/>
          <w:color w:val="305D70"/>
          <w:sz w:val="32"/>
          <w:szCs w:val="32"/>
        </w:rPr>
        <w:lastRenderedPageBreak/>
        <w:t xml:space="preserve">3PD1 | Verify </w:t>
      </w:r>
      <w:r w:rsidR="002C0555">
        <w:rPr>
          <w:rFonts w:ascii="Calibri Light" w:eastAsiaTheme="majorEastAsia" w:hAnsi="Calibri Light" w:cs="Calibri Light"/>
          <w:b/>
          <w:bCs/>
          <w:color w:val="305D70"/>
          <w:sz w:val="32"/>
          <w:szCs w:val="32"/>
        </w:rPr>
        <w:t xml:space="preserve">and Revise </w:t>
      </w:r>
      <w:r w:rsidRPr="00EE01B0">
        <w:rPr>
          <w:rFonts w:ascii="Calibri Light" w:eastAsiaTheme="majorEastAsia" w:hAnsi="Calibri Light" w:cs="Calibri Light"/>
          <w:b/>
          <w:bCs/>
          <w:color w:val="305D70"/>
          <w:sz w:val="32"/>
          <w:szCs w:val="32"/>
        </w:rPr>
        <w:t>Pavement Design | [</w:t>
      </w:r>
      <w:r w:rsidR="00EB4620" w:rsidRPr="00EB4620">
        <w:rPr>
          <w:rFonts w:ascii="Calibri Light" w:eastAsiaTheme="majorEastAsia" w:hAnsi="Calibri Light" w:cs="Calibri Light"/>
          <w:b/>
          <w:bCs/>
          <w:color w:val="FF0000"/>
          <w:sz w:val="32"/>
          <w:szCs w:val="32"/>
        </w:rPr>
        <w:t>Enter Activity Lead</w:t>
      </w:r>
      <w:r w:rsidRPr="00EE01B0">
        <w:rPr>
          <w:rFonts w:ascii="Calibri Light" w:eastAsiaTheme="majorEastAsia" w:hAnsi="Calibri Light" w:cs="Calibri Light"/>
          <w:b/>
          <w:bCs/>
          <w:color w:val="305D70"/>
          <w:sz w:val="32"/>
          <w:szCs w:val="32"/>
        </w:rPr>
        <w:t>]</w:t>
      </w:r>
    </w:p>
    <w:p w14:paraId="56B7B233" w14:textId="77777777" w:rsidR="00EE01B0" w:rsidRPr="00EE01B0" w:rsidRDefault="00EE01B0" w:rsidP="00EE01B0">
      <w:pPr>
        <w:keepNext/>
        <w:keepLines/>
        <w:spacing w:before="240"/>
        <w:outlineLvl w:val="1"/>
        <w:rPr>
          <w:rFonts w:ascii="Calibri Light" w:eastAsia="Times New Roman" w:hAnsi="Calibri Light" w:cs="Times New Roman"/>
          <w:color w:val="305D70"/>
          <w:sz w:val="28"/>
          <w:szCs w:val="28"/>
        </w:rPr>
      </w:pPr>
      <w:r w:rsidRPr="00EE01B0">
        <w:rPr>
          <w:rFonts w:ascii="Calibri Light" w:eastAsia="Times New Roman" w:hAnsi="Calibri Light" w:cs="Times New Roman"/>
          <w:color w:val="305D70"/>
          <w:sz w:val="28"/>
          <w:szCs w:val="28"/>
        </w:rPr>
        <w:t>Objective:</w:t>
      </w:r>
    </w:p>
    <w:p w14:paraId="603C2B10" w14:textId="3F0B7BDC" w:rsidR="00EE01B0" w:rsidRPr="00EE01B0" w:rsidRDefault="00EE01B0" w:rsidP="00EE01B0">
      <w:r w:rsidRPr="00EE01B0">
        <w:t>Verify that the Final Pavement Design Memo is still valid, review typical sections, and establish shoulder drain details, drain locations, and outlet locations</w:t>
      </w:r>
      <w:r w:rsidR="00850369">
        <w:t>.</w:t>
      </w:r>
    </w:p>
    <w:p w14:paraId="7F4CEB29" w14:textId="77777777" w:rsidR="00EE01B0" w:rsidRPr="00EE01B0" w:rsidRDefault="00EE01B0" w:rsidP="00EE01B0">
      <w:pPr>
        <w:keepNext/>
        <w:keepLines/>
        <w:spacing w:before="240"/>
        <w:outlineLvl w:val="1"/>
        <w:rPr>
          <w:rFonts w:ascii="Calibri Light" w:eastAsia="Times New Roman" w:hAnsi="Calibri Light" w:cs="Times New Roman"/>
          <w:color w:val="305D70"/>
          <w:sz w:val="28"/>
          <w:szCs w:val="28"/>
        </w:rPr>
      </w:pPr>
      <w:r w:rsidRPr="00EE01B0">
        <w:rPr>
          <w:rFonts w:ascii="Calibri Light" w:eastAsia="Times New Roman" w:hAnsi="Calibri Light" w:cs="Times New Roman"/>
          <w:color w:val="305D70"/>
          <w:sz w:val="28"/>
          <w:szCs w:val="28"/>
        </w:rPr>
        <w:t>Assumptions:</w:t>
      </w:r>
    </w:p>
    <w:p w14:paraId="44E688BE" w14:textId="77777777" w:rsidR="00EE01B0" w:rsidRPr="00EE01B0" w:rsidRDefault="00EE01B0" w:rsidP="00EE01B0">
      <w:r w:rsidRPr="00EE01B0">
        <w:t xml:space="preserve">Fill in assumptions. Insert additional assumptions/exclusions as needed. </w:t>
      </w:r>
    </w:p>
    <w:p w14:paraId="5B18BCCF" w14:textId="77777777" w:rsidR="00EE01B0" w:rsidRPr="00EE01B0" w:rsidRDefault="00EE01B0" w:rsidP="00EE01B0"/>
    <w:p w14:paraId="5F103E98" w14:textId="77777777" w:rsidR="00EE01B0" w:rsidRPr="00EE01B0" w:rsidRDefault="00EE01B0" w:rsidP="00665085">
      <w:pPr>
        <w:keepLines/>
        <w:numPr>
          <w:ilvl w:val="0"/>
          <w:numId w:val="164"/>
        </w:numPr>
        <w:tabs>
          <w:tab w:val="left" w:pos="720"/>
        </w:tabs>
        <w:spacing w:line="240" w:lineRule="auto"/>
        <w:contextualSpacing/>
        <w:rPr>
          <w:rFonts w:eastAsia="Times New Roman" w:cs="Calibri"/>
          <w:sz w:val="21"/>
          <w:szCs w:val="21"/>
        </w:rPr>
      </w:pPr>
    </w:p>
    <w:p w14:paraId="0D3E2E8E"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p>
    <w:p w14:paraId="258CAF31" w14:textId="77777777" w:rsidR="00EE01B0" w:rsidRPr="00EE01B0" w:rsidRDefault="00EE01B0" w:rsidP="00EE01B0">
      <w:pPr>
        <w:keepLines/>
        <w:numPr>
          <w:ilvl w:val="0"/>
          <w:numId w:val="21"/>
        </w:numPr>
        <w:tabs>
          <w:tab w:val="left" w:pos="720"/>
        </w:tabs>
        <w:spacing w:line="240" w:lineRule="auto"/>
        <w:contextualSpacing/>
        <w:rPr>
          <w:rFonts w:eastAsia="Times New Roman" w:cs="Calibri"/>
          <w:sz w:val="21"/>
          <w:szCs w:val="21"/>
        </w:rPr>
      </w:pPr>
    </w:p>
    <w:p w14:paraId="2129A7B8" w14:textId="77777777" w:rsidR="00EE01B0" w:rsidRPr="00EE01B0" w:rsidRDefault="00EE01B0" w:rsidP="00EE01B0"/>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8640"/>
      </w:tblGrid>
      <w:tr w:rsidR="00EE01B0" w:rsidRPr="00EE01B0" w14:paraId="59FD5BD8" w14:textId="77777777" w:rsidTr="00A40B58">
        <w:tc>
          <w:tcPr>
            <w:tcW w:w="9360" w:type="dxa"/>
            <w:gridSpan w:val="2"/>
            <w:tcBorders>
              <w:top w:val="single" w:sz="18" w:space="0" w:color="7F7F7F"/>
              <w:left w:val="single" w:sz="4" w:space="0" w:color="7F7F7F"/>
              <w:bottom w:val="single" w:sz="4" w:space="0" w:color="7F7F7F"/>
              <w:right w:val="single" w:sz="4" w:space="0" w:color="7F7F7F"/>
            </w:tcBorders>
            <w:shd w:val="clear" w:color="auto" w:fill="F2F2F2"/>
            <w:hideMark/>
          </w:tcPr>
          <w:p w14:paraId="56140B2B" w14:textId="77777777" w:rsidR="00EE01B0" w:rsidRPr="00EE01B0" w:rsidRDefault="00EE01B0" w:rsidP="00EE01B0">
            <w:pPr>
              <w:keepLines/>
              <w:spacing w:before="60" w:after="60" w:line="288" w:lineRule="auto"/>
              <w:rPr>
                <w:rFonts w:cs="Calibri"/>
                <w:b/>
                <w:bCs/>
                <w:color w:val="595959" w:themeColor="text1" w:themeTint="A6"/>
                <w:sz w:val="21"/>
                <w:szCs w:val="21"/>
                <w:lang w:eastAsia="ja-JP"/>
              </w:rPr>
            </w:pPr>
            <w:r w:rsidRPr="00EE01B0">
              <w:rPr>
                <w:rFonts w:cs="Calibri"/>
                <w:b/>
                <w:bCs/>
                <w:sz w:val="21"/>
                <w:szCs w:val="21"/>
                <w:lang w:eastAsia="ja-JP"/>
              </w:rPr>
              <w:t>MEETINGS AND TRIPS</w:t>
            </w:r>
          </w:p>
        </w:tc>
      </w:tr>
      <w:tr w:rsidR="00EE01B0" w:rsidRPr="00EE01B0" w14:paraId="5E692E8A" w14:textId="77777777" w:rsidTr="00A40B58">
        <w:sdt>
          <w:sdtPr>
            <w:rPr>
              <w:rFonts w:cs="Calibri"/>
              <w:color w:val="595959" w:themeColor="text1" w:themeTint="A6"/>
              <w:sz w:val="21"/>
              <w:szCs w:val="21"/>
              <w:lang w:eastAsia="ja-JP"/>
            </w:rPr>
            <w:id w:val="993373560"/>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67B94489" w14:textId="77777777" w:rsidR="00EE01B0" w:rsidRPr="00EE01B0" w:rsidRDefault="00EE01B0" w:rsidP="00EE01B0">
                <w:pPr>
                  <w:keepLines/>
                  <w:spacing w:before="60" w:after="60" w:line="288" w:lineRule="auto"/>
                  <w:jc w:val="center"/>
                  <w:rPr>
                    <w:rFonts w:cs="Calibri"/>
                    <w:color w:val="595959" w:themeColor="text1" w:themeTint="A6"/>
                    <w:sz w:val="21"/>
                    <w:szCs w:val="21"/>
                    <w:lang w:eastAsia="ja-JP"/>
                  </w:rPr>
                </w:pPr>
                <w:r w:rsidRPr="00EE01B0">
                  <w:rPr>
                    <w:rFonts w:ascii="Segoe UI Symbol" w:hAnsi="Segoe UI Symbol" w:cs="Segoe UI Symbol"/>
                    <w:color w:val="595959" w:themeColor="text1" w:themeTint="A6"/>
                    <w:sz w:val="21"/>
                    <w:szCs w:val="21"/>
                    <w:lang w:eastAsia="ja-JP"/>
                  </w:rPr>
                  <w:t>☐</w:t>
                </w:r>
              </w:p>
            </w:tc>
          </w:sdtContent>
        </w:sdt>
        <w:tc>
          <w:tcPr>
            <w:tcW w:w="8640" w:type="dxa"/>
            <w:tcBorders>
              <w:top w:val="single" w:sz="4" w:space="0" w:color="7F7F7F"/>
              <w:left w:val="single" w:sz="4" w:space="0" w:color="7F7F7F"/>
              <w:bottom w:val="single" w:sz="4" w:space="0" w:color="7F7F7F"/>
              <w:right w:val="single" w:sz="4" w:space="0" w:color="7F7F7F"/>
            </w:tcBorders>
            <w:shd w:val="clear" w:color="auto" w:fill="F2F2F2"/>
            <w:hideMark/>
          </w:tcPr>
          <w:p w14:paraId="49871828"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sz w:val="21"/>
                <w:szCs w:val="21"/>
                <w:lang w:eastAsia="ja-JP"/>
              </w:rPr>
              <w:t xml:space="preserve">Meetings with NCDOT Pavement Design Unit: </w:t>
            </w:r>
          </w:p>
          <w:p w14:paraId="5EB68EF2" w14:textId="77777777" w:rsidR="00EE01B0" w:rsidRPr="00EE01B0" w:rsidRDefault="00EE01B0" w:rsidP="00EE01B0">
            <w:pPr>
              <w:keepLines/>
              <w:spacing w:line="288" w:lineRule="auto"/>
              <w:rPr>
                <w:rFonts w:cs="Calibri"/>
                <w:sz w:val="21"/>
                <w:szCs w:val="21"/>
                <w:lang w:eastAsia="ja-JP"/>
              </w:rPr>
            </w:pPr>
            <w:r w:rsidRPr="00EE01B0">
              <w:rPr>
                <w:rFonts w:cs="Calibri"/>
                <w:color w:val="C00000"/>
                <w:sz w:val="21"/>
                <w:szCs w:val="21"/>
                <w:lang w:eastAsia="ja-JP"/>
              </w:rPr>
              <w:t xml:space="preserve">Insert # </w:t>
            </w:r>
            <w:r w:rsidRPr="00EE01B0">
              <w:rPr>
                <w:rFonts w:cs="Calibri"/>
                <w:sz w:val="21"/>
                <w:szCs w:val="21"/>
                <w:lang w:eastAsia="ja-JP"/>
              </w:rPr>
              <w:t xml:space="preserve">meetings      </w:t>
            </w:r>
            <w:r w:rsidRPr="00EE01B0">
              <w:rPr>
                <w:rFonts w:cs="Calibri"/>
                <w:color w:val="C00000"/>
                <w:sz w:val="21"/>
                <w:szCs w:val="21"/>
                <w:lang w:eastAsia="ja-JP"/>
              </w:rPr>
              <w:t xml:space="preserve">Insert # </w:t>
            </w:r>
            <w:r w:rsidRPr="00EE01B0">
              <w:rPr>
                <w:rFonts w:cs="Calibri"/>
                <w:sz w:val="21"/>
                <w:szCs w:val="21"/>
                <w:lang w:eastAsia="ja-JP"/>
              </w:rPr>
              <w:t xml:space="preserve">staff/meeting  </w:t>
            </w:r>
          </w:p>
          <w:p w14:paraId="1C96C0A5" w14:textId="77777777" w:rsidR="00EE01B0" w:rsidRPr="00EE01B0" w:rsidRDefault="00EE01B0" w:rsidP="00EE01B0">
            <w:pPr>
              <w:keepLines/>
              <w:spacing w:line="288" w:lineRule="auto"/>
              <w:rPr>
                <w:rFonts w:cs="Calibri"/>
                <w:color w:val="C00000"/>
                <w:sz w:val="21"/>
                <w:szCs w:val="21"/>
                <w:lang w:eastAsia="ja-JP"/>
              </w:rPr>
            </w:pPr>
            <w:r w:rsidRPr="00EE01B0">
              <w:rPr>
                <w:rFonts w:cs="Calibri"/>
                <w:color w:val="C00000"/>
                <w:sz w:val="21"/>
                <w:szCs w:val="21"/>
                <w:lang w:eastAsia="ja-JP"/>
              </w:rPr>
              <w:t>List meetings</w:t>
            </w:r>
          </w:p>
        </w:tc>
      </w:tr>
      <w:tr w:rsidR="00EE01B0" w:rsidRPr="00EE01B0" w14:paraId="7E6069BA" w14:textId="77777777" w:rsidTr="00A40B58">
        <w:sdt>
          <w:sdtPr>
            <w:rPr>
              <w:rFonts w:cs="Calibri"/>
              <w:color w:val="595959" w:themeColor="text1" w:themeTint="A6"/>
              <w:sz w:val="21"/>
              <w:szCs w:val="21"/>
              <w:lang w:eastAsia="ja-JP"/>
            </w:rPr>
            <w:id w:val="-448776116"/>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042B519B" w14:textId="77777777" w:rsidR="00EE01B0" w:rsidRPr="00EE01B0" w:rsidRDefault="00EE01B0" w:rsidP="00EE01B0">
                <w:pPr>
                  <w:keepLines/>
                  <w:spacing w:before="60" w:after="60" w:line="288" w:lineRule="auto"/>
                  <w:jc w:val="center"/>
                  <w:rPr>
                    <w:rFonts w:cs="Calibri"/>
                    <w:color w:val="595959" w:themeColor="text1" w:themeTint="A6"/>
                    <w:sz w:val="21"/>
                    <w:szCs w:val="21"/>
                    <w:lang w:eastAsia="ja-JP"/>
                  </w:rPr>
                </w:pPr>
                <w:r w:rsidRPr="00EE01B0">
                  <w:rPr>
                    <w:rFonts w:ascii="Segoe UI Symbol" w:hAnsi="Segoe UI Symbol" w:cs="Segoe UI Symbol"/>
                    <w:color w:val="595959" w:themeColor="text1" w:themeTint="A6"/>
                    <w:sz w:val="21"/>
                    <w:szCs w:val="21"/>
                    <w:lang w:eastAsia="ja-JP"/>
                  </w:rPr>
                  <w:t>☐</w:t>
                </w:r>
              </w:p>
            </w:tc>
          </w:sdtContent>
        </w:sdt>
        <w:tc>
          <w:tcPr>
            <w:tcW w:w="8640" w:type="dxa"/>
            <w:tcBorders>
              <w:top w:val="single" w:sz="4" w:space="0" w:color="7F7F7F"/>
              <w:left w:val="single" w:sz="4" w:space="0" w:color="7F7F7F"/>
              <w:bottom w:val="single" w:sz="18" w:space="0" w:color="7F7F7F"/>
              <w:right w:val="single" w:sz="4" w:space="0" w:color="7F7F7F"/>
            </w:tcBorders>
            <w:shd w:val="clear" w:color="auto" w:fill="F2F2F2"/>
            <w:hideMark/>
          </w:tcPr>
          <w:p w14:paraId="0CE66940"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sz w:val="21"/>
                <w:szCs w:val="21"/>
                <w:lang w:eastAsia="ja-JP"/>
              </w:rPr>
              <w:t xml:space="preserve">Site Visit:   </w:t>
            </w:r>
            <w:r w:rsidRPr="00EE01B0">
              <w:rPr>
                <w:rFonts w:cs="Calibri"/>
                <w:color w:val="C00000"/>
                <w:sz w:val="21"/>
                <w:szCs w:val="21"/>
                <w:lang w:eastAsia="ja-JP"/>
              </w:rPr>
              <w:t xml:space="preserve">Insert # </w:t>
            </w:r>
            <w:r w:rsidRPr="00EE01B0">
              <w:rPr>
                <w:rFonts w:cs="Calibri"/>
                <w:sz w:val="21"/>
                <w:szCs w:val="21"/>
                <w:lang w:eastAsia="ja-JP"/>
              </w:rPr>
              <w:t xml:space="preserve">staff </w:t>
            </w:r>
          </w:p>
        </w:tc>
      </w:tr>
      <w:tr w:rsidR="00EE01B0" w:rsidRPr="00EE01B0" w14:paraId="288CE1D0" w14:textId="77777777" w:rsidTr="00A40B58">
        <w:tc>
          <w:tcPr>
            <w:tcW w:w="9360" w:type="dxa"/>
            <w:gridSpan w:val="2"/>
            <w:tcBorders>
              <w:top w:val="single" w:sz="18" w:space="0" w:color="7F7F7F"/>
              <w:left w:val="single" w:sz="4" w:space="0" w:color="7F7F7F"/>
              <w:bottom w:val="single" w:sz="4" w:space="0" w:color="7F7F7F"/>
              <w:right w:val="single" w:sz="4" w:space="0" w:color="7F7F7F"/>
            </w:tcBorders>
          </w:tcPr>
          <w:p w14:paraId="53C50E96" w14:textId="77777777" w:rsidR="00EE01B0" w:rsidRPr="00EE01B0" w:rsidRDefault="00EE01B0" w:rsidP="00EE01B0">
            <w:pPr>
              <w:keepLines/>
              <w:spacing w:before="60" w:after="60" w:line="288" w:lineRule="auto"/>
              <w:rPr>
                <w:rFonts w:cs="Calibri"/>
                <w:color w:val="A6A6A6" w:themeColor="background1" w:themeShade="A6"/>
                <w:sz w:val="21"/>
                <w:szCs w:val="21"/>
                <w:lang w:eastAsia="ja-JP"/>
              </w:rPr>
            </w:pPr>
            <w:r w:rsidRPr="00EE01B0">
              <w:rPr>
                <w:rFonts w:cs="Calibri"/>
                <w:b/>
                <w:bCs/>
                <w:color w:val="595959" w:themeColor="text1" w:themeTint="A6"/>
                <w:sz w:val="21"/>
                <w:szCs w:val="21"/>
                <w:lang w:eastAsia="ja-JP"/>
              </w:rPr>
              <w:t>List out additional meetings and details:</w:t>
            </w:r>
            <w:r w:rsidRPr="00EE01B0">
              <w:rPr>
                <w:rFonts w:cs="Calibri"/>
                <w:color w:val="A6A6A6" w:themeColor="background1" w:themeShade="A6"/>
                <w:sz w:val="21"/>
                <w:szCs w:val="21"/>
                <w:lang w:eastAsia="ja-JP"/>
              </w:rPr>
              <w:t xml:space="preserve"> (e.g., Number of meetings, anticipated staff, duration of meetings) </w:t>
            </w:r>
          </w:p>
          <w:p w14:paraId="49CD80CF"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color w:val="595959" w:themeColor="text1" w:themeTint="A6"/>
                <w:sz w:val="21"/>
                <w:szCs w:val="21"/>
                <w:lang w:eastAsia="ja-JP"/>
              </w:rPr>
              <w:t>1.</w:t>
            </w:r>
          </w:p>
          <w:p w14:paraId="6BD369C0"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p>
        </w:tc>
      </w:tr>
    </w:tbl>
    <w:p w14:paraId="3FBFB42A" w14:textId="77777777" w:rsidR="00EE01B0" w:rsidRPr="00EE01B0" w:rsidRDefault="00EE01B0" w:rsidP="00EE01B0">
      <w:pPr>
        <w:keepNext/>
        <w:keepLines/>
        <w:spacing w:before="240"/>
        <w:outlineLvl w:val="1"/>
        <w:rPr>
          <w:rFonts w:ascii="Calibri Light" w:eastAsia="Times New Roman" w:hAnsi="Calibri Light" w:cs="Times New Roman"/>
          <w:color w:val="305D70"/>
          <w:sz w:val="28"/>
          <w:szCs w:val="28"/>
        </w:rPr>
      </w:pPr>
      <w:r w:rsidRPr="00EE01B0">
        <w:rPr>
          <w:rFonts w:ascii="Calibri Light" w:eastAsia="Times New Roman" w:hAnsi="Calibri Light" w:cs="Times New Roman"/>
          <w:color w:val="305D70"/>
          <w:sz w:val="28"/>
          <w:szCs w:val="28"/>
        </w:rP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EE01B0" w:rsidRPr="00EE01B0" w14:paraId="2B80A38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386F93AA" w14:textId="77777777" w:rsidR="00EE01B0" w:rsidRPr="00EE01B0" w:rsidRDefault="00EE01B0" w:rsidP="00EE01B0">
            <w:pPr>
              <w:keepLines/>
              <w:spacing w:before="120" w:after="120" w:line="288" w:lineRule="auto"/>
              <w:jc w:val="center"/>
              <w:rPr>
                <w:rFonts w:cs="Calibri"/>
                <w:b/>
                <w:bCs/>
                <w:caps/>
                <w:color w:val="FFFFFF" w:themeColor="background1"/>
                <w:lang w:eastAsia="ja-JP"/>
              </w:rPr>
            </w:pPr>
            <w:r w:rsidRPr="00EE01B0">
              <w:rPr>
                <w:rFonts w:cs="Calibri"/>
                <w:b/>
                <w:bCs/>
                <w:caps/>
                <w:color w:val="FFFFFF" w:themeColor="background1"/>
                <w:lang w:eastAsia="ja-JP"/>
              </w:rPr>
              <w:t>TASK/DELIVERABLE LIST</w:t>
            </w:r>
          </w:p>
        </w:tc>
      </w:tr>
      <w:tr w:rsidR="00EE01B0" w:rsidRPr="00EE01B0" w14:paraId="10199DAF"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010DF917" w14:textId="77777777" w:rsidR="00EE01B0" w:rsidRPr="00850369" w:rsidRDefault="00EE01B0" w:rsidP="00EE01B0">
            <w:pPr>
              <w:keepLines/>
              <w:spacing w:before="60" w:after="60" w:line="288" w:lineRule="auto"/>
              <w:rPr>
                <w:rFonts w:cs="Calibri"/>
                <w:b/>
                <w:bCs/>
                <w:sz w:val="21"/>
                <w:szCs w:val="21"/>
                <w:lang w:eastAsia="ja-JP"/>
              </w:rPr>
            </w:pPr>
            <w:r w:rsidRPr="00850369">
              <w:rPr>
                <w:rFonts w:cs="Calibri"/>
                <w:b/>
                <w:bCs/>
                <w:sz w:val="21"/>
                <w:szCs w:val="21"/>
                <w:lang w:eastAsia="ja-JP"/>
              </w:rPr>
              <w:t>1.0 Review Pavement Design and Current Pavement Conditions</w:t>
            </w:r>
          </w:p>
        </w:tc>
      </w:tr>
      <w:tr w:rsidR="00EE01B0" w:rsidRPr="00EE01B0" w14:paraId="6D9D227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C2EA23" w14:textId="77777777" w:rsidR="00EE01B0" w:rsidRPr="00850369" w:rsidRDefault="00EE01B0" w:rsidP="00EE01B0">
            <w:pPr>
              <w:keepLines/>
              <w:spacing w:before="60" w:after="60" w:line="288" w:lineRule="auto"/>
              <w:rPr>
                <w:rFonts w:cs="Calibri"/>
                <w:b/>
                <w:bCs/>
                <w:sz w:val="21"/>
                <w:szCs w:val="21"/>
                <w:lang w:eastAsia="ja-JP"/>
              </w:rPr>
            </w:pPr>
            <w:r w:rsidRPr="00850369">
              <w:rPr>
                <w:rFonts w:cs="Calibri"/>
                <w:b/>
                <w:bCs/>
                <w:sz w:val="21"/>
                <w:szCs w:val="21"/>
                <w:lang w:eastAsia="ja-JP"/>
              </w:rPr>
              <w:t>2.0 Conduct Site Visit</w:t>
            </w:r>
          </w:p>
        </w:tc>
      </w:tr>
      <w:tr w:rsidR="00EE01B0" w:rsidRPr="00EE01B0" w14:paraId="6AC14FEA"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403FCDA7" w14:textId="77777777" w:rsidR="00EE01B0" w:rsidRPr="00850369" w:rsidRDefault="00EE01B0" w:rsidP="00EE01B0">
            <w:pPr>
              <w:keepLines/>
              <w:spacing w:before="60" w:after="60" w:line="288" w:lineRule="auto"/>
              <w:rPr>
                <w:rFonts w:cs="Calibri"/>
                <w:b/>
                <w:bCs/>
                <w:sz w:val="21"/>
                <w:szCs w:val="21"/>
                <w:lang w:eastAsia="ja-JP"/>
              </w:rPr>
            </w:pPr>
            <w:r w:rsidRPr="00850369">
              <w:rPr>
                <w:rFonts w:cs="Calibri"/>
                <w:b/>
                <w:bCs/>
                <w:sz w:val="21"/>
                <w:szCs w:val="21"/>
                <w:lang w:eastAsia="ja-JP"/>
              </w:rPr>
              <w:t>3.0 Prepare and Submit Verification Memo</w:t>
            </w:r>
          </w:p>
        </w:tc>
      </w:tr>
      <w:tr w:rsidR="00EE01B0" w:rsidRPr="00EE01B0" w14:paraId="1581DBF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3B274" w14:textId="77777777" w:rsidR="00EE01B0" w:rsidRPr="00850369" w:rsidRDefault="00EE01B0" w:rsidP="00EE01B0">
            <w:pPr>
              <w:keepLines/>
              <w:spacing w:before="60" w:after="60" w:line="288" w:lineRule="auto"/>
              <w:rPr>
                <w:rFonts w:cs="Calibri"/>
                <w:b/>
                <w:bCs/>
                <w:sz w:val="21"/>
                <w:szCs w:val="21"/>
                <w:lang w:eastAsia="ja-JP"/>
              </w:rPr>
            </w:pPr>
            <w:r w:rsidRPr="00850369">
              <w:rPr>
                <w:rFonts w:cs="Calibri"/>
                <w:b/>
                <w:bCs/>
                <w:sz w:val="21"/>
                <w:szCs w:val="21"/>
                <w:lang w:eastAsia="ja-JP"/>
              </w:rPr>
              <w:t>4.0 Prepare Email on Typical Section Issues</w:t>
            </w:r>
          </w:p>
        </w:tc>
      </w:tr>
      <w:tr w:rsidR="00EE01B0" w:rsidRPr="00EE01B0" w14:paraId="6406009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1DF7130" w14:textId="77777777" w:rsidR="00EE01B0" w:rsidRPr="00850369" w:rsidRDefault="00EE01B0" w:rsidP="00EE01B0">
            <w:pPr>
              <w:keepLines/>
              <w:spacing w:before="60" w:after="60" w:line="288" w:lineRule="auto"/>
              <w:rPr>
                <w:rFonts w:cs="Calibri"/>
                <w:b/>
                <w:bCs/>
                <w:sz w:val="21"/>
                <w:szCs w:val="21"/>
                <w:lang w:eastAsia="ja-JP"/>
              </w:rPr>
            </w:pPr>
            <w:r w:rsidRPr="00850369">
              <w:rPr>
                <w:rFonts w:cs="Calibri"/>
                <w:b/>
                <w:bCs/>
                <w:sz w:val="21"/>
                <w:szCs w:val="21"/>
                <w:lang w:eastAsia="ja-JP"/>
              </w:rPr>
              <w:t>5.0 Develop Investigation Plan</w:t>
            </w:r>
          </w:p>
        </w:tc>
      </w:tr>
      <w:tr w:rsidR="00EE01B0" w:rsidRPr="00EE01B0" w14:paraId="3F98522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551D655" w14:textId="77777777" w:rsidR="00EE01B0" w:rsidRPr="00850369" w:rsidRDefault="00EE01B0" w:rsidP="00EE01B0">
            <w:pPr>
              <w:keepLines/>
              <w:spacing w:before="60" w:after="60" w:line="288" w:lineRule="auto"/>
              <w:rPr>
                <w:rFonts w:cs="Calibri"/>
                <w:b/>
                <w:bCs/>
                <w:sz w:val="21"/>
                <w:szCs w:val="21"/>
                <w:lang w:eastAsia="ja-JP"/>
              </w:rPr>
            </w:pPr>
            <w:r w:rsidRPr="00850369">
              <w:rPr>
                <w:rFonts w:cs="Calibri"/>
                <w:b/>
                <w:bCs/>
                <w:sz w:val="21"/>
                <w:szCs w:val="21"/>
                <w:lang w:eastAsia="ja-JP"/>
              </w:rPr>
              <w:t>6.0 Prepare and Submit Shoulder Drain Memo</w:t>
            </w:r>
          </w:p>
        </w:tc>
      </w:tr>
      <w:tr w:rsidR="00EE01B0" w:rsidRPr="00EE01B0" w14:paraId="19DBFC4D"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1952CE9" w14:textId="77777777" w:rsidR="00EE01B0" w:rsidRPr="00EE01B0" w:rsidRDefault="00EE01B0" w:rsidP="00EE01B0">
            <w:pPr>
              <w:keepLines/>
              <w:spacing w:before="60" w:after="60" w:line="288" w:lineRule="auto"/>
              <w:rPr>
                <w:rFonts w:cs="Calibri"/>
                <w:b/>
                <w:bCs/>
                <w:color w:val="595959" w:themeColor="text1" w:themeTint="A6"/>
                <w:sz w:val="21"/>
                <w:szCs w:val="21"/>
                <w:lang w:eastAsia="ja-JP"/>
              </w:rPr>
            </w:pPr>
            <w:r w:rsidRPr="00EE01B0">
              <w:rPr>
                <w:rFonts w:cs="Calibri"/>
                <w:b/>
                <w:bCs/>
                <w:sz w:val="21"/>
                <w:szCs w:val="21"/>
                <w:lang w:eastAsia="ja-JP"/>
              </w:rPr>
              <w:t xml:space="preserve">7.0 Task Management </w:t>
            </w:r>
          </w:p>
          <w:p w14:paraId="62E8D90F" w14:textId="77777777" w:rsidR="00EE01B0" w:rsidRPr="00EE01B0" w:rsidRDefault="00EE01B0" w:rsidP="00EE01B0">
            <w:pPr>
              <w:keepLines/>
              <w:spacing w:line="288" w:lineRule="auto"/>
              <w:rPr>
                <w:rFonts w:cs="Calibri"/>
                <w:color w:val="A6A6A6" w:themeColor="background1" w:themeShade="A6"/>
                <w:sz w:val="21"/>
                <w:szCs w:val="21"/>
                <w:lang w:eastAsia="ja-JP"/>
              </w:rPr>
            </w:pPr>
            <w:r w:rsidRPr="00EE01B0">
              <w:rPr>
                <w:rFonts w:cs="Calibri"/>
                <w:color w:val="A6A6A6" w:themeColor="background1" w:themeShade="A6"/>
                <w:sz w:val="21"/>
                <w:szCs w:val="21"/>
                <w:lang w:eastAsia="ja-JP"/>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EE01B0" w:rsidRPr="00EE01B0" w14:paraId="715F48F6"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76AE65F" w14:textId="2E512E0E" w:rsidR="00EE01B0" w:rsidRPr="00EE01B0" w:rsidRDefault="00EE01B0" w:rsidP="00EE01B0">
            <w:pPr>
              <w:keepLines/>
              <w:spacing w:before="60" w:after="60" w:line="288" w:lineRule="auto"/>
              <w:rPr>
                <w:rFonts w:cs="Calibri"/>
                <w:b/>
                <w:bCs/>
                <w:sz w:val="21"/>
                <w:szCs w:val="21"/>
                <w:lang w:eastAsia="ja-JP"/>
              </w:rPr>
            </w:pPr>
            <w:r w:rsidRPr="00EE01B0">
              <w:rPr>
                <w:rFonts w:cs="Calibri"/>
                <w:b/>
                <w:bCs/>
                <w:sz w:val="21"/>
                <w:szCs w:val="21"/>
                <w:lang w:eastAsia="ja-JP"/>
              </w:rPr>
              <w:lastRenderedPageBreak/>
              <w:t xml:space="preserve">8.0 Complete </w:t>
            </w:r>
            <w:r w:rsidR="00850369">
              <w:rPr>
                <w:rFonts w:cs="Calibri"/>
                <w:b/>
                <w:bCs/>
                <w:sz w:val="21"/>
                <w:szCs w:val="21"/>
                <w:lang w:eastAsia="ja-JP"/>
              </w:rPr>
              <w:t>Quality</w:t>
            </w:r>
            <w:r w:rsidRPr="00EE01B0">
              <w:rPr>
                <w:rFonts w:cs="Calibri"/>
                <w:b/>
                <w:bCs/>
                <w:sz w:val="21"/>
                <w:szCs w:val="21"/>
                <w:lang w:eastAsia="ja-JP"/>
              </w:rPr>
              <w:t xml:space="preserve"> Procedures</w:t>
            </w:r>
          </w:p>
          <w:p w14:paraId="4B14A087"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850369">
              <w:rPr>
                <w:rFonts w:cs="Calibri"/>
                <w:sz w:val="21"/>
                <w:szCs w:val="21"/>
                <w:lang w:eastAsia="ja-JP"/>
              </w:rPr>
              <w:t xml:space="preserve">Perform appropriate quality reviews and complete quality checklists in accordance with the </w:t>
            </w:r>
            <w:r w:rsidRPr="00850369">
              <w:rPr>
                <w:rFonts w:cs="Calibri"/>
                <w:i/>
                <w:iCs/>
                <w:sz w:val="21"/>
                <w:szCs w:val="21"/>
                <w:lang w:eastAsia="ja-JP"/>
              </w:rPr>
              <w:t>NCDOT Quality Management Program: Quality Control and Quality Assurance.</w:t>
            </w:r>
          </w:p>
        </w:tc>
      </w:tr>
      <w:tr w:rsidR="00EE01B0" w:rsidRPr="00EE01B0" w14:paraId="078693D4"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F7EF11D" w14:textId="3F0188C3" w:rsidR="00EE01B0" w:rsidRPr="00EE01B0" w:rsidRDefault="00EE01B0" w:rsidP="00EE01B0">
            <w:pPr>
              <w:keepLines/>
              <w:spacing w:before="60" w:after="60" w:line="288" w:lineRule="auto"/>
              <w:rPr>
                <w:rFonts w:cs="Calibri"/>
                <w:color w:val="A6A6A6" w:themeColor="background1" w:themeShade="A6"/>
                <w:sz w:val="21"/>
                <w:szCs w:val="21"/>
                <w:lang w:eastAsia="ja-JP"/>
              </w:rPr>
            </w:pPr>
            <w:r w:rsidRPr="00EE01B0">
              <w:rPr>
                <w:rFonts w:cs="Calibri"/>
                <w:b/>
                <w:bCs/>
                <w:sz w:val="21"/>
                <w:szCs w:val="21"/>
                <w:lang w:eastAsia="ja-JP"/>
              </w:rPr>
              <w:t xml:space="preserve">Insert other tasks as needed: </w:t>
            </w:r>
            <w:r w:rsidRPr="00EE01B0">
              <w:rPr>
                <w:rFonts w:cs="Calibri"/>
                <w:color w:val="A6A6A6" w:themeColor="background1" w:themeShade="A6"/>
                <w:sz w:val="21"/>
                <w:szCs w:val="21"/>
                <w:lang w:eastAsia="ja-JP"/>
              </w:rPr>
              <w:t xml:space="preserve">to be included as part of </w:t>
            </w:r>
            <w:r w:rsidR="0E1722BB" w:rsidRPr="7C4E3DB2">
              <w:rPr>
                <w:rFonts w:cs="Calibri"/>
                <w:color w:val="A6A6A6" w:themeColor="background1" w:themeShade="A6"/>
                <w:sz w:val="21"/>
                <w:szCs w:val="21"/>
                <w:lang w:eastAsia="ja-JP"/>
              </w:rPr>
              <w:t>workday</w:t>
            </w:r>
            <w:r w:rsidRPr="00EE01B0">
              <w:rPr>
                <w:rFonts w:cs="Calibri"/>
                <w:color w:val="A6A6A6" w:themeColor="background1" w:themeShade="A6"/>
                <w:sz w:val="21"/>
                <w:szCs w:val="21"/>
                <w:lang w:eastAsia="ja-JP"/>
              </w:rPr>
              <w:t xml:space="preserve"> estimate for this scope.</w:t>
            </w:r>
          </w:p>
          <w:p w14:paraId="73F4C72A"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sz w:val="21"/>
                <w:szCs w:val="21"/>
                <w:lang w:eastAsia="ja-JP"/>
              </w:rPr>
              <w:t>1.</w:t>
            </w:r>
          </w:p>
          <w:p w14:paraId="10898A2D" w14:textId="77777777" w:rsidR="00EE01B0" w:rsidRPr="00EE01B0" w:rsidRDefault="00EE01B0" w:rsidP="00EE01B0">
            <w:pPr>
              <w:keepLines/>
              <w:spacing w:before="60" w:after="60" w:line="288" w:lineRule="auto"/>
              <w:rPr>
                <w:rFonts w:cs="Calibri"/>
                <w:color w:val="595959" w:themeColor="text1" w:themeTint="A6"/>
                <w:sz w:val="21"/>
                <w:szCs w:val="21"/>
                <w:lang w:eastAsia="ja-JP"/>
              </w:rPr>
            </w:pPr>
            <w:r w:rsidRPr="00EE01B0">
              <w:rPr>
                <w:rFonts w:cs="Calibri"/>
                <w:sz w:val="21"/>
                <w:szCs w:val="21"/>
                <w:lang w:eastAsia="ja-JP"/>
              </w:rPr>
              <w:t>2.</w:t>
            </w:r>
          </w:p>
        </w:tc>
      </w:tr>
    </w:tbl>
    <w:p w14:paraId="6AFDE959" w14:textId="77777777" w:rsidR="00EE01B0" w:rsidRDefault="00EE01B0" w:rsidP="00FE039D"/>
    <w:p w14:paraId="298FABD3" w14:textId="77777777" w:rsidR="00EE01B0" w:rsidRDefault="00EE01B0" w:rsidP="00FE039D"/>
    <w:p w14:paraId="09F30E8E" w14:textId="765340AD" w:rsidR="00312150" w:rsidRDefault="00CD6DCD" w:rsidP="00FE039D">
      <w:r>
        <w:br w:type="page"/>
      </w:r>
    </w:p>
    <w:p w14:paraId="51A0659D" w14:textId="68CEBB69" w:rsidR="004D633B" w:rsidRDefault="004D633B" w:rsidP="0054092B">
      <w:pPr>
        <w:pStyle w:val="Heading1"/>
      </w:pPr>
      <w:bookmarkStart w:id="58" w:name="Activity_1PH1"/>
      <w:bookmarkEnd w:id="57"/>
      <w:r>
        <w:lastRenderedPageBreak/>
        <w:t>1PH1 | Provide Best Available Geospatial Data| [</w:t>
      </w:r>
      <w:r w:rsidR="00EB4620" w:rsidRPr="00EB4620">
        <w:rPr>
          <w:color w:val="FF0000"/>
        </w:rPr>
        <w:t>Enter Activity Lead</w:t>
      </w:r>
      <w:r>
        <w:t>]</w:t>
      </w:r>
    </w:p>
    <w:p w14:paraId="116706F0" w14:textId="77777777" w:rsidR="004D633B" w:rsidRDefault="004D633B" w:rsidP="0054092B">
      <w:pPr>
        <w:pStyle w:val="Heading2"/>
      </w:pPr>
      <w:r>
        <w:t>Objective:</w:t>
      </w:r>
    </w:p>
    <w:p w14:paraId="3881E2EE" w14:textId="77777777" w:rsidR="004D633B" w:rsidRDefault="004D633B" w:rsidP="00A40B58">
      <w:pPr>
        <w:spacing w:after="120"/>
      </w:pPr>
      <w:r>
        <w:t>Upon request, obtain, analyze, and provide best available orthoimagery, elevation data, and county GIS property data for the project area or train customers who wish to obtain the data on their own. If needed, provide more current data by flying the project area and delivering either an orthophoto with elevation data or small-scale topographic mapping with elevation data and an orthophoto.</w:t>
      </w:r>
    </w:p>
    <w:p w14:paraId="69EB91B6" w14:textId="77777777" w:rsidR="004D633B" w:rsidRDefault="004D633B" w:rsidP="0054092B">
      <w:pPr>
        <w:pStyle w:val="Heading2"/>
      </w:pPr>
      <w:r>
        <w:t>Assumptions:</w:t>
      </w:r>
    </w:p>
    <w:p w14:paraId="0D41D760" w14:textId="77777777" w:rsidR="004D633B" w:rsidRDefault="004D633B" w:rsidP="0054092B">
      <w:r>
        <w:t xml:space="preserve">Fill in assumptions. Insert additional assumptions/exclusions as needed. </w:t>
      </w:r>
    </w:p>
    <w:p w14:paraId="31F032B3" w14:textId="77777777" w:rsidR="004D633B" w:rsidRDefault="004D633B" w:rsidP="0054092B"/>
    <w:p w14:paraId="66D5D90A" w14:textId="77777777" w:rsidR="004D633B" w:rsidRDefault="004D633B" w:rsidP="00F8617E">
      <w:pPr>
        <w:pStyle w:val="NumberList"/>
        <w:numPr>
          <w:ilvl w:val="0"/>
          <w:numId w:val="178"/>
        </w:numPr>
      </w:pPr>
    </w:p>
    <w:p w14:paraId="34F43092" w14:textId="77777777" w:rsidR="004D633B" w:rsidRDefault="004D633B" w:rsidP="0054092B">
      <w:pPr>
        <w:pStyle w:val="NumberList"/>
      </w:pPr>
    </w:p>
    <w:p w14:paraId="16F82603" w14:textId="77777777" w:rsidR="004D633B" w:rsidRDefault="004D633B" w:rsidP="0054092B">
      <w:pPr>
        <w:pStyle w:val="NumberList"/>
      </w:pPr>
    </w:p>
    <w:p w14:paraId="48D6F3D1" w14:textId="77777777" w:rsidR="004D633B" w:rsidRDefault="004D633B" w:rsidP="0054092B"/>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37987CD1" w14:textId="77777777" w:rsidTr="00A40B58">
        <w:tc>
          <w:tcPr>
            <w:tcW w:w="9360" w:type="dxa"/>
            <w:gridSpan w:val="4"/>
            <w:tcBorders>
              <w:top w:val="single" w:sz="18" w:space="0" w:color="7F7F7F"/>
            </w:tcBorders>
          </w:tcPr>
          <w:p w14:paraId="795471A3" w14:textId="77777777" w:rsidR="004D633B" w:rsidRDefault="004D633B" w:rsidP="00A40B58">
            <w:pPr>
              <w:pStyle w:val="TableBold"/>
            </w:pPr>
            <w:r>
              <w:t>MEETINGS AND TRIPS</w:t>
            </w:r>
          </w:p>
        </w:tc>
      </w:tr>
      <w:tr w:rsidR="004D633B" w14:paraId="4DCCA838" w14:textId="77777777" w:rsidTr="00A40B58">
        <w:sdt>
          <w:sdtPr>
            <w:id w:val="14641598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FF9287A"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492C642"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4C1A983E" w14:textId="77777777" w:rsidTr="00A40B58">
        <w:tc>
          <w:tcPr>
            <w:tcW w:w="720" w:type="dxa"/>
            <w:vMerge/>
            <w:tcBorders>
              <w:bottom w:val="single" w:sz="4" w:space="0" w:color="7F7F7F"/>
            </w:tcBorders>
            <w:shd w:val="clear" w:color="auto" w:fill="F2F2F2"/>
            <w:vAlign w:val="center"/>
          </w:tcPr>
          <w:p w14:paraId="3F5E48CE" w14:textId="77777777" w:rsidR="004D633B" w:rsidRDefault="004D633B" w:rsidP="00A40B58"/>
        </w:tc>
        <w:tc>
          <w:tcPr>
            <w:tcW w:w="2880" w:type="dxa"/>
            <w:tcBorders>
              <w:bottom w:val="single" w:sz="4" w:space="0" w:color="7F7F7F"/>
            </w:tcBorders>
            <w:vAlign w:val="center"/>
          </w:tcPr>
          <w:p w14:paraId="1F1BE639" w14:textId="77777777" w:rsidR="004D633B" w:rsidRPr="000559C8" w:rsidRDefault="004D633B" w:rsidP="00A40B58">
            <w:pPr>
              <w:pStyle w:val="Center"/>
            </w:pPr>
            <w:r w:rsidRPr="000559C8">
              <w:t xml:space="preserve">Anticipated format: </w:t>
            </w:r>
          </w:p>
          <w:sdt>
            <w:sdtPr>
              <w:rPr>
                <w:rStyle w:val="DropDown"/>
              </w:rPr>
              <w:id w:val="1730795151"/>
              <w:placeholder>
                <w:docPart w:val="ECB1623677484C0FB4C433EC9524E38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C5BD4F4"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3A05499E"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77E5F5FB"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2DDD64CD" w14:textId="77777777" w:rsidTr="00A40B58">
        <w:sdt>
          <w:sdtPr>
            <w:id w:val="-165421419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34F5851"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5FBF472"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649ED9D4" w14:textId="77777777" w:rsidTr="00A40B58">
        <w:tc>
          <w:tcPr>
            <w:tcW w:w="720" w:type="dxa"/>
            <w:vMerge/>
            <w:shd w:val="clear" w:color="auto" w:fill="F2F2F2"/>
            <w:vAlign w:val="center"/>
          </w:tcPr>
          <w:p w14:paraId="2170C678" w14:textId="77777777" w:rsidR="004D633B" w:rsidRDefault="004D633B" w:rsidP="00A40B58"/>
        </w:tc>
        <w:tc>
          <w:tcPr>
            <w:tcW w:w="2880" w:type="dxa"/>
            <w:vAlign w:val="center"/>
          </w:tcPr>
          <w:p w14:paraId="7E7AB3B2" w14:textId="77777777" w:rsidR="004D633B" w:rsidRDefault="004D633B" w:rsidP="00A40B58">
            <w:pPr>
              <w:pStyle w:val="Center"/>
            </w:pPr>
            <w:r>
              <w:t xml:space="preserve">Anticipated format: </w:t>
            </w:r>
          </w:p>
          <w:sdt>
            <w:sdtPr>
              <w:rPr>
                <w:rStyle w:val="DropDown"/>
              </w:rPr>
              <w:id w:val="-90711211"/>
              <w:placeholder>
                <w:docPart w:val="75694474B0E84224BC3F73BBA781224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44CA628" w14:textId="77777777" w:rsidR="004D633B" w:rsidRDefault="004D633B" w:rsidP="00A40B58">
                <w:pPr>
                  <w:pStyle w:val="Center"/>
                </w:pPr>
                <w:r w:rsidRPr="0051061A">
                  <w:rPr>
                    <w:rStyle w:val="PlaceholderText"/>
                  </w:rPr>
                  <w:t>Choose an item.</w:t>
                </w:r>
              </w:p>
            </w:sdtContent>
          </w:sdt>
        </w:tc>
        <w:tc>
          <w:tcPr>
            <w:tcW w:w="2880" w:type="dxa"/>
            <w:vAlign w:val="center"/>
          </w:tcPr>
          <w:p w14:paraId="4B8F14FD"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4B24FA30"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07F59CAA" w14:textId="77777777" w:rsidTr="00A40B58">
        <w:tc>
          <w:tcPr>
            <w:tcW w:w="9360" w:type="dxa"/>
            <w:gridSpan w:val="4"/>
          </w:tcPr>
          <w:p w14:paraId="3D17846A"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A3FADA6" w14:textId="77777777" w:rsidR="004D633B" w:rsidRDefault="004D633B" w:rsidP="00A40B58">
            <w:pPr>
              <w:pStyle w:val="TableText"/>
            </w:pPr>
            <w:r>
              <w:t>1.</w:t>
            </w:r>
          </w:p>
        </w:tc>
      </w:tr>
    </w:tbl>
    <w:p w14:paraId="7487D3B0" w14:textId="77777777" w:rsidR="004D633B" w:rsidRDefault="004D633B" w:rsidP="0054092B">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7F48CD12" w14:textId="77777777" w:rsidTr="7C4E3DB2">
        <w:tc>
          <w:tcPr>
            <w:tcW w:w="9360" w:type="dxa"/>
            <w:tcBorders>
              <w:bottom w:val="single" w:sz="4" w:space="0" w:color="7F7F7F" w:themeColor="text1" w:themeTint="80"/>
            </w:tcBorders>
            <w:shd w:val="clear" w:color="auto" w:fill="F0401C"/>
          </w:tcPr>
          <w:p w14:paraId="19D0EE0B" w14:textId="77777777" w:rsidR="004D633B" w:rsidRDefault="004D633B" w:rsidP="00A40B58">
            <w:pPr>
              <w:pStyle w:val="TableTitle"/>
            </w:pPr>
            <w:r>
              <w:t>TASK/DELIVERABLE LIST</w:t>
            </w:r>
          </w:p>
        </w:tc>
      </w:tr>
      <w:tr w:rsidR="004D633B" w14:paraId="77E68A37" w14:textId="77777777" w:rsidTr="7C4E3DB2">
        <w:tc>
          <w:tcPr>
            <w:tcW w:w="9360" w:type="dxa"/>
            <w:shd w:val="clear" w:color="auto" w:fill="F2F2F2" w:themeFill="background1" w:themeFillShade="F2"/>
          </w:tcPr>
          <w:p w14:paraId="26F02AC5" w14:textId="1D0A91F5" w:rsidR="004D633B" w:rsidRDefault="00D66025" w:rsidP="00D66025">
            <w:pPr>
              <w:pStyle w:val="TableBold"/>
            </w:pPr>
            <w:r>
              <w:t xml:space="preserve">1.0 </w:t>
            </w:r>
            <w:r w:rsidR="004D633B">
              <w:t xml:space="preserve">Obtain Orthoimagery </w:t>
            </w:r>
          </w:p>
          <w:p w14:paraId="66A58B86" w14:textId="77777777" w:rsidR="004D633B" w:rsidRDefault="004D633B" w:rsidP="007D7829">
            <w:pPr>
              <w:pStyle w:val="TableText"/>
              <w:numPr>
                <w:ilvl w:val="0"/>
                <w:numId w:val="36"/>
              </w:numPr>
            </w:pPr>
            <w:r>
              <w:rPr>
                <w:lang w:eastAsia="ja-JP"/>
              </w:rPr>
              <w:t>Access orthoimagery (3-band RGB Color imagery at 0.5-foot GSD) through the instructions provided on the Photogrammetry Resource Page or submit a request to the Photogrammetry Unit.</w:t>
            </w:r>
          </w:p>
        </w:tc>
      </w:tr>
      <w:tr w:rsidR="004D633B" w14:paraId="230B24BB" w14:textId="77777777" w:rsidTr="7C4E3DB2">
        <w:tc>
          <w:tcPr>
            <w:tcW w:w="9360" w:type="dxa"/>
            <w:tcBorders>
              <w:bottom w:val="single" w:sz="4" w:space="0" w:color="7F7F7F" w:themeColor="text1" w:themeTint="80"/>
            </w:tcBorders>
          </w:tcPr>
          <w:p w14:paraId="62514774" w14:textId="265EE972" w:rsidR="004D633B" w:rsidRPr="003820E8" w:rsidRDefault="00D66025" w:rsidP="00D66025">
            <w:pPr>
              <w:pStyle w:val="TableText"/>
              <w:rPr>
                <w:b/>
                <w:bCs/>
              </w:rPr>
            </w:pPr>
            <w:r>
              <w:rPr>
                <w:b/>
                <w:bCs/>
              </w:rPr>
              <w:t xml:space="preserve">2.0 </w:t>
            </w:r>
            <w:r w:rsidR="004D633B">
              <w:rPr>
                <w:b/>
                <w:bCs/>
              </w:rPr>
              <w:t xml:space="preserve">Obtain Elevation Data (NCDOT or Custom) </w:t>
            </w:r>
          </w:p>
          <w:p w14:paraId="632F277F" w14:textId="77777777" w:rsidR="004D633B" w:rsidRDefault="004D633B" w:rsidP="007D7829">
            <w:pPr>
              <w:pStyle w:val="TableText"/>
              <w:numPr>
                <w:ilvl w:val="0"/>
                <w:numId w:val="36"/>
              </w:numPr>
            </w:pPr>
            <w:r>
              <w:rPr>
                <w:lang w:eastAsia="ja-JP"/>
              </w:rPr>
              <w:t>Obtain Quality Level 2 (QL2) Aerial LiDAR elevation data (Bare Earth or DEM) or submit a request to the Photogrammetry Unit for LiDAR elevation data on the Photogrammetry Resource Page.</w:t>
            </w:r>
          </w:p>
        </w:tc>
      </w:tr>
      <w:tr w:rsidR="004D633B" w14:paraId="27151CE9" w14:textId="77777777" w:rsidTr="7C4E3DB2">
        <w:tc>
          <w:tcPr>
            <w:tcW w:w="9360" w:type="dxa"/>
            <w:tcBorders>
              <w:bottom w:val="single" w:sz="4" w:space="0" w:color="7F7F7F" w:themeColor="text1" w:themeTint="80"/>
            </w:tcBorders>
            <w:shd w:val="clear" w:color="auto" w:fill="F2F2F2" w:themeFill="background1" w:themeFillShade="F2"/>
          </w:tcPr>
          <w:p w14:paraId="7D8CDB7E" w14:textId="77777777" w:rsidR="004D633B" w:rsidRPr="00CB16E6" w:rsidRDefault="004D633B" w:rsidP="00A40B58">
            <w:pPr>
              <w:pStyle w:val="TableText"/>
              <w:rPr>
                <w:b/>
                <w:bCs/>
              </w:rPr>
            </w:pPr>
            <w:r>
              <w:rPr>
                <w:b/>
                <w:bCs/>
              </w:rPr>
              <w:t>3</w:t>
            </w:r>
            <w:r w:rsidRPr="003820E8">
              <w:rPr>
                <w:b/>
                <w:bCs/>
              </w:rPr>
              <w:t xml:space="preserve">.0 </w:t>
            </w:r>
            <w:r>
              <w:rPr>
                <w:b/>
                <w:bCs/>
              </w:rPr>
              <w:t>Obtain County GIS Property Data (Led by Project Lead)</w:t>
            </w:r>
          </w:p>
          <w:p w14:paraId="1FCD6E81" w14:textId="77777777" w:rsidR="004D633B" w:rsidRPr="00796668" w:rsidRDefault="004D633B" w:rsidP="007D7829">
            <w:pPr>
              <w:pStyle w:val="TableText"/>
              <w:numPr>
                <w:ilvl w:val="0"/>
                <w:numId w:val="36"/>
              </w:numPr>
            </w:pPr>
            <w:r>
              <w:rPr>
                <w:lang w:eastAsia="ja-JP"/>
              </w:rPr>
              <w:t xml:space="preserve">Submit a request to the Photogrammetry Unit for County GIS Property Data in a MicroStation or ArcGIS format. </w:t>
            </w:r>
            <w:r w:rsidRPr="00212BED">
              <w:rPr>
                <w:lang w:eastAsia="ja-JP"/>
              </w:rPr>
              <w:t>Alternatively, the Project Lead can download County GIS Property Data</w:t>
            </w:r>
            <w:r>
              <w:rPr>
                <w:lang w:eastAsia="ja-JP"/>
              </w:rPr>
              <w:t xml:space="preserve"> in an ArcGIS format from NC OneMap.</w:t>
            </w:r>
          </w:p>
        </w:tc>
      </w:tr>
      <w:tr w:rsidR="004D633B" w14:paraId="4B42538A" w14:textId="77777777" w:rsidTr="7C4E3DB2">
        <w:tc>
          <w:tcPr>
            <w:tcW w:w="9360" w:type="dxa"/>
            <w:tcBorders>
              <w:bottom w:val="single" w:sz="4" w:space="0" w:color="7F7F7F" w:themeColor="text1" w:themeTint="80"/>
            </w:tcBorders>
          </w:tcPr>
          <w:p w14:paraId="7002EC82" w14:textId="4C46965B" w:rsidR="004D633B" w:rsidRPr="003820E8" w:rsidRDefault="00D66025" w:rsidP="00D66025">
            <w:pPr>
              <w:pStyle w:val="TableText"/>
              <w:rPr>
                <w:b/>
                <w:bCs/>
              </w:rPr>
            </w:pPr>
            <w:r>
              <w:rPr>
                <w:b/>
                <w:bCs/>
              </w:rPr>
              <w:t xml:space="preserve">4.0 </w:t>
            </w:r>
            <w:r w:rsidR="004D633B" w:rsidRPr="00A31C0C">
              <w:rPr>
                <w:b/>
                <w:bCs/>
              </w:rPr>
              <w:t>Provide More Current Mapping Product</w:t>
            </w:r>
            <w:r w:rsidR="004D633B">
              <w:rPr>
                <w:b/>
                <w:bCs/>
              </w:rPr>
              <w:t xml:space="preserve"> (Led by Project Lead)</w:t>
            </w:r>
          </w:p>
          <w:p w14:paraId="3B383D93" w14:textId="77777777" w:rsidR="004D633B" w:rsidRDefault="004D633B" w:rsidP="007D7829">
            <w:pPr>
              <w:pStyle w:val="TableText"/>
              <w:numPr>
                <w:ilvl w:val="0"/>
                <w:numId w:val="36"/>
              </w:numPr>
              <w:rPr>
                <w:lang w:eastAsia="ja-JP"/>
              </w:rPr>
            </w:pPr>
            <w:r>
              <w:rPr>
                <w:lang w:eastAsia="ja-JP"/>
              </w:rPr>
              <w:lastRenderedPageBreak/>
              <w:t>If the Project Lead determines that the best available geospatial data is obsolete, the project lead submits a</w:t>
            </w:r>
            <w:r w:rsidRPr="004909CE">
              <w:rPr>
                <w:lang w:eastAsia="ja-JP"/>
              </w:rPr>
              <w:t xml:space="preserve"> request to the Photogrammetry Unit to obtain current mapping.</w:t>
            </w:r>
            <w:r>
              <w:rPr>
                <w:lang w:eastAsia="ja-JP"/>
              </w:rPr>
              <w:t xml:space="preserve"> This work includes:</w:t>
            </w:r>
          </w:p>
          <w:p w14:paraId="779EFE1A" w14:textId="77777777" w:rsidR="004D633B" w:rsidRDefault="004D633B" w:rsidP="007D7829">
            <w:pPr>
              <w:pStyle w:val="TableText"/>
              <w:numPr>
                <w:ilvl w:val="1"/>
                <w:numId w:val="36"/>
              </w:numPr>
              <w:rPr>
                <w:lang w:eastAsia="ja-JP"/>
              </w:rPr>
            </w:pPr>
            <w:r>
              <w:rPr>
                <w:lang w:eastAsia="ja-JP"/>
              </w:rPr>
              <w:t xml:space="preserve">Obtaining </w:t>
            </w:r>
            <w:r w:rsidRPr="00DC5446">
              <w:rPr>
                <w:lang w:eastAsia="ja-JP"/>
              </w:rPr>
              <w:t>controlled aerial photography</w:t>
            </w:r>
          </w:p>
          <w:p w14:paraId="29871326" w14:textId="77777777" w:rsidR="004D633B" w:rsidRDefault="004D633B" w:rsidP="007D7829">
            <w:pPr>
              <w:pStyle w:val="TableText"/>
              <w:numPr>
                <w:ilvl w:val="1"/>
                <w:numId w:val="36"/>
              </w:numPr>
              <w:rPr>
                <w:lang w:eastAsia="ja-JP"/>
              </w:rPr>
            </w:pPr>
            <w:r w:rsidRPr="00DC5446">
              <w:rPr>
                <w:lang w:eastAsia="ja-JP"/>
              </w:rPr>
              <w:t>Compiling elevation data</w:t>
            </w:r>
          </w:p>
          <w:p w14:paraId="3DF65B44" w14:textId="77777777" w:rsidR="004D633B" w:rsidRDefault="004D633B" w:rsidP="007D7829">
            <w:pPr>
              <w:pStyle w:val="TableText"/>
              <w:numPr>
                <w:ilvl w:val="1"/>
                <w:numId w:val="36"/>
              </w:numPr>
              <w:rPr>
                <w:lang w:eastAsia="ja-JP"/>
              </w:rPr>
            </w:pPr>
            <w:r w:rsidRPr="00DC5446">
              <w:rPr>
                <w:lang w:eastAsia="ja-JP"/>
              </w:rPr>
              <w:t>Creating the orthoimagery</w:t>
            </w:r>
          </w:p>
          <w:p w14:paraId="2F181DF7" w14:textId="77777777" w:rsidR="004D633B" w:rsidRPr="00941B8B" w:rsidRDefault="004D633B" w:rsidP="007D7829">
            <w:pPr>
              <w:pStyle w:val="TableText"/>
              <w:numPr>
                <w:ilvl w:val="1"/>
                <w:numId w:val="36"/>
              </w:numPr>
            </w:pPr>
            <w:r w:rsidRPr="00E370FE">
              <w:rPr>
                <w:lang w:eastAsia="ja-JP"/>
              </w:rPr>
              <w:t>Compiling topographic mapping</w:t>
            </w:r>
          </w:p>
        </w:tc>
      </w:tr>
      <w:tr w:rsidR="004D633B" w14:paraId="4B39B8F3" w14:textId="77777777" w:rsidTr="7C4E3DB2">
        <w:tc>
          <w:tcPr>
            <w:tcW w:w="9360" w:type="dxa"/>
            <w:tcBorders>
              <w:bottom w:val="single" w:sz="4" w:space="0" w:color="7F7F7F" w:themeColor="text1" w:themeTint="80"/>
            </w:tcBorders>
            <w:shd w:val="clear" w:color="auto" w:fill="F2F2F2" w:themeFill="background1" w:themeFillShade="F2"/>
          </w:tcPr>
          <w:p w14:paraId="4A8BA18F" w14:textId="77777777" w:rsidR="004D633B" w:rsidRDefault="004D633B" w:rsidP="00A40B58">
            <w:pPr>
              <w:pStyle w:val="TableBold"/>
            </w:pPr>
            <w:r>
              <w:lastRenderedPageBreak/>
              <w:t xml:space="preserve">5.0 Task Management </w:t>
            </w:r>
          </w:p>
          <w:p w14:paraId="69C1CF47"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7BE90545" w14:textId="77777777" w:rsidTr="7C4E3DB2">
        <w:tc>
          <w:tcPr>
            <w:tcW w:w="9360" w:type="dxa"/>
            <w:tcBorders>
              <w:bottom w:val="single" w:sz="4" w:space="0" w:color="7F7F7F" w:themeColor="text1" w:themeTint="80"/>
            </w:tcBorders>
          </w:tcPr>
          <w:p w14:paraId="00791A2C" w14:textId="77777777" w:rsidR="004D633B" w:rsidRDefault="004D633B" w:rsidP="00A40B58">
            <w:pPr>
              <w:pStyle w:val="TableBold"/>
            </w:pPr>
            <w:r>
              <w:t>6</w:t>
            </w:r>
            <w:r w:rsidRPr="004F4E11">
              <w:t>.0 Complete Quality Procedures</w:t>
            </w:r>
          </w:p>
          <w:p w14:paraId="40EDBFEF" w14:textId="77777777" w:rsidR="004D633B" w:rsidRPr="000B2CA3" w:rsidRDefault="004D633B" w:rsidP="00A40B58">
            <w:pPr>
              <w:pStyle w:val="TableBold"/>
              <w:rPr>
                <w:b w:val="0"/>
                <w:bCs w:val="0"/>
              </w:rPr>
            </w:pPr>
            <w:r w:rsidRPr="000B2CA3">
              <w:rPr>
                <w:b w:val="0"/>
                <w:bCs w:val="0"/>
              </w:rPr>
              <w:t xml:space="preserve">Perform appropriate quality reviews and complete quality checklists in accordance with the </w:t>
            </w:r>
            <w:r w:rsidRPr="00C43E62">
              <w:rPr>
                <w:b w:val="0"/>
                <w:bCs w:val="0"/>
                <w:i/>
                <w:iCs/>
              </w:rPr>
              <w:t>NCDOT Quality Management Program: Quality Control and Quality Assurance.</w:t>
            </w:r>
          </w:p>
        </w:tc>
      </w:tr>
      <w:tr w:rsidR="004D633B" w14:paraId="08DBFC3A" w14:textId="77777777" w:rsidTr="00A40B58">
        <w:tc>
          <w:tcPr>
            <w:tcW w:w="9360" w:type="dxa"/>
            <w:shd w:val="clear" w:color="auto" w:fill="F2F2F2" w:themeFill="background1" w:themeFillShade="F2"/>
          </w:tcPr>
          <w:p w14:paraId="357C1E61" w14:textId="38E88552"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5A641E2" w14:textId="77777777" w:rsidR="004D633B" w:rsidRDefault="004D633B" w:rsidP="00A40B58">
            <w:pPr>
              <w:pStyle w:val="TableText"/>
            </w:pPr>
            <w:r>
              <w:t>1.</w:t>
            </w:r>
          </w:p>
          <w:p w14:paraId="063A625B" w14:textId="77777777" w:rsidR="004D633B" w:rsidRDefault="004D633B" w:rsidP="00A40B58">
            <w:pPr>
              <w:pStyle w:val="TableText"/>
            </w:pPr>
            <w:r>
              <w:t>2.</w:t>
            </w:r>
          </w:p>
        </w:tc>
      </w:tr>
    </w:tbl>
    <w:p w14:paraId="7A67F543" w14:textId="77777777" w:rsidR="004D633B" w:rsidRDefault="004D633B" w:rsidP="00FE039D">
      <w:pPr>
        <w:rPr>
          <w:b/>
          <w:bCs/>
        </w:rPr>
      </w:pPr>
    </w:p>
    <w:p w14:paraId="01391463" w14:textId="77777777" w:rsidR="004D633B" w:rsidRDefault="004D633B" w:rsidP="00FE039D">
      <w:pPr>
        <w:rPr>
          <w:b/>
          <w:bCs/>
        </w:rPr>
      </w:pPr>
    </w:p>
    <w:p w14:paraId="05CFD5FC" w14:textId="77777777" w:rsidR="004D633B" w:rsidRDefault="004D633B" w:rsidP="00FE039D">
      <w:pPr>
        <w:rPr>
          <w:b/>
          <w:bCs/>
        </w:rPr>
      </w:pPr>
    </w:p>
    <w:p w14:paraId="1150EAFC" w14:textId="27FA8532" w:rsidR="004D633B" w:rsidRDefault="004D633B" w:rsidP="00A40B58">
      <w:pPr>
        <w:pStyle w:val="Heading1"/>
      </w:pPr>
      <w:bookmarkStart w:id="59" w:name="Activity_1PH2"/>
      <w:bookmarkEnd w:id="58"/>
      <w:r>
        <w:t>1PH2 | Compile Aerial Photography &amp; Mapping| [</w:t>
      </w:r>
      <w:r w:rsidR="00EB4620" w:rsidRPr="00EB4620">
        <w:rPr>
          <w:color w:val="FF0000"/>
        </w:rPr>
        <w:t>Enter Activity Lead</w:t>
      </w:r>
      <w:r>
        <w:t>]</w:t>
      </w:r>
    </w:p>
    <w:p w14:paraId="68537AA0" w14:textId="77777777" w:rsidR="004D633B" w:rsidRDefault="004D633B" w:rsidP="00A40B58">
      <w:pPr>
        <w:pStyle w:val="Heading2"/>
      </w:pPr>
      <w:r>
        <w:t>Objective:</w:t>
      </w:r>
    </w:p>
    <w:p w14:paraId="65944C15" w14:textId="77777777" w:rsidR="004D633B" w:rsidRPr="003A4FB4" w:rsidRDefault="004D633B" w:rsidP="00A40B58">
      <w:pPr>
        <w:spacing w:after="120"/>
      </w:pPr>
      <w:r>
        <w:t>Upon request, obtain controlled aerial photography that covers the project mapping limits to ensure horizontal and vertical mapping accuracies are achieved. Use in-house staff or a Private Engineering Firm to perform aerotriangulation using ground survey control provided by the Location and Surveys Unit and airborne GNSS-IMU control, compiling planimetric and digital terrain mapping data, and creating a digital mosaic.</w:t>
      </w:r>
    </w:p>
    <w:p w14:paraId="0537ACA1" w14:textId="77777777" w:rsidR="004D633B" w:rsidRDefault="004D633B" w:rsidP="00A40B58">
      <w:pPr>
        <w:pStyle w:val="Heading2"/>
      </w:pPr>
      <w:r>
        <w:t>Assumptions:</w:t>
      </w:r>
    </w:p>
    <w:p w14:paraId="77C9EF0D" w14:textId="6F22CBB9" w:rsidR="004D633B" w:rsidRDefault="004D633B" w:rsidP="00A40B58">
      <w:r>
        <w:t xml:space="preserve">Fill in assumptions. Insert additional assumptions/exclusions as needed. </w:t>
      </w:r>
    </w:p>
    <w:p w14:paraId="67721539" w14:textId="77777777" w:rsidR="00024F38" w:rsidRDefault="00024F38" w:rsidP="00A40B58"/>
    <w:p w14:paraId="18E4C361" w14:textId="77777777" w:rsidR="004D633B" w:rsidRDefault="004D633B" w:rsidP="00665085">
      <w:pPr>
        <w:pStyle w:val="NumberList"/>
        <w:numPr>
          <w:ilvl w:val="0"/>
          <w:numId w:val="98"/>
        </w:numPr>
      </w:pPr>
    </w:p>
    <w:p w14:paraId="1B282B3E" w14:textId="77777777" w:rsidR="004D633B" w:rsidRDefault="004D633B" w:rsidP="00A40B58">
      <w:pPr>
        <w:pStyle w:val="NumberList"/>
      </w:pPr>
    </w:p>
    <w:p w14:paraId="6F0FBC8B" w14:textId="77777777" w:rsidR="004D633B" w:rsidRDefault="004D633B" w:rsidP="00A40B58">
      <w:pPr>
        <w:pStyle w:val="NumberList"/>
      </w:pPr>
    </w:p>
    <w:p w14:paraId="49C1043A" w14:textId="77777777" w:rsidR="004D633B" w:rsidRDefault="004D633B"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07A611D7" w14:textId="77777777" w:rsidTr="00A40B58">
        <w:tc>
          <w:tcPr>
            <w:tcW w:w="9360" w:type="dxa"/>
            <w:gridSpan w:val="4"/>
            <w:tcBorders>
              <w:top w:val="single" w:sz="18" w:space="0" w:color="7F7F7F"/>
            </w:tcBorders>
          </w:tcPr>
          <w:p w14:paraId="0CCBF5EC" w14:textId="77777777" w:rsidR="004D633B" w:rsidRDefault="004D633B" w:rsidP="00A40B58">
            <w:pPr>
              <w:pStyle w:val="TableBold"/>
            </w:pPr>
            <w:r>
              <w:t>MEETINGS AND TRIPS</w:t>
            </w:r>
          </w:p>
        </w:tc>
      </w:tr>
      <w:tr w:rsidR="004D633B" w14:paraId="34AA35A4" w14:textId="77777777" w:rsidTr="00A40B58">
        <w:sdt>
          <w:sdtPr>
            <w:id w:val="24878825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90713F0"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F94A5D1"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30299BDB" w14:textId="77777777" w:rsidTr="00A40B58">
        <w:tc>
          <w:tcPr>
            <w:tcW w:w="720" w:type="dxa"/>
            <w:vMerge/>
            <w:tcBorders>
              <w:bottom w:val="single" w:sz="4" w:space="0" w:color="7F7F7F"/>
            </w:tcBorders>
            <w:shd w:val="clear" w:color="auto" w:fill="F2F2F2"/>
            <w:vAlign w:val="center"/>
          </w:tcPr>
          <w:p w14:paraId="00D8B205" w14:textId="77777777" w:rsidR="004D633B" w:rsidRDefault="004D633B" w:rsidP="00A40B58"/>
        </w:tc>
        <w:tc>
          <w:tcPr>
            <w:tcW w:w="2880" w:type="dxa"/>
            <w:tcBorders>
              <w:bottom w:val="single" w:sz="4" w:space="0" w:color="7F7F7F"/>
            </w:tcBorders>
            <w:vAlign w:val="center"/>
          </w:tcPr>
          <w:p w14:paraId="14320A57" w14:textId="77777777" w:rsidR="004D633B" w:rsidRPr="000559C8" w:rsidRDefault="004D633B" w:rsidP="00A40B58">
            <w:pPr>
              <w:pStyle w:val="Center"/>
            </w:pPr>
            <w:r w:rsidRPr="000559C8">
              <w:t xml:space="preserve">Anticipated format: </w:t>
            </w:r>
          </w:p>
          <w:sdt>
            <w:sdtPr>
              <w:rPr>
                <w:rStyle w:val="DropDown"/>
              </w:rPr>
              <w:id w:val="143551031"/>
              <w:placeholder>
                <w:docPart w:val="03556E65292A482EA1900EBBFAFB0B4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EC358A3"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72C50EE"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A295EE0"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59198677" w14:textId="77777777" w:rsidTr="00A40B58">
        <w:sdt>
          <w:sdtPr>
            <w:id w:val="66652321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74CEA4A"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CC4E887"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3AF7D5DA" w14:textId="77777777" w:rsidTr="00A40B58">
        <w:tc>
          <w:tcPr>
            <w:tcW w:w="720" w:type="dxa"/>
            <w:vMerge/>
            <w:shd w:val="clear" w:color="auto" w:fill="F2F2F2"/>
            <w:vAlign w:val="center"/>
          </w:tcPr>
          <w:p w14:paraId="43487426" w14:textId="77777777" w:rsidR="004D633B" w:rsidRDefault="004D633B" w:rsidP="00A40B58"/>
        </w:tc>
        <w:tc>
          <w:tcPr>
            <w:tcW w:w="2880" w:type="dxa"/>
            <w:vAlign w:val="center"/>
          </w:tcPr>
          <w:p w14:paraId="4D9CA561" w14:textId="77777777" w:rsidR="004D633B" w:rsidRDefault="004D633B" w:rsidP="00A40B58">
            <w:pPr>
              <w:pStyle w:val="Center"/>
            </w:pPr>
            <w:r>
              <w:t xml:space="preserve">Anticipated format: </w:t>
            </w:r>
          </w:p>
          <w:sdt>
            <w:sdtPr>
              <w:rPr>
                <w:rStyle w:val="DropDown"/>
              </w:rPr>
              <w:id w:val="-1429957089"/>
              <w:placeholder>
                <w:docPart w:val="2425AD496628437CAE45B3532EBEA5A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D815056" w14:textId="77777777" w:rsidR="004D633B" w:rsidRDefault="004D633B" w:rsidP="00A40B58">
                <w:pPr>
                  <w:pStyle w:val="Center"/>
                </w:pPr>
                <w:r w:rsidRPr="0051061A">
                  <w:rPr>
                    <w:rStyle w:val="PlaceholderText"/>
                  </w:rPr>
                  <w:t>Choose an item.</w:t>
                </w:r>
              </w:p>
            </w:sdtContent>
          </w:sdt>
        </w:tc>
        <w:tc>
          <w:tcPr>
            <w:tcW w:w="2880" w:type="dxa"/>
            <w:vAlign w:val="center"/>
          </w:tcPr>
          <w:p w14:paraId="34F39B68"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009DA60C"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27D2C2B1" w14:textId="77777777" w:rsidTr="00A40B58">
        <w:tc>
          <w:tcPr>
            <w:tcW w:w="9360" w:type="dxa"/>
            <w:gridSpan w:val="4"/>
          </w:tcPr>
          <w:p w14:paraId="50D3EE94"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D7475A9" w14:textId="77777777" w:rsidR="004D633B" w:rsidRDefault="004D633B" w:rsidP="00A40B58">
            <w:pPr>
              <w:pStyle w:val="TableText"/>
            </w:pPr>
            <w:r>
              <w:t>1.</w:t>
            </w:r>
          </w:p>
        </w:tc>
      </w:tr>
    </w:tbl>
    <w:p w14:paraId="5B83C229" w14:textId="77777777" w:rsidR="004D633B" w:rsidRDefault="004D633B"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253F0A21" w14:textId="77777777" w:rsidTr="7C4E3DB2">
        <w:tc>
          <w:tcPr>
            <w:tcW w:w="9360" w:type="dxa"/>
            <w:tcBorders>
              <w:bottom w:val="single" w:sz="4" w:space="0" w:color="7F7F7F" w:themeColor="text1" w:themeTint="80"/>
            </w:tcBorders>
            <w:shd w:val="clear" w:color="auto" w:fill="F0401C"/>
          </w:tcPr>
          <w:p w14:paraId="68BC9222" w14:textId="77777777" w:rsidR="004D633B" w:rsidRDefault="004D633B" w:rsidP="00A40B58">
            <w:pPr>
              <w:pStyle w:val="TableTitle"/>
            </w:pPr>
            <w:r>
              <w:t>TASK/DELIVERABLE LIST</w:t>
            </w:r>
          </w:p>
        </w:tc>
      </w:tr>
      <w:tr w:rsidR="004D633B" w14:paraId="3041C10E" w14:textId="77777777" w:rsidTr="7C4E3DB2">
        <w:tc>
          <w:tcPr>
            <w:tcW w:w="9360" w:type="dxa"/>
            <w:shd w:val="clear" w:color="auto" w:fill="F2F2F2" w:themeFill="background1" w:themeFillShade="F2"/>
          </w:tcPr>
          <w:p w14:paraId="7E745D6A" w14:textId="77777777" w:rsidR="004D633B" w:rsidRDefault="004D633B" w:rsidP="00A40B58">
            <w:pPr>
              <w:pStyle w:val="TableBold"/>
            </w:pPr>
            <w:r>
              <w:t>1.0 Schedule and Fly Project</w:t>
            </w:r>
          </w:p>
          <w:p w14:paraId="5130AC02" w14:textId="2A534E12" w:rsidR="004D633B" w:rsidRDefault="004D633B" w:rsidP="00176F9C">
            <w:pPr>
              <w:pStyle w:val="TableText"/>
              <w:numPr>
                <w:ilvl w:val="0"/>
                <w:numId w:val="36"/>
              </w:numPr>
              <w:rPr>
                <w:lang w:eastAsia="ja-JP"/>
              </w:rPr>
            </w:pPr>
            <w:r>
              <w:rPr>
                <w:lang w:eastAsia="ja-JP"/>
              </w:rPr>
              <w:t xml:space="preserve">Create a </w:t>
            </w:r>
            <w:r w:rsidRPr="000C6421">
              <w:rPr>
                <w:lang w:eastAsia="ja-JP"/>
              </w:rPr>
              <w:t>Flight and Ground Control Survey Plan</w:t>
            </w:r>
            <w:r w:rsidR="00DF7F50">
              <w:rPr>
                <w:lang w:eastAsia="ja-JP"/>
              </w:rPr>
              <w:t xml:space="preserve"> to meet desired accuracies</w:t>
            </w:r>
            <w:r>
              <w:rPr>
                <w:lang w:eastAsia="ja-JP"/>
              </w:rPr>
              <w:t>.</w:t>
            </w:r>
          </w:p>
          <w:p w14:paraId="5343B659" w14:textId="77777777" w:rsidR="004D633B" w:rsidRDefault="004D633B" w:rsidP="00176F9C">
            <w:pPr>
              <w:pStyle w:val="TableText"/>
              <w:numPr>
                <w:ilvl w:val="0"/>
                <w:numId w:val="36"/>
              </w:numPr>
              <w:rPr>
                <w:lang w:eastAsia="ja-JP"/>
              </w:rPr>
            </w:pPr>
            <w:r w:rsidRPr="0034716D">
              <w:rPr>
                <w:lang w:eastAsia="ja-JP"/>
              </w:rPr>
              <w:t>Obtain ground control survey</w:t>
            </w:r>
            <w:r>
              <w:rPr>
                <w:lang w:eastAsia="ja-JP"/>
              </w:rPr>
              <w:t>.</w:t>
            </w:r>
          </w:p>
          <w:p w14:paraId="67B74434" w14:textId="77777777" w:rsidR="004D633B" w:rsidRDefault="004D633B" w:rsidP="00176F9C">
            <w:pPr>
              <w:pStyle w:val="TableText"/>
              <w:numPr>
                <w:ilvl w:val="0"/>
                <w:numId w:val="36"/>
              </w:numPr>
              <w:rPr>
                <w:lang w:eastAsia="ja-JP"/>
              </w:rPr>
            </w:pPr>
            <w:r>
              <w:rPr>
                <w:lang w:eastAsia="ja-JP"/>
              </w:rPr>
              <w:t>Create a ground control plan that shows the approximate location of proposed ground control targets (panels) (Led by Photogrammetry Unit)</w:t>
            </w:r>
          </w:p>
          <w:p w14:paraId="7CC070DA" w14:textId="77777777" w:rsidR="004D633B" w:rsidRDefault="004D633B" w:rsidP="00176F9C">
            <w:pPr>
              <w:pStyle w:val="TableText"/>
              <w:numPr>
                <w:ilvl w:val="0"/>
                <w:numId w:val="36"/>
              </w:numPr>
              <w:rPr>
                <w:lang w:eastAsia="ja-JP"/>
              </w:rPr>
            </w:pPr>
            <w:r>
              <w:rPr>
                <w:lang w:eastAsia="ja-JP"/>
              </w:rPr>
              <w:t>Submit panel plan to the Location and Surveys Unit to layout the panels and to survey coordinates for each panel point (Led by Photogrammetry Unit)</w:t>
            </w:r>
          </w:p>
          <w:p w14:paraId="7DB665F6" w14:textId="77777777" w:rsidR="004D633B" w:rsidRDefault="004D633B" w:rsidP="00176F9C">
            <w:pPr>
              <w:pStyle w:val="TableText"/>
              <w:numPr>
                <w:ilvl w:val="0"/>
                <w:numId w:val="36"/>
              </w:numPr>
              <w:rPr>
                <w:lang w:eastAsia="ja-JP"/>
              </w:rPr>
            </w:pPr>
            <w:r>
              <w:rPr>
                <w:lang w:eastAsia="ja-JP"/>
              </w:rPr>
              <w:t>Localize the control coordinates to the project control network (led by Location and Surveys Unit)</w:t>
            </w:r>
          </w:p>
          <w:p w14:paraId="5972777E" w14:textId="606910BE" w:rsidR="004D633B" w:rsidRDefault="004D633B" w:rsidP="00176F9C">
            <w:pPr>
              <w:pStyle w:val="TableText"/>
              <w:numPr>
                <w:ilvl w:val="0"/>
                <w:numId w:val="36"/>
              </w:numPr>
              <w:rPr>
                <w:lang w:eastAsia="ja-JP"/>
              </w:rPr>
            </w:pPr>
            <w:r>
              <w:rPr>
                <w:lang w:eastAsia="ja-JP"/>
              </w:rPr>
              <w:t>Coordinate with the Aviation Unit to fly the project to obtain the aerial photography (</w:t>
            </w:r>
            <w:r w:rsidR="00DF7F50">
              <w:rPr>
                <w:lang w:eastAsia="ja-JP"/>
              </w:rPr>
              <w:t>l</w:t>
            </w:r>
            <w:r>
              <w:rPr>
                <w:lang w:eastAsia="ja-JP"/>
              </w:rPr>
              <w:t>ed by Photogrammetry Unit).</w:t>
            </w:r>
          </w:p>
          <w:p w14:paraId="175EF09F" w14:textId="6D327FEA" w:rsidR="004D633B" w:rsidRDefault="004D633B" w:rsidP="00176F9C">
            <w:pPr>
              <w:pStyle w:val="TableText"/>
              <w:numPr>
                <w:ilvl w:val="0"/>
                <w:numId w:val="36"/>
              </w:numPr>
            </w:pPr>
            <w:r>
              <w:rPr>
                <w:lang w:eastAsia="ja-JP"/>
              </w:rPr>
              <w:t>Complete post-processing for aerial photography</w:t>
            </w:r>
            <w:r w:rsidR="00DF7F50">
              <w:rPr>
                <w:lang w:eastAsia="ja-JP"/>
              </w:rPr>
              <w:t>, LiDAR</w:t>
            </w:r>
            <w:r>
              <w:rPr>
                <w:lang w:eastAsia="ja-JP"/>
              </w:rPr>
              <w:t xml:space="preserve"> and the GNSS-IMU data</w:t>
            </w:r>
            <w:r w:rsidR="00DF7F50">
              <w:rPr>
                <w:lang w:eastAsia="ja-JP"/>
              </w:rPr>
              <w:t xml:space="preserve"> (led by Photogrammetry Unit)</w:t>
            </w:r>
            <w:r>
              <w:rPr>
                <w:lang w:eastAsia="ja-JP"/>
              </w:rPr>
              <w:t>.</w:t>
            </w:r>
          </w:p>
        </w:tc>
      </w:tr>
      <w:tr w:rsidR="004D633B" w14:paraId="48B9114E" w14:textId="77777777" w:rsidTr="7C4E3DB2">
        <w:tc>
          <w:tcPr>
            <w:tcW w:w="9360" w:type="dxa"/>
            <w:tcBorders>
              <w:bottom w:val="single" w:sz="4" w:space="0" w:color="7F7F7F" w:themeColor="text1" w:themeTint="80"/>
            </w:tcBorders>
          </w:tcPr>
          <w:p w14:paraId="6597FFE3" w14:textId="77777777" w:rsidR="004D633B" w:rsidRPr="003820E8" w:rsidRDefault="004D633B" w:rsidP="00A40B58">
            <w:pPr>
              <w:pStyle w:val="TableText"/>
              <w:rPr>
                <w:b/>
                <w:bCs/>
              </w:rPr>
            </w:pPr>
            <w:r>
              <w:rPr>
                <w:b/>
                <w:bCs/>
              </w:rPr>
              <w:t>2.0 Provide Mapping Product</w:t>
            </w:r>
          </w:p>
          <w:p w14:paraId="1340A473" w14:textId="7D54AA4A" w:rsidR="004D633B" w:rsidRDefault="004D633B" w:rsidP="00176F9C">
            <w:pPr>
              <w:pStyle w:val="TableText"/>
              <w:numPr>
                <w:ilvl w:val="0"/>
                <w:numId w:val="36"/>
              </w:numPr>
              <w:rPr>
                <w:lang w:eastAsia="ja-JP"/>
              </w:rPr>
            </w:pPr>
            <w:r>
              <w:rPr>
                <w:lang w:eastAsia="ja-JP"/>
              </w:rPr>
              <w:t>Complete the mapping product once the aerial photography</w:t>
            </w:r>
            <w:r w:rsidR="00DF7F50">
              <w:rPr>
                <w:lang w:eastAsia="ja-JP"/>
              </w:rPr>
              <w:t>/LiDAR</w:t>
            </w:r>
            <w:r>
              <w:rPr>
                <w:lang w:eastAsia="ja-JP"/>
              </w:rPr>
              <w:t xml:space="preserve"> is obtained and all data is processed</w:t>
            </w:r>
            <w:r w:rsidR="00DF7F50">
              <w:rPr>
                <w:lang w:eastAsia="ja-JP"/>
              </w:rPr>
              <w:t xml:space="preserve"> and ground control is received</w:t>
            </w:r>
            <w:r>
              <w:rPr>
                <w:lang w:eastAsia="ja-JP"/>
              </w:rPr>
              <w:t>.</w:t>
            </w:r>
          </w:p>
          <w:p w14:paraId="31F1825B" w14:textId="77777777" w:rsidR="004D633B" w:rsidRDefault="004D633B" w:rsidP="00176F9C">
            <w:pPr>
              <w:pStyle w:val="TableText"/>
              <w:numPr>
                <w:ilvl w:val="0"/>
                <w:numId w:val="36"/>
              </w:numPr>
              <w:rPr>
                <w:lang w:eastAsia="ja-JP"/>
              </w:rPr>
            </w:pPr>
            <w:r>
              <w:rPr>
                <w:lang w:eastAsia="ja-JP"/>
              </w:rPr>
              <w:t xml:space="preserve">Localize </w:t>
            </w:r>
            <w:r w:rsidRPr="00296666">
              <w:rPr>
                <w:lang w:eastAsia="ja-JP"/>
              </w:rPr>
              <w:t>all ancillary support data to the project control network.</w:t>
            </w:r>
          </w:p>
          <w:p w14:paraId="1922A7D7" w14:textId="77777777" w:rsidR="004D633B" w:rsidRDefault="004D633B" w:rsidP="00176F9C">
            <w:pPr>
              <w:pStyle w:val="TableText"/>
              <w:numPr>
                <w:ilvl w:val="0"/>
                <w:numId w:val="36"/>
              </w:numPr>
              <w:rPr>
                <w:lang w:eastAsia="ja-JP"/>
              </w:rPr>
            </w:pPr>
            <w:r>
              <w:rPr>
                <w:lang w:eastAsia="ja-JP"/>
              </w:rPr>
              <w:t xml:space="preserve">Perform Aerotriangulation using the </w:t>
            </w:r>
            <w:r w:rsidRPr="007B7A39">
              <w:rPr>
                <w:lang w:eastAsia="ja-JP"/>
              </w:rPr>
              <w:t>ground surveyed panel coordinates</w:t>
            </w:r>
            <w:r>
              <w:rPr>
                <w:lang w:eastAsia="ja-JP"/>
              </w:rPr>
              <w:t>.</w:t>
            </w:r>
          </w:p>
          <w:p w14:paraId="618DA138" w14:textId="77777777" w:rsidR="004D633B" w:rsidRDefault="004D633B" w:rsidP="00176F9C">
            <w:pPr>
              <w:pStyle w:val="TableText"/>
              <w:numPr>
                <w:ilvl w:val="0"/>
                <w:numId w:val="36"/>
              </w:numPr>
              <w:rPr>
                <w:lang w:eastAsia="ja-JP"/>
              </w:rPr>
            </w:pPr>
            <w:r>
              <w:rPr>
                <w:lang w:eastAsia="ja-JP"/>
              </w:rPr>
              <w:t>Complete and seal an Aerotriangulation Report.</w:t>
            </w:r>
          </w:p>
          <w:p w14:paraId="116ED171" w14:textId="77777777" w:rsidR="004D633B" w:rsidRDefault="004D633B" w:rsidP="00176F9C">
            <w:pPr>
              <w:pStyle w:val="TableText"/>
              <w:numPr>
                <w:ilvl w:val="0"/>
                <w:numId w:val="36"/>
              </w:numPr>
              <w:rPr>
                <w:lang w:eastAsia="ja-JP"/>
              </w:rPr>
            </w:pPr>
            <w:r>
              <w:rPr>
                <w:lang w:eastAsia="ja-JP"/>
              </w:rPr>
              <w:t>Compile planimetric mapping and ground elevation data.</w:t>
            </w:r>
          </w:p>
          <w:p w14:paraId="4316AB42" w14:textId="12E41A68" w:rsidR="00DF7F50" w:rsidRDefault="00DF7F50" w:rsidP="00176F9C">
            <w:pPr>
              <w:pStyle w:val="TableText"/>
              <w:numPr>
                <w:ilvl w:val="0"/>
                <w:numId w:val="36"/>
              </w:numPr>
              <w:rPr>
                <w:lang w:eastAsia="ja-JP"/>
              </w:rPr>
            </w:pPr>
            <w:r>
              <w:rPr>
                <w:lang w:eastAsia="ja-JP"/>
              </w:rPr>
              <w:t>Complete and seal an Aerial Survey Report.</w:t>
            </w:r>
          </w:p>
          <w:p w14:paraId="63658556" w14:textId="77777777" w:rsidR="004D633B" w:rsidRDefault="004D633B" w:rsidP="00176F9C">
            <w:pPr>
              <w:pStyle w:val="TableText"/>
              <w:numPr>
                <w:ilvl w:val="0"/>
                <w:numId w:val="36"/>
              </w:numPr>
            </w:pPr>
            <w:r>
              <w:rPr>
                <w:lang w:eastAsia="ja-JP"/>
              </w:rPr>
              <w:t>Create a digital mosaic.</w:t>
            </w:r>
          </w:p>
        </w:tc>
      </w:tr>
      <w:tr w:rsidR="004D633B" w14:paraId="79EB62BA" w14:textId="77777777" w:rsidTr="7C4E3DB2">
        <w:tc>
          <w:tcPr>
            <w:tcW w:w="9360" w:type="dxa"/>
            <w:tcBorders>
              <w:bottom w:val="single" w:sz="4" w:space="0" w:color="7F7F7F" w:themeColor="text1" w:themeTint="80"/>
            </w:tcBorders>
            <w:shd w:val="clear" w:color="auto" w:fill="F2F2F2" w:themeFill="background1" w:themeFillShade="F2"/>
          </w:tcPr>
          <w:p w14:paraId="7ED9A7BC" w14:textId="77777777" w:rsidR="004D633B" w:rsidRDefault="004D633B" w:rsidP="00A40B58">
            <w:pPr>
              <w:pStyle w:val="TableBold"/>
            </w:pPr>
            <w:r>
              <w:t xml:space="preserve">3.0 Task Management </w:t>
            </w:r>
          </w:p>
          <w:p w14:paraId="7F04E5A8"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490508B3" w14:textId="77777777" w:rsidTr="7C4E3DB2">
        <w:tc>
          <w:tcPr>
            <w:tcW w:w="9360" w:type="dxa"/>
            <w:tcBorders>
              <w:bottom w:val="single" w:sz="4" w:space="0" w:color="7F7F7F" w:themeColor="text1" w:themeTint="80"/>
            </w:tcBorders>
          </w:tcPr>
          <w:p w14:paraId="56376DC8" w14:textId="77777777" w:rsidR="004D633B" w:rsidRDefault="004D633B" w:rsidP="00A40B58">
            <w:pPr>
              <w:pStyle w:val="TableBold"/>
            </w:pPr>
            <w:r>
              <w:t>4</w:t>
            </w:r>
            <w:r w:rsidRPr="004F4E11">
              <w:t>.0 Complete Quality Procedures</w:t>
            </w:r>
          </w:p>
          <w:p w14:paraId="277B875F" w14:textId="77777777" w:rsidR="004D633B" w:rsidRPr="00DD1EC0" w:rsidRDefault="004D633B" w:rsidP="00A40B58">
            <w:pPr>
              <w:pStyle w:val="TableBold"/>
              <w:rPr>
                <w:b w:val="0"/>
                <w:bCs w:val="0"/>
              </w:rPr>
            </w:pPr>
            <w:r w:rsidRPr="00DD1EC0">
              <w:rPr>
                <w:b w:val="0"/>
                <w:bCs w:val="0"/>
              </w:rPr>
              <w:t xml:space="preserve">Perform appropriate quality reviews and complete quality checklists in accordance with the </w:t>
            </w:r>
            <w:r w:rsidRPr="00C43E62">
              <w:rPr>
                <w:b w:val="0"/>
                <w:bCs w:val="0"/>
                <w:i/>
                <w:iCs/>
              </w:rPr>
              <w:t>NCDOT Quality Management Program: Quality Control and Quality Assurance.</w:t>
            </w:r>
          </w:p>
        </w:tc>
      </w:tr>
      <w:tr w:rsidR="004D633B" w14:paraId="117AF6C7" w14:textId="77777777" w:rsidTr="00A40B58">
        <w:tc>
          <w:tcPr>
            <w:tcW w:w="9360" w:type="dxa"/>
            <w:shd w:val="clear" w:color="auto" w:fill="F2F2F2" w:themeFill="background1" w:themeFillShade="F2"/>
          </w:tcPr>
          <w:p w14:paraId="612B95EA" w14:textId="4B4F6485"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0231882" w14:textId="77777777" w:rsidR="004D633B" w:rsidRDefault="004D633B" w:rsidP="00A40B58">
            <w:pPr>
              <w:pStyle w:val="TableText"/>
            </w:pPr>
            <w:r>
              <w:t>1.</w:t>
            </w:r>
          </w:p>
          <w:p w14:paraId="3D701FA6" w14:textId="77777777" w:rsidR="004D633B" w:rsidRDefault="004D633B" w:rsidP="00A40B58">
            <w:pPr>
              <w:pStyle w:val="TableText"/>
            </w:pPr>
            <w:r>
              <w:t>2.</w:t>
            </w:r>
          </w:p>
        </w:tc>
      </w:tr>
    </w:tbl>
    <w:p w14:paraId="3559F11B" w14:textId="77777777" w:rsidR="004D633B" w:rsidRDefault="004D633B" w:rsidP="00FE039D">
      <w:pPr>
        <w:rPr>
          <w:b/>
          <w:bCs/>
        </w:rPr>
      </w:pPr>
    </w:p>
    <w:p w14:paraId="56837738" w14:textId="77777777" w:rsidR="004D633B" w:rsidRDefault="004D633B" w:rsidP="00FE039D">
      <w:pPr>
        <w:rPr>
          <w:b/>
          <w:bCs/>
        </w:rPr>
      </w:pPr>
    </w:p>
    <w:p w14:paraId="0C817417" w14:textId="77777777" w:rsidR="004D633B" w:rsidRDefault="004D633B" w:rsidP="00FE039D">
      <w:pPr>
        <w:rPr>
          <w:b/>
          <w:bCs/>
        </w:rPr>
      </w:pPr>
    </w:p>
    <w:p w14:paraId="5D4F5A8A" w14:textId="066D7F2E" w:rsidR="004D633B" w:rsidRDefault="004D633B" w:rsidP="00A40B58">
      <w:pPr>
        <w:pStyle w:val="Heading1"/>
      </w:pPr>
      <w:bookmarkStart w:id="60" w:name="Activity_3PH1"/>
      <w:bookmarkEnd w:id="59"/>
      <w:r>
        <w:t>3PH1 | Update Existing Mapping or Extend Mapping| [</w:t>
      </w:r>
      <w:r w:rsidR="00EB4620" w:rsidRPr="00EB4620">
        <w:rPr>
          <w:color w:val="FF0000"/>
        </w:rPr>
        <w:t>Enter Activity Lead</w:t>
      </w:r>
      <w:r>
        <w:t>]</w:t>
      </w:r>
    </w:p>
    <w:p w14:paraId="48514536" w14:textId="77777777" w:rsidR="004D633B" w:rsidRDefault="004D633B" w:rsidP="00A40B58">
      <w:pPr>
        <w:pStyle w:val="Heading2"/>
      </w:pPr>
      <w:r>
        <w:t>Objective:</w:t>
      </w:r>
    </w:p>
    <w:p w14:paraId="70D903BA" w14:textId="77777777" w:rsidR="004D633B" w:rsidRPr="003A4FB4" w:rsidRDefault="004D633B" w:rsidP="00A40B58">
      <w:pPr>
        <w:spacing w:after="120"/>
      </w:pPr>
      <w:r>
        <w:t>As needed, the Photogrammetry Unit may reengage in later stages if additional survey is required (see the Location and Surveys section for related information). The additional work during Stage 2 or 3 could involve generating additional mapping from previous flights and/or conducting new flights (to inform new mapping) using the process described in this 1PH2.</w:t>
      </w:r>
    </w:p>
    <w:p w14:paraId="5070F1FA" w14:textId="77777777" w:rsidR="004D633B" w:rsidRDefault="004D633B" w:rsidP="00A40B58">
      <w:pPr>
        <w:pStyle w:val="Heading2"/>
      </w:pPr>
      <w:r>
        <w:t>Assumptions:</w:t>
      </w:r>
    </w:p>
    <w:p w14:paraId="17FFE3F5" w14:textId="77777777" w:rsidR="004D633B" w:rsidRDefault="004D633B" w:rsidP="00A40B58">
      <w:r>
        <w:t xml:space="preserve">Fill in assumptions. Insert additional assumptions/exclusions as needed. </w:t>
      </w:r>
    </w:p>
    <w:p w14:paraId="4ED8E334" w14:textId="77777777" w:rsidR="004D633B" w:rsidRDefault="004D633B" w:rsidP="00A40B58"/>
    <w:p w14:paraId="71911A61" w14:textId="77777777" w:rsidR="004D633B" w:rsidRDefault="004D633B" w:rsidP="00665085">
      <w:pPr>
        <w:pStyle w:val="NumberList"/>
        <w:numPr>
          <w:ilvl w:val="0"/>
          <w:numId w:val="99"/>
        </w:numPr>
      </w:pPr>
    </w:p>
    <w:p w14:paraId="66ADE8EE" w14:textId="77777777" w:rsidR="004D633B" w:rsidRDefault="004D633B" w:rsidP="00A40B58">
      <w:pPr>
        <w:pStyle w:val="NumberList"/>
      </w:pPr>
    </w:p>
    <w:p w14:paraId="38CDEFAB" w14:textId="77777777" w:rsidR="004D633B" w:rsidRDefault="004D633B" w:rsidP="00A40B58">
      <w:pPr>
        <w:pStyle w:val="NumberList"/>
      </w:pPr>
    </w:p>
    <w:p w14:paraId="4F703A9A" w14:textId="77777777" w:rsidR="004D633B" w:rsidRDefault="004D633B"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D633B" w14:paraId="4DF940CF" w14:textId="77777777" w:rsidTr="00A40B58">
        <w:tc>
          <w:tcPr>
            <w:tcW w:w="9360" w:type="dxa"/>
            <w:gridSpan w:val="4"/>
            <w:tcBorders>
              <w:top w:val="single" w:sz="18" w:space="0" w:color="7F7F7F"/>
            </w:tcBorders>
          </w:tcPr>
          <w:p w14:paraId="1F850ABA" w14:textId="77777777" w:rsidR="004D633B" w:rsidRDefault="004D633B" w:rsidP="00A40B58">
            <w:pPr>
              <w:pStyle w:val="TableBold"/>
            </w:pPr>
            <w:r>
              <w:t>MEETINGS AND TRIPS</w:t>
            </w:r>
          </w:p>
        </w:tc>
      </w:tr>
      <w:tr w:rsidR="004D633B" w14:paraId="5C2DD4D1" w14:textId="77777777" w:rsidTr="00A40B58">
        <w:sdt>
          <w:sdtPr>
            <w:id w:val="110846261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E382AB9"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BCC0020" w14:textId="77777777" w:rsidR="004D633B" w:rsidRPr="000559C8" w:rsidRDefault="004D633B" w:rsidP="00A40B58">
            <w:pPr>
              <w:pStyle w:val="TableText"/>
            </w:pPr>
            <w:r w:rsidRPr="000559C8">
              <w:t>Meeting Name and Group:</w:t>
            </w:r>
            <w:r w:rsidRPr="000559C8">
              <w:rPr>
                <w:color w:val="C00000"/>
              </w:rPr>
              <w:t xml:space="preserve"> Insert # </w:t>
            </w:r>
            <w:r w:rsidRPr="000559C8">
              <w:t xml:space="preserve">meetings    </w:t>
            </w:r>
          </w:p>
        </w:tc>
      </w:tr>
      <w:tr w:rsidR="004D633B" w14:paraId="1F72EF48" w14:textId="77777777" w:rsidTr="00A40B58">
        <w:tc>
          <w:tcPr>
            <w:tcW w:w="720" w:type="dxa"/>
            <w:vMerge/>
            <w:tcBorders>
              <w:bottom w:val="single" w:sz="4" w:space="0" w:color="7F7F7F"/>
            </w:tcBorders>
            <w:shd w:val="clear" w:color="auto" w:fill="F2F2F2"/>
            <w:vAlign w:val="center"/>
          </w:tcPr>
          <w:p w14:paraId="654A463E" w14:textId="77777777" w:rsidR="004D633B" w:rsidRDefault="004D633B" w:rsidP="00A40B58"/>
        </w:tc>
        <w:tc>
          <w:tcPr>
            <w:tcW w:w="2880" w:type="dxa"/>
            <w:tcBorders>
              <w:bottom w:val="single" w:sz="4" w:space="0" w:color="7F7F7F"/>
            </w:tcBorders>
            <w:vAlign w:val="center"/>
          </w:tcPr>
          <w:p w14:paraId="6D759D13" w14:textId="77777777" w:rsidR="004D633B" w:rsidRPr="000559C8" w:rsidRDefault="004D633B" w:rsidP="00A40B58">
            <w:pPr>
              <w:pStyle w:val="Center"/>
            </w:pPr>
            <w:r w:rsidRPr="000559C8">
              <w:t xml:space="preserve">Anticipated format: </w:t>
            </w:r>
          </w:p>
          <w:sdt>
            <w:sdtPr>
              <w:rPr>
                <w:rStyle w:val="DropDown"/>
              </w:rPr>
              <w:id w:val="1940719420"/>
              <w:placeholder>
                <w:docPart w:val="AC321B2475F246A19EC6254BF0AE7D7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417D8F6" w14:textId="77777777" w:rsidR="004D633B" w:rsidRPr="000559C8" w:rsidRDefault="004D633B"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31EB4756" w14:textId="77777777" w:rsidR="004D633B" w:rsidRPr="000559C8" w:rsidRDefault="004D633B"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2A1C6C49" w14:textId="77777777" w:rsidR="004D633B" w:rsidRPr="000559C8" w:rsidRDefault="004D633B"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D633B" w14:paraId="6667BCF1" w14:textId="77777777" w:rsidTr="00A40B58">
        <w:sdt>
          <w:sdtPr>
            <w:id w:val="-98778746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75270EE" w14:textId="77777777" w:rsidR="004D633B" w:rsidRDefault="004D633B"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0C310C9" w14:textId="77777777" w:rsidR="004D633B" w:rsidRPr="000559C8" w:rsidRDefault="004D633B" w:rsidP="00A40B58">
            <w:pPr>
              <w:pStyle w:val="TableText"/>
            </w:pPr>
            <w:r w:rsidRPr="000559C8">
              <w:t xml:space="preserve">Meeting Name and Group: </w:t>
            </w:r>
            <w:r w:rsidRPr="000559C8">
              <w:rPr>
                <w:color w:val="C00000"/>
              </w:rPr>
              <w:t xml:space="preserve">Insert # </w:t>
            </w:r>
            <w:r w:rsidRPr="000559C8">
              <w:t xml:space="preserve">meetings    </w:t>
            </w:r>
          </w:p>
        </w:tc>
      </w:tr>
      <w:tr w:rsidR="004D633B" w14:paraId="37910D2C" w14:textId="77777777" w:rsidTr="00A40B58">
        <w:tc>
          <w:tcPr>
            <w:tcW w:w="720" w:type="dxa"/>
            <w:vMerge/>
            <w:shd w:val="clear" w:color="auto" w:fill="F2F2F2"/>
            <w:vAlign w:val="center"/>
          </w:tcPr>
          <w:p w14:paraId="34C86628" w14:textId="77777777" w:rsidR="004D633B" w:rsidRDefault="004D633B" w:rsidP="00A40B58"/>
        </w:tc>
        <w:tc>
          <w:tcPr>
            <w:tcW w:w="2880" w:type="dxa"/>
            <w:vAlign w:val="center"/>
          </w:tcPr>
          <w:p w14:paraId="0703E8FF" w14:textId="77777777" w:rsidR="004D633B" w:rsidRDefault="004D633B" w:rsidP="00A40B58">
            <w:pPr>
              <w:pStyle w:val="Center"/>
            </w:pPr>
            <w:r>
              <w:t xml:space="preserve">Anticipated format: </w:t>
            </w:r>
          </w:p>
          <w:sdt>
            <w:sdtPr>
              <w:rPr>
                <w:rStyle w:val="DropDown"/>
              </w:rPr>
              <w:id w:val="-540285283"/>
              <w:placeholder>
                <w:docPart w:val="F2C84AFF4EA24F3AA602560AE944F25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C0E37A8" w14:textId="77777777" w:rsidR="004D633B" w:rsidRDefault="004D633B" w:rsidP="00A40B58">
                <w:pPr>
                  <w:pStyle w:val="Center"/>
                </w:pPr>
                <w:r w:rsidRPr="0051061A">
                  <w:rPr>
                    <w:rStyle w:val="PlaceholderText"/>
                  </w:rPr>
                  <w:t>Choose an item.</w:t>
                </w:r>
              </w:p>
            </w:sdtContent>
          </w:sdt>
        </w:tc>
        <w:tc>
          <w:tcPr>
            <w:tcW w:w="2880" w:type="dxa"/>
            <w:vAlign w:val="center"/>
          </w:tcPr>
          <w:p w14:paraId="087A0AA4" w14:textId="77777777" w:rsidR="004D633B" w:rsidRDefault="004D633B" w:rsidP="00A40B58">
            <w:pPr>
              <w:pStyle w:val="Center"/>
            </w:pPr>
            <w:r>
              <w:t>Anticipated # of staff:</w:t>
            </w:r>
            <w:r w:rsidRPr="00705B24">
              <w:rPr>
                <w:rFonts w:cs="Calibri"/>
                <w:color w:val="C00000"/>
                <w:sz w:val="21"/>
                <w:szCs w:val="21"/>
              </w:rPr>
              <w:t xml:space="preserve"> Insert #</w:t>
            </w:r>
          </w:p>
        </w:tc>
        <w:tc>
          <w:tcPr>
            <w:tcW w:w="2880" w:type="dxa"/>
          </w:tcPr>
          <w:p w14:paraId="4CF6EA8D" w14:textId="77777777" w:rsidR="004D633B" w:rsidRDefault="004D633B"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D633B" w14:paraId="4AFE0882" w14:textId="77777777" w:rsidTr="00A40B58">
        <w:tc>
          <w:tcPr>
            <w:tcW w:w="9360" w:type="dxa"/>
            <w:gridSpan w:val="4"/>
          </w:tcPr>
          <w:p w14:paraId="52B324AE" w14:textId="77777777" w:rsidR="004D633B" w:rsidRDefault="004D633B"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D92FCEE" w14:textId="77777777" w:rsidR="004D633B" w:rsidRDefault="004D633B" w:rsidP="00A40B58">
            <w:pPr>
              <w:pStyle w:val="TableText"/>
            </w:pPr>
            <w:r>
              <w:t>1.</w:t>
            </w:r>
          </w:p>
        </w:tc>
      </w:tr>
    </w:tbl>
    <w:p w14:paraId="0E993919" w14:textId="77777777" w:rsidR="004D633B" w:rsidRDefault="004D633B"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D633B" w14:paraId="7E562003" w14:textId="77777777" w:rsidTr="7C4E3DB2">
        <w:tc>
          <w:tcPr>
            <w:tcW w:w="9360" w:type="dxa"/>
            <w:tcBorders>
              <w:bottom w:val="single" w:sz="4" w:space="0" w:color="7F7F7F" w:themeColor="text1" w:themeTint="80"/>
            </w:tcBorders>
            <w:shd w:val="clear" w:color="auto" w:fill="F0401C"/>
          </w:tcPr>
          <w:p w14:paraId="27302DB4" w14:textId="77777777" w:rsidR="004D633B" w:rsidRDefault="004D633B" w:rsidP="00A40B58">
            <w:pPr>
              <w:pStyle w:val="TableTitle"/>
            </w:pPr>
            <w:r>
              <w:t>TASK/DELIVERABLE LIST</w:t>
            </w:r>
          </w:p>
        </w:tc>
      </w:tr>
      <w:tr w:rsidR="004D633B" w14:paraId="345A70EB" w14:textId="77777777" w:rsidTr="7C4E3DB2">
        <w:tc>
          <w:tcPr>
            <w:tcW w:w="9360" w:type="dxa"/>
            <w:shd w:val="clear" w:color="auto" w:fill="F2F2F2" w:themeFill="background1" w:themeFillShade="F2"/>
          </w:tcPr>
          <w:p w14:paraId="49171A2F" w14:textId="77777777" w:rsidR="004D633B" w:rsidRDefault="004D633B" w:rsidP="00A40B58">
            <w:pPr>
              <w:pStyle w:val="TableBold"/>
            </w:pPr>
            <w:r>
              <w:t>1.0 Schedule and Fly Project</w:t>
            </w:r>
          </w:p>
          <w:p w14:paraId="16546A19" w14:textId="4786AA52" w:rsidR="004D633B" w:rsidRDefault="004D633B" w:rsidP="00176F9C">
            <w:pPr>
              <w:pStyle w:val="TableText"/>
              <w:numPr>
                <w:ilvl w:val="0"/>
                <w:numId w:val="36"/>
              </w:numPr>
              <w:rPr>
                <w:lang w:eastAsia="ja-JP"/>
              </w:rPr>
            </w:pPr>
            <w:r>
              <w:rPr>
                <w:lang w:eastAsia="ja-JP"/>
              </w:rPr>
              <w:t xml:space="preserve">Create a </w:t>
            </w:r>
            <w:r w:rsidRPr="000C6421">
              <w:rPr>
                <w:lang w:eastAsia="ja-JP"/>
              </w:rPr>
              <w:t>Flight and Ground Control Survey Plan</w:t>
            </w:r>
            <w:r w:rsidR="00DF7F50">
              <w:rPr>
                <w:lang w:eastAsia="ja-JP"/>
              </w:rPr>
              <w:t xml:space="preserve"> to meet the desired accuracies</w:t>
            </w:r>
            <w:r>
              <w:rPr>
                <w:lang w:eastAsia="ja-JP"/>
              </w:rPr>
              <w:t>.</w:t>
            </w:r>
          </w:p>
          <w:p w14:paraId="3F76FF93" w14:textId="77777777" w:rsidR="004D633B" w:rsidRDefault="004D633B" w:rsidP="00176F9C">
            <w:pPr>
              <w:pStyle w:val="TableText"/>
              <w:numPr>
                <w:ilvl w:val="0"/>
                <w:numId w:val="36"/>
              </w:numPr>
              <w:rPr>
                <w:lang w:eastAsia="ja-JP"/>
              </w:rPr>
            </w:pPr>
            <w:r w:rsidRPr="0034716D">
              <w:rPr>
                <w:lang w:eastAsia="ja-JP"/>
              </w:rPr>
              <w:t>Obtain ground control survey</w:t>
            </w:r>
            <w:r>
              <w:rPr>
                <w:lang w:eastAsia="ja-JP"/>
              </w:rPr>
              <w:t>.</w:t>
            </w:r>
          </w:p>
          <w:p w14:paraId="5337709C" w14:textId="77777777" w:rsidR="004D633B" w:rsidRDefault="004D633B" w:rsidP="00176F9C">
            <w:pPr>
              <w:pStyle w:val="TableText"/>
              <w:numPr>
                <w:ilvl w:val="0"/>
                <w:numId w:val="36"/>
              </w:numPr>
              <w:rPr>
                <w:lang w:eastAsia="ja-JP"/>
              </w:rPr>
            </w:pPr>
            <w:r>
              <w:rPr>
                <w:lang w:eastAsia="ja-JP"/>
              </w:rPr>
              <w:t>Create a ground control plan that shows the approximate location of proposed ground control targets (panels) (Led by Photogrammetry Unit)</w:t>
            </w:r>
          </w:p>
          <w:p w14:paraId="10E7F215" w14:textId="77777777" w:rsidR="004D633B" w:rsidRDefault="004D633B" w:rsidP="00176F9C">
            <w:pPr>
              <w:pStyle w:val="TableText"/>
              <w:numPr>
                <w:ilvl w:val="0"/>
                <w:numId w:val="36"/>
              </w:numPr>
              <w:rPr>
                <w:lang w:eastAsia="ja-JP"/>
              </w:rPr>
            </w:pPr>
            <w:r>
              <w:rPr>
                <w:lang w:eastAsia="ja-JP"/>
              </w:rPr>
              <w:t>Submit panel plan to the Location and Surveys Unit to layout the panels and to survey coordinates for each panel point (Led by Photogrammetry Unit)</w:t>
            </w:r>
          </w:p>
          <w:p w14:paraId="2D3EC834" w14:textId="77777777" w:rsidR="004D633B" w:rsidRDefault="004D633B" w:rsidP="00176F9C">
            <w:pPr>
              <w:pStyle w:val="TableText"/>
              <w:numPr>
                <w:ilvl w:val="0"/>
                <w:numId w:val="36"/>
              </w:numPr>
              <w:rPr>
                <w:lang w:eastAsia="ja-JP"/>
              </w:rPr>
            </w:pPr>
            <w:r>
              <w:rPr>
                <w:lang w:eastAsia="ja-JP"/>
              </w:rPr>
              <w:t>Localize the control coordinates to the project control network (led by Location and Surveys Unit)</w:t>
            </w:r>
          </w:p>
          <w:p w14:paraId="5C932BAF" w14:textId="77777777" w:rsidR="004D633B" w:rsidRDefault="004D633B" w:rsidP="00176F9C">
            <w:pPr>
              <w:pStyle w:val="TableText"/>
              <w:numPr>
                <w:ilvl w:val="0"/>
                <w:numId w:val="36"/>
              </w:numPr>
              <w:rPr>
                <w:lang w:eastAsia="ja-JP"/>
              </w:rPr>
            </w:pPr>
            <w:r>
              <w:rPr>
                <w:lang w:eastAsia="ja-JP"/>
              </w:rPr>
              <w:lastRenderedPageBreak/>
              <w:t>Coordinate with the Aviation Unit to fly the project to obtain the aerial photography (Led by Photogrammetry Unit).</w:t>
            </w:r>
          </w:p>
          <w:p w14:paraId="14FFCCA4" w14:textId="0A04C116" w:rsidR="004D633B" w:rsidRDefault="004D633B" w:rsidP="00176F9C">
            <w:pPr>
              <w:pStyle w:val="TableText"/>
              <w:numPr>
                <w:ilvl w:val="0"/>
                <w:numId w:val="36"/>
              </w:numPr>
            </w:pPr>
            <w:r>
              <w:rPr>
                <w:lang w:eastAsia="ja-JP"/>
              </w:rPr>
              <w:t>Complete post-processing for aerial photography</w:t>
            </w:r>
            <w:r w:rsidR="00DF7F50">
              <w:rPr>
                <w:lang w:eastAsia="ja-JP"/>
              </w:rPr>
              <w:t>, LiDAR</w:t>
            </w:r>
            <w:r>
              <w:rPr>
                <w:lang w:eastAsia="ja-JP"/>
              </w:rPr>
              <w:t xml:space="preserve"> and the GNSS-IMU data</w:t>
            </w:r>
            <w:r w:rsidR="00DF7F50">
              <w:rPr>
                <w:lang w:eastAsia="ja-JP"/>
              </w:rPr>
              <w:t xml:space="preserve"> (led by Photogrammetry Unit)</w:t>
            </w:r>
            <w:r>
              <w:rPr>
                <w:lang w:eastAsia="ja-JP"/>
              </w:rPr>
              <w:t>.</w:t>
            </w:r>
          </w:p>
        </w:tc>
      </w:tr>
      <w:tr w:rsidR="004D633B" w14:paraId="5B76F0D3" w14:textId="77777777" w:rsidTr="7C4E3DB2">
        <w:tc>
          <w:tcPr>
            <w:tcW w:w="9360" w:type="dxa"/>
            <w:tcBorders>
              <w:bottom w:val="single" w:sz="4" w:space="0" w:color="7F7F7F" w:themeColor="text1" w:themeTint="80"/>
            </w:tcBorders>
          </w:tcPr>
          <w:p w14:paraId="0CAAA9D6" w14:textId="77777777" w:rsidR="004D633B" w:rsidRPr="003820E8" w:rsidRDefault="004D633B" w:rsidP="00A40B58">
            <w:pPr>
              <w:pStyle w:val="TableText"/>
              <w:rPr>
                <w:b/>
                <w:bCs/>
              </w:rPr>
            </w:pPr>
            <w:r>
              <w:rPr>
                <w:b/>
                <w:bCs/>
              </w:rPr>
              <w:lastRenderedPageBreak/>
              <w:t>2.0 Provide Updated Mapping Product</w:t>
            </w:r>
          </w:p>
          <w:p w14:paraId="0A422EA4" w14:textId="7F4B744B" w:rsidR="004D633B" w:rsidRDefault="004D633B" w:rsidP="00176F9C">
            <w:pPr>
              <w:pStyle w:val="TableText"/>
              <w:numPr>
                <w:ilvl w:val="0"/>
                <w:numId w:val="36"/>
              </w:numPr>
              <w:rPr>
                <w:lang w:eastAsia="ja-JP"/>
              </w:rPr>
            </w:pPr>
            <w:r>
              <w:rPr>
                <w:lang w:eastAsia="ja-JP"/>
              </w:rPr>
              <w:t>Complete the mapping product once the aerial photography</w:t>
            </w:r>
            <w:r w:rsidR="00DF7F50">
              <w:rPr>
                <w:lang w:eastAsia="ja-JP"/>
              </w:rPr>
              <w:t>/LiDAR</w:t>
            </w:r>
            <w:r>
              <w:rPr>
                <w:lang w:eastAsia="ja-JP"/>
              </w:rPr>
              <w:t xml:space="preserve"> is obtained and all data is processed</w:t>
            </w:r>
            <w:r w:rsidR="00DF7F50">
              <w:rPr>
                <w:lang w:eastAsia="ja-JP"/>
              </w:rPr>
              <w:t xml:space="preserve"> and control is received</w:t>
            </w:r>
            <w:r>
              <w:rPr>
                <w:lang w:eastAsia="ja-JP"/>
              </w:rPr>
              <w:t>.</w:t>
            </w:r>
          </w:p>
          <w:p w14:paraId="28041063" w14:textId="77777777" w:rsidR="004D633B" w:rsidRDefault="004D633B" w:rsidP="00176F9C">
            <w:pPr>
              <w:pStyle w:val="TableText"/>
              <w:numPr>
                <w:ilvl w:val="0"/>
                <w:numId w:val="36"/>
              </w:numPr>
              <w:rPr>
                <w:lang w:eastAsia="ja-JP"/>
              </w:rPr>
            </w:pPr>
            <w:r>
              <w:rPr>
                <w:lang w:eastAsia="ja-JP"/>
              </w:rPr>
              <w:t xml:space="preserve">Localize </w:t>
            </w:r>
            <w:r w:rsidRPr="00296666">
              <w:rPr>
                <w:lang w:eastAsia="ja-JP"/>
              </w:rPr>
              <w:t>all ancillary support data to the project control network.</w:t>
            </w:r>
          </w:p>
          <w:p w14:paraId="3EF57264" w14:textId="77777777" w:rsidR="004D633B" w:rsidRDefault="004D633B" w:rsidP="00176F9C">
            <w:pPr>
              <w:pStyle w:val="TableText"/>
              <w:numPr>
                <w:ilvl w:val="0"/>
                <w:numId w:val="36"/>
              </w:numPr>
              <w:rPr>
                <w:lang w:eastAsia="ja-JP"/>
              </w:rPr>
            </w:pPr>
            <w:r>
              <w:rPr>
                <w:lang w:eastAsia="ja-JP"/>
              </w:rPr>
              <w:t xml:space="preserve">Perform Aerotriangulation using the </w:t>
            </w:r>
            <w:r w:rsidRPr="007B7A39">
              <w:rPr>
                <w:lang w:eastAsia="ja-JP"/>
              </w:rPr>
              <w:t>ground surveyed panel coordinates</w:t>
            </w:r>
            <w:r>
              <w:rPr>
                <w:lang w:eastAsia="ja-JP"/>
              </w:rPr>
              <w:t>.</w:t>
            </w:r>
          </w:p>
          <w:p w14:paraId="69324AA8" w14:textId="77777777" w:rsidR="004D633B" w:rsidRDefault="004D633B" w:rsidP="00176F9C">
            <w:pPr>
              <w:pStyle w:val="TableText"/>
              <w:numPr>
                <w:ilvl w:val="0"/>
                <w:numId w:val="36"/>
              </w:numPr>
              <w:rPr>
                <w:lang w:eastAsia="ja-JP"/>
              </w:rPr>
            </w:pPr>
            <w:r>
              <w:rPr>
                <w:lang w:eastAsia="ja-JP"/>
              </w:rPr>
              <w:t>Complete and seal an Aerotriangulation Report.</w:t>
            </w:r>
          </w:p>
          <w:p w14:paraId="4966F130" w14:textId="77777777" w:rsidR="004D633B" w:rsidRDefault="004D633B" w:rsidP="00176F9C">
            <w:pPr>
              <w:pStyle w:val="TableText"/>
              <w:numPr>
                <w:ilvl w:val="0"/>
                <w:numId w:val="36"/>
              </w:numPr>
              <w:rPr>
                <w:lang w:eastAsia="ja-JP"/>
              </w:rPr>
            </w:pPr>
            <w:r>
              <w:rPr>
                <w:lang w:eastAsia="ja-JP"/>
              </w:rPr>
              <w:t>Compile planimetric mapping and ground elevation data.</w:t>
            </w:r>
          </w:p>
          <w:p w14:paraId="3DE515A6" w14:textId="023D9F88" w:rsidR="00DF7F50" w:rsidRDefault="00DF7F50" w:rsidP="00176F9C">
            <w:pPr>
              <w:pStyle w:val="TableText"/>
              <w:numPr>
                <w:ilvl w:val="0"/>
                <w:numId w:val="36"/>
              </w:numPr>
              <w:rPr>
                <w:lang w:eastAsia="ja-JP"/>
              </w:rPr>
            </w:pPr>
            <w:r>
              <w:rPr>
                <w:lang w:eastAsia="ja-JP"/>
              </w:rPr>
              <w:t>Complete and seal an Aerial Survey Report.</w:t>
            </w:r>
          </w:p>
          <w:p w14:paraId="0D3F9655" w14:textId="77777777" w:rsidR="004D633B" w:rsidRDefault="004D633B" w:rsidP="00176F9C">
            <w:pPr>
              <w:pStyle w:val="TableText"/>
              <w:numPr>
                <w:ilvl w:val="0"/>
                <w:numId w:val="36"/>
              </w:numPr>
            </w:pPr>
            <w:r>
              <w:rPr>
                <w:lang w:eastAsia="ja-JP"/>
              </w:rPr>
              <w:t>Create a digital mosaic.</w:t>
            </w:r>
          </w:p>
        </w:tc>
      </w:tr>
      <w:tr w:rsidR="004D633B" w14:paraId="2F8E5238" w14:textId="77777777" w:rsidTr="7C4E3DB2">
        <w:tc>
          <w:tcPr>
            <w:tcW w:w="9360" w:type="dxa"/>
            <w:tcBorders>
              <w:bottom w:val="single" w:sz="4" w:space="0" w:color="7F7F7F" w:themeColor="text1" w:themeTint="80"/>
            </w:tcBorders>
            <w:shd w:val="clear" w:color="auto" w:fill="F2F2F2" w:themeFill="background1" w:themeFillShade="F2"/>
          </w:tcPr>
          <w:p w14:paraId="7D01C676" w14:textId="77777777" w:rsidR="004D633B" w:rsidRDefault="004D633B" w:rsidP="00A40B58">
            <w:pPr>
              <w:pStyle w:val="TableBold"/>
            </w:pPr>
            <w:r>
              <w:t xml:space="preserve">3.0 Task Management </w:t>
            </w:r>
          </w:p>
          <w:p w14:paraId="482787B7" w14:textId="77777777" w:rsidR="004D633B" w:rsidRDefault="004D633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D633B" w14:paraId="79A6A4A2" w14:textId="77777777" w:rsidTr="7C4E3DB2">
        <w:tc>
          <w:tcPr>
            <w:tcW w:w="9360" w:type="dxa"/>
            <w:tcBorders>
              <w:bottom w:val="single" w:sz="4" w:space="0" w:color="7F7F7F" w:themeColor="text1" w:themeTint="80"/>
            </w:tcBorders>
          </w:tcPr>
          <w:p w14:paraId="01F506EA" w14:textId="77777777" w:rsidR="004D633B" w:rsidRDefault="004D633B" w:rsidP="00A40B58">
            <w:pPr>
              <w:pStyle w:val="TableBold"/>
            </w:pPr>
            <w:r>
              <w:t>4</w:t>
            </w:r>
            <w:r w:rsidRPr="004F4E11">
              <w:t>.0 Complete Quality Procedures</w:t>
            </w:r>
          </w:p>
          <w:p w14:paraId="3016E6F2" w14:textId="77777777" w:rsidR="004D633B" w:rsidRPr="00DD1EC0" w:rsidRDefault="004D633B" w:rsidP="00A40B58">
            <w:pPr>
              <w:pStyle w:val="TableBold"/>
              <w:rPr>
                <w:b w:val="0"/>
                <w:bCs w:val="0"/>
              </w:rPr>
            </w:pPr>
            <w:r w:rsidRPr="00DD1EC0">
              <w:rPr>
                <w:b w:val="0"/>
                <w:bCs w:val="0"/>
              </w:rPr>
              <w:t xml:space="preserve">Perform appropriate quality reviews and complete quality checklists in accordance with the </w:t>
            </w:r>
            <w:r w:rsidRPr="00C43E62">
              <w:rPr>
                <w:b w:val="0"/>
                <w:bCs w:val="0"/>
                <w:i/>
                <w:iCs/>
              </w:rPr>
              <w:t>NCDOT Quality Management Program: Quality Control and Quality Assurance.</w:t>
            </w:r>
          </w:p>
        </w:tc>
      </w:tr>
      <w:tr w:rsidR="004D633B" w14:paraId="4C82443D" w14:textId="77777777" w:rsidTr="00A40B58">
        <w:tc>
          <w:tcPr>
            <w:tcW w:w="9360" w:type="dxa"/>
            <w:shd w:val="clear" w:color="auto" w:fill="F2F2F2" w:themeFill="background1" w:themeFillShade="F2"/>
          </w:tcPr>
          <w:p w14:paraId="0906E014" w14:textId="3FD011F7" w:rsidR="004D633B" w:rsidRDefault="004D633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7CF113E" w14:textId="77777777" w:rsidR="004D633B" w:rsidRDefault="004D633B" w:rsidP="00A40B58">
            <w:pPr>
              <w:pStyle w:val="TableText"/>
            </w:pPr>
            <w:r>
              <w:t>1.</w:t>
            </w:r>
          </w:p>
          <w:p w14:paraId="0DD55749" w14:textId="77777777" w:rsidR="004D633B" w:rsidRDefault="004D633B" w:rsidP="00A40B58">
            <w:pPr>
              <w:pStyle w:val="TableText"/>
            </w:pPr>
            <w:r>
              <w:t>2.</w:t>
            </w:r>
          </w:p>
        </w:tc>
      </w:tr>
    </w:tbl>
    <w:p w14:paraId="14056079" w14:textId="77777777" w:rsidR="004D633B" w:rsidRDefault="004D633B" w:rsidP="00FE039D"/>
    <w:p w14:paraId="72CF539E" w14:textId="77777777" w:rsidR="00EE01B0" w:rsidRDefault="00EE01B0" w:rsidP="00FE039D"/>
    <w:p w14:paraId="4DA1E0EC" w14:textId="0CEDFE64" w:rsidR="00EE01B0" w:rsidRDefault="00CD6DCD" w:rsidP="00FE039D">
      <w:r>
        <w:br w:type="page"/>
      </w:r>
    </w:p>
    <w:p w14:paraId="1A02A254" w14:textId="7F7D9B16" w:rsidR="00540301" w:rsidRDefault="00540301" w:rsidP="00540301">
      <w:pPr>
        <w:pStyle w:val="Heading1"/>
      </w:pPr>
      <w:bookmarkStart w:id="61" w:name="Activity_1PI1"/>
      <w:bookmarkStart w:id="62" w:name="_Hlk182219198"/>
      <w:bookmarkEnd w:id="60"/>
      <w:r>
        <w:lastRenderedPageBreak/>
        <w:t>1PI1 | Initiate Public Engagement Tasks | [</w:t>
      </w:r>
      <w:r w:rsidR="00EB4620" w:rsidRPr="00EB4620">
        <w:rPr>
          <w:color w:val="FF0000"/>
        </w:rPr>
        <w:t>Enter Activity Lead</w:t>
      </w:r>
      <w:r>
        <w:t>]</w:t>
      </w:r>
    </w:p>
    <w:p w14:paraId="1A133E1A" w14:textId="3DE1F24F" w:rsidR="00540301" w:rsidRDefault="00540301" w:rsidP="00540301">
      <w:pPr>
        <w:pStyle w:val="Heading2"/>
      </w:pPr>
      <w:r>
        <w:t>Objective</w:t>
      </w:r>
    </w:p>
    <w:p w14:paraId="71DD822E" w14:textId="0BAA29D3" w:rsidR="00540301" w:rsidRDefault="00540301" w:rsidP="00540301">
      <w:r>
        <w:t>Required as part of the environmental process, ensure stakeholder input is received and the public is informed on the project, providing transparency in the public engagement process.</w:t>
      </w:r>
    </w:p>
    <w:p w14:paraId="0DC65323" w14:textId="5A5EC568" w:rsidR="00540301" w:rsidRDefault="00540301" w:rsidP="00540301">
      <w:pPr>
        <w:pStyle w:val="Heading2"/>
      </w:pPr>
      <w:r>
        <w:t>Assumptions</w:t>
      </w:r>
    </w:p>
    <w:p w14:paraId="7A613923" w14:textId="77777777" w:rsidR="00540301" w:rsidRDefault="00540301" w:rsidP="00540301">
      <w:r>
        <w:t xml:space="preserve">Fill in assumptions. Insert additional assumptions/exclusions as needed. </w:t>
      </w:r>
    </w:p>
    <w:p w14:paraId="443B3632" w14:textId="5D4C829E" w:rsidR="00540301" w:rsidRDefault="00540301" w:rsidP="00665085">
      <w:pPr>
        <w:pStyle w:val="NumberList"/>
        <w:numPr>
          <w:ilvl w:val="0"/>
          <w:numId w:val="162"/>
        </w:numPr>
      </w:pPr>
    </w:p>
    <w:p w14:paraId="0940D08D" w14:textId="5B3BCE6C" w:rsidR="00540301" w:rsidRDefault="00540301" w:rsidP="00540301">
      <w:pPr>
        <w:pStyle w:val="NumberList"/>
      </w:pPr>
    </w:p>
    <w:p w14:paraId="3BE721BA" w14:textId="206AFC13" w:rsidR="00540301" w:rsidRDefault="00540301" w:rsidP="00540301">
      <w:pPr>
        <w:pStyle w:val="NumberList"/>
      </w:pPr>
    </w:p>
    <w:p w14:paraId="53A54310" w14:textId="77777777" w:rsidR="00540301" w:rsidRDefault="00540301" w:rsidP="00540301"/>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540301" w14:paraId="4E6792D8" w14:textId="77777777" w:rsidTr="00A40B58">
        <w:tc>
          <w:tcPr>
            <w:tcW w:w="9360" w:type="dxa"/>
            <w:gridSpan w:val="4"/>
            <w:tcBorders>
              <w:top w:val="single" w:sz="18" w:space="0" w:color="7F7F7F"/>
            </w:tcBorders>
          </w:tcPr>
          <w:p w14:paraId="6B30E900" w14:textId="77777777" w:rsidR="00540301" w:rsidRDefault="00540301" w:rsidP="00A40B58">
            <w:pPr>
              <w:pStyle w:val="TableBold"/>
            </w:pPr>
            <w:r>
              <w:t>MEETINGS AND TRIPS</w:t>
            </w:r>
          </w:p>
        </w:tc>
      </w:tr>
      <w:tr w:rsidR="00540301" w14:paraId="25A427DF" w14:textId="77777777" w:rsidTr="00A40B58">
        <w:sdt>
          <w:sdtPr>
            <w:id w:val="123444046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6794D65" w14:textId="77777777" w:rsidR="00540301" w:rsidRDefault="00540301"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69B0F3C" w14:textId="5EEB89B9" w:rsidR="00540301" w:rsidRPr="000559C8" w:rsidRDefault="00540301" w:rsidP="00A40B58">
            <w:pPr>
              <w:pStyle w:val="TableText"/>
            </w:pPr>
            <w:r>
              <w:t>Project Initiation Meeting</w:t>
            </w:r>
            <w:r w:rsidRPr="000559C8">
              <w:t>:</w:t>
            </w:r>
            <w:r w:rsidRPr="000559C8">
              <w:rPr>
                <w:color w:val="C00000"/>
              </w:rPr>
              <w:t xml:space="preserve"> Insert # </w:t>
            </w:r>
            <w:r w:rsidRPr="000559C8">
              <w:t xml:space="preserve">meetings    </w:t>
            </w:r>
          </w:p>
        </w:tc>
      </w:tr>
      <w:tr w:rsidR="00540301" w14:paraId="6A957A7E" w14:textId="77777777" w:rsidTr="00A40B58">
        <w:tc>
          <w:tcPr>
            <w:tcW w:w="720" w:type="dxa"/>
            <w:vMerge/>
            <w:tcBorders>
              <w:bottom w:val="single" w:sz="4" w:space="0" w:color="7F7F7F"/>
            </w:tcBorders>
            <w:shd w:val="clear" w:color="auto" w:fill="F2F2F2"/>
            <w:vAlign w:val="center"/>
          </w:tcPr>
          <w:p w14:paraId="259A5CE5" w14:textId="77777777" w:rsidR="00540301" w:rsidRDefault="00540301" w:rsidP="00A40B58"/>
        </w:tc>
        <w:tc>
          <w:tcPr>
            <w:tcW w:w="2880" w:type="dxa"/>
            <w:tcBorders>
              <w:bottom w:val="single" w:sz="4" w:space="0" w:color="7F7F7F"/>
            </w:tcBorders>
            <w:vAlign w:val="center"/>
          </w:tcPr>
          <w:p w14:paraId="2DEA9097" w14:textId="77777777" w:rsidR="00540301" w:rsidRPr="000559C8" w:rsidRDefault="00540301" w:rsidP="00A40B58">
            <w:pPr>
              <w:pStyle w:val="Center"/>
            </w:pPr>
            <w:r w:rsidRPr="000559C8">
              <w:t xml:space="preserve">Anticipated format: </w:t>
            </w:r>
          </w:p>
          <w:sdt>
            <w:sdtPr>
              <w:rPr>
                <w:rStyle w:val="DropDown"/>
              </w:rPr>
              <w:id w:val="-448018161"/>
              <w:placeholder>
                <w:docPart w:val="79CBB4CFFBFF42F6AE6A888BFA4847F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AB9AAB4" w14:textId="77777777" w:rsidR="00540301" w:rsidRPr="000559C8" w:rsidRDefault="00540301"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5FD6778E" w14:textId="77777777" w:rsidR="00540301" w:rsidRPr="000559C8" w:rsidRDefault="00540301"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1B57D52" w14:textId="77777777" w:rsidR="00540301" w:rsidRPr="000559C8" w:rsidRDefault="00540301"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540301" w14:paraId="1785F1AE" w14:textId="77777777" w:rsidTr="00A40B58">
        <w:sdt>
          <w:sdtPr>
            <w:id w:val="-161590178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3892D76" w14:textId="77777777" w:rsidR="00540301" w:rsidRDefault="00540301"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0A1BABE" w14:textId="77777777" w:rsidR="00540301" w:rsidRPr="000559C8" w:rsidRDefault="00540301" w:rsidP="00A40B58">
            <w:pPr>
              <w:pStyle w:val="TableText"/>
            </w:pPr>
            <w:r w:rsidRPr="000559C8">
              <w:t xml:space="preserve">Meeting Name and Group: </w:t>
            </w:r>
            <w:r w:rsidRPr="000559C8">
              <w:rPr>
                <w:color w:val="C00000"/>
              </w:rPr>
              <w:t xml:space="preserve">Insert # </w:t>
            </w:r>
            <w:r w:rsidRPr="000559C8">
              <w:t xml:space="preserve">meetings    </w:t>
            </w:r>
          </w:p>
        </w:tc>
      </w:tr>
      <w:tr w:rsidR="00540301" w14:paraId="7B874C3D" w14:textId="77777777" w:rsidTr="00A40B58">
        <w:tc>
          <w:tcPr>
            <w:tcW w:w="720" w:type="dxa"/>
            <w:vMerge/>
            <w:shd w:val="clear" w:color="auto" w:fill="F2F2F2"/>
            <w:vAlign w:val="center"/>
          </w:tcPr>
          <w:p w14:paraId="08954DD9" w14:textId="77777777" w:rsidR="00540301" w:rsidRDefault="00540301" w:rsidP="00A40B58"/>
        </w:tc>
        <w:tc>
          <w:tcPr>
            <w:tcW w:w="2880" w:type="dxa"/>
            <w:vAlign w:val="center"/>
          </w:tcPr>
          <w:p w14:paraId="62D822B2" w14:textId="77777777" w:rsidR="00540301" w:rsidRDefault="00540301" w:rsidP="00A40B58">
            <w:pPr>
              <w:pStyle w:val="Center"/>
            </w:pPr>
            <w:r>
              <w:t xml:space="preserve">Anticipated format: </w:t>
            </w:r>
          </w:p>
          <w:sdt>
            <w:sdtPr>
              <w:rPr>
                <w:rStyle w:val="DropDown"/>
              </w:rPr>
              <w:id w:val="1507864183"/>
              <w:placeholder>
                <w:docPart w:val="6D1FEFBDD7E2497BB6300D0D3E49523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8B7EE98" w14:textId="77777777" w:rsidR="00540301" w:rsidRDefault="00540301" w:rsidP="00A40B58">
                <w:pPr>
                  <w:pStyle w:val="Center"/>
                </w:pPr>
                <w:r w:rsidRPr="0051061A">
                  <w:rPr>
                    <w:rStyle w:val="PlaceholderText"/>
                  </w:rPr>
                  <w:t>Choose an item.</w:t>
                </w:r>
              </w:p>
            </w:sdtContent>
          </w:sdt>
        </w:tc>
        <w:tc>
          <w:tcPr>
            <w:tcW w:w="2880" w:type="dxa"/>
            <w:vAlign w:val="center"/>
          </w:tcPr>
          <w:p w14:paraId="6348EE38" w14:textId="77777777" w:rsidR="00540301" w:rsidRDefault="00540301" w:rsidP="00A40B58">
            <w:pPr>
              <w:pStyle w:val="Center"/>
            </w:pPr>
            <w:r>
              <w:t>Anticipated # of staff:</w:t>
            </w:r>
            <w:r w:rsidRPr="00705B24">
              <w:rPr>
                <w:rFonts w:cs="Calibri"/>
                <w:color w:val="C00000"/>
                <w:sz w:val="21"/>
                <w:szCs w:val="21"/>
              </w:rPr>
              <w:t xml:space="preserve"> Insert #</w:t>
            </w:r>
          </w:p>
        </w:tc>
        <w:tc>
          <w:tcPr>
            <w:tcW w:w="2880" w:type="dxa"/>
          </w:tcPr>
          <w:p w14:paraId="7FE7D29A" w14:textId="77777777" w:rsidR="00540301" w:rsidRDefault="00540301"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540301" w14:paraId="4E75C1C0" w14:textId="77777777" w:rsidTr="00A40B58">
        <w:tc>
          <w:tcPr>
            <w:tcW w:w="9360" w:type="dxa"/>
            <w:gridSpan w:val="4"/>
          </w:tcPr>
          <w:p w14:paraId="1084A863" w14:textId="77777777" w:rsidR="00540301" w:rsidRDefault="00540301"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C3CAAEA" w14:textId="77777777" w:rsidR="00540301" w:rsidRDefault="00540301" w:rsidP="00A40B58">
            <w:pPr>
              <w:pStyle w:val="TableText"/>
            </w:pPr>
            <w:r>
              <w:t>1.</w:t>
            </w:r>
          </w:p>
        </w:tc>
      </w:tr>
    </w:tbl>
    <w:p w14:paraId="3BFBFC4C" w14:textId="550182C6" w:rsidR="00540301" w:rsidRDefault="00540301" w:rsidP="00540301">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540301" w14:paraId="074A9B48" w14:textId="77777777" w:rsidTr="7C4E3DB2">
        <w:tc>
          <w:tcPr>
            <w:tcW w:w="9360" w:type="dxa"/>
            <w:tcBorders>
              <w:bottom w:val="single" w:sz="4" w:space="0" w:color="7F7F7F" w:themeColor="text1" w:themeTint="80"/>
            </w:tcBorders>
            <w:shd w:val="clear" w:color="auto" w:fill="F0401C"/>
          </w:tcPr>
          <w:p w14:paraId="321FC162" w14:textId="77777777" w:rsidR="00540301" w:rsidRDefault="00540301" w:rsidP="00A40B58">
            <w:pPr>
              <w:pStyle w:val="TableTitle"/>
            </w:pPr>
            <w:r>
              <w:t>TASK/DELIVERABLE LIST</w:t>
            </w:r>
          </w:p>
        </w:tc>
      </w:tr>
      <w:tr w:rsidR="00540301" w14:paraId="56148EE3" w14:textId="77777777" w:rsidTr="7C4E3DB2">
        <w:tc>
          <w:tcPr>
            <w:tcW w:w="9360" w:type="dxa"/>
            <w:shd w:val="clear" w:color="auto" w:fill="F2F2F2" w:themeFill="background1" w:themeFillShade="F2"/>
          </w:tcPr>
          <w:p w14:paraId="5EA409B0" w14:textId="205EF662" w:rsidR="00540301" w:rsidRDefault="00540301" w:rsidP="00540301">
            <w:pPr>
              <w:pStyle w:val="TableBold"/>
            </w:pPr>
            <w:r>
              <w:t>1.0 Outreach Before/During State Transportation Improvement Program (STIP) Development</w:t>
            </w:r>
          </w:p>
        </w:tc>
      </w:tr>
      <w:tr w:rsidR="00540301" w14:paraId="55CC1E0E" w14:textId="77777777" w:rsidTr="7C4E3DB2">
        <w:tc>
          <w:tcPr>
            <w:tcW w:w="9360" w:type="dxa"/>
            <w:tcBorders>
              <w:bottom w:val="single" w:sz="4" w:space="0" w:color="7F7F7F" w:themeColor="text1" w:themeTint="80"/>
            </w:tcBorders>
          </w:tcPr>
          <w:p w14:paraId="7E1A661B" w14:textId="19B91BC0" w:rsidR="00540301" w:rsidRPr="00540301" w:rsidRDefault="00540301" w:rsidP="00540301">
            <w:pPr>
              <w:pStyle w:val="TableText"/>
              <w:rPr>
                <w:b/>
                <w:bCs/>
              </w:rPr>
            </w:pPr>
            <w:r>
              <w:rPr>
                <w:b/>
                <w:bCs/>
              </w:rPr>
              <w:t>2.0 Conduct STIP Outreach</w:t>
            </w:r>
          </w:p>
        </w:tc>
      </w:tr>
      <w:tr w:rsidR="00540301" w14:paraId="53A506E4" w14:textId="77777777" w:rsidTr="7C4E3DB2">
        <w:tc>
          <w:tcPr>
            <w:tcW w:w="9360" w:type="dxa"/>
            <w:tcBorders>
              <w:bottom w:val="single" w:sz="4" w:space="0" w:color="7F7F7F" w:themeColor="text1" w:themeTint="80"/>
            </w:tcBorders>
            <w:shd w:val="clear" w:color="auto" w:fill="F2F2F2" w:themeFill="background1" w:themeFillShade="F2"/>
          </w:tcPr>
          <w:p w14:paraId="6A08189C" w14:textId="57AA066C" w:rsidR="00540301" w:rsidRDefault="00540301" w:rsidP="00540301">
            <w:pPr>
              <w:pStyle w:val="TableText"/>
              <w:rPr>
                <w:b/>
                <w:bCs/>
              </w:rPr>
            </w:pPr>
            <w:r>
              <w:rPr>
                <w:b/>
                <w:bCs/>
              </w:rPr>
              <w:t>3.0 Participate in the Project Initiation Meeting</w:t>
            </w:r>
          </w:p>
        </w:tc>
      </w:tr>
      <w:tr w:rsidR="00540301" w14:paraId="06F772BA" w14:textId="77777777" w:rsidTr="7C4E3DB2">
        <w:tc>
          <w:tcPr>
            <w:tcW w:w="9360" w:type="dxa"/>
            <w:tcBorders>
              <w:bottom w:val="single" w:sz="4" w:space="0" w:color="7F7F7F" w:themeColor="text1" w:themeTint="80"/>
            </w:tcBorders>
          </w:tcPr>
          <w:p w14:paraId="04352C77" w14:textId="4D5C20DF" w:rsidR="00540301" w:rsidRDefault="00540301" w:rsidP="00540301">
            <w:pPr>
              <w:pStyle w:val="TableText"/>
              <w:rPr>
                <w:b/>
                <w:bCs/>
              </w:rPr>
            </w:pPr>
            <w:r>
              <w:rPr>
                <w:b/>
                <w:bCs/>
              </w:rPr>
              <w:t>4.0 Develop the Drat Public Involvement Plan (PIP)</w:t>
            </w:r>
          </w:p>
        </w:tc>
      </w:tr>
      <w:tr w:rsidR="00540301" w14:paraId="2A0DAAE6" w14:textId="77777777" w:rsidTr="7C4E3DB2">
        <w:tc>
          <w:tcPr>
            <w:tcW w:w="9360" w:type="dxa"/>
            <w:tcBorders>
              <w:bottom w:val="single" w:sz="4" w:space="0" w:color="7F7F7F" w:themeColor="text1" w:themeTint="80"/>
            </w:tcBorders>
            <w:shd w:val="clear" w:color="auto" w:fill="F2F2F2" w:themeFill="background1" w:themeFillShade="F2"/>
          </w:tcPr>
          <w:p w14:paraId="437CE944" w14:textId="55ADB8A5" w:rsidR="00540301" w:rsidRDefault="00540301" w:rsidP="00A40B58">
            <w:pPr>
              <w:pStyle w:val="TableText"/>
              <w:rPr>
                <w:b/>
                <w:bCs/>
              </w:rPr>
            </w:pPr>
            <w:r>
              <w:rPr>
                <w:b/>
                <w:bCs/>
              </w:rPr>
              <w:t>5.0 Determine Visualization Needs</w:t>
            </w:r>
          </w:p>
        </w:tc>
      </w:tr>
      <w:tr w:rsidR="00540301" w14:paraId="2C546A80" w14:textId="77777777" w:rsidTr="7C4E3DB2">
        <w:tc>
          <w:tcPr>
            <w:tcW w:w="9360" w:type="dxa"/>
            <w:tcBorders>
              <w:bottom w:val="single" w:sz="4" w:space="0" w:color="7F7F7F" w:themeColor="text1" w:themeTint="80"/>
            </w:tcBorders>
          </w:tcPr>
          <w:p w14:paraId="12A9EFDB" w14:textId="5AB83FA1" w:rsidR="00540301" w:rsidRDefault="00540301" w:rsidP="00A40B58">
            <w:pPr>
              <w:pStyle w:val="TableBold"/>
            </w:pPr>
            <w:r>
              <w:t xml:space="preserve">6.0 Task Management </w:t>
            </w:r>
          </w:p>
          <w:p w14:paraId="1C636633" w14:textId="77777777" w:rsidR="00540301" w:rsidRDefault="00540301"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540301" w14:paraId="0839CDCA" w14:textId="77777777" w:rsidTr="7C4E3DB2">
        <w:tc>
          <w:tcPr>
            <w:tcW w:w="9360" w:type="dxa"/>
            <w:tcBorders>
              <w:bottom w:val="single" w:sz="4" w:space="0" w:color="7F7F7F" w:themeColor="text1" w:themeTint="80"/>
            </w:tcBorders>
            <w:shd w:val="clear" w:color="auto" w:fill="F2F2F2" w:themeFill="background1" w:themeFillShade="F2"/>
          </w:tcPr>
          <w:p w14:paraId="3D867E47" w14:textId="366C15B7" w:rsidR="00540301" w:rsidRDefault="00540301" w:rsidP="00A40B58">
            <w:pPr>
              <w:pStyle w:val="TableBold"/>
            </w:pPr>
            <w:r>
              <w:t>7</w:t>
            </w:r>
            <w:r w:rsidRPr="004F4E11">
              <w:t>.0 Complete Quality Procedures</w:t>
            </w:r>
          </w:p>
          <w:p w14:paraId="6BA73219" w14:textId="77777777" w:rsidR="00540301" w:rsidRPr="00DD1EC0" w:rsidRDefault="00540301" w:rsidP="00A40B58">
            <w:pPr>
              <w:pStyle w:val="TableBold"/>
              <w:rPr>
                <w:b w:val="0"/>
                <w:bCs w:val="0"/>
              </w:rPr>
            </w:pPr>
            <w:r w:rsidRPr="00DD1EC0">
              <w:rPr>
                <w:b w:val="0"/>
                <w:bCs w:val="0"/>
              </w:rPr>
              <w:t xml:space="preserve">Perform appropriate quality reviews and complete quality checklists in accordance with the </w:t>
            </w:r>
            <w:r w:rsidRPr="00C43E62">
              <w:rPr>
                <w:b w:val="0"/>
                <w:bCs w:val="0"/>
                <w:i/>
                <w:iCs/>
              </w:rPr>
              <w:t>NCDOT Quality Management Program: Quality Control and Quality Assurance.</w:t>
            </w:r>
          </w:p>
        </w:tc>
      </w:tr>
      <w:tr w:rsidR="00540301" w14:paraId="498361F3" w14:textId="77777777" w:rsidTr="00351240">
        <w:tc>
          <w:tcPr>
            <w:tcW w:w="9360" w:type="dxa"/>
          </w:tcPr>
          <w:p w14:paraId="2C9876A8" w14:textId="2C4E0DCB" w:rsidR="00540301" w:rsidRDefault="00540301"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00CCE50" w14:textId="77777777" w:rsidR="00540301" w:rsidRDefault="00540301" w:rsidP="00A40B58">
            <w:pPr>
              <w:pStyle w:val="TableText"/>
            </w:pPr>
            <w:r>
              <w:lastRenderedPageBreak/>
              <w:t>1.</w:t>
            </w:r>
          </w:p>
          <w:p w14:paraId="3653D79D" w14:textId="77777777" w:rsidR="00540301" w:rsidRDefault="00540301" w:rsidP="00A40B58">
            <w:pPr>
              <w:pStyle w:val="TableText"/>
            </w:pPr>
            <w:r>
              <w:t>2.</w:t>
            </w:r>
          </w:p>
        </w:tc>
      </w:tr>
    </w:tbl>
    <w:p w14:paraId="16FF8BAE" w14:textId="77777777" w:rsidR="00540301" w:rsidRDefault="00540301" w:rsidP="00540301"/>
    <w:p w14:paraId="2834937B" w14:textId="77777777" w:rsidR="00540301" w:rsidRDefault="00540301" w:rsidP="00540301"/>
    <w:p w14:paraId="25A6BFC3" w14:textId="77777777" w:rsidR="00540301" w:rsidRPr="00540301" w:rsidRDefault="00540301" w:rsidP="00540301"/>
    <w:p w14:paraId="186B5F4D" w14:textId="549227B4" w:rsidR="009D44CA" w:rsidRDefault="009D44CA" w:rsidP="009D44CA">
      <w:pPr>
        <w:pStyle w:val="Heading1"/>
      </w:pPr>
      <w:bookmarkStart w:id="63" w:name="Activity_2PI1"/>
      <w:bookmarkEnd w:id="61"/>
      <w:r>
        <w:t>2PI1 | Public Engagement | [</w:t>
      </w:r>
      <w:r w:rsidR="00EB4620" w:rsidRPr="00EB4620">
        <w:rPr>
          <w:color w:val="FF0000"/>
        </w:rPr>
        <w:t>Enter Activity Lead</w:t>
      </w:r>
      <w:r>
        <w:t>]</w:t>
      </w:r>
    </w:p>
    <w:p w14:paraId="6A33CCE2" w14:textId="77777777" w:rsidR="009D44CA" w:rsidRDefault="009D44CA" w:rsidP="009D44CA">
      <w:pPr>
        <w:pStyle w:val="Heading2"/>
      </w:pPr>
      <w:r>
        <w:t>Objective:</w:t>
      </w:r>
    </w:p>
    <w:p w14:paraId="6047F7FB" w14:textId="0B8BB50F" w:rsidR="009D44CA" w:rsidRDefault="00351240" w:rsidP="009D44CA">
      <w:r>
        <w:t>During this phase, a</w:t>
      </w:r>
      <w:r w:rsidR="009D44CA">
        <w:t xml:space="preserve">ssist with project-specific public engagement activities </w:t>
      </w:r>
      <w:r w:rsidRPr="00351240">
        <w:t>to ensure a transparent process is followed as required under the National Environmental Policy Act (NEPA) and State Environmental Policy Act (SEPA).</w:t>
      </w:r>
    </w:p>
    <w:p w14:paraId="44013804" w14:textId="77777777" w:rsidR="009D44CA" w:rsidRDefault="009D44CA" w:rsidP="009D44CA">
      <w:pPr>
        <w:pStyle w:val="Heading2"/>
      </w:pPr>
      <w:r>
        <w:t>Assumptions:</w:t>
      </w:r>
    </w:p>
    <w:p w14:paraId="7DCED781" w14:textId="77777777" w:rsidR="009D44CA" w:rsidRDefault="009D44CA" w:rsidP="009D44CA">
      <w:r>
        <w:t xml:space="preserve">Fill in assumptions. Insert additional assumptions/exclusions as needed. </w:t>
      </w:r>
    </w:p>
    <w:p w14:paraId="032E58D8" w14:textId="77777777" w:rsidR="009D44CA" w:rsidRDefault="009D44CA" w:rsidP="009D44CA"/>
    <w:p w14:paraId="2412F604" w14:textId="77777777" w:rsidR="009D44CA" w:rsidRDefault="009D44CA" w:rsidP="00665085">
      <w:pPr>
        <w:pStyle w:val="NumberList"/>
        <w:numPr>
          <w:ilvl w:val="0"/>
          <w:numId w:val="161"/>
        </w:numPr>
        <w:tabs>
          <w:tab w:val="left" w:pos="720"/>
        </w:tabs>
      </w:pPr>
    </w:p>
    <w:p w14:paraId="0674BCFE" w14:textId="77777777" w:rsidR="009D44CA" w:rsidRDefault="009D44CA" w:rsidP="009D44CA">
      <w:pPr>
        <w:pStyle w:val="NumberList"/>
        <w:numPr>
          <w:ilvl w:val="0"/>
          <w:numId w:val="21"/>
        </w:numPr>
        <w:tabs>
          <w:tab w:val="left" w:pos="720"/>
        </w:tabs>
      </w:pPr>
    </w:p>
    <w:p w14:paraId="478315F8" w14:textId="77777777" w:rsidR="009D44CA" w:rsidRDefault="009D44CA" w:rsidP="009D44CA">
      <w:pPr>
        <w:pStyle w:val="NumberList"/>
        <w:numPr>
          <w:ilvl w:val="0"/>
          <w:numId w:val="21"/>
        </w:numPr>
        <w:tabs>
          <w:tab w:val="left" w:pos="720"/>
        </w:tabs>
      </w:pPr>
    </w:p>
    <w:p w14:paraId="0AEE9FB1" w14:textId="50F40F3B" w:rsidR="009D44CA" w:rsidRDefault="009D44CA" w:rsidP="009D44CA"/>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9D44CA" w14:paraId="2D088B2E" w14:textId="77777777" w:rsidTr="009D44CA">
        <w:tc>
          <w:tcPr>
            <w:tcW w:w="9360" w:type="dxa"/>
            <w:gridSpan w:val="4"/>
            <w:tcBorders>
              <w:top w:val="single" w:sz="18" w:space="0" w:color="7F7F7F"/>
              <w:left w:val="single" w:sz="4" w:space="0" w:color="7F7F7F"/>
              <w:bottom w:val="single" w:sz="4" w:space="0" w:color="7F7F7F"/>
              <w:right w:val="single" w:sz="4" w:space="0" w:color="7F7F7F"/>
            </w:tcBorders>
            <w:shd w:val="clear" w:color="auto" w:fill="F2F2F2"/>
            <w:hideMark/>
          </w:tcPr>
          <w:p w14:paraId="7F70FF8C" w14:textId="77777777" w:rsidR="009D44CA" w:rsidRDefault="009D44CA">
            <w:pPr>
              <w:pStyle w:val="TableBold"/>
              <w:spacing w:line="288" w:lineRule="auto"/>
              <w:rPr>
                <w:color w:val="595959" w:themeColor="text1" w:themeTint="A6"/>
                <w:lang w:eastAsia="ja-JP"/>
              </w:rPr>
            </w:pPr>
            <w:r>
              <w:rPr>
                <w:lang w:eastAsia="ja-JP"/>
              </w:rPr>
              <w:t>MEETINGS AND TRIPS</w:t>
            </w:r>
          </w:p>
        </w:tc>
      </w:tr>
      <w:tr w:rsidR="009D44CA" w14:paraId="292C48B5" w14:textId="77777777" w:rsidTr="009D44CA">
        <w:sdt>
          <w:sdtPr>
            <w:rPr>
              <w:color w:val="595959" w:themeColor="text1" w:themeTint="A6"/>
              <w:lang w:eastAsia="ja-JP"/>
            </w:rPr>
            <w:id w:val="-1323730378"/>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3BD03E26" w14:textId="77777777" w:rsidR="009D44CA" w:rsidRDefault="009D44CA">
                <w:pPr>
                  <w:pStyle w:val="TableText"/>
                  <w:spacing w:line="288" w:lineRule="auto"/>
                  <w:jc w:val="center"/>
                  <w:rPr>
                    <w:color w:val="595959" w:themeColor="text1" w:themeTint="A6"/>
                    <w:lang w:eastAsia="ja-JP"/>
                  </w:rPr>
                </w:pPr>
                <w:r>
                  <w:rPr>
                    <w:rFonts w:ascii="MS Gothic" w:eastAsia="MS Gothic" w:hAnsi="MS Gothic" w:hint="eastAsia"/>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hideMark/>
          </w:tcPr>
          <w:p w14:paraId="3EED1ADC" w14:textId="77777777" w:rsidR="009D44CA" w:rsidRDefault="009D44CA">
            <w:pPr>
              <w:pStyle w:val="TableText"/>
              <w:spacing w:line="288" w:lineRule="auto"/>
              <w:rPr>
                <w:color w:val="595959" w:themeColor="text1" w:themeTint="A6"/>
                <w:lang w:eastAsia="ja-JP"/>
              </w:rPr>
            </w:pPr>
            <w:r>
              <w:rPr>
                <w:lang w:eastAsia="ja-JP"/>
              </w:rPr>
              <w:t xml:space="preserve">Public Meeting/Hearing(s): </w:t>
            </w:r>
            <w:r>
              <w:rPr>
                <w:color w:val="C00000"/>
                <w:lang w:eastAsia="ja-JP"/>
              </w:rPr>
              <w:t xml:space="preserve">Insert # </w:t>
            </w:r>
            <w:r>
              <w:rPr>
                <w:lang w:eastAsia="ja-JP"/>
              </w:rPr>
              <w:t xml:space="preserve">meetings   </w:t>
            </w:r>
          </w:p>
        </w:tc>
      </w:tr>
      <w:tr w:rsidR="009D44CA" w14:paraId="7BDCA07B" w14:textId="77777777" w:rsidTr="009D44CA">
        <w:tc>
          <w:tcPr>
            <w:tcW w:w="9360" w:type="dxa"/>
            <w:vMerge/>
            <w:tcBorders>
              <w:top w:val="single" w:sz="4" w:space="0" w:color="7F7F7F"/>
              <w:left w:val="single" w:sz="4" w:space="0" w:color="7F7F7F"/>
              <w:bottom w:val="single" w:sz="4" w:space="0" w:color="7F7F7F"/>
              <w:right w:val="single" w:sz="4" w:space="0" w:color="7F7F7F"/>
            </w:tcBorders>
            <w:vAlign w:val="center"/>
            <w:hideMark/>
          </w:tcPr>
          <w:p w14:paraId="22EE18FA" w14:textId="77777777" w:rsidR="009D44CA" w:rsidRDefault="009D44CA">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vAlign w:val="center"/>
            <w:hideMark/>
          </w:tcPr>
          <w:p w14:paraId="234104C4" w14:textId="77777777" w:rsidR="009D44CA" w:rsidRDefault="009D44CA">
            <w:pPr>
              <w:pStyle w:val="Center"/>
              <w:rPr>
                <w:color w:val="595959" w:themeColor="text1" w:themeTint="A6"/>
                <w:lang w:eastAsia="ja-JP"/>
              </w:rPr>
            </w:pPr>
            <w:r>
              <w:rPr>
                <w:color w:val="595959" w:themeColor="text1" w:themeTint="A6"/>
                <w:lang w:eastAsia="ja-JP"/>
              </w:rPr>
              <w:t xml:space="preserve">Anticipated format: </w:t>
            </w:r>
          </w:p>
          <w:sdt>
            <w:sdtPr>
              <w:rPr>
                <w:rStyle w:val="DropDown"/>
                <w:lang w:eastAsia="ja-JP"/>
              </w:rPr>
              <w:id w:val="1655947108"/>
              <w:placeholder>
                <w:docPart w:val="8D30DF566D0C4BB4B4B018F2BEB58217"/>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106093CB" w14:textId="77777777" w:rsidR="009D44CA" w:rsidRDefault="009D44CA">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hideMark/>
          </w:tcPr>
          <w:p w14:paraId="64129C40" w14:textId="77777777" w:rsidR="009D44CA" w:rsidRDefault="009D44CA">
            <w:pPr>
              <w:pStyle w:val="Center"/>
              <w:rPr>
                <w:color w:val="595959" w:themeColor="text1" w:themeTint="A6"/>
                <w:lang w:eastAsia="ja-JP"/>
              </w:rPr>
            </w:pPr>
            <w:r>
              <w:rPr>
                <w:color w:val="595959" w:themeColor="text1" w:themeTint="A6"/>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hideMark/>
          </w:tcPr>
          <w:p w14:paraId="3901245C" w14:textId="77777777" w:rsidR="009D44CA" w:rsidRDefault="009D44CA">
            <w:pPr>
              <w:pStyle w:val="Center"/>
              <w:rPr>
                <w:color w:val="595959" w:themeColor="text1" w:themeTint="A6"/>
                <w:lang w:eastAsia="ja-JP"/>
              </w:rPr>
            </w:pPr>
            <w:r>
              <w:rPr>
                <w:color w:val="595959" w:themeColor="text1" w:themeTint="A6"/>
                <w:lang w:eastAsia="ja-JP"/>
              </w:rPr>
              <w:t xml:space="preserve">Anticipated duration:           </w:t>
            </w:r>
            <w:r>
              <w:rPr>
                <w:rFonts w:cs="Calibri"/>
                <w:color w:val="C00000"/>
                <w:sz w:val="21"/>
                <w:szCs w:val="21"/>
                <w:lang w:eastAsia="ja-JP"/>
              </w:rPr>
              <w:t xml:space="preserve">Insert # </w:t>
            </w:r>
            <w:r>
              <w:rPr>
                <w:rFonts w:cs="Calibri"/>
                <w:color w:val="595959" w:themeColor="text1" w:themeTint="A6"/>
                <w:sz w:val="21"/>
                <w:szCs w:val="21"/>
                <w:lang w:eastAsia="ja-JP"/>
              </w:rPr>
              <w:t>hrs./meeting</w:t>
            </w:r>
          </w:p>
        </w:tc>
      </w:tr>
      <w:tr w:rsidR="009D44CA" w14:paraId="5CAEF501" w14:textId="77777777" w:rsidTr="009D44CA">
        <w:sdt>
          <w:sdtPr>
            <w:rPr>
              <w:color w:val="595959" w:themeColor="text1" w:themeTint="A6"/>
              <w:lang w:eastAsia="ja-JP"/>
            </w:rPr>
            <w:id w:val="1986820802"/>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5A057E53" w14:textId="77777777" w:rsidR="009D44CA" w:rsidRDefault="009D44CA">
                <w:pPr>
                  <w:pStyle w:val="TableText"/>
                  <w:spacing w:line="288" w:lineRule="auto"/>
                  <w:jc w:val="center"/>
                  <w:rPr>
                    <w:color w:val="595959" w:themeColor="text1" w:themeTint="A6"/>
                    <w:lang w:eastAsia="ja-JP"/>
                  </w:rPr>
                </w:pPr>
                <w:r>
                  <w:rPr>
                    <w:rFonts w:ascii="MS Gothic" w:eastAsia="MS Gothic" w:hAnsi="MS Gothic" w:hint="eastAsia"/>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hideMark/>
          </w:tcPr>
          <w:p w14:paraId="1FCC28DF" w14:textId="77777777" w:rsidR="009D44CA" w:rsidRDefault="009D44CA">
            <w:pPr>
              <w:pStyle w:val="TableText"/>
              <w:spacing w:line="288" w:lineRule="auto"/>
              <w:rPr>
                <w:color w:val="595959" w:themeColor="text1" w:themeTint="A6"/>
                <w:lang w:eastAsia="ja-JP"/>
              </w:rPr>
            </w:pPr>
            <w:r>
              <w:rPr>
                <w:lang w:eastAsia="ja-JP"/>
              </w:rPr>
              <w:t xml:space="preserve">Local Officials' Informational Meeting(s):  </w:t>
            </w:r>
            <w:r>
              <w:rPr>
                <w:color w:val="C00000"/>
                <w:lang w:eastAsia="ja-JP"/>
              </w:rPr>
              <w:t xml:space="preserve">Insert # </w:t>
            </w:r>
            <w:r>
              <w:rPr>
                <w:lang w:eastAsia="ja-JP"/>
              </w:rPr>
              <w:t>meetings</w:t>
            </w:r>
          </w:p>
          <w:p w14:paraId="7648AA02" w14:textId="77777777" w:rsidR="009D44CA" w:rsidRDefault="00E86285">
            <w:pPr>
              <w:pStyle w:val="TableText"/>
              <w:spacing w:line="288" w:lineRule="auto"/>
              <w:rPr>
                <w:color w:val="595959" w:themeColor="text1" w:themeTint="A6"/>
                <w:lang w:eastAsia="ja-JP"/>
              </w:rPr>
            </w:pPr>
            <w:sdt>
              <w:sdtPr>
                <w:rPr>
                  <w:lang w:eastAsia="ja-JP"/>
                </w:rPr>
                <w:id w:val="-30339062"/>
                <w14:checkbox>
                  <w14:checked w14:val="0"/>
                  <w14:checkedState w14:val="2612" w14:font="MS Gothic"/>
                  <w14:uncheckedState w14:val="2610" w14:font="MS Gothic"/>
                </w14:checkbox>
              </w:sdtPr>
              <w:sdtEndPr/>
              <w:sdtContent>
                <w:r w:rsidR="009D44CA">
                  <w:rPr>
                    <w:rFonts w:ascii="MS Gothic" w:eastAsia="MS Gothic" w:hAnsi="MS Gothic" w:hint="eastAsia"/>
                    <w:lang w:eastAsia="ja-JP"/>
                  </w:rPr>
                  <w:t>☐</w:t>
                </w:r>
              </w:sdtContent>
            </w:sdt>
            <w:r w:rsidR="009D44CA">
              <w:rPr>
                <w:lang w:eastAsia="ja-JP"/>
              </w:rPr>
              <w:t xml:space="preserve"> Same day as public meeting(s)</w:t>
            </w:r>
          </w:p>
        </w:tc>
      </w:tr>
      <w:tr w:rsidR="009D44CA" w14:paraId="4D0D6B07" w14:textId="77777777" w:rsidTr="009D44CA">
        <w:tc>
          <w:tcPr>
            <w:tcW w:w="9360" w:type="dxa"/>
            <w:vMerge/>
            <w:tcBorders>
              <w:top w:val="single" w:sz="4" w:space="0" w:color="7F7F7F"/>
              <w:left w:val="single" w:sz="4" w:space="0" w:color="7F7F7F"/>
              <w:bottom w:val="single" w:sz="4" w:space="0" w:color="7F7F7F"/>
              <w:right w:val="single" w:sz="4" w:space="0" w:color="7F7F7F"/>
            </w:tcBorders>
            <w:vAlign w:val="center"/>
            <w:hideMark/>
          </w:tcPr>
          <w:p w14:paraId="3EF9FEF4" w14:textId="77777777" w:rsidR="009D44CA" w:rsidRDefault="009D44CA">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vAlign w:val="center"/>
            <w:hideMark/>
          </w:tcPr>
          <w:p w14:paraId="17B6BD72" w14:textId="77777777" w:rsidR="009D44CA" w:rsidRDefault="009D44CA">
            <w:pPr>
              <w:pStyle w:val="Center"/>
              <w:rPr>
                <w:color w:val="595959" w:themeColor="text1" w:themeTint="A6"/>
                <w:lang w:eastAsia="ja-JP"/>
              </w:rPr>
            </w:pPr>
            <w:r>
              <w:rPr>
                <w:color w:val="595959" w:themeColor="text1" w:themeTint="A6"/>
                <w:lang w:eastAsia="ja-JP"/>
              </w:rPr>
              <w:t xml:space="preserve">Anticipated format: </w:t>
            </w:r>
          </w:p>
          <w:sdt>
            <w:sdtPr>
              <w:rPr>
                <w:rStyle w:val="DropDown"/>
                <w:lang w:eastAsia="ja-JP"/>
              </w:rPr>
              <w:id w:val="456462376"/>
              <w:placeholder>
                <w:docPart w:val="53CB49D1E35B4BE6857E57751F7EE62B"/>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588E79FB" w14:textId="77777777" w:rsidR="009D44CA" w:rsidRDefault="009D44CA">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hideMark/>
          </w:tcPr>
          <w:p w14:paraId="6CEA7B88" w14:textId="77777777" w:rsidR="009D44CA" w:rsidRDefault="009D44CA">
            <w:pPr>
              <w:pStyle w:val="Center"/>
              <w:rPr>
                <w:color w:val="595959" w:themeColor="text1" w:themeTint="A6"/>
                <w:lang w:eastAsia="ja-JP"/>
              </w:rPr>
            </w:pPr>
            <w:r>
              <w:rPr>
                <w:color w:val="595959" w:themeColor="text1" w:themeTint="A6"/>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hideMark/>
          </w:tcPr>
          <w:p w14:paraId="7A91F914" w14:textId="77777777" w:rsidR="009D44CA" w:rsidRDefault="009D44CA">
            <w:pPr>
              <w:pStyle w:val="Center"/>
              <w:rPr>
                <w:color w:val="595959" w:themeColor="text1" w:themeTint="A6"/>
                <w:lang w:eastAsia="ja-JP"/>
              </w:rPr>
            </w:pPr>
            <w:r>
              <w:rPr>
                <w:color w:val="595959" w:themeColor="text1" w:themeTint="A6"/>
                <w:lang w:eastAsia="ja-JP"/>
              </w:rPr>
              <w:t xml:space="preserve">Anticipated duration:           </w:t>
            </w:r>
            <w:r>
              <w:rPr>
                <w:rFonts w:cs="Calibri"/>
                <w:color w:val="C00000"/>
                <w:sz w:val="21"/>
                <w:szCs w:val="21"/>
                <w:lang w:eastAsia="ja-JP"/>
              </w:rPr>
              <w:t xml:space="preserve">Insert # </w:t>
            </w:r>
            <w:r>
              <w:rPr>
                <w:rFonts w:cs="Calibri"/>
                <w:color w:val="595959" w:themeColor="text1" w:themeTint="A6"/>
                <w:sz w:val="21"/>
                <w:szCs w:val="21"/>
                <w:lang w:eastAsia="ja-JP"/>
              </w:rPr>
              <w:t>hrs./meeting</w:t>
            </w:r>
          </w:p>
        </w:tc>
      </w:tr>
      <w:tr w:rsidR="009D44CA" w14:paraId="480D3249" w14:textId="77777777" w:rsidTr="009D44CA">
        <w:sdt>
          <w:sdtPr>
            <w:rPr>
              <w:color w:val="595959" w:themeColor="text1" w:themeTint="A6"/>
              <w:lang w:eastAsia="ja-JP"/>
            </w:rPr>
            <w:id w:val="-1711881456"/>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16CFC1A3" w14:textId="77777777" w:rsidR="009D44CA" w:rsidRDefault="009D44CA">
                <w:pPr>
                  <w:pStyle w:val="TableText"/>
                  <w:spacing w:line="288" w:lineRule="auto"/>
                  <w:jc w:val="center"/>
                  <w:rPr>
                    <w:color w:val="595959" w:themeColor="text1" w:themeTint="A6"/>
                    <w:lang w:eastAsia="ja-JP"/>
                  </w:rPr>
                </w:pPr>
                <w:r>
                  <w:rPr>
                    <w:rFonts w:ascii="MS Gothic" w:eastAsia="MS Gothic" w:hAnsi="MS Gothic" w:hint="eastAsia"/>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hideMark/>
          </w:tcPr>
          <w:p w14:paraId="3B4458BE" w14:textId="77777777" w:rsidR="009D44CA" w:rsidRDefault="009D44CA">
            <w:pPr>
              <w:pStyle w:val="TableText"/>
              <w:spacing w:line="288" w:lineRule="auto"/>
              <w:rPr>
                <w:color w:val="595959" w:themeColor="text1" w:themeTint="A6"/>
                <w:lang w:eastAsia="ja-JP"/>
              </w:rPr>
            </w:pPr>
            <w:r>
              <w:rPr>
                <w:lang w:eastAsia="ja-JP"/>
              </w:rPr>
              <w:t xml:space="preserve">Public Meeting/Hearing Map Review Meeting: </w:t>
            </w:r>
            <w:r>
              <w:rPr>
                <w:color w:val="C00000"/>
                <w:lang w:eastAsia="ja-JP"/>
              </w:rPr>
              <w:t xml:space="preserve">Insert # </w:t>
            </w:r>
            <w:r>
              <w:rPr>
                <w:lang w:eastAsia="ja-JP"/>
              </w:rPr>
              <w:t xml:space="preserve">staff/meeting </w:t>
            </w:r>
            <w:r>
              <w:rPr>
                <w:color w:val="A6A6A6" w:themeColor="background1" w:themeShade="A6"/>
                <w:lang w:eastAsia="ja-JP"/>
              </w:rPr>
              <w:t>(PI staff only)</w:t>
            </w:r>
          </w:p>
        </w:tc>
      </w:tr>
      <w:tr w:rsidR="009D44CA" w14:paraId="50309509" w14:textId="77777777" w:rsidTr="009D44CA">
        <w:tc>
          <w:tcPr>
            <w:tcW w:w="9360" w:type="dxa"/>
            <w:vMerge/>
            <w:tcBorders>
              <w:top w:val="single" w:sz="4" w:space="0" w:color="7F7F7F"/>
              <w:left w:val="single" w:sz="4" w:space="0" w:color="7F7F7F"/>
              <w:bottom w:val="single" w:sz="4" w:space="0" w:color="7F7F7F"/>
              <w:right w:val="single" w:sz="4" w:space="0" w:color="7F7F7F"/>
            </w:tcBorders>
            <w:vAlign w:val="center"/>
            <w:hideMark/>
          </w:tcPr>
          <w:p w14:paraId="3D4EFC60" w14:textId="77777777" w:rsidR="009D44CA" w:rsidRDefault="009D44CA">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vAlign w:val="center"/>
            <w:hideMark/>
          </w:tcPr>
          <w:p w14:paraId="1A34D142" w14:textId="77777777" w:rsidR="009D44CA" w:rsidRDefault="009D44CA">
            <w:pPr>
              <w:pStyle w:val="Center"/>
              <w:rPr>
                <w:color w:val="595959" w:themeColor="text1" w:themeTint="A6"/>
                <w:lang w:eastAsia="ja-JP"/>
              </w:rPr>
            </w:pPr>
            <w:r>
              <w:rPr>
                <w:color w:val="595959" w:themeColor="text1" w:themeTint="A6"/>
                <w:lang w:eastAsia="ja-JP"/>
              </w:rPr>
              <w:t xml:space="preserve">Anticipated format: </w:t>
            </w:r>
          </w:p>
          <w:sdt>
            <w:sdtPr>
              <w:rPr>
                <w:rStyle w:val="DropDown"/>
                <w:lang w:eastAsia="ja-JP"/>
              </w:rPr>
              <w:id w:val="-630863974"/>
              <w:placeholder>
                <w:docPart w:val="1631F48A8EF6470A8236410DBAF060E9"/>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774C9768" w14:textId="77777777" w:rsidR="009D44CA" w:rsidRDefault="009D44CA">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hideMark/>
          </w:tcPr>
          <w:p w14:paraId="50596718" w14:textId="77777777" w:rsidR="009D44CA" w:rsidRDefault="009D44CA">
            <w:pPr>
              <w:pStyle w:val="Center"/>
              <w:rPr>
                <w:color w:val="595959" w:themeColor="text1" w:themeTint="A6"/>
                <w:lang w:eastAsia="ja-JP"/>
              </w:rPr>
            </w:pPr>
            <w:r>
              <w:rPr>
                <w:color w:val="595959" w:themeColor="text1" w:themeTint="A6"/>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hideMark/>
          </w:tcPr>
          <w:p w14:paraId="10D4D65E" w14:textId="77777777" w:rsidR="009D44CA" w:rsidRDefault="009D44CA">
            <w:pPr>
              <w:pStyle w:val="Center"/>
              <w:rPr>
                <w:color w:val="595959" w:themeColor="text1" w:themeTint="A6"/>
                <w:lang w:eastAsia="ja-JP"/>
              </w:rPr>
            </w:pPr>
            <w:r>
              <w:rPr>
                <w:color w:val="595959" w:themeColor="text1" w:themeTint="A6"/>
                <w:lang w:eastAsia="ja-JP"/>
              </w:rPr>
              <w:t xml:space="preserve">Anticipated duration:           </w:t>
            </w:r>
            <w:r>
              <w:rPr>
                <w:rFonts w:cs="Calibri"/>
                <w:color w:val="C00000"/>
                <w:sz w:val="21"/>
                <w:szCs w:val="21"/>
                <w:lang w:eastAsia="ja-JP"/>
              </w:rPr>
              <w:t xml:space="preserve">Insert # </w:t>
            </w:r>
            <w:r>
              <w:rPr>
                <w:rFonts w:cs="Calibri"/>
                <w:color w:val="595959" w:themeColor="text1" w:themeTint="A6"/>
                <w:sz w:val="21"/>
                <w:szCs w:val="21"/>
                <w:lang w:eastAsia="ja-JP"/>
              </w:rPr>
              <w:t>hrs./meeting</w:t>
            </w:r>
          </w:p>
        </w:tc>
      </w:tr>
      <w:tr w:rsidR="009D44CA" w14:paraId="6850F605" w14:textId="77777777" w:rsidTr="009D44CA">
        <w:sdt>
          <w:sdtPr>
            <w:rPr>
              <w:color w:val="595959" w:themeColor="text1" w:themeTint="A6"/>
              <w:lang w:eastAsia="ja-JP"/>
            </w:rPr>
            <w:id w:val="8570882"/>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2D25FA5" w14:textId="77777777" w:rsidR="009D44CA" w:rsidRDefault="009D44CA">
                <w:pPr>
                  <w:pStyle w:val="TableText"/>
                  <w:spacing w:line="288" w:lineRule="auto"/>
                  <w:jc w:val="center"/>
                  <w:rPr>
                    <w:color w:val="595959" w:themeColor="text1" w:themeTint="A6"/>
                    <w:lang w:eastAsia="ja-JP"/>
                  </w:rPr>
                </w:pPr>
                <w:r>
                  <w:rPr>
                    <w:rFonts w:ascii="MS Gothic" w:eastAsia="MS Gothic" w:hAnsi="MS Gothic" w:hint="eastAsia"/>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hideMark/>
          </w:tcPr>
          <w:p w14:paraId="0BAC33EE" w14:textId="77777777" w:rsidR="009D44CA" w:rsidRDefault="009D44CA">
            <w:pPr>
              <w:pStyle w:val="TableText"/>
              <w:spacing w:line="288" w:lineRule="auto"/>
              <w:rPr>
                <w:color w:val="595959" w:themeColor="text1" w:themeTint="A6"/>
                <w:lang w:eastAsia="ja-JP"/>
              </w:rPr>
            </w:pPr>
            <w:r>
              <w:rPr>
                <w:lang w:eastAsia="ja-JP"/>
              </w:rPr>
              <w:t xml:space="preserve">Post-Public Meeting/Hearing Meeting: </w:t>
            </w:r>
            <w:r>
              <w:rPr>
                <w:color w:val="C00000"/>
                <w:lang w:eastAsia="ja-JP"/>
              </w:rPr>
              <w:t xml:space="preserve">Insert # </w:t>
            </w:r>
            <w:r>
              <w:rPr>
                <w:lang w:eastAsia="ja-JP"/>
              </w:rPr>
              <w:t xml:space="preserve">staff/meeting </w:t>
            </w:r>
            <w:r>
              <w:rPr>
                <w:color w:val="A6A6A6" w:themeColor="background1" w:themeShade="A6"/>
                <w:lang w:eastAsia="ja-JP"/>
              </w:rPr>
              <w:t>(PI staff only)</w:t>
            </w:r>
          </w:p>
        </w:tc>
      </w:tr>
      <w:tr w:rsidR="009D44CA" w14:paraId="64EA66C5" w14:textId="77777777" w:rsidTr="009D44CA">
        <w:tc>
          <w:tcPr>
            <w:tcW w:w="9360" w:type="dxa"/>
            <w:vMerge/>
            <w:tcBorders>
              <w:top w:val="single" w:sz="4" w:space="0" w:color="7F7F7F"/>
              <w:left w:val="single" w:sz="4" w:space="0" w:color="7F7F7F"/>
              <w:bottom w:val="single" w:sz="4" w:space="0" w:color="7F7F7F"/>
              <w:right w:val="single" w:sz="4" w:space="0" w:color="7F7F7F"/>
            </w:tcBorders>
            <w:vAlign w:val="center"/>
            <w:hideMark/>
          </w:tcPr>
          <w:p w14:paraId="04FAFF61" w14:textId="77777777" w:rsidR="009D44CA" w:rsidRDefault="009D44CA">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4" w:space="0" w:color="7F7F7F"/>
              <w:right w:val="single" w:sz="4" w:space="0" w:color="7F7F7F"/>
            </w:tcBorders>
            <w:vAlign w:val="center"/>
            <w:hideMark/>
          </w:tcPr>
          <w:p w14:paraId="2C23CC62" w14:textId="77777777" w:rsidR="009D44CA" w:rsidRDefault="009D44CA">
            <w:pPr>
              <w:pStyle w:val="Center"/>
              <w:rPr>
                <w:color w:val="595959" w:themeColor="text1" w:themeTint="A6"/>
                <w:lang w:eastAsia="ja-JP"/>
              </w:rPr>
            </w:pPr>
            <w:r>
              <w:rPr>
                <w:color w:val="595959" w:themeColor="text1" w:themeTint="A6"/>
                <w:lang w:eastAsia="ja-JP"/>
              </w:rPr>
              <w:t xml:space="preserve">Anticipated format: </w:t>
            </w:r>
          </w:p>
          <w:sdt>
            <w:sdtPr>
              <w:rPr>
                <w:rStyle w:val="DropDown"/>
                <w:lang w:eastAsia="ja-JP"/>
              </w:rPr>
              <w:id w:val="-1302066631"/>
              <w:placeholder>
                <w:docPart w:val="D82E6EDC064144B5B3DAC2EFAB54207D"/>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7464A284" w14:textId="77777777" w:rsidR="009D44CA" w:rsidRDefault="009D44CA">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hideMark/>
          </w:tcPr>
          <w:p w14:paraId="53BB96C4" w14:textId="77777777" w:rsidR="009D44CA" w:rsidRDefault="009D44CA">
            <w:pPr>
              <w:pStyle w:val="Center"/>
              <w:rPr>
                <w:color w:val="595959" w:themeColor="text1" w:themeTint="A6"/>
                <w:lang w:eastAsia="ja-JP"/>
              </w:rPr>
            </w:pPr>
            <w:r>
              <w:rPr>
                <w:color w:val="595959" w:themeColor="text1" w:themeTint="A6"/>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4" w:space="0" w:color="7F7F7F"/>
              <w:right w:val="single" w:sz="4" w:space="0" w:color="7F7F7F"/>
            </w:tcBorders>
            <w:hideMark/>
          </w:tcPr>
          <w:p w14:paraId="5E93BDEF" w14:textId="77777777" w:rsidR="009D44CA" w:rsidRDefault="009D44CA">
            <w:pPr>
              <w:pStyle w:val="Center"/>
              <w:rPr>
                <w:color w:val="595959" w:themeColor="text1" w:themeTint="A6"/>
                <w:lang w:eastAsia="ja-JP"/>
              </w:rPr>
            </w:pPr>
            <w:r>
              <w:rPr>
                <w:color w:val="595959" w:themeColor="text1" w:themeTint="A6"/>
                <w:lang w:eastAsia="ja-JP"/>
              </w:rPr>
              <w:t xml:space="preserve">Anticipated duration:           </w:t>
            </w:r>
            <w:r>
              <w:rPr>
                <w:rFonts w:cs="Calibri"/>
                <w:color w:val="C00000"/>
                <w:sz w:val="21"/>
                <w:szCs w:val="21"/>
                <w:lang w:eastAsia="ja-JP"/>
              </w:rPr>
              <w:t xml:space="preserve">Insert # </w:t>
            </w:r>
            <w:r>
              <w:rPr>
                <w:rFonts w:cs="Calibri"/>
                <w:color w:val="595959" w:themeColor="text1" w:themeTint="A6"/>
                <w:sz w:val="21"/>
                <w:szCs w:val="21"/>
                <w:lang w:eastAsia="ja-JP"/>
              </w:rPr>
              <w:t>hrs./meeting</w:t>
            </w:r>
          </w:p>
        </w:tc>
      </w:tr>
      <w:tr w:rsidR="009D44CA" w14:paraId="163F91A1" w14:textId="77777777" w:rsidTr="009D44CA">
        <w:sdt>
          <w:sdtPr>
            <w:rPr>
              <w:color w:val="595959" w:themeColor="text1" w:themeTint="A6"/>
              <w:lang w:eastAsia="ja-JP"/>
            </w:rPr>
            <w:id w:val="1056590717"/>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0F757174" w14:textId="77777777" w:rsidR="009D44CA" w:rsidRDefault="009D44CA">
                <w:pPr>
                  <w:pStyle w:val="TableText"/>
                  <w:spacing w:line="288" w:lineRule="auto"/>
                  <w:jc w:val="center"/>
                  <w:rPr>
                    <w:color w:val="595959" w:themeColor="text1" w:themeTint="A6"/>
                    <w:lang w:eastAsia="ja-JP"/>
                  </w:rPr>
                </w:pPr>
                <w:r>
                  <w:rPr>
                    <w:rFonts w:ascii="MS Gothic" w:eastAsia="MS Gothic" w:hAnsi="MS Gothic" w:hint="eastAsia"/>
                    <w:lang w:eastAsia="ja-JP"/>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hideMark/>
          </w:tcPr>
          <w:p w14:paraId="278E3979" w14:textId="77777777" w:rsidR="009D44CA" w:rsidRDefault="009D44CA">
            <w:pPr>
              <w:pStyle w:val="TableText"/>
              <w:spacing w:line="288" w:lineRule="auto"/>
              <w:rPr>
                <w:color w:val="595959" w:themeColor="text1" w:themeTint="A6"/>
                <w:lang w:eastAsia="ja-JP"/>
              </w:rPr>
            </w:pPr>
            <w:r>
              <w:rPr>
                <w:lang w:eastAsia="ja-JP"/>
              </w:rPr>
              <w:t xml:space="preserve">Other Meetings: </w:t>
            </w:r>
            <w:r>
              <w:rPr>
                <w:color w:val="C00000"/>
                <w:lang w:eastAsia="ja-JP"/>
              </w:rPr>
              <w:t xml:space="preserve">Insert # </w:t>
            </w:r>
            <w:r>
              <w:rPr>
                <w:lang w:eastAsia="ja-JP"/>
              </w:rPr>
              <w:t xml:space="preserve">meetings     </w:t>
            </w:r>
          </w:p>
        </w:tc>
      </w:tr>
      <w:tr w:rsidR="009D44CA" w14:paraId="7FF7ABC8" w14:textId="77777777" w:rsidTr="009D44CA">
        <w:tc>
          <w:tcPr>
            <w:tcW w:w="9360" w:type="dxa"/>
            <w:vMerge/>
            <w:tcBorders>
              <w:top w:val="single" w:sz="4" w:space="0" w:color="7F7F7F"/>
              <w:left w:val="single" w:sz="4" w:space="0" w:color="7F7F7F"/>
              <w:bottom w:val="single" w:sz="18" w:space="0" w:color="7F7F7F"/>
              <w:right w:val="single" w:sz="4" w:space="0" w:color="7F7F7F"/>
            </w:tcBorders>
            <w:vAlign w:val="center"/>
            <w:hideMark/>
          </w:tcPr>
          <w:p w14:paraId="1FC28995" w14:textId="77777777" w:rsidR="009D44CA" w:rsidRDefault="009D44CA">
            <w:pPr>
              <w:spacing w:line="288" w:lineRule="auto"/>
              <w:rPr>
                <w:rFonts w:cs="Calibri"/>
                <w:color w:val="595959" w:themeColor="text1" w:themeTint="A6"/>
                <w:sz w:val="21"/>
                <w:szCs w:val="21"/>
                <w:lang w:eastAsia="ja-JP"/>
              </w:rPr>
            </w:pPr>
          </w:p>
        </w:tc>
        <w:tc>
          <w:tcPr>
            <w:tcW w:w="2880" w:type="dxa"/>
            <w:tcBorders>
              <w:top w:val="single" w:sz="4" w:space="0" w:color="7F7F7F"/>
              <w:left w:val="single" w:sz="4" w:space="0" w:color="7F7F7F"/>
              <w:bottom w:val="single" w:sz="18" w:space="0" w:color="7F7F7F"/>
              <w:right w:val="single" w:sz="4" w:space="0" w:color="7F7F7F"/>
            </w:tcBorders>
            <w:vAlign w:val="center"/>
            <w:hideMark/>
          </w:tcPr>
          <w:p w14:paraId="0524E689" w14:textId="77777777" w:rsidR="009D44CA" w:rsidRDefault="009D44CA">
            <w:pPr>
              <w:pStyle w:val="Center"/>
              <w:rPr>
                <w:color w:val="595959" w:themeColor="text1" w:themeTint="A6"/>
                <w:lang w:eastAsia="ja-JP"/>
              </w:rPr>
            </w:pPr>
            <w:r>
              <w:rPr>
                <w:color w:val="595959" w:themeColor="text1" w:themeTint="A6"/>
                <w:lang w:eastAsia="ja-JP"/>
              </w:rPr>
              <w:t xml:space="preserve">Anticipated format: </w:t>
            </w:r>
          </w:p>
          <w:sdt>
            <w:sdtPr>
              <w:rPr>
                <w:rStyle w:val="DropDown"/>
                <w:lang w:eastAsia="ja-JP"/>
              </w:rPr>
              <w:id w:val="106710236"/>
              <w:placeholder>
                <w:docPart w:val="71A1FD154C51472A9717A8398BBBD513"/>
              </w:placeholder>
              <w:showingPlcHdr/>
              <w:dropDownList>
                <w:listItem w:displayText="Teleconference" w:value="Teleconference"/>
                <w:listItem w:displayText="In-person meeting" w:value="In-person meeting"/>
                <w:listItem w:displayText="Virtual Meeting" w:value="Virtual Meeting"/>
              </w:dropDownList>
            </w:sdtPr>
            <w:sdtEndPr>
              <w:rPr>
                <w:rStyle w:val="DropDown"/>
              </w:rPr>
            </w:sdtEndPr>
            <w:sdtContent>
              <w:p w14:paraId="73ACBB3B" w14:textId="77777777" w:rsidR="009D44CA" w:rsidRDefault="009D44CA">
                <w:pPr>
                  <w:pStyle w:val="Center"/>
                  <w:rPr>
                    <w:color w:val="595959" w:themeColor="text1" w:themeTint="A6"/>
                    <w:lang w:eastAsia="ja-JP"/>
                  </w:rPr>
                </w:pPr>
                <w:r>
                  <w:rPr>
                    <w:rStyle w:val="PlaceholderText"/>
                    <w:lang w:eastAsia="ja-JP"/>
                  </w:rPr>
                  <w:t>Choose an item.</w:t>
                </w:r>
              </w:p>
            </w:sdtContent>
          </w:sdt>
        </w:tc>
        <w:tc>
          <w:tcPr>
            <w:tcW w:w="2880" w:type="dxa"/>
            <w:tcBorders>
              <w:top w:val="single" w:sz="4" w:space="0" w:color="7F7F7F"/>
              <w:left w:val="single" w:sz="4" w:space="0" w:color="7F7F7F"/>
              <w:bottom w:val="single" w:sz="18" w:space="0" w:color="7F7F7F"/>
              <w:right w:val="single" w:sz="4" w:space="0" w:color="7F7F7F"/>
            </w:tcBorders>
            <w:vAlign w:val="center"/>
            <w:hideMark/>
          </w:tcPr>
          <w:p w14:paraId="4497BFBE" w14:textId="77777777" w:rsidR="009D44CA" w:rsidRDefault="009D44CA">
            <w:pPr>
              <w:pStyle w:val="Center"/>
              <w:rPr>
                <w:color w:val="595959" w:themeColor="text1" w:themeTint="A6"/>
                <w:lang w:eastAsia="ja-JP"/>
              </w:rPr>
            </w:pPr>
            <w:r>
              <w:rPr>
                <w:color w:val="595959" w:themeColor="text1" w:themeTint="A6"/>
                <w:lang w:eastAsia="ja-JP"/>
              </w:rPr>
              <w:t>Anticipated # of staff:</w:t>
            </w:r>
            <w:r>
              <w:rPr>
                <w:rFonts w:cs="Calibri"/>
                <w:color w:val="C00000"/>
                <w:sz w:val="21"/>
                <w:szCs w:val="21"/>
                <w:lang w:eastAsia="ja-JP"/>
              </w:rPr>
              <w:t xml:space="preserve"> Insert #</w:t>
            </w:r>
          </w:p>
        </w:tc>
        <w:tc>
          <w:tcPr>
            <w:tcW w:w="2880" w:type="dxa"/>
            <w:tcBorders>
              <w:top w:val="single" w:sz="4" w:space="0" w:color="7F7F7F"/>
              <w:left w:val="single" w:sz="4" w:space="0" w:color="7F7F7F"/>
              <w:bottom w:val="single" w:sz="18" w:space="0" w:color="7F7F7F"/>
              <w:right w:val="single" w:sz="4" w:space="0" w:color="7F7F7F"/>
            </w:tcBorders>
            <w:hideMark/>
          </w:tcPr>
          <w:p w14:paraId="0CA3B8DD" w14:textId="77777777" w:rsidR="009D44CA" w:rsidRDefault="009D44CA">
            <w:pPr>
              <w:pStyle w:val="Center"/>
              <w:rPr>
                <w:color w:val="595959" w:themeColor="text1" w:themeTint="A6"/>
                <w:lang w:eastAsia="ja-JP"/>
              </w:rPr>
            </w:pPr>
            <w:r>
              <w:rPr>
                <w:color w:val="595959" w:themeColor="text1" w:themeTint="A6"/>
                <w:lang w:eastAsia="ja-JP"/>
              </w:rPr>
              <w:t xml:space="preserve">Anticipated duration:           </w:t>
            </w:r>
            <w:r>
              <w:rPr>
                <w:rFonts w:cs="Calibri"/>
                <w:color w:val="C00000"/>
                <w:sz w:val="21"/>
                <w:szCs w:val="21"/>
                <w:lang w:eastAsia="ja-JP"/>
              </w:rPr>
              <w:t xml:space="preserve">Insert # </w:t>
            </w:r>
            <w:r>
              <w:rPr>
                <w:rFonts w:cs="Calibri"/>
                <w:color w:val="595959" w:themeColor="text1" w:themeTint="A6"/>
                <w:sz w:val="21"/>
                <w:szCs w:val="21"/>
                <w:lang w:eastAsia="ja-JP"/>
              </w:rPr>
              <w:t>hrs./meeting</w:t>
            </w:r>
          </w:p>
        </w:tc>
      </w:tr>
      <w:tr w:rsidR="009D44CA" w14:paraId="41F07CC0" w14:textId="77777777" w:rsidTr="009D44CA">
        <w:tc>
          <w:tcPr>
            <w:tcW w:w="9360" w:type="dxa"/>
            <w:gridSpan w:val="4"/>
            <w:tcBorders>
              <w:top w:val="single" w:sz="18" w:space="0" w:color="7F7F7F"/>
              <w:left w:val="single" w:sz="4" w:space="0" w:color="7F7F7F"/>
              <w:bottom w:val="single" w:sz="4" w:space="0" w:color="7F7F7F"/>
              <w:right w:val="single" w:sz="4" w:space="0" w:color="7F7F7F"/>
            </w:tcBorders>
          </w:tcPr>
          <w:p w14:paraId="5B860C05" w14:textId="77777777" w:rsidR="009D44CA" w:rsidRDefault="009D44CA">
            <w:pPr>
              <w:pStyle w:val="TableBold"/>
              <w:spacing w:line="288" w:lineRule="auto"/>
              <w:rPr>
                <w:b w:val="0"/>
                <w:bCs w:val="0"/>
                <w:color w:val="A6A6A6" w:themeColor="background1" w:themeShade="A6"/>
                <w:lang w:eastAsia="ja-JP"/>
              </w:rPr>
            </w:pPr>
            <w:r>
              <w:rPr>
                <w:color w:val="595959" w:themeColor="text1" w:themeTint="A6"/>
                <w:lang w:eastAsia="ja-JP"/>
              </w:rPr>
              <w:t>List out additional meetings and details:</w:t>
            </w:r>
            <w:r>
              <w:rPr>
                <w:b w:val="0"/>
                <w:bCs w:val="0"/>
                <w:color w:val="A6A6A6" w:themeColor="background1" w:themeShade="A6"/>
                <w:lang w:eastAsia="ja-JP"/>
              </w:rPr>
              <w:t xml:space="preserve"> (e.g., Number of meetings, anticipated staff, duration of meetings) </w:t>
            </w:r>
          </w:p>
          <w:p w14:paraId="4087F91A" w14:textId="77777777" w:rsidR="009D44CA" w:rsidRDefault="009D44CA">
            <w:pPr>
              <w:pStyle w:val="TableText"/>
              <w:spacing w:line="288" w:lineRule="auto"/>
              <w:rPr>
                <w:color w:val="595959" w:themeColor="text1" w:themeTint="A6"/>
                <w:lang w:eastAsia="ja-JP"/>
              </w:rPr>
            </w:pPr>
            <w:r>
              <w:rPr>
                <w:color w:val="595959" w:themeColor="text1" w:themeTint="A6"/>
                <w:lang w:eastAsia="ja-JP"/>
              </w:rPr>
              <w:t>1.</w:t>
            </w:r>
          </w:p>
          <w:p w14:paraId="3B6C39C1" w14:textId="77777777" w:rsidR="009D44CA" w:rsidRDefault="009D44CA">
            <w:pPr>
              <w:pStyle w:val="TableText"/>
              <w:spacing w:line="288" w:lineRule="auto"/>
              <w:rPr>
                <w:color w:val="595959" w:themeColor="text1" w:themeTint="A6"/>
                <w:lang w:eastAsia="ja-JP"/>
              </w:rPr>
            </w:pPr>
          </w:p>
        </w:tc>
      </w:tr>
    </w:tbl>
    <w:p w14:paraId="41EEB135" w14:textId="77777777" w:rsidR="009D44CA" w:rsidRDefault="009D44CA" w:rsidP="009D44CA">
      <w:pPr>
        <w:pStyle w:val="Heading2"/>
      </w:pPr>
      <w:r>
        <w:lastRenderedPageBreak/>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9D44CA" w14:paraId="1631C73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7D1127D3" w14:textId="77777777" w:rsidR="009D44CA" w:rsidRDefault="009D44CA" w:rsidP="00544487">
            <w:pPr>
              <w:pStyle w:val="TableTitle"/>
              <w:rPr>
                <w:lang w:eastAsia="ja-JP"/>
              </w:rPr>
            </w:pPr>
            <w:r>
              <w:rPr>
                <w:lang w:eastAsia="ja-JP"/>
              </w:rPr>
              <w:t>TASK/DELIVERABLE LIST</w:t>
            </w:r>
          </w:p>
        </w:tc>
      </w:tr>
      <w:tr w:rsidR="009D44CA" w14:paraId="1013C594"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0EB50CC3" w14:textId="50F66D2F" w:rsidR="009D44CA" w:rsidRPr="009D44CA" w:rsidRDefault="009D44CA" w:rsidP="00544487">
            <w:pPr>
              <w:pStyle w:val="TableBold"/>
              <w:rPr>
                <w:lang w:eastAsia="ja-JP"/>
              </w:rPr>
            </w:pPr>
            <w:r w:rsidRPr="009D44CA">
              <w:rPr>
                <w:lang w:eastAsia="ja-JP"/>
              </w:rPr>
              <w:t xml:space="preserve">1.0 </w:t>
            </w:r>
            <w:r w:rsidR="00351240">
              <w:rPr>
                <w:lang w:eastAsia="ja-JP"/>
              </w:rPr>
              <w:t xml:space="preserve">Finalize </w:t>
            </w:r>
            <w:r w:rsidRPr="009D44CA">
              <w:rPr>
                <w:lang w:eastAsia="ja-JP"/>
              </w:rPr>
              <w:t>Public Involvement Plan (PIP)</w:t>
            </w:r>
          </w:p>
          <w:p w14:paraId="52B73EA6" w14:textId="77777777" w:rsidR="009D44CA" w:rsidRPr="009D44CA" w:rsidRDefault="00E86285" w:rsidP="00544487">
            <w:pPr>
              <w:pStyle w:val="TableText"/>
              <w:ind w:left="720" w:hanging="360"/>
              <w:rPr>
                <w:lang w:eastAsia="ja-JP"/>
              </w:rPr>
            </w:pPr>
            <w:sdt>
              <w:sdtPr>
                <w:rPr>
                  <w:lang w:eastAsia="ja-JP"/>
                </w:rPr>
                <w:id w:val="-53170122"/>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Submit ETRACS for PI Team to review draft or develop PIP.</w:t>
            </w:r>
          </w:p>
          <w:p w14:paraId="5AEB4DC8" w14:textId="77777777" w:rsidR="009D44CA" w:rsidRPr="009D44CA" w:rsidRDefault="00E86285" w:rsidP="00544487">
            <w:pPr>
              <w:pStyle w:val="TableText"/>
              <w:ind w:left="720" w:hanging="360"/>
              <w:rPr>
                <w:lang w:eastAsia="ja-JP"/>
              </w:rPr>
            </w:pPr>
            <w:sdt>
              <w:sdtPr>
                <w:rPr>
                  <w:lang w:eastAsia="ja-JP"/>
                </w:rPr>
                <w:id w:val="-19095043"/>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Prepare and submit draft and final PIP (if PIP is to be prepared by PEF).</w:t>
            </w:r>
          </w:p>
        </w:tc>
      </w:tr>
      <w:tr w:rsidR="009D44CA" w14:paraId="431B143B"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8F8306" w14:textId="77777777" w:rsidR="009D44CA" w:rsidRPr="009D44CA" w:rsidRDefault="009D44CA" w:rsidP="00544487">
            <w:pPr>
              <w:pStyle w:val="TableBold"/>
              <w:rPr>
                <w:lang w:eastAsia="ja-JP"/>
              </w:rPr>
            </w:pPr>
            <w:r w:rsidRPr="009D44CA">
              <w:rPr>
                <w:lang w:eastAsia="ja-JP"/>
              </w:rPr>
              <w:t xml:space="preserve">2.0 Project Scoping Letter/Email </w:t>
            </w:r>
          </w:p>
          <w:p w14:paraId="59A2693A" w14:textId="77777777" w:rsidR="009D44CA" w:rsidRPr="009D44CA" w:rsidRDefault="009D44CA" w:rsidP="00234D20">
            <w:pPr>
              <w:pStyle w:val="TableText"/>
              <w:numPr>
                <w:ilvl w:val="0"/>
                <w:numId w:val="36"/>
              </w:numPr>
              <w:rPr>
                <w:lang w:eastAsia="ja-JP"/>
              </w:rPr>
            </w:pPr>
            <w:r w:rsidRPr="009D44CA">
              <w:rPr>
                <w:lang w:eastAsia="ja-JP"/>
              </w:rPr>
              <w:t>Prepare and submit draft project scoping letter /email via ETRACS</w:t>
            </w:r>
          </w:p>
          <w:p w14:paraId="46ABAD10" w14:textId="77777777" w:rsidR="009D44CA" w:rsidRPr="009D44CA" w:rsidRDefault="009D44CA" w:rsidP="00234D20">
            <w:pPr>
              <w:pStyle w:val="TableText"/>
              <w:numPr>
                <w:ilvl w:val="0"/>
                <w:numId w:val="36"/>
              </w:numPr>
              <w:rPr>
                <w:lang w:eastAsia="ja-JP"/>
              </w:rPr>
            </w:pPr>
            <w:r w:rsidRPr="009D44CA">
              <w:rPr>
                <w:lang w:eastAsia="ja-JP"/>
              </w:rPr>
              <w:t>Finalize and distribute project scoping letter/email</w:t>
            </w:r>
          </w:p>
        </w:tc>
      </w:tr>
      <w:tr w:rsidR="009D44CA" w14:paraId="59AD08BB"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00E3F7F9" w14:textId="77777777" w:rsidR="009D44CA" w:rsidRPr="009D44CA" w:rsidRDefault="009D44CA" w:rsidP="00544487">
            <w:pPr>
              <w:pStyle w:val="TableBold"/>
              <w:rPr>
                <w:lang w:eastAsia="ja-JP"/>
              </w:rPr>
            </w:pPr>
            <w:r w:rsidRPr="009D44CA">
              <w:rPr>
                <w:lang w:eastAsia="ja-JP"/>
              </w:rPr>
              <w:t xml:space="preserve">3.0 Project Mailing List </w:t>
            </w:r>
          </w:p>
          <w:p w14:paraId="44ACCB72" w14:textId="77777777" w:rsidR="009D44CA" w:rsidRPr="009D44CA" w:rsidRDefault="00E86285" w:rsidP="00544487">
            <w:pPr>
              <w:pStyle w:val="TableText"/>
              <w:ind w:left="720" w:hanging="360"/>
              <w:rPr>
                <w:lang w:eastAsia="ja-JP"/>
              </w:rPr>
            </w:pPr>
            <w:sdt>
              <w:sdtPr>
                <w:rPr>
                  <w:lang w:eastAsia="ja-JP"/>
                </w:rPr>
                <w:id w:val="-1326501432"/>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Submit ETRACS request and study area Shapefile for project mailing list.</w:t>
            </w:r>
          </w:p>
          <w:p w14:paraId="3405B2E7" w14:textId="77777777" w:rsidR="009D44CA" w:rsidRPr="009D44CA" w:rsidRDefault="00E86285" w:rsidP="00544487">
            <w:pPr>
              <w:pStyle w:val="TableText"/>
              <w:ind w:left="720" w:hanging="360"/>
              <w:rPr>
                <w:lang w:eastAsia="ja-JP"/>
              </w:rPr>
            </w:pPr>
            <w:sdt>
              <w:sdtPr>
                <w:rPr>
                  <w:lang w:eastAsia="ja-JP"/>
                </w:rPr>
                <w:id w:val="997690899"/>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Create project mailing list.</w:t>
            </w:r>
          </w:p>
        </w:tc>
      </w:tr>
      <w:tr w:rsidR="009D44CA" w14:paraId="45DF62EE"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E34CC57" w14:textId="77777777" w:rsidR="009D44CA" w:rsidRPr="009D44CA" w:rsidRDefault="009D44CA" w:rsidP="00544487">
            <w:pPr>
              <w:pStyle w:val="TableBold"/>
              <w:rPr>
                <w:lang w:eastAsia="ja-JP"/>
              </w:rPr>
            </w:pPr>
            <w:r w:rsidRPr="009D44CA">
              <w:rPr>
                <w:lang w:eastAsia="ja-JP"/>
              </w:rPr>
              <w:t>4.0 Project Webpage</w:t>
            </w:r>
          </w:p>
          <w:p w14:paraId="2A9020B7" w14:textId="77777777" w:rsidR="009D44CA" w:rsidRPr="009D44CA" w:rsidRDefault="00E86285" w:rsidP="00544487">
            <w:pPr>
              <w:pStyle w:val="TableText"/>
              <w:ind w:left="720" w:hanging="360"/>
              <w:rPr>
                <w:lang w:eastAsia="ja-JP"/>
              </w:rPr>
            </w:pPr>
            <w:sdt>
              <w:sdtPr>
                <w:rPr>
                  <w:lang w:eastAsia="ja-JP"/>
                </w:rPr>
                <w:id w:val="-1235543515"/>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NCDOT Project Webpage | </w:t>
            </w:r>
            <w:sdt>
              <w:sdtPr>
                <w:rPr>
                  <w:lang w:eastAsia="ja-JP"/>
                </w:rPr>
                <w:id w:val="534471607"/>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PublicInput.com</w:t>
            </w:r>
          </w:p>
          <w:p w14:paraId="7643D0AA" w14:textId="77777777" w:rsidR="009D44CA" w:rsidRPr="009D44CA" w:rsidRDefault="009D44CA" w:rsidP="00234D20">
            <w:pPr>
              <w:pStyle w:val="TableText"/>
              <w:numPr>
                <w:ilvl w:val="0"/>
                <w:numId w:val="36"/>
              </w:numPr>
              <w:rPr>
                <w:lang w:eastAsia="ja-JP"/>
              </w:rPr>
            </w:pPr>
            <w:r w:rsidRPr="009D44CA">
              <w:rPr>
                <w:lang w:eastAsia="ja-JP"/>
              </w:rPr>
              <w:t>Submit request for project website or PublicInput.com site.</w:t>
            </w:r>
          </w:p>
          <w:p w14:paraId="22A8EED7" w14:textId="77777777" w:rsidR="009D44CA" w:rsidRPr="009D44CA" w:rsidRDefault="009D44CA" w:rsidP="00234D20">
            <w:pPr>
              <w:pStyle w:val="TableText"/>
              <w:numPr>
                <w:ilvl w:val="0"/>
                <w:numId w:val="36"/>
              </w:numPr>
              <w:rPr>
                <w:lang w:eastAsia="ja-JP"/>
              </w:rPr>
            </w:pPr>
            <w:r w:rsidRPr="009D44CA">
              <w:rPr>
                <w:lang w:eastAsia="ja-JP"/>
              </w:rPr>
              <w:t>Provide updates at project milestones.</w:t>
            </w:r>
          </w:p>
        </w:tc>
      </w:tr>
      <w:tr w:rsidR="009D44CA" w14:paraId="58496C43"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5E3207A" w14:textId="77777777" w:rsidR="009D44CA" w:rsidRPr="009D44CA" w:rsidRDefault="009D44CA" w:rsidP="00544487">
            <w:pPr>
              <w:pStyle w:val="TableBold"/>
              <w:rPr>
                <w:lang w:eastAsia="ja-JP"/>
              </w:rPr>
            </w:pPr>
            <w:r w:rsidRPr="009D44CA">
              <w:rPr>
                <w:lang w:eastAsia="ja-JP"/>
              </w:rPr>
              <w:t>5.0 Newsletter</w:t>
            </w:r>
          </w:p>
          <w:p w14:paraId="15619DE6" w14:textId="77777777" w:rsidR="009D44CA" w:rsidRPr="009D44CA" w:rsidRDefault="009D44CA" w:rsidP="00234D20">
            <w:pPr>
              <w:pStyle w:val="TableText"/>
              <w:numPr>
                <w:ilvl w:val="0"/>
                <w:numId w:val="36"/>
              </w:numPr>
              <w:rPr>
                <w:lang w:eastAsia="ja-JP"/>
              </w:rPr>
            </w:pPr>
            <w:r w:rsidRPr="009D44CA">
              <w:rPr>
                <w:lang w:eastAsia="ja-JP"/>
              </w:rPr>
              <w:t>Prepare and submit draft Newsletter.</w:t>
            </w:r>
          </w:p>
          <w:p w14:paraId="5CF32F29" w14:textId="77777777" w:rsidR="009D44CA" w:rsidRPr="009D44CA" w:rsidRDefault="009D44CA" w:rsidP="00234D20">
            <w:pPr>
              <w:pStyle w:val="TableText"/>
              <w:numPr>
                <w:ilvl w:val="0"/>
                <w:numId w:val="36"/>
              </w:numPr>
              <w:rPr>
                <w:lang w:eastAsia="ja-JP"/>
              </w:rPr>
            </w:pPr>
            <w:r w:rsidRPr="009D44CA">
              <w:rPr>
                <w:lang w:eastAsia="ja-JP"/>
              </w:rPr>
              <w:t>Revise and resubmit Newsletter for approval.</w:t>
            </w:r>
          </w:p>
          <w:p w14:paraId="786510FB" w14:textId="77777777" w:rsidR="009D44CA" w:rsidRPr="009D44CA" w:rsidRDefault="009D44CA" w:rsidP="00234D20">
            <w:pPr>
              <w:pStyle w:val="TableText"/>
              <w:numPr>
                <w:ilvl w:val="0"/>
                <w:numId w:val="36"/>
              </w:numPr>
              <w:rPr>
                <w:lang w:eastAsia="ja-JP"/>
              </w:rPr>
            </w:pPr>
            <w:r w:rsidRPr="009D44CA">
              <w:rPr>
                <w:lang w:eastAsia="ja-JP"/>
              </w:rPr>
              <w:t>Reproduce and distribute approved Newsletter (Insert # copies).</w:t>
            </w:r>
          </w:p>
        </w:tc>
      </w:tr>
      <w:tr w:rsidR="009D44CA" w14:paraId="645D4E7D"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CB2294" w14:textId="77777777" w:rsidR="009D44CA" w:rsidRPr="009D44CA" w:rsidRDefault="009D44CA" w:rsidP="00544487">
            <w:pPr>
              <w:pStyle w:val="TableBold"/>
              <w:rPr>
                <w:lang w:eastAsia="ja-JP"/>
              </w:rPr>
            </w:pPr>
            <w:r w:rsidRPr="009D44CA">
              <w:rPr>
                <w:lang w:eastAsia="ja-JP"/>
              </w:rPr>
              <w:t>6.0 Public Meeting Notification</w:t>
            </w:r>
          </w:p>
          <w:p w14:paraId="72FA523E" w14:textId="77777777" w:rsidR="009D44CA" w:rsidRPr="009D44CA" w:rsidRDefault="00E86285" w:rsidP="00544487">
            <w:pPr>
              <w:pStyle w:val="TableText"/>
              <w:ind w:left="720" w:hanging="360"/>
              <w:rPr>
                <w:lang w:eastAsia="ja-JP"/>
              </w:rPr>
            </w:pPr>
            <w:sdt>
              <w:sdtPr>
                <w:rPr>
                  <w:lang w:eastAsia="ja-JP"/>
                </w:rPr>
                <w:id w:val="-1308320374"/>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Project Mailing List | </w:t>
            </w:r>
            <w:sdt>
              <w:sdtPr>
                <w:rPr>
                  <w:lang w:eastAsia="ja-JP"/>
                </w:rPr>
                <w:id w:val="-1095858604"/>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EDDM</w:t>
            </w:r>
          </w:p>
          <w:p w14:paraId="0832037F" w14:textId="77777777" w:rsidR="009D44CA" w:rsidRPr="009D44CA" w:rsidRDefault="009D44CA" w:rsidP="00234D20">
            <w:pPr>
              <w:pStyle w:val="TableText"/>
              <w:numPr>
                <w:ilvl w:val="0"/>
                <w:numId w:val="36"/>
              </w:numPr>
              <w:rPr>
                <w:lang w:eastAsia="ja-JP"/>
              </w:rPr>
            </w:pPr>
            <w:r w:rsidRPr="009D44CA">
              <w:rPr>
                <w:lang w:eastAsia="ja-JP"/>
              </w:rPr>
              <w:t>Prepare and submit draft postcard notification</w:t>
            </w:r>
          </w:p>
          <w:p w14:paraId="01BCD311" w14:textId="77777777" w:rsidR="009D44CA" w:rsidRPr="009D44CA" w:rsidRDefault="009D44CA" w:rsidP="00234D20">
            <w:pPr>
              <w:pStyle w:val="TableText"/>
              <w:numPr>
                <w:ilvl w:val="0"/>
                <w:numId w:val="36"/>
              </w:numPr>
              <w:rPr>
                <w:lang w:eastAsia="ja-JP"/>
              </w:rPr>
            </w:pPr>
            <w:r w:rsidRPr="009D44CA">
              <w:rPr>
                <w:lang w:eastAsia="ja-JP"/>
              </w:rPr>
              <w:t>Revise and resubmit Newsletter for approval</w:t>
            </w:r>
          </w:p>
          <w:p w14:paraId="43F9E1EE" w14:textId="77777777" w:rsidR="009D44CA" w:rsidRPr="009D44CA" w:rsidRDefault="009D44CA" w:rsidP="00234D20">
            <w:pPr>
              <w:pStyle w:val="TableText"/>
              <w:numPr>
                <w:ilvl w:val="0"/>
                <w:numId w:val="36"/>
              </w:numPr>
              <w:rPr>
                <w:lang w:eastAsia="ja-JP"/>
              </w:rPr>
            </w:pPr>
            <w:r w:rsidRPr="009D44CA">
              <w:rPr>
                <w:lang w:eastAsia="ja-JP"/>
              </w:rPr>
              <w:t>Reproduce and distribute approved newsletter (Insert # copies).</w:t>
            </w:r>
          </w:p>
        </w:tc>
      </w:tr>
      <w:tr w:rsidR="009D44CA" w14:paraId="0C771F6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A98F8E2" w14:textId="77777777" w:rsidR="009D44CA" w:rsidRPr="009D44CA" w:rsidRDefault="009D44CA" w:rsidP="00544487">
            <w:pPr>
              <w:pStyle w:val="TableBold"/>
              <w:rPr>
                <w:lang w:eastAsia="ja-JP"/>
              </w:rPr>
            </w:pPr>
            <w:r w:rsidRPr="009D44CA">
              <w:rPr>
                <w:lang w:eastAsia="ja-JP"/>
              </w:rPr>
              <w:t>7.0 Public Meeting(s)/Hearing(s)</w:t>
            </w:r>
          </w:p>
          <w:p w14:paraId="0990F063" w14:textId="77777777" w:rsidR="009D44CA" w:rsidRPr="009D44CA" w:rsidRDefault="00E86285" w:rsidP="00544487">
            <w:pPr>
              <w:pStyle w:val="TableText"/>
              <w:ind w:left="720" w:hanging="360"/>
              <w:rPr>
                <w:lang w:eastAsia="ja-JP"/>
              </w:rPr>
            </w:pPr>
            <w:sdt>
              <w:sdtPr>
                <w:rPr>
                  <w:lang w:eastAsia="ja-JP"/>
                </w:rPr>
                <w:id w:val="816146444"/>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In-person Open House (X hr meeting) |  </w:t>
            </w:r>
            <w:sdt>
              <w:sdtPr>
                <w:rPr>
                  <w:lang w:eastAsia="ja-JP"/>
                </w:rPr>
                <w:id w:val="-703248703"/>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Virtual Meeting (X hr meeting)</w:t>
            </w:r>
          </w:p>
          <w:p w14:paraId="1862CA3A" w14:textId="77777777" w:rsidR="009D44CA" w:rsidRPr="009D44CA" w:rsidRDefault="009D44CA" w:rsidP="00234D20">
            <w:pPr>
              <w:pStyle w:val="TableText"/>
              <w:numPr>
                <w:ilvl w:val="0"/>
                <w:numId w:val="36"/>
              </w:numPr>
              <w:rPr>
                <w:lang w:eastAsia="ja-JP"/>
              </w:rPr>
            </w:pPr>
            <w:r w:rsidRPr="009D44CA">
              <w:rPr>
                <w:lang w:eastAsia="ja-JP"/>
              </w:rPr>
              <w:t>Submit meeting request via ETRACS (6 weeks prior to meeting date).</w:t>
            </w:r>
          </w:p>
          <w:p w14:paraId="20F4D8C1" w14:textId="77777777" w:rsidR="009D44CA" w:rsidRPr="009D44CA" w:rsidRDefault="009D44CA" w:rsidP="00234D20">
            <w:pPr>
              <w:pStyle w:val="TableText"/>
              <w:numPr>
                <w:ilvl w:val="0"/>
                <w:numId w:val="36"/>
              </w:numPr>
              <w:rPr>
                <w:lang w:eastAsia="ja-JP"/>
              </w:rPr>
            </w:pPr>
            <w:r w:rsidRPr="009D44CA">
              <w:rPr>
                <w:lang w:eastAsia="ja-JP"/>
              </w:rPr>
              <w:t>Coordinate with NCDOT PI and Division on venue and dates.</w:t>
            </w:r>
          </w:p>
          <w:p w14:paraId="6C2C3B1A" w14:textId="77777777" w:rsidR="009D44CA" w:rsidRPr="009D44CA" w:rsidRDefault="009D44CA" w:rsidP="00234D20">
            <w:pPr>
              <w:pStyle w:val="TableText"/>
              <w:numPr>
                <w:ilvl w:val="0"/>
                <w:numId w:val="36"/>
              </w:numPr>
              <w:rPr>
                <w:lang w:eastAsia="ja-JP"/>
              </w:rPr>
            </w:pPr>
            <w:r w:rsidRPr="009D44CA">
              <w:rPr>
                <w:lang w:eastAsia="ja-JP"/>
              </w:rPr>
              <w:t>Prepare and submit draft public meeting handout.</w:t>
            </w:r>
          </w:p>
          <w:p w14:paraId="77E45039" w14:textId="77777777" w:rsidR="009D44CA" w:rsidRPr="009D44CA" w:rsidRDefault="009D44CA" w:rsidP="00234D20">
            <w:pPr>
              <w:pStyle w:val="TableText"/>
              <w:numPr>
                <w:ilvl w:val="0"/>
                <w:numId w:val="36"/>
              </w:numPr>
              <w:rPr>
                <w:lang w:eastAsia="ja-JP"/>
              </w:rPr>
            </w:pPr>
            <w:r w:rsidRPr="009D44CA">
              <w:rPr>
                <w:lang w:eastAsia="ja-JP"/>
              </w:rPr>
              <w:t>Revise and resubmit public meeting handout for approval.</w:t>
            </w:r>
          </w:p>
          <w:p w14:paraId="0CE69D9C" w14:textId="77777777" w:rsidR="009D44CA" w:rsidRPr="009D44CA" w:rsidRDefault="009D44CA" w:rsidP="00234D20">
            <w:pPr>
              <w:pStyle w:val="TableText"/>
              <w:numPr>
                <w:ilvl w:val="0"/>
                <w:numId w:val="36"/>
              </w:numPr>
              <w:rPr>
                <w:lang w:eastAsia="ja-JP"/>
              </w:rPr>
            </w:pPr>
            <w:r w:rsidRPr="009D44CA">
              <w:rPr>
                <w:lang w:eastAsia="ja-JP"/>
              </w:rPr>
              <w:t>Reproduce public meeting handout (Insert # copies).</w:t>
            </w:r>
          </w:p>
          <w:p w14:paraId="063929BD" w14:textId="77777777" w:rsidR="009D44CA" w:rsidRPr="009D44CA" w:rsidRDefault="009D44CA" w:rsidP="00234D20">
            <w:pPr>
              <w:pStyle w:val="TableText"/>
              <w:numPr>
                <w:ilvl w:val="0"/>
                <w:numId w:val="36"/>
              </w:numPr>
              <w:rPr>
                <w:lang w:eastAsia="ja-JP"/>
              </w:rPr>
            </w:pPr>
            <w:r w:rsidRPr="009D44CA">
              <w:rPr>
                <w:lang w:eastAsia="ja-JP"/>
              </w:rPr>
              <w:t>Prepare and submit draft public meeting displays.</w:t>
            </w:r>
          </w:p>
          <w:p w14:paraId="5A02F6C0" w14:textId="77777777" w:rsidR="009D44CA" w:rsidRPr="009D44CA" w:rsidRDefault="009D44CA" w:rsidP="00234D20">
            <w:pPr>
              <w:pStyle w:val="TableText"/>
              <w:numPr>
                <w:ilvl w:val="0"/>
                <w:numId w:val="36"/>
              </w:numPr>
              <w:rPr>
                <w:lang w:eastAsia="ja-JP"/>
              </w:rPr>
            </w:pPr>
            <w:r w:rsidRPr="009D44CA">
              <w:rPr>
                <w:lang w:eastAsia="ja-JP"/>
              </w:rPr>
              <w:t>Revise and resubmit public meeting displays.</w:t>
            </w:r>
          </w:p>
          <w:p w14:paraId="3EC0FB57" w14:textId="77777777" w:rsidR="009D44CA" w:rsidRPr="009D44CA" w:rsidRDefault="009D44CA" w:rsidP="00234D20">
            <w:pPr>
              <w:pStyle w:val="TableText"/>
              <w:numPr>
                <w:ilvl w:val="0"/>
                <w:numId w:val="36"/>
              </w:numPr>
              <w:rPr>
                <w:lang w:eastAsia="ja-JP"/>
              </w:rPr>
            </w:pPr>
            <w:r w:rsidRPr="009D44CA">
              <w:rPr>
                <w:lang w:eastAsia="ja-JP"/>
              </w:rPr>
              <w:t>Provide digital copies of handout, displays, and public meeting maps to NCDOT PI for web posting.</w:t>
            </w:r>
          </w:p>
        </w:tc>
      </w:tr>
      <w:tr w:rsidR="009D44CA" w14:paraId="3CB0501A"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0FCBAB6" w14:textId="77777777" w:rsidR="009D44CA" w:rsidRPr="009D44CA" w:rsidRDefault="009D44CA" w:rsidP="00544487">
            <w:pPr>
              <w:pStyle w:val="TableBold"/>
              <w:rPr>
                <w:lang w:eastAsia="ja-JP"/>
              </w:rPr>
            </w:pPr>
            <w:r w:rsidRPr="009D44CA">
              <w:rPr>
                <w:lang w:eastAsia="ja-JP"/>
              </w:rPr>
              <w:t>8.0 Local Officials Meeting</w:t>
            </w:r>
          </w:p>
          <w:p w14:paraId="0A93C178" w14:textId="77777777" w:rsidR="009D44CA" w:rsidRPr="009D44CA" w:rsidRDefault="009D44CA" w:rsidP="00234D20">
            <w:pPr>
              <w:pStyle w:val="TableText"/>
              <w:numPr>
                <w:ilvl w:val="0"/>
                <w:numId w:val="36"/>
              </w:numPr>
              <w:rPr>
                <w:lang w:eastAsia="ja-JP"/>
              </w:rPr>
            </w:pPr>
            <w:r w:rsidRPr="009D44CA">
              <w:rPr>
                <w:lang w:eastAsia="ja-JP"/>
              </w:rPr>
              <w:lastRenderedPageBreak/>
              <w:t>Coordinate with NCDOT PI on schedule and invitees.</w:t>
            </w:r>
          </w:p>
          <w:p w14:paraId="6171DAE7" w14:textId="77777777" w:rsidR="009D44CA" w:rsidRPr="009D44CA" w:rsidRDefault="009D44CA" w:rsidP="00234D20">
            <w:pPr>
              <w:pStyle w:val="TableText"/>
              <w:numPr>
                <w:ilvl w:val="0"/>
                <w:numId w:val="36"/>
              </w:numPr>
              <w:rPr>
                <w:lang w:eastAsia="ja-JP"/>
              </w:rPr>
            </w:pPr>
            <w:r w:rsidRPr="009D44CA">
              <w:rPr>
                <w:lang w:eastAsia="ja-JP"/>
              </w:rPr>
              <w:t>Prepare and submit draft PowerPoint presentation.</w:t>
            </w:r>
          </w:p>
          <w:p w14:paraId="67E7C69A" w14:textId="77777777" w:rsidR="009D44CA" w:rsidRPr="009D44CA" w:rsidRDefault="009D44CA" w:rsidP="00234D20">
            <w:pPr>
              <w:pStyle w:val="TableText"/>
              <w:numPr>
                <w:ilvl w:val="0"/>
                <w:numId w:val="36"/>
              </w:numPr>
              <w:rPr>
                <w:lang w:eastAsia="ja-JP"/>
              </w:rPr>
            </w:pPr>
            <w:r w:rsidRPr="009D44CA">
              <w:rPr>
                <w:lang w:eastAsia="ja-JP"/>
              </w:rPr>
              <w:t>Revise and resubmit PowerPoint presentation.</w:t>
            </w:r>
          </w:p>
          <w:p w14:paraId="41BAF75C" w14:textId="77777777" w:rsidR="009D44CA" w:rsidRPr="009D44CA" w:rsidRDefault="009D44CA" w:rsidP="00234D20">
            <w:pPr>
              <w:pStyle w:val="TableText"/>
              <w:numPr>
                <w:ilvl w:val="0"/>
                <w:numId w:val="36"/>
              </w:numPr>
              <w:rPr>
                <w:lang w:eastAsia="ja-JP"/>
              </w:rPr>
            </w:pPr>
            <w:r w:rsidRPr="009D44CA">
              <w:rPr>
                <w:lang w:eastAsia="ja-JP"/>
              </w:rPr>
              <w:t>Prepare and submit draft and final meeting summary.</w:t>
            </w:r>
          </w:p>
        </w:tc>
      </w:tr>
      <w:tr w:rsidR="009D44CA" w14:paraId="526639A3"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2FDBA74" w14:textId="77777777" w:rsidR="009D44CA" w:rsidRPr="009D44CA" w:rsidRDefault="009D44CA" w:rsidP="00544487">
            <w:pPr>
              <w:pStyle w:val="TableBold"/>
              <w:rPr>
                <w:lang w:eastAsia="ja-JP"/>
              </w:rPr>
            </w:pPr>
            <w:r w:rsidRPr="009D44CA">
              <w:rPr>
                <w:lang w:eastAsia="ja-JP"/>
              </w:rPr>
              <w:lastRenderedPageBreak/>
              <w:t>9.0 Public Comments</w:t>
            </w:r>
          </w:p>
          <w:p w14:paraId="6AE6D924" w14:textId="77777777" w:rsidR="009D44CA" w:rsidRPr="009D44CA" w:rsidRDefault="009D44CA" w:rsidP="00234D20">
            <w:pPr>
              <w:pStyle w:val="TableText"/>
              <w:numPr>
                <w:ilvl w:val="0"/>
                <w:numId w:val="36"/>
              </w:numPr>
              <w:rPr>
                <w:lang w:eastAsia="ja-JP"/>
              </w:rPr>
            </w:pPr>
            <w:r w:rsidRPr="009D44CA">
              <w:rPr>
                <w:lang w:eastAsia="ja-JP"/>
              </w:rPr>
              <w:t>Collect public comments from all sources (project email, phone line, website, public meeting comment forms, etc.).</w:t>
            </w:r>
          </w:p>
          <w:p w14:paraId="35253496" w14:textId="77777777" w:rsidR="009D44CA" w:rsidRPr="009D44CA" w:rsidRDefault="009D44CA" w:rsidP="00234D20">
            <w:pPr>
              <w:pStyle w:val="TableText"/>
              <w:numPr>
                <w:ilvl w:val="0"/>
                <w:numId w:val="36"/>
              </w:numPr>
              <w:rPr>
                <w:lang w:eastAsia="ja-JP"/>
              </w:rPr>
            </w:pPr>
            <w:r w:rsidRPr="009D44CA">
              <w:rPr>
                <w:lang w:eastAsia="ja-JP"/>
              </w:rPr>
              <w:t>Compile comments in a database and prepare draft responses as needed (exported from PublicInput.com site).</w:t>
            </w:r>
          </w:p>
          <w:p w14:paraId="6F5F37BB" w14:textId="77777777" w:rsidR="009D44CA" w:rsidRPr="009D44CA" w:rsidRDefault="009D44CA" w:rsidP="00234D20">
            <w:pPr>
              <w:pStyle w:val="TableText"/>
              <w:numPr>
                <w:ilvl w:val="0"/>
                <w:numId w:val="36"/>
              </w:numPr>
              <w:rPr>
                <w:lang w:eastAsia="ja-JP"/>
              </w:rPr>
            </w:pPr>
            <w:r w:rsidRPr="009D44CA">
              <w:rPr>
                <w:lang w:eastAsia="ja-JP"/>
              </w:rPr>
              <w:t>Submit draft database and responses.</w:t>
            </w:r>
          </w:p>
          <w:p w14:paraId="32E9E796" w14:textId="77777777" w:rsidR="009D44CA" w:rsidRPr="009D44CA" w:rsidRDefault="009D44CA" w:rsidP="00234D20">
            <w:pPr>
              <w:pStyle w:val="TableText"/>
              <w:numPr>
                <w:ilvl w:val="0"/>
                <w:numId w:val="36"/>
              </w:numPr>
              <w:rPr>
                <w:lang w:eastAsia="ja-JP"/>
              </w:rPr>
            </w:pPr>
            <w:r w:rsidRPr="009D44CA">
              <w:rPr>
                <w:lang w:eastAsia="ja-JP"/>
              </w:rPr>
              <w:t>Revise and resubmit database and responses.</w:t>
            </w:r>
          </w:p>
        </w:tc>
      </w:tr>
      <w:tr w:rsidR="009D44CA" w14:paraId="7822948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6BDFB61" w14:textId="77777777" w:rsidR="009D44CA" w:rsidRPr="009D44CA" w:rsidRDefault="009D44CA" w:rsidP="00544487">
            <w:pPr>
              <w:pStyle w:val="TableBold"/>
              <w:rPr>
                <w:lang w:eastAsia="ja-JP"/>
              </w:rPr>
            </w:pPr>
            <w:r w:rsidRPr="009D44CA">
              <w:rPr>
                <w:lang w:eastAsia="ja-JP"/>
              </w:rPr>
              <w:t>10.0 Project Visualizations</w:t>
            </w:r>
          </w:p>
          <w:p w14:paraId="316197EC" w14:textId="77777777" w:rsidR="009D44CA" w:rsidRPr="009D44CA" w:rsidRDefault="00E86285" w:rsidP="00544487">
            <w:pPr>
              <w:pStyle w:val="TableText"/>
              <w:ind w:left="720" w:hanging="360"/>
              <w:rPr>
                <w:lang w:eastAsia="ja-JP"/>
              </w:rPr>
            </w:pPr>
            <w:sdt>
              <w:sdtPr>
                <w:rPr>
                  <w:lang w:eastAsia="ja-JP"/>
                </w:rPr>
                <w:id w:val="-2086598978"/>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Renderings (digital static image)</w:t>
            </w:r>
          </w:p>
          <w:p w14:paraId="080E10DB" w14:textId="77777777" w:rsidR="009D44CA" w:rsidRPr="009D44CA" w:rsidRDefault="00E86285" w:rsidP="00544487">
            <w:pPr>
              <w:pStyle w:val="TableText"/>
              <w:ind w:left="1440" w:hanging="360"/>
              <w:rPr>
                <w:lang w:eastAsia="ja-JP"/>
              </w:rPr>
            </w:pPr>
            <w:sdt>
              <w:sdtPr>
                <w:rPr>
                  <w:lang w:eastAsia="ja-JP"/>
                </w:rPr>
                <w:id w:val="1185715173"/>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 (Photograph digitally enhanced using photo editing software.)</w:t>
            </w:r>
          </w:p>
          <w:p w14:paraId="1EA9460D" w14:textId="77777777" w:rsidR="009D44CA" w:rsidRPr="009D44CA" w:rsidRDefault="00E86285" w:rsidP="00544487">
            <w:pPr>
              <w:pStyle w:val="TableText"/>
              <w:ind w:left="1440" w:hanging="360"/>
              <w:rPr>
                <w:lang w:eastAsia="ja-JP"/>
              </w:rPr>
            </w:pPr>
            <w:sdt>
              <w:sdtPr>
                <w:rPr>
                  <w:lang w:eastAsia="ja-JP"/>
                </w:rPr>
                <w:id w:val="-997112031"/>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II (Camera view from 3D model with environment created in 3D.)</w:t>
            </w:r>
          </w:p>
          <w:p w14:paraId="5EF125CE" w14:textId="77777777" w:rsidR="009D44CA" w:rsidRPr="009D44CA" w:rsidRDefault="00E86285" w:rsidP="00544487">
            <w:pPr>
              <w:pStyle w:val="TableText"/>
              <w:ind w:left="1440" w:hanging="360"/>
              <w:rPr>
                <w:lang w:eastAsia="ja-JP"/>
              </w:rPr>
            </w:pPr>
            <w:sdt>
              <w:sdtPr>
                <w:rPr>
                  <w:lang w:eastAsia="ja-JP"/>
                </w:rPr>
                <w:id w:val="744992773"/>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III (Perspective matching a 3D model to a photo background, only the roadway and new design elements are created in 3D.)</w:t>
            </w:r>
          </w:p>
          <w:p w14:paraId="64443BCE" w14:textId="77777777" w:rsidR="009D44CA" w:rsidRPr="009D44CA" w:rsidRDefault="00E86285" w:rsidP="00544487">
            <w:pPr>
              <w:pStyle w:val="TableText"/>
              <w:ind w:left="720" w:hanging="360"/>
              <w:rPr>
                <w:lang w:eastAsia="ja-JP"/>
              </w:rPr>
            </w:pPr>
            <w:sdt>
              <w:sdtPr>
                <w:rPr>
                  <w:lang w:eastAsia="ja-JP"/>
                </w:rPr>
                <w:id w:val="969324277"/>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Animations (video with motion)</w:t>
            </w:r>
          </w:p>
          <w:p w14:paraId="28B74439" w14:textId="77777777" w:rsidR="009D44CA" w:rsidRPr="009D44CA" w:rsidRDefault="00E86285" w:rsidP="00544487">
            <w:pPr>
              <w:pStyle w:val="TableText"/>
              <w:ind w:left="1440" w:hanging="360"/>
              <w:rPr>
                <w:lang w:eastAsia="ja-JP"/>
              </w:rPr>
            </w:pPr>
            <w:sdt>
              <w:sdtPr>
                <w:rPr>
                  <w:lang w:eastAsia="ja-JP"/>
                </w:rPr>
                <w:id w:val="-757587262"/>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 (Using static rendering as a background, show vehicles, people or other elements moving and saved as a WMV or MP4 video file. The video will be from a stationary point of view.)</w:t>
            </w:r>
          </w:p>
          <w:p w14:paraId="19C11840" w14:textId="77777777" w:rsidR="009D44CA" w:rsidRPr="009D44CA" w:rsidRDefault="00E86285" w:rsidP="00544487">
            <w:pPr>
              <w:pStyle w:val="TableText"/>
              <w:ind w:left="1440" w:hanging="360"/>
              <w:rPr>
                <w:lang w:eastAsia="ja-JP"/>
              </w:rPr>
            </w:pPr>
            <w:sdt>
              <w:sdtPr>
                <w:rPr>
                  <w:lang w:eastAsia="ja-JP"/>
                </w:rPr>
                <w:id w:val="1591283929"/>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II (Start with the ground plane as an aerial photograph and overlay a model of the roadway geometry. The profiles and ground plane will be flat (no vertical profiles or ground elevations). Simple basic elements can be added, such as trees, water features and street names. General traffic will be added. The traffic will be only for illustrative purposes, not a microsimulation from Vissim/Transmodeler. (The video could have a moving camera.)</w:t>
            </w:r>
          </w:p>
          <w:p w14:paraId="1FCC050D" w14:textId="77777777" w:rsidR="009D44CA" w:rsidRPr="009D44CA" w:rsidRDefault="00E86285" w:rsidP="00544487">
            <w:pPr>
              <w:pStyle w:val="TableText"/>
              <w:ind w:left="1440" w:hanging="360"/>
              <w:rPr>
                <w:lang w:eastAsia="ja-JP"/>
              </w:rPr>
            </w:pPr>
            <w:sdt>
              <w:sdtPr>
                <w:rPr>
                  <w:lang w:eastAsia="ja-JP"/>
                </w:rPr>
                <w:id w:val="-664396682"/>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III (Start with Level II adding 3D detail to the existing environment, 3D buildings, fencing, large business signs or billboards, utility poles and other structures. General traffic will be added.)</w:t>
            </w:r>
          </w:p>
          <w:p w14:paraId="70EA873B" w14:textId="77777777" w:rsidR="009D44CA" w:rsidRPr="009D44CA" w:rsidRDefault="00E86285" w:rsidP="00544487">
            <w:pPr>
              <w:pStyle w:val="TableText"/>
              <w:ind w:left="1440" w:hanging="360"/>
              <w:rPr>
                <w:lang w:eastAsia="ja-JP"/>
              </w:rPr>
            </w:pPr>
            <w:sdt>
              <w:sdtPr>
                <w:rPr>
                  <w:lang w:eastAsia="ja-JP"/>
                </w:rPr>
                <w:id w:val="1127657931"/>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IV (Start with Level II or Level III. The ground surface is created from a DTM showing the ground slope. The roadway geometry will be created using profiles. This will show cut/fill slopes, retaining walls and bridges.)</w:t>
            </w:r>
          </w:p>
          <w:p w14:paraId="7052D585" w14:textId="77777777" w:rsidR="009D44CA" w:rsidRPr="009D44CA" w:rsidRDefault="00E86285" w:rsidP="00544487">
            <w:pPr>
              <w:pStyle w:val="TableText"/>
              <w:ind w:left="1440" w:hanging="360"/>
              <w:rPr>
                <w:lang w:eastAsia="ja-JP"/>
              </w:rPr>
            </w:pPr>
            <w:sdt>
              <w:sdtPr>
                <w:rPr>
                  <w:lang w:eastAsia="ja-JP"/>
                </w:rPr>
                <w:id w:val="726646258"/>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V (Video match moving. Using a car mounted camera, drone or helicopter footage as a background and perspective matching a 3D model to align with the moving video.)</w:t>
            </w:r>
          </w:p>
          <w:p w14:paraId="34D64F85" w14:textId="77777777" w:rsidR="009D44CA" w:rsidRPr="009D44CA" w:rsidRDefault="00E86285" w:rsidP="00544487">
            <w:pPr>
              <w:pStyle w:val="TableText"/>
              <w:ind w:left="1440" w:hanging="360"/>
              <w:rPr>
                <w:lang w:eastAsia="ja-JP"/>
              </w:rPr>
            </w:pPr>
            <w:sdt>
              <w:sdtPr>
                <w:rPr>
                  <w:lang w:eastAsia="ja-JP"/>
                </w:rPr>
                <w:id w:val="177699482"/>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VI (Start with any of the animations described above but incorporate a Vissim/Transmodeler output to show very realistic traffic movements, congestion cues and signal cycles. This might be used to show a DDI, a complex intersection or the extents of queuing.)</w:t>
            </w:r>
          </w:p>
          <w:p w14:paraId="1CB57311" w14:textId="77777777" w:rsidR="009D44CA" w:rsidRPr="009D44CA" w:rsidRDefault="00E86285" w:rsidP="00544487">
            <w:pPr>
              <w:pStyle w:val="TableText"/>
              <w:ind w:left="1440" w:hanging="360"/>
              <w:rPr>
                <w:lang w:eastAsia="ja-JP"/>
              </w:rPr>
            </w:pPr>
            <w:sdt>
              <w:sdtPr>
                <w:rPr>
                  <w:lang w:eastAsia="ja-JP"/>
                </w:rPr>
                <w:id w:val="-457727125"/>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VII (Show the phases of construction. A sequence of animations or static renderings that describe the MOT and schedule of construction.)</w:t>
            </w:r>
          </w:p>
          <w:p w14:paraId="780C0D2B" w14:textId="77777777" w:rsidR="009D44CA" w:rsidRPr="009D44CA" w:rsidRDefault="00E86285" w:rsidP="00544487">
            <w:pPr>
              <w:pStyle w:val="TableText"/>
              <w:ind w:left="720" w:hanging="360"/>
              <w:rPr>
                <w:lang w:eastAsia="ja-JP"/>
              </w:rPr>
            </w:pPr>
            <w:sdt>
              <w:sdtPr>
                <w:rPr>
                  <w:lang w:eastAsia="ja-JP"/>
                </w:rPr>
                <w:id w:val="1096985003"/>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Video Productions (adding postproduction)</w:t>
            </w:r>
          </w:p>
          <w:p w14:paraId="01621B18" w14:textId="77777777" w:rsidR="009D44CA" w:rsidRPr="009D44CA" w:rsidRDefault="00E86285" w:rsidP="00544487">
            <w:pPr>
              <w:pStyle w:val="TableText"/>
              <w:ind w:left="1440" w:hanging="360"/>
              <w:rPr>
                <w:lang w:eastAsia="ja-JP"/>
              </w:rPr>
            </w:pPr>
            <w:sdt>
              <w:sdtPr>
                <w:rPr>
                  <w:lang w:eastAsia="ja-JP"/>
                </w:rPr>
                <w:id w:val="255335840"/>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 (Export an animation sequence to WMV or MP4 with some basic elements added, such as project title, project map and general text overlays.)</w:t>
            </w:r>
          </w:p>
          <w:p w14:paraId="2BB60D8F" w14:textId="77777777" w:rsidR="009D44CA" w:rsidRPr="009D44CA" w:rsidRDefault="00E86285" w:rsidP="00544487">
            <w:pPr>
              <w:pStyle w:val="TableText"/>
              <w:ind w:left="1440" w:hanging="360"/>
              <w:rPr>
                <w:lang w:eastAsia="ja-JP"/>
              </w:rPr>
            </w:pPr>
            <w:sdt>
              <w:sdtPr>
                <w:rPr>
                  <w:lang w:eastAsia="ja-JP"/>
                </w:rPr>
                <w:id w:val="-1123530745"/>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Level II (A storyboard or script will be needed that outlines a more complex visual arrangement. Multiple animation sequences, live video and special video graphics are generated to produce a message. Narration may be used.)</w:t>
            </w:r>
          </w:p>
          <w:p w14:paraId="0232F661" w14:textId="77777777" w:rsidR="009D44CA" w:rsidRPr="009D44CA" w:rsidRDefault="00E86285" w:rsidP="00544487">
            <w:pPr>
              <w:pStyle w:val="TableText"/>
              <w:ind w:left="720" w:hanging="360"/>
              <w:rPr>
                <w:lang w:eastAsia="ja-JP"/>
              </w:rPr>
            </w:pPr>
            <w:sdt>
              <w:sdtPr>
                <w:rPr>
                  <w:lang w:eastAsia="ja-JP"/>
                </w:rPr>
                <w:id w:val="828721432"/>
                <w14:checkbox>
                  <w14:checked w14:val="0"/>
                  <w14:checkedState w14:val="2612" w14:font="MS Gothic"/>
                  <w14:uncheckedState w14:val="2610" w14:font="MS Gothic"/>
                </w14:checkbox>
              </w:sdtPr>
              <w:sdtEndPr/>
              <w:sdtContent>
                <w:r w:rsidR="009D44CA" w:rsidRPr="009D44CA">
                  <w:rPr>
                    <w:rFonts w:ascii="MS Gothic" w:eastAsia="MS Gothic" w:hAnsi="MS Gothic" w:hint="eastAsia"/>
                    <w:lang w:eastAsia="ja-JP"/>
                  </w:rPr>
                  <w:t>☐</w:t>
                </w:r>
              </w:sdtContent>
            </w:sdt>
            <w:r w:rsidR="009D44CA" w:rsidRPr="009D44CA">
              <w:rPr>
                <w:lang w:eastAsia="ja-JP"/>
              </w:rPr>
              <w:t xml:space="preserve">   Virtual 3D Models</w:t>
            </w:r>
          </w:p>
        </w:tc>
      </w:tr>
      <w:tr w:rsidR="009D44CA" w14:paraId="03ED288E"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1A90AD3" w14:textId="77777777" w:rsidR="009D44CA" w:rsidRPr="009D44CA" w:rsidRDefault="009D44CA" w:rsidP="00544487">
            <w:pPr>
              <w:pStyle w:val="TableBold"/>
              <w:rPr>
                <w:lang w:eastAsia="ja-JP"/>
              </w:rPr>
            </w:pPr>
            <w:r w:rsidRPr="009D44CA">
              <w:rPr>
                <w:lang w:eastAsia="ja-JP"/>
              </w:rPr>
              <w:lastRenderedPageBreak/>
              <w:t xml:space="preserve">11.0 Project Management and Coordination </w:t>
            </w:r>
          </w:p>
          <w:p w14:paraId="2D1118B2" w14:textId="77777777" w:rsidR="009D44CA" w:rsidRPr="009D44CA" w:rsidRDefault="009D44CA" w:rsidP="00544487">
            <w:pPr>
              <w:pStyle w:val="UserInstructions"/>
              <w:rPr>
                <w:color w:val="auto"/>
                <w:lang w:eastAsia="ja-JP"/>
              </w:rPr>
            </w:pPr>
            <w:r w:rsidRPr="009D44CA">
              <w:rPr>
                <w:color w:val="auto"/>
                <w:lang w:eastAsia="ja-JP"/>
              </w:rPr>
              <w:t>(internal coordination, coordination with NCDOT, progress reporting, project documentation and uploads, QA/QC)</w:t>
            </w:r>
          </w:p>
        </w:tc>
      </w:tr>
      <w:tr w:rsidR="009D44CA" w14:paraId="0C9F70B6"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C39726E" w14:textId="77777777" w:rsidR="009D44CA" w:rsidRPr="009D44CA" w:rsidRDefault="009D44CA" w:rsidP="00544487">
            <w:pPr>
              <w:pStyle w:val="TableBold"/>
              <w:rPr>
                <w:lang w:eastAsia="ja-JP"/>
              </w:rPr>
            </w:pPr>
            <w:r w:rsidRPr="009D44CA">
              <w:rPr>
                <w:lang w:eastAsia="ja-JP"/>
              </w:rPr>
              <w:t xml:space="preserve">12.0 Task Management </w:t>
            </w:r>
          </w:p>
          <w:p w14:paraId="02E7AB33" w14:textId="77777777" w:rsidR="009D44CA" w:rsidRDefault="009D44CA" w:rsidP="00544487">
            <w:pPr>
              <w:pStyle w:val="UserInstructions"/>
              <w:rPr>
                <w:lang w:eastAsia="ja-JP"/>
              </w:rPr>
            </w:pPr>
            <w:r>
              <w:rPr>
                <w:lang w:eastAsia="ja-JP"/>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9D44CA" w14:paraId="3A7E21DF"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BB3BDE6" w14:textId="7F94115A" w:rsidR="009D44CA" w:rsidRDefault="009D44CA" w:rsidP="00544487">
            <w:pPr>
              <w:pStyle w:val="TableBold"/>
              <w:rPr>
                <w:color w:val="595959" w:themeColor="text1" w:themeTint="A6"/>
                <w:lang w:eastAsia="ja-JP"/>
              </w:rPr>
            </w:pPr>
            <w:r>
              <w:rPr>
                <w:lang w:eastAsia="ja-JP"/>
              </w:rPr>
              <w:t xml:space="preserve">13.0 Complete </w:t>
            </w:r>
            <w:r w:rsidR="00540301">
              <w:rPr>
                <w:lang w:eastAsia="ja-JP"/>
              </w:rPr>
              <w:t>Quality</w:t>
            </w:r>
            <w:r>
              <w:rPr>
                <w:lang w:eastAsia="ja-JP"/>
              </w:rPr>
              <w:t xml:space="preserve"> Procedures</w:t>
            </w:r>
          </w:p>
          <w:p w14:paraId="198911D7" w14:textId="77777777" w:rsidR="009D44CA" w:rsidRDefault="009D44CA" w:rsidP="00544487">
            <w:pPr>
              <w:pStyle w:val="TableText"/>
              <w:rPr>
                <w:color w:val="595959" w:themeColor="text1" w:themeTint="A6"/>
                <w:lang w:eastAsia="ja-JP"/>
              </w:rPr>
            </w:pPr>
            <w:r>
              <w:rPr>
                <w:lang w:eastAsia="ja-JP"/>
              </w:rPr>
              <w:t xml:space="preserve">Perform appropriate quality reviews and complete quality checklists in accordance with the </w:t>
            </w:r>
            <w:r w:rsidRPr="00544487">
              <w:rPr>
                <w:i/>
                <w:iCs/>
                <w:lang w:eastAsia="ja-JP"/>
              </w:rPr>
              <w:t>NCDOT Quality Management Program: Quality Control and Quality Assurance.</w:t>
            </w:r>
          </w:p>
        </w:tc>
      </w:tr>
      <w:tr w:rsidR="009D44CA" w14:paraId="2832A51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E64DC4" w14:textId="4973EF26" w:rsidR="009D44CA" w:rsidRDefault="009D44CA" w:rsidP="00544487">
            <w:pPr>
              <w:pStyle w:val="TableBold"/>
              <w:rPr>
                <w:b w:val="0"/>
                <w:bCs w:val="0"/>
                <w:color w:val="A6A6A6" w:themeColor="background1" w:themeShade="A6"/>
                <w:lang w:eastAsia="ja-JP"/>
              </w:rPr>
            </w:pPr>
            <w:r w:rsidRPr="00540301">
              <w:rPr>
                <w:lang w:eastAsia="ja-JP"/>
              </w:rPr>
              <w:t xml:space="preserve">Insert other tasks as needed: </w:t>
            </w:r>
            <w:r>
              <w:rPr>
                <w:b w:val="0"/>
                <w:bCs w:val="0"/>
                <w:color w:val="A6A6A6" w:themeColor="background1" w:themeShade="A6"/>
                <w:lang w:eastAsia="ja-JP"/>
              </w:rPr>
              <w:t xml:space="preserve">to be included as part of </w:t>
            </w:r>
            <w:r w:rsidR="0E1722BB" w:rsidRPr="7C4E3DB2">
              <w:rPr>
                <w:b w:val="0"/>
                <w:bCs w:val="0"/>
                <w:color w:val="A6A6A6" w:themeColor="background1" w:themeShade="A6"/>
                <w:lang w:eastAsia="ja-JP"/>
              </w:rPr>
              <w:t>workday</w:t>
            </w:r>
            <w:r>
              <w:rPr>
                <w:b w:val="0"/>
                <w:bCs w:val="0"/>
                <w:color w:val="A6A6A6" w:themeColor="background1" w:themeShade="A6"/>
                <w:lang w:eastAsia="ja-JP"/>
              </w:rPr>
              <w:t xml:space="preserve"> estimate for this scope.</w:t>
            </w:r>
          </w:p>
          <w:p w14:paraId="0542254F" w14:textId="77777777" w:rsidR="009D44CA" w:rsidRDefault="009D44CA" w:rsidP="00544487">
            <w:pPr>
              <w:pStyle w:val="TableText"/>
              <w:rPr>
                <w:color w:val="595959" w:themeColor="text1" w:themeTint="A6"/>
                <w:lang w:eastAsia="ja-JP"/>
              </w:rPr>
            </w:pPr>
            <w:r>
              <w:rPr>
                <w:color w:val="595959" w:themeColor="text1" w:themeTint="A6"/>
                <w:lang w:eastAsia="ja-JP"/>
              </w:rPr>
              <w:t>1</w:t>
            </w:r>
          </w:p>
          <w:p w14:paraId="559DF7A7" w14:textId="77777777" w:rsidR="009D44CA" w:rsidRDefault="009D44CA" w:rsidP="00544487">
            <w:pPr>
              <w:pStyle w:val="TableText"/>
              <w:rPr>
                <w:color w:val="595959" w:themeColor="text1" w:themeTint="A6"/>
                <w:lang w:eastAsia="ja-JP"/>
              </w:rPr>
            </w:pPr>
            <w:r>
              <w:rPr>
                <w:color w:val="595959" w:themeColor="text1" w:themeTint="A6"/>
                <w:lang w:eastAsia="ja-JP"/>
              </w:rPr>
              <w:t>2</w:t>
            </w:r>
          </w:p>
        </w:tc>
      </w:tr>
    </w:tbl>
    <w:p w14:paraId="42842542" w14:textId="77777777" w:rsidR="009D44CA" w:rsidRDefault="009D44CA" w:rsidP="00FE039D"/>
    <w:p w14:paraId="64C50ED6" w14:textId="77777777" w:rsidR="007A7321" w:rsidRDefault="007A7321" w:rsidP="00FE039D"/>
    <w:p w14:paraId="37804EBC" w14:textId="77777777" w:rsidR="009D44CA" w:rsidRDefault="009D44CA" w:rsidP="00FE039D"/>
    <w:p w14:paraId="2A7238BD" w14:textId="77777777" w:rsidR="00AF21C8" w:rsidRPr="00AF21C8" w:rsidRDefault="00AF21C8" w:rsidP="00AF21C8">
      <w:pPr>
        <w:keepNext/>
        <w:keepLines/>
        <w:outlineLvl w:val="0"/>
        <w:rPr>
          <w:rFonts w:ascii="Calibri Light" w:eastAsiaTheme="majorEastAsia" w:hAnsi="Calibri Light" w:cs="Calibri Light"/>
          <w:b/>
          <w:bCs/>
          <w:color w:val="305D70"/>
          <w:sz w:val="32"/>
          <w:szCs w:val="32"/>
        </w:rPr>
      </w:pPr>
      <w:bookmarkStart w:id="64" w:name="Activity_1CG1"/>
      <w:bookmarkEnd w:id="62"/>
      <w:bookmarkEnd w:id="63"/>
      <w:r w:rsidRPr="00AF21C8">
        <w:rPr>
          <w:rFonts w:ascii="Calibri Light" w:eastAsiaTheme="majorEastAsia" w:hAnsi="Calibri Light" w:cs="Calibri Light"/>
          <w:b/>
          <w:bCs/>
          <w:color w:val="305D70"/>
          <w:sz w:val="32"/>
          <w:szCs w:val="32"/>
        </w:rPr>
        <w:t>1CG1 | Review Project Scoping| [</w:t>
      </w:r>
      <w:r w:rsidRPr="00AF21C8">
        <w:rPr>
          <w:rFonts w:ascii="Calibri Light" w:eastAsiaTheme="majorEastAsia" w:hAnsi="Calibri Light" w:cs="Calibri Light"/>
          <w:b/>
          <w:bCs/>
          <w:color w:val="FF0000"/>
          <w:sz w:val="32"/>
          <w:szCs w:val="32"/>
        </w:rPr>
        <w:t>Enter Activity Lead</w:t>
      </w:r>
      <w:r w:rsidRPr="00AF21C8">
        <w:rPr>
          <w:rFonts w:ascii="Calibri Light" w:eastAsiaTheme="majorEastAsia" w:hAnsi="Calibri Light" w:cs="Calibri Light"/>
          <w:b/>
          <w:bCs/>
          <w:color w:val="305D70"/>
          <w:sz w:val="32"/>
          <w:szCs w:val="32"/>
        </w:rPr>
        <w:t>]</w:t>
      </w:r>
    </w:p>
    <w:p w14:paraId="7AF77CEE"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Objective:</w:t>
      </w:r>
    </w:p>
    <w:p w14:paraId="0380A13D" w14:textId="77777777" w:rsidR="00AF21C8" w:rsidRPr="00AF21C8" w:rsidRDefault="00AF21C8" w:rsidP="00AF21C8">
      <w:pPr>
        <w:spacing w:after="120"/>
      </w:pPr>
      <w:r w:rsidRPr="00AF21C8">
        <w:t>As part of Project Initiation Stage, coordinate with the Highway Division Communications Officer (Communications Officer) to evaluate the project’s communication needs.</w:t>
      </w:r>
    </w:p>
    <w:p w14:paraId="78B64E7D"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Assumptions:</w:t>
      </w:r>
    </w:p>
    <w:p w14:paraId="04EE0D7F" w14:textId="77777777" w:rsidR="00AF21C8" w:rsidRPr="00AF21C8" w:rsidRDefault="00AF21C8" w:rsidP="00AF21C8">
      <w:r w:rsidRPr="00AF21C8">
        <w:t xml:space="preserve">Fill in assumptions. Insert additional assumptions/exclusions as needed. </w:t>
      </w:r>
    </w:p>
    <w:p w14:paraId="3B886CD2" w14:textId="77777777" w:rsidR="00AF21C8" w:rsidRPr="00AF21C8" w:rsidRDefault="00AF21C8" w:rsidP="00AF21C8"/>
    <w:p w14:paraId="7BC38A27" w14:textId="77777777" w:rsidR="00AF21C8" w:rsidRPr="00AF21C8" w:rsidRDefault="00AF21C8" w:rsidP="00AF21C8">
      <w:pPr>
        <w:keepLines/>
        <w:numPr>
          <w:ilvl w:val="0"/>
          <w:numId w:val="27"/>
        </w:numPr>
        <w:spacing w:line="240" w:lineRule="auto"/>
        <w:contextualSpacing/>
        <w:rPr>
          <w:rFonts w:eastAsia="Times New Roman" w:cs="Calibri"/>
          <w:sz w:val="21"/>
          <w:szCs w:val="21"/>
        </w:rPr>
      </w:pPr>
    </w:p>
    <w:p w14:paraId="17980084" w14:textId="77777777" w:rsidR="00AF21C8" w:rsidRPr="00AF21C8" w:rsidRDefault="00AF21C8" w:rsidP="00665085">
      <w:pPr>
        <w:keepLines/>
        <w:numPr>
          <w:ilvl w:val="0"/>
          <w:numId w:val="169"/>
        </w:numPr>
        <w:spacing w:line="240" w:lineRule="auto"/>
        <w:contextualSpacing/>
        <w:rPr>
          <w:rFonts w:eastAsia="Times New Roman" w:cs="Calibri"/>
          <w:sz w:val="21"/>
          <w:szCs w:val="21"/>
        </w:rPr>
      </w:pPr>
    </w:p>
    <w:p w14:paraId="3D5895A7" w14:textId="77777777" w:rsidR="00AF21C8" w:rsidRPr="00AF21C8" w:rsidRDefault="00AF21C8" w:rsidP="00665085">
      <w:pPr>
        <w:keepLines/>
        <w:numPr>
          <w:ilvl w:val="0"/>
          <w:numId w:val="169"/>
        </w:numPr>
        <w:spacing w:line="240" w:lineRule="auto"/>
        <w:contextualSpacing/>
        <w:rPr>
          <w:rFonts w:eastAsia="Times New Roman" w:cs="Calibri"/>
          <w:sz w:val="21"/>
          <w:szCs w:val="21"/>
        </w:rPr>
      </w:pPr>
    </w:p>
    <w:p w14:paraId="0A720F5F" w14:textId="77777777" w:rsidR="00AF21C8" w:rsidRPr="00AF21C8" w:rsidRDefault="00AF21C8" w:rsidP="00AF21C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AF21C8" w:rsidRPr="00AF21C8" w14:paraId="0F553BB8" w14:textId="77777777" w:rsidTr="00A40B58">
        <w:tc>
          <w:tcPr>
            <w:tcW w:w="9360" w:type="dxa"/>
            <w:gridSpan w:val="4"/>
            <w:tcBorders>
              <w:top w:val="single" w:sz="18" w:space="0" w:color="7F7F7F"/>
            </w:tcBorders>
          </w:tcPr>
          <w:p w14:paraId="54C471F9"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MEETINGS AND TRIPS</w:t>
            </w:r>
          </w:p>
        </w:tc>
      </w:tr>
      <w:tr w:rsidR="00AF21C8" w:rsidRPr="00AF21C8" w14:paraId="1C452C0D" w14:textId="77777777" w:rsidTr="00A40B58">
        <w:sdt>
          <w:sdtPr>
            <w:rPr>
              <w:rFonts w:cs="Calibri"/>
              <w:sz w:val="21"/>
              <w:szCs w:val="21"/>
            </w:rPr>
            <w:id w:val="-5231418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3E0C8A6" w14:textId="77777777" w:rsidR="00AF21C8" w:rsidRPr="00AF21C8" w:rsidRDefault="00AF21C8" w:rsidP="00AF21C8">
                <w:pPr>
                  <w:keepLines/>
                  <w:spacing w:before="60" w:after="60" w:line="240" w:lineRule="auto"/>
                  <w:jc w:val="center"/>
                  <w:rPr>
                    <w:rFonts w:cs="Calibri"/>
                    <w:sz w:val="21"/>
                    <w:szCs w:val="21"/>
                  </w:rPr>
                </w:pPr>
                <w:r w:rsidRPr="00AF21C8">
                  <w:rPr>
                    <w:rFonts w:ascii="Segoe UI Symbol" w:hAnsi="Segoe UI Symbol" w:cs="Segoe UI Symbol"/>
                    <w:sz w:val="21"/>
                    <w:szCs w:val="21"/>
                  </w:rPr>
                  <w:t>☐</w:t>
                </w:r>
              </w:p>
            </w:tc>
          </w:sdtContent>
        </w:sdt>
        <w:tc>
          <w:tcPr>
            <w:tcW w:w="8640" w:type="dxa"/>
            <w:gridSpan w:val="3"/>
            <w:shd w:val="clear" w:color="auto" w:fill="F2F2F2"/>
          </w:tcPr>
          <w:p w14:paraId="717E7B18"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Meeting Name and Group:</w:t>
            </w:r>
            <w:r w:rsidRPr="00AF21C8">
              <w:rPr>
                <w:rFonts w:cs="Calibri"/>
                <w:color w:val="C00000"/>
                <w:sz w:val="21"/>
                <w:szCs w:val="21"/>
              </w:rPr>
              <w:t xml:space="preserve"> Insert # </w:t>
            </w:r>
            <w:r w:rsidRPr="00AF21C8">
              <w:rPr>
                <w:rFonts w:cs="Calibri"/>
                <w:sz w:val="21"/>
                <w:szCs w:val="21"/>
              </w:rPr>
              <w:t xml:space="preserve">meetings    </w:t>
            </w:r>
          </w:p>
        </w:tc>
      </w:tr>
      <w:tr w:rsidR="00AF21C8" w:rsidRPr="00AF21C8" w14:paraId="14E1D7BE" w14:textId="77777777" w:rsidTr="00A40B58">
        <w:tc>
          <w:tcPr>
            <w:tcW w:w="720" w:type="dxa"/>
            <w:vMerge/>
            <w:tcBorders>
              <w:bottom w:val="single" w:sz="4" w:space="0" w:color="7F7F7F"/>
            </w:tcBorders>
            <w:shd w:val="clear" w:color="auto" w:fill="F2F2F2"/>
            <w:vAlign w:val="center"/>
          </w:tcPr>
          <w:p w14:paraId="24B7AA98" w14:textId="77777777" w:rsidR="00AF21C8" w:rsidRPr="00AF21C8" w:rsidRDefault="00AF21C8" w:rsidP="00AF21C8"/>
        </w:tc>
        <w:tc>
          <w:tcPr>
            <w:tcW w:w="2880" w:type="dxa"/>
            <w:tcBorders>
              <w:bottom w:val="single" w:sz="4" w:space="0" w:color="7F7F7F"/>
            </w:tcBorders>
            <w:vAlign w:val="center"/>
          </w:tcPr>
          <w:p w14:paraId="351841B7" w14:textId="77777777" w:rsidR="00AF21C8" w:rsidRPr="00AF21C8" w:rsidRDefault="00AF21C8" w:rsidP="00AF21C8">
            <w:pPr>
              <w:jc w:val="center"/>
            </w:pPr>
            <w:r w:rsidRPr="00AF21C8">
              <w:t xml:space="preserve">Anticipated format: </w:t>
            </w:r>
          </w:p>
          <w:sdt>
            <w:sdtPr>
              <w:rPr>
                <w:rFonts w:cs="Calibri"/>
                <w:color w:val="C00000"/>
                <w:sz w:val="21"/>
                <w:szCs w:val="21"/>
              </w:rPr>
              <w:id w:val="-579832749"/>
              <w:placeholder>
                <w:docPart w:val="7A8892809555472BA0B23636C0E24B45"/>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7E9DE1AB" w14:textId="77777777" w:rsidR="00AF21C8" w:rsidRPr="00AF21C8" w:rsidRDefault="00AF21C8" w:rsidP="00AF21C8">
                <w:pPr>
                  <w:jc w:val="center"/>
                </w:pPr>
                <w:r w:rsidRPr="00AF21C8">
                  <w:rPr>
                    <w:color w:val="800000"/>
                  </w:rPr>
                  <w:t>Choose an item.</w:t>
                </w:r>
              </w:p>
            </w:sdtContent>
          </w:sdt>
        </w:tc>
        <w:tc>
          <w:tcPr>
            <w:tcW w:w="2880" w:type="dxa"/>
            <w:tcBorders>
              <w:bottom w:val="single" w:sz="4" w:space="0" w:color="7F7F7F"/>
            </w:tcBorders>
            <w:vAlign w:val="center"/>
          </w:tcPr>
          <w:p w14:paraId="09E7554F" w14:textId="77777777" w:rsidR="00AF21C8" w:rsidRPr="00AF21C8" w:rsidRDefault="00AF21C8" w:rsidP="00AF21C8">
            <w:pPr>
              <w:jc w:val="center"/>
            </w:pPr>
            <w:r w:rsidRPr="00AF21C8">
              <w:t>Anticipated # of staff:</w:t>
            </w:r>
            <w:r w:rsidRPr="00AF21C8">
              <w:rPr>
                <w:rFonts w:cs="Calibri"/>
                <w:color w:val="C00000"/>
                <w:sz w:val="21"/>
                <w:szCs w:val="21"/>
              </w:rPr>
              <w:t xml:space="preserve"> Insert #</w:t>
            </w:r>
          </w:p>
        </w:tc>
        <w:tc>
          <w:tcPr>
            <w:tcW w:w="2880" w:type="dxa"/>
            <w:tcBorders>
              <w:bottom w:val="single" w:sz="4" w:space="0" w:color="7F7F7F"/>
            </w:tcBorders>
          </w:tcPr>
          <w:p w14:paraId="0AC078AA" w14:textId="77777777" w:rsidR="00AF21C8" w:rsidRPr="00AF21C8" w:rsidRDefault="00AF21C8" w:rsidP="00AF21C8">
            <w:pPr>
              <w:jc w:val="center"/>
            </w:pPr>
            <w:r w:rsidRPr="00AF21C8">
              <w:t xml:space="preserve">Anticipated duration:           </w:t>
            </w:r>
            <w:r w:rsidRPr="00AF21C8">
              <w:rPr>
                <w:rFonts w:cs="Calibri"/>
                <w:color w:val="C00000"/>
                <w:sz w:val="21"/>
                <w:szCs w:val="21"/>
              </w:rPr>
              <w:t xml:space="preserve">Insert # </w:t>
            </w:r>
            <w:r w:rsidRPr="00AF21C8">
              <w:rPr>
                <w:rFonts w:cs="Calibri"/>
                <w:sz w:val="21"/>
                <w:szCs w:val="21"/>
              </w:rPr>
              <w:t>hrs./meeting</w:t>
            </w:r>
          </w:p>
        </w:tc>
      </w:tr>
      <w:tr w:rsidR="00AF21C8" w:rsidRPr="00AF21C8" w14:paraId="2FC257DB" w14:textId="77777777" w:rsidTr="00A40B58">
        <w:sdt>
          <w:sdtPr>
            <w:rPr>
              <w:rFonts w:cs="Calibri"/>
              <w:sz w:val="21"/>
              <w:szCs w:val="21"/>
            </w:rPr>
            <w:id w:val="2939178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71E6087" w14:textId="77777777" w:rsidR="00AF21C8" w:rsidRPr="00AF21C8" w:rsidRDefault="00AF21C8" w:rsidP="00AF21C8">
                <w:pPr>
                  <w:keepLines/>
                  <w:spacing w:before="60" w:after="60" w:line="240" w:lineRule="auto"/>
                  <w:jc w:val="center"/>
                  <w:rPr>
                    <w:rFonts w:cs="Calibri"/>
                    <w:sz w:val="21"/>
                    <w:szCs w:val="21"/>
                  </w:rPr>
                </w:pPr>
                <w:r w:rsidRPr="00AF21C8">
                  <w:rPr>
                    <w:rFonts w:ascii="Segoe UI Symbol" w:hAnsi="Segoe UI Symbol" w:cs="Segoe UI Symbol"/>
                    <w:sz w:val="21"/>
                    <w:szCs w:val="21"/>
                  </w:rPr>
                  <w:t>☐</w:t>
                </w:r>
              </w:p>
            </w:tc>
          </w:sdtContent>
        </w:sdt>
        <w:tc>
          <w:tcPr>
            <w:tcW w:w="8640" w:type="dxa"/>
            <w:gridSpan w:val="3"/>
            <w:shd w:val="clear" w:color="auto" w:fill="F2F2F2"/>
          </w:tcPr>
          <w:p w14:paraId="2369DFFB"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 xml:space="preserve">Meeting Name and Group: </w:t>
            </w:r>
            <w:r w:rsidRPr="00AF21C8">
              <w:rPr>
                <w:rFonts w:cs="Calibri"/>
                <w:color w:val="C00000"/>
                <w:sz w:val="21"/>
                <w:szCs w:val="21"/>
              </w:rPr>
              <w:t xml:space="preserve">Insert # </w:t>
            </w:r>
            <w:r w:rsidRPr="00AF21C8">
              <w:rPr>
                <w:rFonts w:cs="Calibri"/>
                <w:sz w:val="21"/>
                <w:szCs w:val="21"/>
              </w:rPr>
              <w:t xml:space="preserve">meetings    </w:t>
            </w:r>
          </w:p>
        </w:tc>
      </w:tr>
      <w:tr w:rsidR="00AF21C8" w:rsidRPr="00AF21C8" w14:paraId="491D8C66" w14:textId="77777777" w:rsidTr="00A40B58">
        <w:tc>
          <w:tcPr>
            <w:tcW w:w="720" w:type="dxa"/>
            <w:vMerge/>
            <w:shd w:val="clear" w:color="auto" w:fill="F2F2F2"/>
            <w:vAlign w:val="center"/>
          </w:tcPr>
          <w:p w14:paraId="4DB144D3" w14:textId="77777777" w:rsidR="00AF21C8" w:rsidRPr="00AF21C8" w:rsidRDefault="00AF21C8" w:rsidP="00AF21C8"/>
        </w:tc>
        <w:tc>
          <w:tcPr>
            <w:tcW w:w="2880" w:type="dxa"/>
            <w:vAlign w:val="center"/>
          </w:tcPr>
          <w:p w14:paraId="24AA2B72" w14:textId="77777777" w:rsidR="00AF21C8" w:rsidRPr="00AF21C8" w:rsidRDefault="00AF21C8" w:rsidP="00AF21C8">
            <w:pPr>
              <w:jc w:val="center"/>
            </w:pPr>
            <w:r w:rsidRPr="00AF21C8">
              <w:t xml:space="preserve">Anticipated format: </w:t>
            </w:r>
          </w:p>
          <w:sdt>
            <w:sdtPr>
              <w:rPr>
                <w:rFonts w:cs="Calibri"/>
                <w:color w:val="C00000"/>
                <w:sz w:val="21"/>
                <w:szCs w:val="21"/>
              </w:rPr>
              <w:id w:val="1233735902"/>
              <w:placeholder>
                <w:docPart w:val="222C58AFAACB4EB0932B18C1D373B38B"/>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2F517142" w14:textId="77777777" w:rsidR="00AF21C8" w:rsidRPr="00AF21C8" w:rsidRDefault="00AF21C8" w:rsidP="00AF21C8">
                <w:pPr>
                  <w:jc w:val="center"/>
                </w:pPr>
                <w:r w:rsidRPr="00AF21C8">
                  <w:rPr>
                    <w:color w:val="800000"/>
                  </w:rPr>
                  <w:t>Choose an item.</w:t>
                </w:r>
              </w:p>
            </w:sdtContent>
          </w:sdt>
        </w:tc>
        <w:tc>
          <w:tcPr>
            <w:tcW w:w="2880" w:type="dxa"/>
            <w:vAlign w:val="center"/>
          </w:tcPr>
          <w:p w14:paraId="6272B755" w14:textId="77777777" w:rsidR="00AF21C8" w:rsidRPr="00AF21C8" w:rsidRDefault="00AF21C8" w:rsidP="00AF21C8">
            <w:pPr>
              <w:jc w:val="center"/>
            </w:pPr>
            <w:r w:rsidRPr="00AF21C8">
              <w:t>Anticipated # of staff:</w:t>
            </w:r>
            <w:r w:rsidRPr="00AF21C8">
              <w:rPr>
                <w:rFonts w:cs="Calibri"/>
                <w:color w:val="C00000"/>
                <w:sz w:val="21"/>
                <w:szCs w:val="21"/>
              </w:rPr>
              <w:t xml:space="preserve"> Insert #</w:t>
            </w:r>
          </w:p>
        </w:tc>
        <w:tc>
          <w:tcPr>
            <w:tcW w:w="2880" w:type="dxa"/>
          </w:tcPr>
          <w:p w14:paraId="65F02738" w14:textId="77777777" w:rsidR="00AF21C8" w:rsidRPr="00AF21C8" w:rsidRDefault="00AF21C8" w:rsidP="00AF21C8">
            <w:pPr>
              <w:jc w:val="center"/>
            </w:pPr>
            <w:r w:rsidRPr="00AF21C8">
              <w:t xml:space="preserve">Anticipated duration:           </w:t>
            </w:r>
            <w:r w:rsidRPr="00AF21C8">
              <w:rPr>
                <w:rFonts w:cs="Calibri"/>
                <w:color w:val="C00000"/>
                <w:sz w:val="21"/>
                <w:szCs w:val="21"/>
              </w:rPr>
              <w:t xml:space="preserve">Insert # </w:t>
            </w:r>
            <w:r w:rsidRPr="00AF21C8">
              <w:rPr>
                <w:rFonts w:cs="Calibri"/>
                <w:sz w:val="21"/>
                <w:szCs w:val="21"/>
              </w:rPr>
              <w:t>hrs./meeting</w:t>
            </w:r>
          </w:p>
        </w:tc>
      </w:tr>
      <w:tr w:rsidR="00AF21C8" w:rsidRPr="00AF21C8" w14:paraId="31C540D2" w14:textId="77777777" w:rsidTr="00A40B58">
        <w:tc>
          <w:tcPr>
            <w:tcW w:w="9360" w:type="dxa"/>
            <w:gridSpan w:val="4"/>
          </w:tcPr>
          <w:p w14:paraId="0DA004F7" w14:textId="77777777" w:rsidR="00AF21C8" w:rsidRPr="00AF21C8" w:rsidRDefault="00AF21C8" w:rsidP="00AF21C8">
            <w:pPr>
              <w:keepLines/>
              <w:spacing w:before="60" w:after="60" w:line="240" w:lineRule="auto"/>
              <w:rPr>
                <w:rFonts w:cs="Calibri"/>
                <w:color w:val="A6A6A6" w:themeColor="background1" w:themeShade="A6"/>
                <w:sz w:val="21"/>
                <w:szCs w:val="21"/>
              </w:rPr>
            </w:pPr>
            <w:r w:rsidRPr="00AF21C8">
              <w:rPr>
                <w:rFonts w:cs="Calibri"/>
                <w:b/>
                <w:bCs/>
                <w:sz w:val="21"/>
                <w:szCs w:val="21"/>
              </w:rPr>
              <w:t>List out additional meetings and details:</w:t>
            </w:r>
            <w:r w:rsidRPr="00AF21C8">
              <w:rPr>
                <w:rFonts w:cs="Calibri"/>
                <w:color w:val="A6A6A6" w:themeColor="background1" w:themeShade="A6"/>
                <w:sz w:val="21"/>
                <w:szCs w:val="21"/>
              </w:rPr>
              <w:t xml:space="preserve"> (e.g., Number of meetings, anticipated staff, duration of meetings) </w:t>
            </w:r>
          </w:p>
          <w:p w14:paraId="4EEB3E63"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1.</w:t>
            </w:r>
          </w:p>
        </w:tc>
      </w:tr>
    </w:tbl>
    <w:p w14:paraId="77547E7E"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F21C8" w:rsidRPr="00AF21C8" w14:paraId="46AC466E" w14:textId="77777777" w:rsidTr="7C4E3DB2">
        <w:tc>
          <w:tcPr>
            <w:tcW w:w="9360" w:type="dxa"/>
            <w:tcBorders>
              <w:bottom w:val="single" w:sz="4" w:space="0" w:color="7F7F7F" w:themeColor="text1" w:themeTint="80"/>
            </w:tcBorders>
            <w:shd w:val="clear" w:color="auto" w:fill="F0401C"/>
          </w:tcPr>
          <w:p w14:paraId="7F85AF8A" w14:textId="77777777" w:rsidR="00AF21C8" w:rsidRPr="00AF21C8" w:rsidRDefault="00AF21C8" w:rsidP="00AF21C8">
            <w:pPr>
              <w:keepLines/>
              <w:spacing w:before="120" w:after="120" w:line="240" w:lineRule="auto"/>
              <w:jc w:val="center"/>
              <w:rPr>
                <w:rFonts w:cs="Calibri"/>
                <w:b/>
                <w:bCs/>
                <w:caps/>
                <w:color w:val="FFFFFF" w:themeColor="background1"/>
              </w:rPr>
            </w:pPr>
            <w:r w:rsidRPr="00AF21C8">
              <w:rPr>
                <w:rFonts w:cs="Calibri"/>
                <w:b/>
                <w:bCs/>
                <w:caps/>
                <w:color w:val="FFFFFF" w:themeColor="background1"/>
              </w:rPr>
              <w:t>TASK/DELIVERABLE LIST</w:t>
            </w:r>
          </w:p>
        </w:tc>
      </w:tr>
      <w:tr w:rsidR="00AF21C8" w:rsidRPr="00AF21C8" w14:paraId="4D04C534" w14:textId="77777777" w:rsidTr="7C4E3DB2">
        <w:tc>
          <w:tcPr>
            <w:tcW w:w="9360" w:type="dxa"/>
            <w:shd w:val="clear" w:color="auto" w:fill="F2F2F2" w:themeFill="background1" w:themeFillShade="F2"/>
          </w:tcPr>
          <w:p w14:paraId="5A16C932" w14:textId="77777777" w:rsidR="00AF21C8" w:rsidRPr="00AF21C8" w:rsidRDefault="00AF21C8" w:rsidP="00F94F51">
            <w:pPr>
              <w:keepLines/>
              <w:numPr>
                <w:ilvl w:val="0"/>
                <w:numId w:val="65"/>
              </w:numPr>
              <w:spacing w:before="60" w:after="60" w:line="240" w:lineRule="auto"/>
              <w:rPr>
                <w:rFonts w:cs="Calibri"/>
                <w:b/>
                <w:bCs/>
                <w:sz w:val="21"/>
                <w:szCs w:val="21"/>
              </w:rPr>
            </w:pPr>
            <w:r w:rsidRPr="00AF21C8">
              <w:rPr>
                <w:rFonts w:cs="Calibri"/>
                <w:b/>
                <w:bCs/>
                <w:sz w:val="21"/>
                <w:szCs w:val="21"/>
              </w:rPr>
              <w:t>Review Project Scoping Report</w:t>
            </w:r>
          </w:p>
          <w:p w14:paraId="373157D5" w14:textId="77777777" w:rsidR="00AF21C8" w:rsidRPr="00234D20" w:rsidRDefault="00AF21C8" w:rsidP="00234D20">
            <w:pPr>
              <w:pStyle w:val="TableText"/>
              <w:numPr>
                <w:ilvl w:val="0"/>
                <w:numId w:val="36"/>
              </w:numPr>
              <w:rPr>
                <w:lang w:eastAsia="ja-JP"/>
              </w:rPr>
            </w:pPr>
            <w:r w:rsidRPr="00234D20">
              <w:rPr>
                <w:lang w:eastAsia="ja-JP"/>
              </w:rPr>
              <w:t>Review the current project scoping report and notify the Feasibility Studies Unit and Communications Officer of any communication issues or needs for any project with an offsite detour, strong potential for controversy or likelihood for complexity (led by Public Involvement Team).</w:t>
            </w:r>
          </w:p>
          <w:p w14:paraId="7B0369F5" w14:textId="77777777" w:rsidR="00AF21C8" w:rsidRPr="00AF21C8" w:rsidRDefault="00AF21C8" w:rsidP="00234D20">
            <w:pPr>
              <w:pStyle w:val="TableText"/>
              <w:numPr>
                <w:ilvl w:val="0"/>
                <w:numId w:val="36"/>
              </w:numPr>
              <w:rPr>
                <w:rFonts w:eastAsia="Times New Roman"/>
              </w:rPr>
            </w:pPr>
            <w:r w:rsidRPr="00234D20">
              <w:rPr>
                <w:lang w:eastAsia="ja-JP"/>
              </w:rPr>
              <w:t>Work with Project Lead to start developing a Communications Plan with a timeline of specific deliverables for public outreach (led by Communications Officer).</w:t>
            </w:r>
          </w:p>
        </w:tc>
      </w:tr>
      <w:tr w:rsidR="00AF21C8" w:rsidRPr="00AF21C8" w14:paraId="2A79C263" w14:textId="77777777" w:rsidTr="7C4E3DB2">
        <w:tc>
          <w:tcPr>
            <w:tcW w:w="9360" w:type="dxa"/>
            <w:tcBorders>
              <w:bottom w:val="single" w:sz="4" w:space="0" w:color="7F7F7F" w:themeColor="text1" w:themeTint="80"/>
            </w:tcBorders>
          </w:tcPr>
          <w:p w14:paraId="4B0E36A1"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 xml:space="preserve">2.0 Task Management </w:t>
            </w:r>
          </w:p>
          <w:p w14:paraId="7B52970D" w14:textId="77777777" w:rsidR="00AF21C8" w:rsidRPr="00AF21C8" w:rsidRDefault="00AF21C8" w:rsidP="00AF21C8">
            <w:pPr>
              <w:keepLines/>
              <w:spacing w:line="240" w:lineRule="auto"/>
              <w:rPr>
                <w:rFonts w:cs="Calibri"/>
                <w:color w:val="A6A6A6" w:themeColor="background1" w:themeShade="A6"/>
                <w:sz w:val="21"/>
                <w:szCs w:val="21"/>
              </w:rPr>
            </w:pPr>
            <w:r w:rsidRPr="00AF21C8">
              <w:rPr>
                <w:rFonts w:cs="Calibri"/>
                <w:color w:val="A6A6A6" w:themeColor="background1" w:themeShade="A6"/>
                <w:sz w:val="21"/>
                <w:szCs w:val="21"/>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AF21C8" w:rsidRPr="00AF21C8" w14:paraId="1C2493E5" w14:textId="77777777" w:rsidTr="7C4E3DB2">
        <w:tc>
          <w:tcPr>
            <w:tcW w:w="9360" w:type="dxa"/>
            <w:tcBorders>
              <w:bottom w:val="single" w:sz="4" w:space="0" w:color="7F7F7F" w:themeColor="text1" w:themeTint="80"/>
            </w:tcBorders>
            <w:shd w:val="clear" w:color="auto" w:fill="F2F2F2" w:themeFill="background1" w:themeFillShade="F2"/>
          </w:tcPr>
          <w:p w14:paraId="1C2322C3" w14:textId="77777777" w:rsidR="00AF21C8" w:rsidRPr="00AF21C8" w:rsidRDefault="00AF21C8" w:rsidP="00AF21C8">
            <w:pPr>
              <w:keepLines/>
              <w:spacing w:before="60" w:after="60" w:line="240" w:lineRule="auto"/>
              <w:rPr>
                <w:rFonts w:cs="Calibri"/>
                <w:sz w:val="21"/>
                <w:szCs w:val="21"/>
              </w:rPr>
            </w:pPr>
            <w:r w:rsidRPr="00AF21C8">
              <w:rPr>
                <w:rFonts w:cs="Calibri"/>
                <w:b/>
                <w:bCs/>
                <w:sz w:val="21"/>
                <w:szCs w:val="21"/>
              </w:rPr>
              <w:t>3.0 Complete Quality Procedures</w:t>
            </w:r>
          </w:p>
          <w:p w14:paraId="0AF961AB" w14:textId="77777777" w:rsidR="00AF21C8" w:rsidRPr="00AF21C8" w:rsidRDefault="00AF21C8" w:rsidP="00AF21C8">
            <w:pPr>
              <w:keepLines/>
              <w:spacing w:before="60" w:after="60" w:line="240" w:lineRule="auto"/>
              <w:rPr>
                <w:rFonts w:cs="Calibri"/>
                <w:b/>
                <w:bCs/>
                <w:sz w:val="21"/>
                <w:szCs w:val="21"/>
              </w:rPr>
            </w:pPr>
            <w:r w:rsidRPr="00AF21C8">
              <w:rPr>
                <w:rFonts w:cs="Calibri"/>
                <w:sz w:val="21"/>
                <w:szCs w:val="21"/>
              </w:rPr>
              <w:t xml:space="preserve">Perform appropriate quality reviews and complete quality checklists in accordance with the </w:t>
            </w:r>
            <w:r w:rsidRPr="00AF21C8">
              <w:rPr>
                <w:rFonts w:cs="Calibri"/>
                <w:i/>
                <w:iCs/>
                <w:sz w:val="21"/>
                <w:szCs w:val="21"/>
              </w:rPr>
              <w:t>NCDOT Quality Management Program: Quality Control and Quality Assurance.</w:t>
            </w:r>
          </w:p>
        </w:tc>
      </w:tr>
      <w:tr w:rsidR="00AF21C8" w:rsidRPr="00AF21C8" w14:paraId="2BA0EED8" w14:textId="77777777" w:rsidTr="00A40B58">
        <w:tc>
          <w:tcPr>
            <w:tcW w:w="9360" w:type="dxa"/>
          </w:tcPr>
          <w:p w14:paraId="424A8990" w14:textId="7FAA6CCD" w:rsidR="00AF21C8" w:rsidRPr="00AF21C8" w:rsidRDefault="00AF21C8" w:rsidP="00AF21C8">
            <w:pPr>
              <w:keepLines/>
              <w:spacing w:before="60" w:after="60" w:line="240" w:lineRule="auto"/>
              <w:rPr>
                <w:rFonts w:cs="Calibri"/>
                <w:color w:val="A6A6A6" w:themeColor="background1" w:themeShade="A6"/>
                <w:sz w:val="21"/>
                <w:szCs w:val="21"/>
              </w:rPr>
            </w:pPr>
            <w:r w:rsidRPr="00AF21C8">
              <w:rPr>
                <w:rFonts w:cs="Calibri"/>
                <w:b/>
                <w:bCs/>
                <w:sz w:val="21"/>
                <w:szCs w:val="21"/>
              </w:rPr>
              <w:t xml:space="preserve">Insert other tasks as needed: </w:t>
            </w:r>
            <w:r w:rsidRPr="00AF21C8">
              <w:rPr>
                <w:rFonts w:cs="Calibri"/>
                <w:color w:val="A6A6A6" w:themeColor="background1" w:themeShade="A6"/>
                <w:sz w:val="21"/>
                <w:szCs w:val="21"/>
              </w:rPr>
              <w:t xml:space="preserve">to be included as part of </w:t>
            </w:r>
            <w:r w:rsidR="0E1722BB" w:rsidRPr="7C4E3DB2">
              <w:rPr>
                <w:rFonts w:cs="Calibri"/>
                <w:color w:val="A6A6A6" w:themeColor="background1" w:themeShade="A6"/>
                <w:sz w:val="21"/>
                <w:szCs w:val="21"/>
              </w:rPr>
              <w:t>workday</w:t>
            </w:r>
            <w:r w:rsidRPr="00AF21C8">
              <w:rPr>
                <w:rFonts w:cs="Calibri"/>
                <w:color w:val="A6A6A6" w:themeColor="background1" w:themeShade="A6"/>
                <w:sz w:val="21"/>
                <w:szCs w:val="21"/>
              </w:rPr>
              <w:t xml:space="preserve"> estimate for this scope.</w:t>
            </w:r>
          </w:p>
          <w:p w14:paraId="408C3D31"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1.</w:t>
            </w:r>
          </w:p>
          <w:p w14:paraId="5F145F82"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2.</w:t>
            </w:r>
          </w:p>
        </w:tc>
      </w:tr>
    </w:tbl>
    <w:p w14:paraId="57F7AE88" w14:textId="77777777" w:rsidR="00AF21C8" w:rsidRPr="00AF21C8" w:rsidRDefault="00AF21C8" w:rsidP="00AF21C8"/>
    <w:p w14:paraId="53EF7DFB" w14:textId="77777777" w:rsidR="00AF21C8" w:rsidRPr="00AF21C8" w:rsidRDefault="00AF21C8" w:rsidP="00AF21C8"/>
    <w:p w14:paraId="25C0F993" w14:textId="77777777" w:rsidR="00AF21C8" w:rsidRPr="00AF21C8" w:rsidRDefault="00AF21C8" w:rsidP="00AF21C8"/>
    <w:p w14:paraId="77334BC0" w14:textId="77777777" w:rsidR="00AF21C8" w:rsidRPr="00AF21C8" w:rsidRDefault="00AF21C8" w:rsidP="00AF21C8">
      <w:pPr>
        <w:keepNext/>
        <w:keepLines/>
        <w:outlineLvl w:val="0"/>
        <w:rPr>
          <w:rFonts w:ascii="Calibri Light" w:eastAsiaTheme="majorEastAsia" w:hAnsi="Calibri Light" w:cs="Calibri Light"/>
          <w:b/>
          <w:bCs/>
          <w:color w:val="305D70"/>
          <w:sz w:val="32"/>
          <w:szCs w:val="32"/>
        </w:rPr>
      </w:pPr>
      <w:bookmarkStart w:id="65" w:name="Activity_2CG1"/>
      <w:bookmarkEnd w:id="64"/>
      <w:r w:rsidRPr="00AF21C8">
        <w:rPr>
          <w:rFonts w:ascii="Calibri Light" w:eastAsiaTheme="majorEastAsia" w:hAnsi="Calibri Light" w:cs="Calibri Light"/>
          <w:b/>
          <w:bCs/>
          <w:color w:val="305D70"/>
          <w:sz w:val="32"/>
          <w:szCs w:val="32"/>
        </w:rPr>
        <w:t>2CG1 | Assist with Public Engagement| [</w:t>
      </w:r>
      <w:r w:rsidRPr="00AF21C8">
        <w:rPr>
          <w:rFonts w:ascii="Calibri Light" w:eastAsiaTheme="majorEastAsia" w:hAnsi="Calibri Light" w:cs="Calibri Light"/>
          <w:b/>
          <w:bCs/>
          <w:color w:val="FF0000"/>
          <w:sz w:val="32"/>
          <w:szCs w:val="32"/>
        </w:rPr>
        <w:t>Enter Activity Lead</w:t>
      </w:r>
      <w:r w:rsidRPr="00AF21C8">
        <w:rPr>
          <w:rFonts w:ascii="Calibri Light" w:eastAsiaTheme="majorEastAsia" w:hAnsi="Calibri Light" w:cs="Calibri Light"/>
          <w:b/>
          <w:bCs/>
          <w:color w:val="305D70"/>
          <w:sz w:val="32"/>
          <w:szCs w:val="32"/>
        </w:rPr>
        <w:t>]</w:t>
      </w:r>
    </w:p>
    <w:p w14:paraId="05EDEC4E"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Objective:</w:t>
      </w:r>
    </w:p>
    <w:p w14:paraId="138F2103" w14:textId="77777777" w:rsidR="00AF21C8" w:rsidRPr="00AF21C8" w:rsidRDefault="00AF21C8" w:rsidP="00AF21C8">
      <w:pPr>
        <w:spacing w:after="120"/>
      </w:pPr>
      <w:r w:rsidRPr="00AF21C8">
        <w:t>Help to facilitate public meetings, assist with media interview requests, develop videos, review drafts of public facing materials, create and coordinate development and administration of webpages, and review project notification needs or requirements.</w:t>
      </w:r>
    </w:p>
    <w:p w14:paraId="74F23E2A"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Assumptions:</w:t>
      </w:r>
    </w:p>
    <w:p w14:paraId="0C47B571" w14:textId="77777777" w:rsidR="00AF21C8" w:rsidRPr="00AF21C8" w:rsidRDefault="00AF21C8" w:rsidP="00AF21C8">
      <w:r w:rsidRPr="00AF21C8">
        <w:t xml:space="preserve">Fill in assumptions. Insert additional assumptions/exclusions as needed. </w:t>
      </w:r>
    </w:p>
    <w:p w14:paraId="36085DFC" w14:textId="77777777" w:rsidR="00AF21C8" w:rsidRPr="00AF21C8" w:rsidRDefault="00AF21C8" w:rsidP="00AF21C8"/>
    <w:p w14:paraId="7A0A4D48" w14:textId="77777777" w:rsidR="00AF21C8" w:rsidRPr="00AF21C8" w:rsidRDefault="00AF21C8" w:rsidP="00AF21C8">
      <w:pPr>
        <w:keepLines/>
        <w:numPr>
          <w:ilvl w:val="0"/>
          <w:numId w:val="21"/>
        </w:numPr>
        <w:spacing w:line="240" w:lineRule="auto"/>
        <w:contextualSpacing/>
        <w:rPr>
          <w:rFonts w:eastAsia="Times New Roman" w:cs="Calibri"/>
          <w:sz w:val="21"/>
          <w:szCs w:val="21"/>
        </w:rPr>
      </w:pPr>
    </w:p>
    <w:p w14:paraId="7843C0F5" w14:textId="77777777" w:rsidR="00AF21C8" w:rsidRPr="00AF21C8" w:rsidRDefault="00AF21C8" w:rsidP="00665085">
      <w:pPr>
        <w:keepLines/>
        <w:numPr>
          <w:ilvl w:val="0"/>
          <w:numId w:val="169"/>
        </w:numPr>
        <w:spacing w:line="240" w:lineRule="auto"/>
        <w:contextualSpacing/>
        <w:rPr>
          <w:rFonts w:eastAsia="Times New Roman" w:cs="Calibri"/>
          <w:sz w:val="21"/>
          <w:szCs w:val="21"/>
        </w:rPr>
      </w:pPr>
    </w:p>
    <w:p w14:paraId="5A4E764E" w14:textId="77777777" w:rsidR="00AF21C8" w:rsidRPr="00AF21C8" w:rsidRDefault="00AF21C8" w:rsidP="00665085">
      <w:pPr>
        <w:keepLines/>
        <w:numPr>
          <w:ilvl w:val="0"/>
          <w:numId w:val="169"/>
        </w:numPr>
        <w:spacing w:line="240" w:lineRule="auto"/>
        <w:contextualSpacing/>
        <w:rPr>
          <w:rFonts w:eastAsia="Times New Roman" w:cs="Calibri"/>
          <w:sz w:val="21"/>
          <w:szCs w:val="21"/>
        </w:rPr>
      </w:pPr>
    </w:p>
    <w:p w14:paraId="0F1D7F8E" w14:textId="77777777" w:rsidR="00AF21C8" w:rsidRPr="00AF21C8" w:rsidRDefault="00AF21C8" w:rsidP="00AF21C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AF21C8" w:rsidRPr="00AF21C8" w14:paraId="6A389F17" w14:textId="77777777" w:rsidTr="00A40B58">
        <w:tc>
          <w:tcPr>
            <w:tcW w:w="9360" w:type="dxa"/>
            <w:gridSpan w:val="4"/>
            <w:tcBorders>
              <w:top w:val="single" w:sz="18" w:space="0" w:color="7F7F7F"/>
            </w:tcBorders>
          </w:tcPr>
          <w:p w14:paraId="79B32FAB"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MEETINGS AND TRIPS</w:t>
            </w:r>
          </w:p>
        </w:tc>
      </w:tr>
      <w:tr w:rsidR="00AF21C8" w:rsidRPr="00AF21C8" w14:paraId="5A94675D" w14:textId="77777777" w:rsidTr="00A40B58">
        <w:sdt>
          <w:sdtPr>
            <w:rPr>
              <w:rFonts w:cs="Calibri"/>
              <w:sz w:val="21"/>
              <w:szCs w:val="21"/>
            </w:rPr>
            <w:id w:val="-163555669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93C2BD2" w14:textId="77777777" w:rsidR="00AF21C8" w:rsidRPr="00AF21C8" w:rsidRDefault="00AF21C8" w:rsidP="00AF21C8">
                <w:pPr>
                  <w:keepLines/>
                  <w:spacing w:before="60" w:after="60" w:line="240" w:lineRule="auto"/>
                  <w:jc w:val="center"/>
                  <w:rPr>
                    <w:rFonts w:cs="Calibri"/>
                    <w:sz w:val="21"/>
                    <w:szCs w:val="21"/>
                  </w:rPr>
                </w:pPr>
                <w:r w:rsidRPr="00AF21C8">
                  <w:rPr>
                    <w:rFonts w:ascii="Segoe UI Symbol" w:hAnsi="Segoe UI Symbol" w:cs="Segoe UI Symbol"/>
                    <w:sz w:val="21"/>
                    <w:szCs w:val="21"/>
                  </w:rPr>
                  <w:t>☐</w:t>
                </w:r>
              </w:p>
            </w:tc>
          </w:sdtContent>
        </w:sdt>
        <w:tc>
          <w:tcPr>
            <w:tcW w:w="8640" w:type="dxa"/>
            <w:gridSpan w:val="3"/>
            <w:shd w:val="clear" w:color="auto" w:fill="F2F2F2"/>
          </w:tcPr>
          <w:p w14:paraId="3469D16F"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Meeting Name and Group:</w:t>
            </w:r>
            <w:r w:rsidRPr="00AF21C8">
              <w:rPr>
                <w:rFonts w:cs="Calibri"/>
                <w:color w:val="C00000"/>
                <w:sz w:val="21"/>
                <w:szCs w:val="21"/>
              </w:rPr>
              <w:t xml:space="preserve"> Insert # </w:t>
            </w:r>
            <w:r w:rsidRPr="00AF21C8">
              <w:rPr>
                <w:rFonts w:cs="Calibri"/>
                <w:sz w:val="21"/>
                <w:szCs w:val="21"/>
              </w:rPr>
              <w:t xml:space="preserve">meetings    </w:t>
            </w:r>
          </w:p>
        </w:tc>
      </w:tr>
      <w:tr w:rsidR="00AF21C8" w:rsidRPr="00AF21C8" w14:paraId="2AA369A4" w14:textId="77777777" w:rsidTr="00A40B58">
        <w:tc>
          <w:tcPr>
            <w:tcW w:w="720" w:type="dxa"/>
            <w:vMerge/>
            <w:tcBorders>
              <w:bottom w:val="single" w:sz="4" w:space="0" w:color="7F7F7F"/>
            </w:tcBorders>
            <w:shd w:val="clear" w:color="auto" w:fill="F2F2F2"/>
            <w:vAlign w:val="center"/>
          </w:tcPr>
          <w:p w14:paraId="0A4E4509" w14:textId="77777777" w:rsidR="00AF21C8" w:rsidRPr="00AF21C8" w:rsidRDefault="00AF21C8" w:rsidP="00AF21C8"/>
        </w:tc>
        <w:tc>
          <w:tcPr>
            <w:tcW w:w="2880" w:type="dxa"/>
            <w:tcBorders>
              <w:bottom w:val="single" w:sz="4" w:space="0" w:color="7F7F7F"/>
            </w:tcBorders>
            <w:vAlign w:val="center"/>
          </w:tcPr>
          <w:p w14:paraId="77BB3379" w14:textId="77777777" w:rsidR="00AF21C8" w:rsidRPr="00AF21C8" w:rsidRDefault="00AF21C8" w:rsidP="00AF21C8">
            <w:pPr>
              <w:jc w:val="center"/>
            </w:pPr>
            <w:r w:rsidRPr="00AF21C8">
              <w:t xml:space="preserve">Anticipated format: </w:t>
            </w:r>
          </w:p>
          <w:sdt>
            <w:sdtPr>
              <w:rPr>
                <w:rFonts w:cs="Calibri"/>
                <w:color w:val="C00000"/>
                <w:sz w:val="21"/>
                <w:szCs w:val="21"/>
              </w:rPr>
              <w:id w:val="-17786133"/>
              <w:placeholder>
                <w:docPart w:val="82FC7E7E01024BCC9DBF95AD5B66AD90"/>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63B2948D" w14:textId="77777777" w:rsidR="00AF21C8" w:rsidRPr="00AF21C8" w:rsidRDefault="00AF21C8" w:rsidP="00AF21C8">
                <w:pPr>
                  <w:jc w:val="center"/>
                </w:pPr>
                <w:r w:rsidRPr="00AF21C8">
                  <w:rPr>
                    <w:color w:val="800000"/>
                  </w:rPr>
                  <w:t>Choose an item.</w:t>
                </w:r>
              </w:p>
            </w:sdtContent>
          </w:sdt>
        </w:tc>
        <w:tc>
          <w:tcPr>
            <w:tcW w:w="2880" w:type="dxa"/>
            <w:tcBorders>
              <w:bottom w:val="single" w:sz="4" w:space="0" w:color="7F7F7F"/>
            </w:tcBorders>
            <w:vAlign w:val="center"/>
          </w:tcPr>
          <w:p w14:paraId="54F9DF21" w14:textId="77777777" w:rsidR="00AF21C8" w:rsidRPr="00AF21C8" w:rsidRDefault="00AF21C8" w:rsidP="00AF21C8">
            <w:pPr>
              <w:jc w:val="center"/>
            </w:pPr>
            <w:r w:rsidRPr="00AF21C8">
              <w:t>Anticipated # of staff:</w:t>
            </w:r>
            <w:r w:rsidRPr="00AF21C8">
              <w:rPr>
                <w:rFonts w:cs="Calibri"/>
                <w:color w:val="C00000"/>
                <w:sz w:val="21"/>
                <w:szCs w:val="21"/>
              </w:rPr>
              <w:t xml:space="preserve"> Insert #</w:t>
            </w:r>
          </w:p>
        </w:tc>
        <w:tc>
          <w:tcPr>
            <w:tcW w:w="2880" w:type="dxa"/>
            <w:tcBorders>
              <w:bottom w:val="single" w:sz="4" w:space="0" w:color="7F7F7F"/>
            </w:tcBorders>
          </w:tcPr>
          <w:p w14:paraId="10F1E323" w14:textId="77777777" w:rsidR="00AF21C8" w:rsidRPr="00AF21C8" w:rsidRDefault="00AF21C8" w:rsidP="00AF21C8">
            <w:pPr>
              <w:jc w:val="center"/>
            </w:pPr>
            <w:r w:rsidRPr="00AF21C8">
              <w:t xml:space="preserve">Anticipated duration:           </w:t>
            </w:r>
            <w:r w:rsidRPr="00AF21C8">
              <w:rPr>
                <w:rFonts w:cs="Calibri"/>
                <w:color w:val="C00000"/>
                <w:sz w:val="21"/>
                <w:szCs w:val="21"/>
              </w:rPr>
              <w:t xml:space="preserve">Insert # </w:t>
            </w:r>
            <w:r w:rsidRPr="00AF21C8">
              <w:rPr>
                <w:rFonts w:cs="Calibri"/>
                <w:sz w:val="21"/>
                <w:szCs w:val="21"/>
              </w:rPr>
              <w:t>hrs./meeting</w:t>
            </w:r>
          </w:p>
        </w:tc>
      </w:tr>
      <w:tr w:rsidR="00AF21C8" w:rsidRPr="00AF21C8" w14:paraId="68B972C6" w14:textId="77777777" w:rsidTr="00A40B58">
        <w:sdt>
          <w:sdtPr>
            <w:rPr>
              <w:rFonts w:cs="Calibri"/>
              <w:sz w:val="21"/>
              <w:szCs w:val="21"/>
            </w:rPr>
            <w:id w:val="-207935139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A188DB2" w14:textId="77777777" w:rsidR="00AF21C8" w:rsidRPr="00AF21C8" w:rsidRDefault="00AF21C8" w:rsidP="00AF21C8">
                <w:pPr>
                  <w:keepLines/>
                  <w:spacing w:before="60" w:after="60" w:line="240" w:lineRule="auto"/>
                  <w:jc w:val="center"/>
                  <w:rPr>
                    <w:rFonts w:cs="Calibri"/>
                    <w:sz w:val="21"/>
                    <w:szCs w:val="21"/>
                  </w:rPr>
                </w:pPr>
                <w:r w:rsidRPr="00AF21C8">
                  <w:rPr>
                    <w:rFonts w:ascii="Segoe UI Symbol" w:hAnsi="Segoe UI Symbol" w:cs="Segoe UI Symbol"/>
                    <w:sz w:val="21"/>
                    <w:szCs w:val="21"/>
                  </w:rPr>
                  <w:t>☐</w:t>
                </w:r>
              </w:p>
            </w:tc>
          </w:sdtContent>
        </w:sdt>
        <w:tc>
          <w:tcPr>
            <w:tcW w:w="8640" w:type="dxa"/>
            <w:gridSpan w:val="3"/>
            <w:shd w:val="clear" w:color="auto" w:fill="F2F2F2"/>
          </w:tcPr>
          <w:p w14:paraId="7B00CCB0"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 xml:space="preserve">Meeting Name and Group: </w:t>
            </w:r>
            <w:r w:rsidRPr="00AF21C8">
              <w:rPr>
                <w:rFonts w:cs="Calibri"/>
                <w:color w:val="C00000"/>
                <w:sz w:val="21"/>
                <w:szCs w:val="21"/>
              </w:rPr>
              <w:t xml:space="preserve">Insert # </w:t>
            </w:r>
            <w:r w:rsidRPr="00AF21C8">
              <w:rPr>
                <w:rFonts w:cs="Calibri"/>
                <w:sz w:val="21"/>
                <w:szCs w:val="21"/>
              </w:rPr>
              <w:t xml:space="preserve">meetings    </w:t>
            </w:r>
          </w:p>
        </w:tc>
      </w:tr>
      <w:tr w:rsidR="00AF21C8" w:rsidRPr="00AF21C8" w14:paraId="2F728429" w14:textId="77777777" w:rsidTr="00A40B58">
        <w:tc>
          <w:tcPr>
            <w:tcW w:w="720" w:type="dxa"/>
            <w:vMerge/>
            <w:shd w:val="clear" w:color="auto" w:fill="F2F2F2"/>
            <w:vAlign w:val="center"/>
          </w:tcPr>
          <w:p w14:paraId="2D74F311" w14:textId="77777777" w:rsidR="00AF21C8" w:rsidRPr="00AF21C8" w:rsidRDefault="00AF21C8" w:rsidP="00AF21C8"/>
        </w:tc>
        <w:tc>
          <w:tcPr>
            <w:tcW w:w="2880" w:type="dxa"/>
            <w:vAlign w:val="center"/>
          </w:tcPr>
          <w:p w14:paraId="7A9DA48B" w14:textId="77777777" w:rsidR="00AF21C8" w:rsidRPr="00AF21C8" w:rsidRDefault="00AF21C8" w:rsidP="00AF21C8">
            <w:pPr>
              <w:jc w:val="center"/>
            </w:pPr>
            <w:r w:rsidRPr="00AF21C8">
              <w:t xml:space="preserve">Anticipated format: </w:t>
            </w:r>
          </w:p>
          <w:sdt>
            <w:sdtPr>
              <w:rPr>
                <w:rFonts w:cs="Calibri"/>
                <w:color w:val="C00000"/>
                <w:sz w:val="21"/>
                <w:szCs w:val="21"/>
              </w:rPr>
              <w:id w:val="-1912225209"/>
              <w:placeholder>
                <w:docPart w:val="0E584E57FE3844E58D836C4199CC91CF"/>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0CBE72BE" w14:textId="77777777" w:rsidR="00AF21C8" w:rsidRPr="00AF21C8" w:rsidRDefault="00AF21C8" w:rsidP="00AF21C8">
                <w:pPr>
                  <w:jc w:val="center"/>
                </w:pPr>
                <w:r w:rsidRPr="00AF21C8">
                  <w:rPr>
                    <w:color w:val="800000"/>
                  </w:rPr>
                  <w:t>Choose an item.</w:t>
                </w:r>
              </w:p>
            </w:sdtContent>
          </w:sdt>
        </w:tc>
        <w:tc>
          <w:tcPr>
            <w:tcW w:w="2880" w:type="dxa"/>
            <w:vAlign w:val="center"/>
          </w:tcPr>
          <w:p w14:paraId="01449B73" w14:textId="77777777" w:rsidR="00AF21C8" w:rsidRPr="00AF21C8" w:rsidRDefault="00AF21C8" w:rsidP="00AF21C8">
            <w:pPr>
              <w:jc w:val="center"/>
            </w:pPr>
            <w:r w:rsidRPr="00AF21C8">
              <w:t>Anticipated # of staff:</w:t>
            </w:r>
            <w:r w:rsidRPr="00AF21C8">
              <w:rPr>
                <w:rFonts w:cs="Calibri"/>
                <w:color w:val="C00000"/>
                <w:sz w:val="21"/>
                <w:szCs w:val="21"/>
              </w:rPr>
              <w:t xml:space="preserve"> Insert #</w:t>
            </w:r>
          </w:p>
        </w:tc>
        <w:tc>
          <w:tcPr>
            <w:tcW w:w="2880" w:type="dxa"/>
          </w:tcPr>
          <w:p w14:paraId="400C35A3" w14:textId="77777777" w:rsidR="00AF21C8" w:rsidRPr="00AF21C8" w:rsidRDefault="00AF21C8" w:rsidP="00AF21C8">
            <w:pPr>
              <w:jc w:val="center"/>
            </w:pPr>
            <w:r w:rsidRPr="00AF21C8">
              <w:t xml:space="preserve">Anticipated duration:           </w:t>
            </w:r>
            <w:r w:rsidRPr="00AF21C8">
              <w:rPr>
                <w:rFonts w:cs="Calibri"/>
                <w:color w:val="C00000"/>
                <w:sz w:val="21"/>
                <w:szCs w:val="21"/>
              </w:rPr>
              <w:t xml:space="preserve">Insert # </w:t>
            </w:r>
            <w:r w:rsidRPr="00AF21C8">
              <w:rPr>
                <w:rFonts w:cs="Calibri"/>
                <w:sz w:val="21"/>
                <w:szCs w:val="21"/>
              </w:rPr>
              <w:t>hrs./meeting</w:t>
            </w:r>
          </w:p>
        </w:tc>
      </w:tr>
      <w:tr w:rsidR="00AF21C8" w:rsidRPr="00AF21C8" w14:paraId="45D3D29A" w14:textId="77777777" w:rsidTr="00A40B58">
        <w:tc>
          <w:tcPr>
            <w:tcW w:w="9360" w:type="dxa"/>
            <w:gridSpan w:val="4"/>
          </w:tcPr>
          <w:p w14:paraId="5744E4F2" w14:textId="77777777" w:rsidR="00AF21C8" w:rsidRPr="00AF21C8" w:rsidRDefault="00AF21C8" w:rsidP="00AF21C8">
            <w:pPr>
              <w:keepLines/>
              <w:spacing w:before="60" w:after="60" w:line="240" w:lineRule="auto"/>
              <w:rPr>
                <w:rFonts w:cs="Calibri"/>
                <w:color w:val="A6A6A6" w:themeColor="background1" w:themeShade="A6"/>
                <w:sz w:val="21"/>
                <w:szCs w:val="21"/>
              </w:rPr>
            </w:pPr>
            <w:r w:rsidRPr="00AF21C8">
              <w:rPr>
                <w:rFonts w:cs="Calibri"/>
                <w:b/>
                <w:bCs/>
                <w:sz w:val="21"/>
                <w:szCs w:val="21"/>
              </w:rPr>
              <w:t>List out additional meetings and details:</w:t>
            </w:r>
            <w:r w:rsidRPr="00AF21C8">
              <w:rPr>
                <w:rFonts w:cs="Calibri"/>
                <w:color w:val="A6A6A6" w:themeColor="background1" w:themeShade="A6"/>
                <w:sz w:val="21"/>
                <w:szCs w:val="21"/>
              </w:rPr>
              <w:t xml:space="preserve"> (e.g., Number of meetings, anticipated staff, duration of meetings) </w:t>
            </w:r>
          </w:p>
          <w:p w14:paraId="090FFFC5"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1.</w:t>
            </w:r>
          </w:p>
        </w:tc>
      </w:tr>
    </w:tbl>
    <w:p w14:paraId="6A4333F6"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F21C8" w:rsidRPr="00AF21C8" w14:paraId="78BAA643" w14:textId="77777777" w:rsidTr="7C4E3DB2">
        <w:tc>
          <w:tcPr>
            <w:tcW w:w="9360" w:type="dxa"/>
            <w:tcBorders>
              <w:bottom w:val="single" w:sz="4" w:space="0" w:color="7F7F7F" w:themeColor="text1" w:themeTint="80"/>
            </w:tcBorders>
            <w:shd w:val="clear" w:color="auto" w:fill="F0401C"/>
          </w:tcPr>
          <w:p w14:paraId="2F2D524A" w14:textId="77777777" w:rsidR="00AF21C8" w:rsidRPr="00AF21C8" w:rsidRDefault="00AF21C8" w:rsidP="00AF21C8">
            <w:pPr>
              <w:keepLines/>
              <w:spacing w:before="120" w:after="120" w:line="240" w:lineRule="auto"/>
              <w:jc w:val="center"/>
              <w:rPr>
                <w:rFonts w:cs="Calibri"/>
                <w:b/>
                <w:bCs/>
                <w:caps/>
                <w:color w:val="FFFFFF" w:themeColor="background1"/>
              </w:rPr>
            </w:pPr>
            <w:r w:rsidRPr="00AF21C8">
              <w:rPr>
                <w:rFonts w:cs="Calibri"/>
                <w:b/>
                <w:bCs/>
                <w:caps/>
                <w:color w:val="FFFFFF" w:themeColor="background1"/>
              </w:rPr>
              <w:t>TASK/DELIVERABLE LIST</w:t>
            </w:r>
          </w:p>
        </w:tc>
      </w:tr>
      <w:tr w:rsidR="00AF21C8" w:rsidRPr="00AF21C8" w14:paraId="61628183" w14:textId="77777777" w:rsidTr="7C4E3DB2">
        <w:tc>
          <w:tcPr>
            <w:tcW w:w="9360" w:type="dxa"/>
            <w:shd w:val="clear" w:color="auto" w:fill="F2F2F2" w:themeFill="background1" w:themeFillShade="F2"/>
          </w:tcPr>
          <w:p w14:paraId="2B896030"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 xml:space="preserve">1.0 Create or Administer Outreach Materials </w:t>
            </w:r>
          </w:p>
          <w:p w14:paraId="503BD10D" w14:textId="77777777" w:rsidR="00AF21C8" w:rsidRPr="000A2CF7" w:rsidRDefault="00AF21C8" w:rsidP="000A2CF7">
            <w:pPr>
              <w:pStyle w:val="TableText"/>
              <w:numPr>
                <w:ilvl w:val="0"/>
                <w:numId w:val="36"/>
              </w:numPr>
              <w:rPr>
                <w:lang w:eastAsia="ja-JP"/>
              </w:rPr>
            </w:pPr>
            <w:r w:rsidRPr="000A2CF7">
              <w:rPr>
                <w:lang w:eastAsia="ja-JP"/>
              </w:rPr>
              <w:t>Coordinate with the Public Involvement Lead to review newsletters, public meeting attendance, and interview requests.</w:t>
            </w:r>
          </w:p>
          <w:p w14:paraId="21CFC1BB" w14:textId="77777777" w:rsidR="00AF21C8" w:rsidRPr="000A2CF7" w:rsidRDefault="00AF21C8" w:rsidP="000A2CF7">
            <w:pPr>
              <w:pStyle w:val="TableText"/>
              <w:numPr>
                <w:ilvl w:val="0"/>
                <w:numId w:val="36"/>
              </w:numPr>
              <w:rPr>
                <w:lang w:eastAsia="ja-JP"/>
              </w:rPr>
            </w:pPr>
            <w:r w:rsidRPr="000A2CF7">
              <w:rPr>
                <w:lang w:eastAsia="ja-JP"/>
              </w:rPr>
              <w:t>Review and coordinate efforts for creating and administering webpages.</w:t>
            </w:r>
          </w:p>
          <w:p w14:paraId="3A47ECE3" w14:textId="77777777" w:rsidR="00AF21C8" w:rsidRPr="000A2CF7" w:rsidRDefault="00AF21C8" w:rsidP="000A2CF7">
            <w:pPr>
              <w:pStyle w:val="TableText"/>
              <w:numPr>
                <w:ilvl w:val="0"/>
                <w:numId w:val="36"/>
              </w:numPr>
              <w:rPr>
                <w:lang w:eastAsia="ja-JP"/>
              </w:rPr>
            </w:pPr>
            <w:r w:rsidRPr="000A2CF7">
              <w:rPr>
                <w:lang w:eastAsia="ja-JP"/>
              </w:rPr>
              <w:t>Facilitate social media outreach.</w:t>
            </w:r>
          </w:p>
          <w:p w14:paraId="7457A504" w14:textId="77777777" w:rsidR="00AF21C8" w:rsidRPr="00AF21C8" w:rsidRDefault="00AF21C8" w:rsidP="000A2CF7">
            <w:pPr>
              <w:pStyle w:val="TableText"/>
              <w:numPr>
                <w:ilvl w:val="0"/>
                <w:numId w:val="36"/>
              </w:numPr>
              <w:rPr>
                <w:rFonts w:eastAsia="Times New Roman"/>
              </w:rPr>
            </w:pPr>
            <w:r w:rsidRPr="000A2CF7">
              <w:rPr>
                <w:lang w:eastAsia="ja-JP"/>
              </w:rPr>
              <w:t>Review project-specific visualizations and video production in coordination with the Environmental Analysis unit’s Public Involvement, Community Studies, and Visualization team.</w:t>
            </w:r>
          </w:p>
        </w:tc>
      </w:tr>
      <w:tr w:rsidR="00AF21C8" w:rsidRPr="00AF21C8" w14:paraId="4F7EA752" w14:textId="77777777" w:rsidTr="00A40B58">
        <w:tc>
          <w:tcPr>
            <w:tcW w:w="9360" w:type="dxa"/>
          </w:tcPr>
          <w:p w14:paraId="1B0F708F"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2.0 Environmental Document Review</w:t>
            </w:r>
          </w:p>
          <w:p w14:paraId="3A5DDBFE" w14:textId="77777777" w:rsidR="00AF21C8" w:rsidRPr="000A2CF7" w:rsidRDefault="00AF21C8" w:rsidP="000A2CF7">
            <w:pPr>
              <w:pStyle w:val="TableText"/>
              <w:numPr>
                <w:ilvl w:val="0"/>
                <w:numId w:val="36"/>
              </w:numPr>
              <w:rPr>
                <w:lang w:eastAsia="ja-JP"/>
              </w:rPr>
            </w:pPr>
            <w:r w:rsidRPr="000A2CF7">
              <w:rPr>
                <w:lang w:eastAsia="ja-JP"/>
              </w:rPr>
              <w:t>Review the draft environmental document in order to:</w:t>
            </w:r>
          </w:p>
          <w:p w14:paraId="3DCD6209" w14:textId="77777777" w:rsidR="00AF21C8" w:rsidRPr="006706AA" w:rsidRDefault="00AF21C8" w:rsidP="006706AA">
            <w:pPr>
              <w:pStyle w:val="TableText"/>
              <w:numPr>
                <w:ilvl w:val="1"/>
                <w:numId w:val="36"/>
              </w:numPr>
              <w:rPr>
                <w:lang w:eastAsia="ja-JP"/>
              </w:rPr>
            </w:pPr>
            <w:r w:rsidRPr="006706AA">
              <w:rPr>
                <w:lang w:eastAsia="ja-JP"/>
              </w:rPr>
              <w:t xml:space="preserve">Respond to media and public inquires about a project’s potential environmental impacts, and </w:t>
            </w:r>
          </w:p>
          <w:p w14:paraId="0B36C70B" w14:textId="77777777" w:rsidR="00AF21C8" w:rsidRPr="00AF21C8" w:rsidRDefault="00AF21C8" w:rsidP="006706AA">
            <w:pPr>
              <w:pStyle w:val="TableText"/>
              <w:numPr>
                <w:ilvl w:val="1"/>
                <w:numId w:val="36"/>
              </w:numPr>
              <w:rPr>
                <w:rFonts w:eastAsia="Times New Roman"/>
              </w:rPr>
            </w:pPr>
            <w:r w:rsidRPr="006706AA">
              <w:rPr>
                <w:lang w:eastAsia="ja-JP"/>
              </w:rPr>
              <w:t>Ensure public outreach-related Project Special Commitments during the project’s construction phase are noted</w:t>
            </w:r>
          </w:p>
        </w:tc>
      </w:tr>
      <w:tr w:rsidR="00AF21C8" w:rsidRPr="00AF21C8" w14:paraId="0D33E1AC" w14:textId="77777777" w:rsidTr="7C4E3DB2">
        <w:tc>
          <w:tcPr>
            <w:tcW w:w="9360" w:type="dxa"/>
            <w:tcBorders>
              <w:bottom w:val="single" w:sz="4" w:space="0" w:color="7F7F7F" w:themeColor="text1" w:themeTint="80"/>
            </w:tcBorders>
            <w:shd w:val="clear" w:color="auto" w:fill="F2F2F2" w:themeFill="background1" w:themeFillShade="F2"/>
          </w:tcPr>
          <w:p w14:paraId="48E5C2B7"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 xml:space="preserve">3.0 Task Management </w:t>
            </w:r>
          </w:p>
          <w:p w14:paraId="316BBCB9" w14:textId="77777777" w:rsidR="00AF21C8" w:rsidRPr="00AF21C8" w:rsidRDefault="00AF21C8" w:rsidP="00AF21C8">
            <w:pPr>
              <w:keepLines/>
              <w:spacing w:line="240" w:lineRule="auto"/>
              <w:rPr>
                <w:rFonts w:cs="Calibri"/>
                <w:color w:val="A6A6A6" w:themeColor="background1" w:themeShade="A6"/>
                <w:sz w:val="21"/>
                <w:szCs w:val="21"/>
              </w:rPr>
            </w:pPr>
            <w:r w:rsidRPr="00AF21C8">
              <w:rPr>
                <w:rFonts w:cs="Calibri"/>
                <w:color w:val="A6A6A6" w:themeColor="background1" w:themeShade="A6"/>
                <w:sz w:val="21"/>
                <w:szCs w:val="21"/>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AF21C8" w:rsidRPr="00AF21C8" w14:paraId="78C4EDEE" w14:textId="77777777" w:rsidTr="7C4E3DB2">
        <w:tc>
          <w:tcPr>
            <w:tcW w:w="9360" w:type="dxa"/>
            <w:tcBorders>
              <w:bottom w:val="single" w:sz="4" w:space="0" w:color="7F7F7F" w:themeColor="text1" w:themeTint="80"/>
            </w:tcBorders>
          </w:tcPr>
          <w:p w14:paraId="1A653C82" w14:textId="77777777" w:rsidR="00AF21C8" w:rsidRPr="00AF21C8" w:rsidRDefault="00AF21C8" w:rsidP="00AF21C8">
            <w:pPr>
              <w:keepLines/>
              <w:spacing w:before="60" w:after="60" w:line="240" w:lineRule="auto"/>
              <w:rPr>
                <w:rFonts w:cs="Calibri"/>
                <w:sz w:val="21"/>
                <w:szCs w:val="21"/>
              </w:rPr>
            </w:pPr>
            <w:r w:rsidRPr="00AF21C8">
              <w:rPr>
                <w:rFonts w:cs="Calibri"/>
                <w:b/>
                <w:bCs/>
                <w:sz w:val="21"/>
                <w:szCs w:val="21"/>
              </w:rPr>
              <w:t>4.0 Complete Quality Procedures</w:t>
            </w:r>
          </w:p>
          <w:p w14:paraId="38CF0378" w14:textId="77777777" w:rsidR="00AF21C8" w:rsidRPr="00AF21C8" w:rsidRDefault="00AF21C8" w:rsidP="00AF21C8">
            <w:pPr>
              <w:keepLines/>
              <w:spacing w:before="60" w:after="60" w:line="240" w:lineRule="auto"/>
              <w:rPr>
                <w:rFonts w:cs="Calibri"/>
                <w:b/>
                <w:bCs/>
                <w:sz w:val="21"/>
                <w:szCs w:val="21"/>
              </w:rPr>
            </w:pPr>
            <w:r w:rsidRPr="00AF21C8">
              <w:rPr>
                <w:rFonts w:cs="Calibri"/>
                <w:sz w:val="21"/>
                <w:szCs w:val="21"/>
              </w:rPr>
              <w:t xml:space="preserve">Perform appropriate quality reviews and complete quality checklists in accordance with the </w:t>
            </w:r>
            <w:r w:rsidRPr="00AF21C8">
              <w:rPr>
                <w:rFonts w:cs="Calibri"/>
                <w:i/>
                <w:iCs/>
                <w:sz w:val="21"/>
                <w:szCs w:val="21"/>
              </w:rPr>
              <w:t>NCDOT Quality Management Program: Quality Control and Quality Assurance.</w:t>
            </w:r>
          </w:p>
        </w:tc>
      </w:tr>
      <w:tr w:rsidR="00AF21C8" w:rsidRPr="00AF21C8" w14:paraId="02B7A57C" w14:textId="77777777" w:rsidTr="00A40B58">
        <w:tc>
          <w:tcPr>
            <w:tcW w:w="9360" w:type="dxa"/>
            <w:shd w:val="clear" w:color="auto" w:fill="F2F2F2" w:themeFill="background1" w:themeFillShade="F2"/>
          </w:tcPr>
          <w:p w14:paraId="35E8AD69" w14:textId="481CF92C" w:rsidR="00AF21C8" w:rsidRPr="00AF21C8" w:rsidRDefault="00AF21C8" w:rsidP="00AF21C8">
            <w:pPr>
              <w:keepLines/>
              <w:spacing w:before="60" w:after="60" w:line="240" w:lineRule="auto"/>
              <w:rPr>
                <w:rFonts w:cs="Calibri"/>
                <w:color w:val="A6A6A6" w:themeColor="background1" w:themeShade="A6"/>
                <w:sz w:val="21"/>
                <w:szCs w:val="21"/>
              </w:rPr>
            </w:pPr>
            <w:r w:rsidRPr="00AF21C8">
              <w:rPr>
                <w:rFonts w:cs="Calibri"/>
                <w:b/>
                <w:bCs/>
                <w:sz w:val="21"/>
                <w:szCs w:val="21"/>
              </w:rPr>
              <w:t xml:space="preserve">Insert other tasks as needed: </w:t>
            </w:r>
            <w:r w:rsidRPr="00AF21C8">
              <w:rPr>
                <w:rFonts w:cs="Calibri"/>
                <w:color w:val="A6A6A6" w:themeColor="background1" w:themeShade="A6"/>
                <w:sz w:val="21"/>
                <w:szCs w:val="21"/>
              </w:rPr>
              <w:t xml:space="preserve">to be included as part of </w:t>
            </w:r>
            <w:r w:rsidR="0E1722BB" w:rsidRPr="7C4E3DB2">
              <w:rPr>
                <w:rFonts w:cs="Calibri"/>
                <w:color w:val="A6A6A6" w:themeColor="background1" w:themeShade="A6"/>
                <w:sz w:val="21"/>
                <w:szCs w:val="21"/>
              </w:rPr>
              <w:t>workday</w:t>
            </w:r>
            <w:r w:rsidRPr="00AF21C8">
              <w:rPr>
                <w:rFonts w:cs="Calibri"/>
                <w:color w:val="A6A6A6" w:themeColor="background1" w:themeShade="A6"/>
                <w:sz w:val="21"/>
                <w:szCs w:val="21"/>
              </w:rPr>
              <w:t xml:space="preserve"> estimate for this scope.</w:t>
            </w:r>
          </w:p>
          <w:p w14:paraId="3A5168FD"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1.</w:t>
            </w:r>
          </w:p>
          <w:p w14:paraId="60359590"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2.</w:t>
            </w:r>
          </w:p>
        </w:tc>
      </w:tr>
    </w:tbl>
    <w:p w14:paraId="6BB400EA" w14:textId="77777777" w:rsidR="00AF21C8" w:rsidRPr="00AF21C8" w:rsidRDefault="00AF21C8" w:rsidP="00AF21C8">
      <w:pPr>
        <w:rPr>
          <w:b/>
          <w:bCs/>
        </w:rPr>
      </w:pPr>
    </w:p>
    <w:p w14:paraId="7393F2C9" w14:textId="77777777" w:rsidR="00AF21C8" w:rsidRDefault="00AF21C8" w:rsidP="00AF21C8">
      <w:pPr>
        <w:rPr>
          <w:b/>
          <w:bCs/>
        </w:rPr>
      </w:pPr>
    </w:p>
    <w:p w14:paraId="3480E90F" w14:textId="77777777" w:rsidR="00AF21C8" w:rsidRPr="00AF21C8" w:rsidRDefault="00AF21C8" w:rsidP="00AF21C8">
      <w:pPr>
        <w:rPr>
          <w:b/>
          <w:bCs/>
        </w:rPr>
      </w:pPr>
    </w:p>
    <w:p w14:paraId="0DD60AE0" w14:textId="31503929" w:rsidR="00AF21C8" w:rsidRPr="00AF21C8" w:rsidRDefault="00AF21C8" w:rsidP="00AF21C8">
      <w:pPr>
        <w:keepNext/>
        <w:keepLines/>
        <w:outlineLvl w:val="0"/>
        <w:rPr>
          <w:rFonts w:ascii="Calibri Light" w:eastAsiaTheme="majorEastAsia" w:hAnsi="Calibri Light" w:cs="Calibri Light"/>
          <w:b/>
          <w:bCs/>
          <w:color w:val="305D70"/>
          <w:sz w:val="32"/>
          <w:szCs w:val="32"/>
        </w:rPr>
      </w:pPr>
      <w:bookmarkStart w:id="66" w:name="Activity_4CG1"/>
      <w:bookmarkEnd w:id="65"/>
      <w:r w:rsidRPr="00AF21C8">
        <w:rPr>
          <w:rFonts w:ascii="Calibri Light" w:eastAsiaTheme="majorEastAsia" w:hAnsi="Calibri Light" w:cs="Calibri Light"/>
          <w:b/>
          <w:bCs/>
          <w:color w:val="305D70"/>
          <w:sz w:val="32"/>
          <w:szCs w:val="32"/>
        </w:rPr>
        <w:t>4CG1 | Prepare Construction Communications Activities| [</w:t>
      </w:r>
      <w:r w:rsidRPr="00AF21C8">
        <w:rPr>
          <w:rFonts w:ascii="Calibri Light" w:eastAsiaTheme="majorEastAsia" w:hAnsi="Calibri Light" w:cs="Calibri Light"/>
          <w:b/>
          <w:bCs/>
          <w:color w:val="FF0000"/>
          <w:sz w:val="32"/>
          <w:szCs w:val="32"/>
        </w:rPr>
        <w:t>Enter Activity Lead</w:t>
      </w:r>
      <w:r w:rsidRPr="00AF21C8">
        <w:rPr>
          <w:rFonts w:ascii="Calibri Light" w:eastAsiaTheme="majorEastAsia" w:hAnsi="Calibri Light" w:cs="Calibri Light"/>
          <w:b/>
          <w:bCs/>
          <w:color w:val="305D70"/>
          <w:sz w:val="32"/>
          <w:szCs w:val="32"/>
        </w:rPr>
        <w:t>]</w:t>
      </w:r>
    </w:p>
    <w:p w14:paraId="676BDE9B"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Objective:</w:t>
      </w:r>
    </w:p>
    <w:p w14:paraId="3047D918" w14:textId="77777777" w:rsidR="00AF21C8" w:rsidRPr="00AF21C8" w:rsidRDefault="00AF21C8" w:rsidP="00AF21C8">
      <w:pPr>
        <w:spacing w:after="120"/>
      </w:pPr>
      <w:r w:rsidRPr="00AF21C8">
        <w:t>Outreach during construction is critical for safety updates and informing the public of road or lane closures if a traffic pattern changes or if detours are needed. Prepare for construction outreach by incorporating construction milestones into the Communications Plan. The Project Manager/Resident Engineer notifies the Communications Officer prior to the start of construction.</w:t>
      </w:r>
    </w:p>
    <w:p w14:paraId="4F604010"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Assumptions:</w:t>
      </w:r>
    </w:p>
    <w:p w14:paraId="3A86978E" w14:textId="77777777" w:rsidR="00AF21C8" w:rsidRPr="00AF21C8" w:rsidRDefault="00AF21C8" w:rsidP="00AF21C8">
      <w:r w:rsidRPr="00AF21C8">
        <w:t xml:space="preserve">Fill in assumptions. Insert additional assumptions/exclusions as needed. </w:t>
      </w:r>
    </w:p>
    <w:p w14:paraId="5870F215" w14:textId="77777777" w:rsidR="00AF21C8" w:rsidRPr="00AF21C8" w:rsidRDefault="00AF21C8" w:rsidP="00AF21C8"/>
    <w:p w14:paraId="0004051F" w14:textId="77777777" w:rsidR="00AF21C8" w:rsidRPr="00AF21C8" w:rsidRDefault="00AF21C8" w:rsidP="00665085">
      <w:pPr>
        <w:keepLines/>
        <w:numPr>
          <w:ilvl w:val="0"/>
          <w:numId w:val="135"/>
        </w:numPr>
        <w:spacing w:line="240" w:lineRule="auto"/>
        <w:contextualSpacing/>
        <w:rPr>
          <w:rFonts w:eastAsia="Times New Roman" w:cs="Calibri"/>
          <w:sz w:val="21"/>
          <w:szCs w:val="21"/>
        </w:rPr>
      </w:pPr>
    </w:p>
    <w:p w14:paraId="3545228C" w14:textId="77777777" w:rsidR="00AF21C8" w:rsidRPr="00AF21C8" w:rsidRDefault="00AF21C8" w:rsidP="00665085">
      <w:pPr>
        <w:keepLines/>
        <w:numPr>
          <w:ilvl w:val="0"/>
          <w:numId w:val="169"/>
        </w:numPr>
        <w:spacing w:line="240" w:lineRule="auto"/>
        <w:contextualSpacing/>
        <w:rPr>
          <w:rFonts w:eastAsia="Times New Roman" w:cs="Calibri"/>
          <w:sz w:val="21"/>
          <w:szCs w:val="21"/>
        </w:rPr>
      </w:pPr>
    </w:p>
    <w:p w14:paraId="384B15C0" w14:textId="77777777" w:rsidR="00AF21C8" w:rsidRPr="00AF21C8" w:rsidRDefault="00AF21C8" w:rsidP="00665085">
      <w:pPr>
        <w:keepLines/>
        <w:numPr>
          <w:ilvl w:val="0"/>
          <w:numId w:val="169"/>
        </w:numPr>
        <w:spacing w:line="240" w:lineRule="auto"/>
        <w:contextualSpacing/>
        <w:rPr>
          <w:rFonts w:eastAsia="Times New Roman" w:cs="Calibri"/>
          <w:sz w:val="21"/>
          <w:szCs w:val="21"/>
        </w:rPr>
      </w:pPr>
    </w:p>
    <w:p w14:paraId="338E3397" w14:textId="77777777" w:rsidR="00AF21C8" w:rsidRPr="00AF21C8" w:rsidRDefault="00AF21C8" w:rsidP="00AF21C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AF21C8" w:rsidRPr="00AF21C8" w14:paraId="3D238A78" w14:textId="77777777" w:rsidTr="00A40B58">
        <w:tc>
          <w:tcPr>
            <w:tcW w:w="9360" w:type="dxa"/>
            <w:gridSpan w:val="4"/>
            <w:tcBorders>
              <w:top w:val="single" w:sz="18" w:space="0" w:color="7F7F7F"/>
            </w:tcBorders>
          </w:tcPr>
          <w:p w14:paraId="715DF8ED"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MEETINGS AND TRIPS</w:t>
            </w:r>
          </w:p>
        </w:tc>
      </w:tr>
      <w:tr w:rsidR="00AF21C8" w:rsidRPr="00AF21C8" w14:paraId="26C64ABD" w14:textId="77777777" w:rsidTr="00A40B58">
        <w:sdt>
          <w:sdtPr>
            <w:rPr>
              <w:rFonts w:cs="Calibri"/>
              <w:sz w:val="21"/>
              <w:szCs w:val="21"/>
            </w:rPr>
            <w:id w:val="-158853248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783E680" w14:textId="77777777" w:rsidR="00AF21C8" w:rsidRPr="00AF21C8" w:rsidRDefault="00AF21C8" w:rsidP="00AF21C8">
                <w:pPr>
                  <w:keepLines/>
                  <w:spacing w:before="60" w:after="60" w:line="240" w:lineRule="auto"/>
                  <w:jc w:val="center"/>
                  <w:rPr>
                    <w:rFonts w:cs="Calibri"/>
                    <w:sz w:val="21"/>
                    <w:szCs w:val="21"/>
                  </w:rPr>
                </w:pPr>
                <w:r w:rsidRPr="00AF21C8">
                  <w:rPr>
                    <w:rFonts w:ascii="Segoe UI Symbol" w:hAnsi="Segoe UI Symbol" w:cs="Segoe UI Symbol"/>
                    <w:sz w:val="21"/>
                    <w:szCs w:val="21"/>
                  </w:rPr>
                  <w:t>☐</w:t>
                </w:r>
              </w:p>
            </w:tc>
          </w:sdtContent>
        </w:sdt>
        <w:tc>
          <w:tcPr>
            <w:tcW w:w="8640" w:type="dxa"/>
            <w:gridSpan w:val="3"/>
            <w:shd w:val="clear" w:color="auto" w:fill="F2F2F2"/>
          </w:tcPr>
          <w:p w14:paraId="3A2E8C39"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Meeting Name and Group:</w:t>
            </w:r>
            <w:r w:rsidRPr="00AF21C8">
              <w:rPr>
                <w:rFonts w:cs="Calibri"/>
                <w:color w:val="C00000"/>
                <w:sz w:val="21"/>
                <w:szCs w:val="21"/>
              </w:rPr>
              <w:t xml:space="preserve"> Insert # </w:t>
            </w:r>
            <w:r w:rsidRPr="00AF21C8">
              <w:rPr>
                <w:rFonts w:cs="Calibri"/>
                <w:sz w:val="21"/>
                <w:szCs w:val="21"/>
              </w:rPr>
              <w:t xml:space="preserve">meetings    </w:t>
            </w:r>
          </w:p>
        </w:tc>
      </w:tr>
      <w:tr w:rsidR="00AF21C8" w:rsidRPr="00AF21C8" w14:paraId="05660ACC" w14:textId="77777777" w:rsidTr="00A40B58">
        <w:tc>
          <w:tcPr>
            <w:tcW w:w="720" w:type="dxa"/>
            <w:vMerge/>
            <w:tcBorders>
              <w:bottom w:val="single" w:sz="4" w:space="0" w:color="7F7F7F"/>
            </w:tcBorders>
            <w:shd w:val="clear" w:color="auto" w:fill="F2F2F2"/>
            <w:vAlign w:val="center"/>
          </w:tcPr>
          <w:p w14:paraId="202DFAF2" w14:textId="77777777" w:rsidR="00AF21C8" w:rsidRPr="00AF21C8" w:rsidRDefault="00AF21C8" w:rsidP="00AF21C8"/>
        </w:tc>
        <w:tc>
          <w:tcPr>
            <w:tcW w:w="2880" w:type="dxa"/>
            <w:tcBorders>
              <w:bottom w:val="single" w:sz="4" w:space="0" w:color="7F7F7F"/>
            </w:tcBorders>
            <w:vAlign w:val="center"/>
          </w:tcPr>
          <w:p w14:paraId="1F00D7EE" w14:textId="77777777" w:rsidR="00AF21C8" w:rsidRPr="00AF21C8" w:rsidRDefault="00AF21C8" w:rsidP="00AF21C8">
            <w:pPr>
              <w:jc w:val="center"/>
            </w:pPr>
            <w:r w:rsidRPr="00AF21C8">
              <w:t xml:space="preserve">Anticipated format: </w:t>
            </w:r>
          </w:p>
          <w:sdt>
            <w:sdtPr>
              <w:rPr>
                <w:rFonts w:cs="Calibri"/>
                <w:color w:val="C00000"/>
                <w:sz w:val="21"/>
                <w:szCs w:val="21"/>
              </w:rPr>
              <w:id w:val="-1937431450"/>
              <w:placeholder>
                <w:docPart w:val="B70D59B0A7E5486B9DA13FC3FFA51838"/>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7E6879E8" w14:textId="77777777" w:rsidR="00AF21C8" w:rsidRPr="00AF21C8" w:rsidRDefault="00AF21C8" w:rsidP="00AF21C8">
                <w:pPr>
                  <w:jc w:val="center"/>
                </w:pPr>
                <w:r w:rsidRPr="00AF21C8">
                  <w:rPr>
                    <w:color w:val="800000"/>
                  </w:rPr>
                  <w:t>Choose an item.</w:t>
                </w:r>
              </w:p>
            </w:sdtContent>
          </w:sdt>
        </w:tc>
        <w:tc>
          <w:tcPr>
            <w:tcW w:w="2880" w:type="dxa"/>
            <w:tcBorders>
              <w:bottom w:val="single" w:sz="4" w:space="0" w:color="7F7F7F"/>
            </w:tcBorders>
            <w:vAlign w:val="center"/>
          </w:tcPr>
          <w:p w14:paraId="0919BF2F" w14:textId="77777777" w:rsidR="00AF21C8" w:rsidRPr="00AF21C8" w:rsidRDefault="00AF21C8" w:rsidP="00AF21C8">
            <w:pPr>
              <w:jc w:val="center"/>
            </w:pPr>
            <w:r w:rsidRPr="00AF21C8">
              <w:t>Anticipated # of staff:</w:t>
            </w:r>
            <w:r w:rsidRPr="00AF21C8">
              <w:rPr>
                <w:rFonts w:cs="Calibri"/>
                <w:color w:val="C00000"/>
                <w:sz w:val="21"/>
                <w:szCs w:val="21"/>
              </w:rPr>
              <w:t xml:space="preserve"> Insert #</w:t>
            </w:r>
          </w:p>
        </w:tc>
        <w:tc>
          <w:tcPr>
            <w:tcW w:w="2880" w:type="dxa"/>
            <w:tcBorders>
              <w:bottom w:val="single" w:sz="4" w:space="0" w:color="7F7F7F"/>
            </w:tcBorders>
          </w:tcPr>
          <w:p w14:paraId="3BC811F7" w14:textId="77777777" w:rsidR="00AF21C8" w:rsidRPr="00AF21C8" w:rsidRDefault="00AF21C8" w:rsidP="00AF21C8">
            <w:pPr>
              <w:jc w:val="center"/>
            </w:pPr>
            <w:r w:rsidRPr="00AF21C8">
              <w:t xml:space="preserve">Anticipated duration:           </w:t>
            </w:r>
            <w:r w:rsidRPr="00AF21C8">
              <w:rPr>
                <w:rFonts w:cs="Calibri"/>
                <w:color w:val="C00000"/>
                <w:sz w:val="21"/>
                <w:szCs w:val="21"/>
              </w:rPr>
              <w:t xml:space="preserve">Insert # </w:t>
            </w:r>
            <w:r w:rsidRPr="00AF21C8">
              <w:rPr>
                <w:rFonts w:cs="Calibri"/>
                <w:sz w:val="21"/>
                <w:szCs w:val="21"/>
              </w:rPr>
              <w:t>hrs./meeting</w:t>
            </w:r>
          </w:p>
        </w:tc>
      </w:tr>
      <w:tr w:rsidR="00AF21C8" w:rsidRPr="00AF21C8" w14:paraId="41A8710F" w14:textId="77777777" w:rsidTr="00A40B58">
        <w:sdt>
          <w:sdtPr>
            <w:rPr>
              <w:rFonts w:cs="Calibri"/>
              <w:sz w:val="21"/>
              <w:szCs w:val="21"/>
            </w:rPr>
            <w:id w:val="-153765000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6B8F453" w14:textId="77777777" w:rsidR="00AF21C8" w:rsidRPr="00AF21C8" w:rsidRDefault="00AF21C8" w:rsidP="00AF21C8">
                <w:pPr>
                  <w:keepLines/>
                  <w:spacing w:before="60" w:after="60" w:line="240" w:lineRule="auto"/>
                  <w:jc w:val="center"/>
                  <w:rPr>
                    <w:rFonts w:cs="Calibri"/>
                    <w:sz w:val="21"/>
                    <w:szCs w:val="21"/>
                  </w:rPr>
                </w:pPr>
                <w:r w:rsidRPr="00AF21C8">
                  <w:rPr>
                    <w:rFonts w:ascii="Segoe UI Symbol" w:hAnsi="Segoe UI Symbol" w:cs="Segoe UI Symbol"/>
                    <w:sz w:val="21"/>
                    <w:szCs w:val="21"/>
                  </w:rPr>
                  <w:t>☐</w:t>
                </w:r>
              </w:p>
            </w:tc>
          </w:sdtContent>
        </w:sdt>
        <w:tc>
          <w:tcPr>
            <w:tcW w:w="8640" w:type="dxa"/>
            <w:gridSpan w:val="3"/>
            <w:shd w:val="clear" w:color="auto" w:fill="F2F2F2"/>
          </w:tcPr>
          <w:p w14:paraId="7081E12D"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 xml:space="preserve">Meeting Name and Group: </w:t>
            </w:r>
            <w:r w:rsidRPr="00AF21C8">
              <w:rPr>
                <w:rFonts w:cs="Calibri"/>
                <w:color w:val="C00000"/>
                <w:sz w:val="21"/>
                <w:szCs w:val="21"/>
              </w:rPr>
              <w:t xml:space="preserve">Insert # </w:t>
            </w:r>
            <w:r w:rsidRPr="00AF21C8">
              <w:rPr>
                <w:rFonts w:cs="Calibri"/>
                <w:sz w:val="21"/>
                <w:szCs w:val="21"/>
              </w:rPr>
              <w:t xml:space="preserve">meetings    </w:t>
            </w:r>
          </w:p>
        </w:tc>
      </w:tr>
      <w:tr w:rsidR="00AF21C8" w:rsidRPr="00AF21C8" w14:paraId="059076B5" w14:textId="77777777" w:rsidTr="00A40B58">
        <w:tc>
          <w:tcPr>
            <w:tcW w:w="720" w:type="dxa"/>
            <w:vMerge/>
            <w:shd w:val="clear" w:color="auto" w:fill="F2F2F2"/>
            <w:vAlign w:val="center"/>
          </w:tcPr>
          <w:p w14:paraId="76063412" w14:textId="77777777" w:rsidR="00AF21C8" w:rsidRPr="00AF21C8" w:rsidRDefault="00AF21C8" w:rsidP="00AF21C8"/>
        </w:tc>
        <w:tc>
          <w:tcPr>
            <w:tcW w:w="2880" w:type="dxa"/>
            <w:vAlign w:val="center"/>
          </w:tcPr>
          <w:p w14:paraId="67089EC2" w14:textId="77777777" w:rsidR="00AF21C8" w:rsidRPr="00AF21C8" w:rsidRDefault="00AF21C8" w:rsidP="00AF21C8">
            <w:pPr>
              <w:jc w:val="center"/>
            </w:pPr>
            <w:r w:rsidRPr="00AF21C8">
              <w:t xml:space="preserve">Anticipated format: </w:t>
            </w:r>
          </w:p>
          <w:sdt>
            <w:sdtPr>
              <w:rPr>
                <w:rFonts w:cs="Calibri"/>
                <w:color w:val="C00000"/>
                <w:sz w:val="21"/>
                <w:szCs w:val="21"/>
              </w:rPr>
              <w:id w:val="1472019998"/>
              <w:placeholder>
                <w:docPart w:val="E87BBA244C644FC4A7F9C70773F590FF"/>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50BF5B02" w14:textId="77777777" w:rsidR="00AF21C8" w:rsidRPr="00AF21C8" w:rsidRDefault="00AF21C8" w:rsidP="00AF21C8">
                <w:pPr>
                  <w:jc w:val="center"/>
                </w:pPr>
                <w:r w:rsidRPr="00AF21C8">
                  <w:rPr>
                    <w:color w:val="800000"/>
                  </w:rPr>
                  <w:t>Choose an item.</w:t>
                </w:r>
              </w:p>
            </w:sdtContent>
          </w:sdt>
        </w:tc>
        <w:tc>
          <w:tcPr>
            <w:tcW w:w="2880" w:type="dxa"/>
            <w:vAlign w:val="center"/>
          </w:tcPr>
          <w:p w14:paraId="58133018" w14:textId="77777777" w:rsidR="00AF21C8" w:rsidRPr="00AF21C8" w:rsidRDefault="00AF21C8" w:rsidP="00AF21C8">
            <w:pPr>
              <w:jc w:val="center"/>
            </w:pPr>
            <w:r w:rsidRPr="00AF21C8">
              <w:t>Anticipated # of staff:</w:t>
            </w:r>
            <w:r w:rsidRPr="00AF21C8">
              <w:rPr>
                <w:rFonts w:cs="Calibri"/>
                <w:color w:val="C00000"/>
                <w:sz w:val="21"/>
                <w:szCs w:val="21"/>
              </w:rPr>
              <w:t xml:space="preserve"> Insert #</w:t>
            </w:r>
          </w:p>
        </w:tc>
        <w:tc>
          <w:tcPr>
            <w:tcW w:w="2880" w:type="dxa"/>
          </w:tcPr>
          <w:p w14:paraId="7328F6C9" w14:textId="77777777" w:rsidR="00AF21C8" w:rsidRPr="00AF21C8" w:rsidRDefault="00AF21C8" w:rsidP="00AF21C8">
            <w:pPr>
              <w:jc w:val="center"/>
            </w:pPr>
            <w:r w:rsidRPr="00AF21C8">
              <w:t xml:space="preserve">Anticipated duration:           </w:t>
            </w:r>
            <w:r w:rsidRPr="00AF21C8">
              <w:rPr>
                <w:rFonts w:cs="Calibri"/>
                <w:color w:val="C00000"/>
                <w:sz w:val="21"/>
                <w:szCs w:val="21"/>
              </w:rPr>
              <w:t xml:space="preserve">Insert # </w:t>
            </w:r>
            <w:r w:rsidRPr="00AF21C8">
              <w:rPr>
                <w:rFonts w:cs="Calibri"/>
                <w:sz w:val="21"/>
                <w:szCs w:val="21"/>
              </w:rPr>
              <w:t>hrs./meeting</w:t>
            </w:r>
          </w:p>
        </w:tc>
      </w:tr>
      <w:tr w:rsidR="00AF21C8" w:rsidRPr="00AF21C8" w14:paraId="16DFF413" w14:textId="77777777" w:rsidTr="00A40B58">
        <w:tc>
          <w:tcPr>
            <w:tcW w:w="9360" w:type="dxa"/>
            <w:gridSpan w:val="4"/>
          </w:tcPr>
          <w:p w14:paraId="1226B0A2" w14:textId="77777777" w:rsidR="00AF21C8" w:rsidRPr="00AF21C8" w:rsidRDefault="00AF21C8" w:rsidP="00AF21C8">
            <w:pPr>
              <w:keepLines/>
              <w:spacing w:before="60" w:after="60" w:line="240" w:lineRule="auto"/>
              <w:rPr>
                <w:rFonts w:cs="Calibri"/>
                <w:color w:val="A6A6A6" w:themeColor="background1" w:themeShade="A6"/>
                <w:sz w:val="21"/>
                <w:szCs w:val="21"/>
              </w:rPr>
            </w:pPr>
            <w:r w:rsidRPr="00AF21C8">
              <w:rPr>
                <w:rFonts w:cs="Calibri"/>
                <w:b/>
                <w:bCs/>
                <w:sz w:val="21"/>
                <w:szCs w:val="21"/>
              </w:rPr>
              <w:t>List out additional meetings and details:</w:t>
            </w:r>
            <w:r w:rsidRPr="00AF21C8">
              <w:rPr>
                <w:rFonts w:cs="Calibri"/>
                <w:color w:val="A6A6A6" w:themeColor="background1" w:themeShade="A6"/>
                <w:sz w:val="21"/>
                <w:szCs w:val="21"/>
              </w:rPr>
              <w:t xml:space="preserve"> (e.g., Number of meetings, anticipated staff, duration of meetings) </w:t>
            </w:r>
          </w:p>
          <w:p w14:paraId="7152F723"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1.</w:t>
            </w:r>
          </w:p>
        </w:tc>
      </w:tr>
    </w:tbl>
    <w:p w14:paraId="28A34835" w14:textId="77777777" w:rsidR="00AF21C8" w:rsidRPr="00AF21C8" w:rsidRDefault="00AF21C8" w:rsidP="00AF21C8">
      <w:pPr>
        <w:keepNext/>
        <w:keepLines/>
        <w:spacing w:before="240"/>
        <w:outlineLvl w:val="1"/>
        <w:rPr>
          <w:rFonts w:ascii="Calibri Light" w:eastAsia="Times New Roman" w:hAnsi="Calibri Light" w:cs="Times New Roman"/>
          <w:color w:val="305D70"/>
          <w:sz w:val="28"/>
          <w:szCs w:val="28"/>
        </w:rPr>
      </w:pPr>
      <w:r w:rsidRPr="00AF21C8">
        <w:rPr>
          <w:rFonts w:ascii="Calibri Light" w:eastAsia="Times New Roman" w:hAnsi="Calibri Light" w:cs="Times New Roman"/>
          <w:color w:val="305D70"/>
          <w:sz w:val="28"/>
          <w:szCs w:val="28"/>
        </w:rP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F21C8" w:rsidRPr="00AF21C8" w14:paraId="3183AF44" w14:textId="77777777" w:rsidTr="7C4E3DB2">
        <w:tc>
          <w:tcPr>
            <w:tcW w:w="9360" w:type="dxa"/>
            <w:tcBorders>
              <w:bottom w:val="single" w:sz="4" w:space="0" w:color="7F7F7F" w:themeColor="text1" w:themeTint="80"/>
            </w:tcBorders>
            <w:shd w:val="clear" w:color="auto" w:fill="F0401C"/>
          </w:tcPr>
          <w:p w14:paraId="1B15E1C9" w14:textId="77777777" w:rsidR="00AF21C8" w:rsidRPr="00AF21C8" w:rsidRDefault="00AF21C8" w:rsidP="00AF21C8">
            <w:pPr>
              <w:keepLines/>
              <w:spacing w:before="120" w:after="120" w:line="240" w:lineRule="auto"/>
              <w:jc w:val="center"/>
              <w:rPr>
                <w:rFonts w:cs="Calibri"/>
                <w:b/>
                <w:bCs/>
                <w:caps/>
                <w:color w:val="FFFFFF" w:themeColor="background1"/>
              </w:rPr>
            </w:pPr>
            <w:r w:rsidRPr="00AF21C8">
              <w:rPr>
                <w:rFonts w:cs="Calibri"/>
                <w:b/>
                <w:bCs/>
                <w:caps/>
                <w:color w:val="FFFFFF" w:themeColor="background1"/>
              </w:rPr>
              <w:t>TASK/DELIVERABLE LIST</w:t>
            </w:r>
          </w:p>
        </w:tc>
      </w:tr>
      <w:tr w:rsidR="00AF21C8" w:rsidRPr="00AF21C8" w14:paraId="6B798B38" w14:textId="77777777" w:rsidTr="7C4E3DB2">
        <w:tc>
          <w:tcPr>
            <w:tcW w:w="9360" w:type="dxa"/>
            <w:shd w:val="clear" w:color="auto" w:fill="F2F2F2" w:themeFill="background1" w:themeFillShade="F2"/>
          </w:tcPr>
          <w:p w14:paraId="23E795FA"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 xml:space="preserve">1.0 Identify Construction Outreach Needs </w:t>
            </w:r>
          </w:p>
          <w:p w14:paraId="06715C3C" w14:textId="77777777" w:rsidR="00AF21C8" w:rsidRPr="006706AA" w:rsidRDefault="00AF21C8" w:rsidP="006706AA">
            <w:pPr>
              <w:pStyle w:val="TableText"/>
              <w:numPr>
                <w:ilvl w:val="0"/>
                <w:numId w:val="36"/>
              </w:numPr>
              <w:rPr>
                <w:lang w:eastAsia="ja-JP"/>
              </w:rPr>
            </w:pPr>
            <w:r w:rsidRPr="006706AA">
              <w:rPr>
                <w:lang w:eastAsia="ja-JP"/>
              </w:rPr>
              <w:t>Pro-actively identify public outreach needs when the project is placed on the letting list. Some items to consider include:</w:t>
            </w:r>
          </w:p>
          <w:p w14:paraId="45EC170E" w14:textId="77777777" w:rsidR="00AF21C8" w:rsidRPr="00AF21C8" w:rsidRDefault="00AF21C8" w:rsidP="00AF21C8">
            <w:pPr>
              <w:keepLines/>
              <w:numPr>
                <w:ilvl w:val="1"/>
                <w:numId w:val="20"/>
              </w:numPr>
              <w:spacing w:line="240" w:lineRule="auto"/>
              <w:contextualSpacing/>
              <w:rPr>
                <w:rFonts w:eastAsia="Times New Roman" w:cs="Calibri"/>
                <w:sz w:val="21"/>
                <w:szCs w:val="21"/>
              </w:rPr>
            </w:pPr>
            <w:r w:rsidRPr="00AF21C8">
              <w:rPr>
                <w:rFonts w:eastAsia="Times New Roman" w:cs="Calibri"/>
                <w:sz w:val="21"/>
                <w:szCs w:val="21"/>
              </w:rPr>
              <w:t>Send advanced notice on letting when road closures and/or lane shifts occur for projects with road closures and/or work zone issues.</w:t>
            </w:r>
          </w:p>
          <w:p w14:paraId="0D3D42D7" w14:textId="77777777" w:rsidR="00AF21C8" w:rsidRPr="00AF21C8" w:rsidRDefault="00AF21C8" w:rsidP="00AF21C8">
            <w:pPr>
              <w:keepLines/>
              <w:numPr>
                <w:ilvl w:val="1"/>
                <w:numId w:val="20"/>
              </w:numPr>
              <w:spacing w:line="240" w:lineRule="auto"/>
              <w:contextualSpacing/>
              <w:rPr>
                <w:rFonts w:eastAsia="Times New Roman" w:cs="Calibri"/>
                <w:sz w:val="21"/>
                <w:szCs w:val="21"/>
              </w:rPr>
            </w:pPr>
            <w:r w:rsidRPr="00AF21C8">
              <w:rPr>
                <w:rFonts w:eastAsia="Times New Roman" w:cs="Calibri"/>
                <w:sz w:val="21"/>
                <w:szCs w:val="21"/>
              </w:rPr>
              <w:t>Outline when to use social media, public service announcements, local media, and other means to push communications out to interested parties.</w:t>
            </w:r>
          </w:p>
          <w:p w14:paraId="0239E1EA" w14:textId="77777777" w:rsidR="00AF21C8" w:rsidRPr="00AF21C8" w:rsidRDefault="00AF21C8" w:rsidP="00AF21C8">
            <w:pPr>
              <w:keepLines/>
              <w:numPr>
                <w:ilvl w:val="1"/>
                <w:numId w:val="20"/>
              </w:numPr>
              <w:spacing w:line="240" w:lineRule="auto"/>
              <w:contextualSpacing/>
              <w:rPr>
                <w:rFonts w:eastAsia="Times New Roman" w:cs="Calibri"/>
                <w:sz w:val="21"/>
                <w:szCs w:val="21"/>
              </w:rPr>
            </w:pPr>
            <w:r w:rsidRPr="00AF21C8">
              <w:rPr>
                <w:rFonts w:eastAsia="Times New Roman" w:cs="Calibri"/>
                <w:sz w:val="21"/>
                <w:szCs w:val="21"/>
              </w:rPr>
              <w:t>Develop/update/review the project website for accuracy.</w:t>
            </w:r>
          </w:p>
          <w:p w14:paraId="019C7D24" w14:textId="77777777" w:rsidR="00AF21C8" w:rsidRPr="00AF21C8" w:rsidRDefault="00AF21C8" w:rsidP="00AF21C8">
            <w:pPr>
              <w:keepLines/>
              <w:numPr>
                <w:ilvl w:val="1"/>
                <w:numId w:val="20"/>
              </w:numPr>
              <w:spacing w:line="240" w:lineRule="auto"/>
              <w:contextualSpacing/>
              <w:rPr>
                <w:rFonts w:eastAsia="Times New Roman" w:cs="Calibri"/>
                <w:sz w:val="21"/>
                <w:szCs w:val="21"/>
              </w:rPr>
            </w:pPr>
            <w:r w:rsidRPr="00AF21C8">
              <w:rPr>
                <w:rFonts w:eastAsia="Times New Roman" w:cs="Calibri"/>
                <w:sz w:val="21"/>
                <w:szCs w:val="21"/>
              </w:rPr>
              <w:t>Provide legislative liaison support that communicates with state and federal legislative bodies.</w:t>
            </w:r>
          </w:p>
        </w:tc>
      </w:tr>
      <w:tr w:rsidR="00AF21C8" w:rsidRPr="00AF21C8" w14:paraId="5F471261" w14:textId="77777777" w:rsidTr="00A40B58">
        <w:tc>
          <w:tcPr>
            <w:tcW w:w="9360" w:type="dxa"/>
          </w:tcPr>
          <w:p w14:paraId="30DEDC93"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2.0 Media Relations</w:t>
            </w:r>
          </w:p>
          <w:p w14:paraId="70C0B629" w14:textId="77777777" w:rsidR="00AF21C8" w:rsidRPr="006706AA" w:rsidRDefault="00AF21C8" w:rsidP="006706AA">
            <w:pPr>
              <w:pStyle w:val="TableText"/>
              <w:numPr>
                <w:ilvl w:val="0"/>
                <w:numId w:val="36"/>
              </w:numPr>
              <w:rPr>
                <w:lang w:eastAsia="ja-JP"/>
              </w:rPr>
            </w:pPr>
            <w:r w:rsidRPr="006706AA">
              <w:rPr>
                <w:lang w:eastAsia="ja-JP"/>
              </w:rPr>
              <w:lastRenderedPageBreak/>
              <w:t>Provide on-camera interviews or coordinate and prepare staff for media interviews.</w:t>
            </w:r>
          </w:p>
          <w:p w14:paraId="2C193D07" w14:textId="77777777" w:rsidR="00AF21C8" w:rsidRPr="00AF21C8" w:rsidRDefault="00AF21C8" w:rsidP="006706AA">
            <w:pPr>
              <w:pStyle w:val="TableText"/>
              <w:numPr>
                <w:ilvl w:val="0"/>
                <w:numId w:val="36"/>
              </w:numPr>
              <w:rPr>
                <w:rFonts w:eastAsia="Times New Roman"/>
              </w:rPr>
            </w:pPr>
            <w:r w:rsidRPr="006706AA">
              <w:rPr>
                <w:lang w:eastAsia="ja-JP"/>
              </w:rPr>
              <w:t>Hold news media briefings.</w:t>
            </w:r>
          </w:p>
        </w:tc>
      </w:tr>
      <w:tr w:rsidR="00AF21C8" w:rsidRPr="00AF21C8" w14:paraId="0047A0A1" w14:textId="77777777" w:rsidTr="7C4E3DB2">
        <w:tc>
          <w:tcPr>
            <w:tcW w:w="9360" w:type="dxa"/>
            <w:shd w:val="clear" w:color="auto" w:fill="F2F2F2" w:themeFill="background1" w:themeFillShade="F2"/>
          </w:tcPr>
          <w:p w14:paraId="4498EF1A"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lastRenderedPageBreak/>
              <w:t xml:space="preserve">3.0 Develop the Construction Public Information Plan </w:t>
            </w:r>
          </w:p>
          <w:p w14:paraId="3A198672" w14:textId="77777777" w:rsidR="00AF21C8" w:rsidRPr="00AF21C8" w:rsidRDefault="00AF21C8" w:rsidP="006706AA">
            <w:pPr>
              <w:pStyle w:val="TableText"/>
              <w:numPr>
                <w:ilvl w:val="0"/>
                <w:numId w:val="36"/>
              </w:numPr>
              <w:rPr>
                <w:rFonts w:eastAsia="Times New Roman"/>
              </w:rPr>
            </w:pPr>
            <w:r w:rsidRPr="006706AA">
              <w:rPr>
                <w:lang w:eastAsia="ja-JP"/>
              </w:rPr>
              <w:t>Formalize the stakeholder informational campaign for use during construction.</w:t>
            </w:r>
          </w:p>
        </w:tc>
      </w:tr>
      <w:tr w:rsidR="00AF21C8" w:rsidRPr="00AF21C8" w14:paraId="076B3D62" w14:textId="77777777" w:rsidTr="7C4E3DB2">
        <w:tc>
          <w:tcPr>
            <w:tcW w:w="9360" w:type="dxa"/>
            <w:tcBorders>
              <w:bottom w:val="single" w:sz="4" w:space="0" w:color="7F7F7F" w:themeColor="text1" w:themeTint="80"/>
            </w:tcBorders>
          </w:tcPr>
          <w:p w14:paraId="56E9F277" w14:textId="77777777" w:rsidR="00AF21C8" w:rsidRPr="00AF21C8" w:rsidRDefault="00AF21C8" w:rsidP="00AF21C8">
            <w:pPr>
              <w:keepLines/>
              <w:spacing w:before="60" w:after="60" w:line="240" w:lineRule="auto"/>
              <w:rPr>
                <w:rFonts w:cs="Calibri"/>
                <w:b/>
                <w:bCs/>
                <w:sz w:val="21"/>
                <w:szCs w:val="21"/>
              </w:rPr>
            </w:pPr>
            <w:r w:rsidRPr="00AF21C8">
              <w:rPr>
                <w:rFonts w:cs="Calibri"/>
                <w:b/>
                <w:bCs/>
                <w:sz w:val="21"/>
                <w:szCs w:val="21"/>
              </w:rPr>
              <w:t xml:space="preserve">4.0 Task Management </w:t>
            </w:r>
          </w:p>
          <w:p w14:paraId="68079EFD" w14:textId="77777777" w:rsidR="00AF21C8" w:rsidRPr="00AF21C8" w:rsidRDefault="00AF21C8" w:rsidP="00AF21C8">
            <w:pPr>
              <w:keepLines/>
              <w:spacing w:line="240" w:lineRule="auto"/>
              <w:rPr>
                <w:rFonts w:cs="Calibri"/>
                <w:color w:val="A6A6A6" w:themeColor="background1" w:themeShade="A6"/>
                <w:sz w:val="21"/>
                <w:szCs w:val="21"/>
              </w:rPr>
            </w:pPr>
            <w:r w:rsidRPr="00AF21C8">
              <w:rPr>
                <w:rFonts w:cs="Calibri"/>
                <w:color w:val="A6A6A6" w:themeColor="background1" w:themeShade="A6"/>
                <w:sz w:val="21"/>
                <w:szCs w:val="21"/>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AF21C8" w:rsidRPr="00AF21C8" w14:paraId="7D3D2179" w14:textId="77777777" w:rsidTr="7C4E3DB2">
        <w:tc>
          <w:tcPr>
            <w:tcW w:w="9360" w:type="dxa"/>
            <w:tcBorders>
              <w:bottom w:val="single" w:sz="4" w:space="0" w:color="7F7F7F" w:themeColor="text1" w:themeTint="80"/>
            </w:tcBorders>
            <w:shd w:val="clear" w:color="auto" w:fill="F2F2F2" w:themeFill="background1" w:themeFillShade="F2"/>
          </w:tcPr>
          <w:p w14:paraId="381E9A8A" w14:textId="77777777" w:rsidR="00AF21C8" w:rsidRPr="00AF21C8" w:rsidRDefault="00AF21C8" w:rsidP="00AF21C8">
            <w:pPr>
              <w:keepLines/>
              <w:spacing w:before="60" w:after="60" w:line="240" w:lineRule="auto"/>
              <w:rPr>
                <w:rFonts w:cs="Calibri"/>
                <w:sz w:val="21"/>
                <w:szCs w:val="21"/>
              </w:rPr>
            </w:pPr>
            <w:r w:rsidRPr="00AF21C8">
              <w:rPr>
                <w:rFonts w:cs="Calibri"/>
                <w:b/>
                <w:bCs/>
                <w:sz w:val="21"/>
                <w:szCs w:val="21"/>
              </w:rPr>
              <w:t>5.0 Complete Quality Procedures</w:t>
            </w:r>
          </w:p>
          <w:p w14:paraId="091B73FB" w14:textId="77777777" w:rsidR="00AF21C8" w:rsidRPr="00AF21C8" w:rsidRDefault="00AF21C8" w:rsidP="00AF21C8">
            <w:pPr>
              <w:keepLines/>
              <w:spacing w:before="60" w:after="60" w:line="240" w:lineRule="auto"/>
              <w:rPr>
                <w:rFonts w:cs="Calibri"/>
                <w:b/>
                <w:bCs/>
                <w:sz w:val="21"/>
                <w:szCs w:val="21"/>
              </w:rPr>
            </w:pPr>
            <w:r w:rsidRPr="00AF21C8">
              <w:rPr>
                <w:rFonts w:cs="Calibri"/>
                <w:sz w:val="21"/>
                <w:szCs w:val="21"/>
              </w:rPr>
              <w:t xml:space="preserve">Perform appropriate quality reviews and complete quality checklists in accordance with the </w:t>
            </w:r>
            <w:r w:rsidRPr="00AF21C8">
              <w:rPr>
                <w:rFonts w:cs="Calibri"/>
                <w:i/>
                <w:iCs/>
                <w:sz w:val="21"/>
                <w:szCs w:val="21"/>
              </w:rPr>
              <w:t>NCDOT Quality Management Program: Quality Control and Quality Assurance.</w:t>
            </w:r>
          </w:p>
        </w:tc>
      </w:tr>
      <w:tr w:rsidR="00AF21C8" w:rsidRPr="00AF21C8" w14:paraId="67EE3DE6" w14:textId="77777777" w:rsidTr="00A40B58">
        <w:tc>
          <w:tcPr>
            <w:tcW w:w="9360" w:type="dxa"/>
          </w:tcPr>
          <w:p w14:paraId="2D3A0F20" w14:textId="1A8FDAD6" w:rsidR="00AF21C8" w:rsidRPr="00AF21C8" w:rsidRDefault="00AF21C8" w:rsidP="00AF21C8">
            <w:pPr>
              <w:keepLines/>
              <w:spacing w:before="60" w:after="60" w:line="240" w:lineRule="auto"/>
              <w:rPr>
                <w:rFonts w:cs="Calibri"/>
                <w:color w:val="A6A6A6" w:themeColor="background1" w:themeShade="A6"/>
                <w:sz w:val="21"/>
                <w:szCs w:val="21"/>
              </w:rPr>
            </w:pPr>
            <w:r w:rsidRPr="00AF21C8">
              <w:rPr>
                <w:rFonts w:cs="Calibri"/>
                <w:b/>
                <w:bCs/>
                <w:sz w:val="21"/>
                <w:szCs w:val="21"/>
              </w:rPr>
              <w:t xml:space="preserve">Insert other tasks as needed: </w:t>
            </w:r>
            <w:r w:rsidRPr="00AF21C8">
              <w:rPr>
                <w:rFonts w:cs="Calibri"/>
                <w:color w:val="A6A6A6" w:themeColor="background1" w:themeShade="A6"/>
                <w:sz w:val="21"/>
                <w:szCs w:val="21"/>
              </w:rPr>
              <w:t xml:space="preserve">to be included as part of </w:t>
            </w:r>
            <w:r w:rsidR="0E1722BB" w:rsidRPr="7C4E3DB2">
              <w:rPr>
                <w:rFonts w:cs="Calibri"/>
                <w:color w:val="A6A6A6" w:themeColor="background1" w:themeShade="A6"/>
                <w:sz w:val="21"/>
                <w:szCs w:val="21"/>
              </w:rPr>
              <w:t>workday</w:t>
            </w:r>
            <w:r w:rsidRPr="00AF21C8">
              <w:rPr>
                <w:rFonts w:cs="Calibri"/>
                <w:color w:val="A6A6A6" w:themeColor="background1" w:themeShade="A6"/>
                <w:sz w:val="21"/>
                <w:szCs w:val="21"/>
              </w:rPr>
              <w:t xml:space="preserve"> estimate for this scope.</w:t>
            </w:r>
          </w:p>
          <w:p w14:paraId="27631552"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1.</w:t>
            </w:r>
          </w:p>
          <w:p w14:paraId="1F35A456" w14:textId="77777777" w:rsidR="00AF21C8" w:rsidRPr="00AF21C8" w:rsidRDefault="00AF21C8" w:rsidP="00AF21C8">
            <w:pPr>
              <w:keepLines/>
              <w:spacing w:before="60" w:after="60" w:line="240" w:lineRule="auto"/>
              <w:rPr>
                <w:rFonts w:cs="Calibri"/>
                <w:sz w:val="21"/>
                <w:szCs w:val="21"/>
              </w:rPr>
            </w:pPr>
            <w:r w:rsidRPr="00AF21C8">
              <w:rPr>
                <w:rFonts w:cs="Calibri"/>
                <w:sz w:val="21"/>
                <w:szCs w:val="21"/>
              </w:rPr>
              <w:t>2.</w:t>
            </w:r>
          </w:p>
        </w:tc>
      </w:tr>
    </w:tbl>
    <w:p w14:paraId="39C98569" w14:textId="77777777" w:rsidR="00AF21C8" w:rsidRPr="00AF21C8" w:rsidRDefault="00AF21C8" w:rsidP="00AF21C8">
      <w:pPr>
        <w:rPr>
          <w:b/>
          <w:bCs/>
        </w:rPr>
      </w:pPr>
    </w:p>
    <w:p w14:paraId="030FD35B" w14:textId="77777777" w:rsidR="00AF21C8" w:rsidRPr="00AF21C8" w:rsidRDefault="00AF21C8" w:rsidP="00AF21C8">
      <w:pPr>
        <w:rPr>
          <w:b/>
          <w:bCs/>
        </w:rPr>
      </w:pPr>
    </w:p>
    <w:p w14:paraId="03545A3E" w14:textId="6205FDDE" w:rsidR="00AF21C8" w:rsidRPr="00AF21C8" w:rsidRDefault="007A7321" w:rsidP="00AF21C8">
      <w:pPr>
        <w:rPr>
          <w:b/>
          <w:bCs/>
        </w:rPr>
      </w:pPr>
      <w:r>
        <w:rPr>
          <w:b/>
          <w:bCs/>
        </w:rPr>
        <w:br w:type="page"/>
      </w:r>
    </w:p>
    <w:p w14:paraId="438587F0" w14:textId="4B256FAE" w:rsidR="004B703D" w:rsidRDefault="004B703D" w:rsidP="00A40B58">
      <w:pPr>
        <w:pStyle w:val="Heading1"/>
      </w:pPr>
      <w:bookmarkStart w:id="67" w:name="Activity_1RD1"/>
      <w:bookmarkEnd w:id="66"/>
      <w:r>
        <w:lastRenderedPageBreak/>
        <w:t xml:space="preserve">1RD1 | </w:t>
      </w:r>
      <w:r w:rsidRPr="003820E8">
        <w:t xml:space="preserve">Initiate Roadway Coordination </w:t>
      </w:r>
      <w:r>
        <w:t>| [</w:t>
      </w:r>
      <w:r w:rsidR="00EB4620" w:rsidRPr="00EB4620">
        <w:rPr>
          <w:color w:val="FF0000"/>
        </w:rPr>
        <w:t>Enter Activity Lead</w:t>
      </w:r>
      <w:r>
        <w:t>]</w:t>
      </w:r>
    </w:p>
    <w:p w14:paraId="74BCD1C2" w14:textId="77777777" w:rsidR="004B703D" w:rsidRDefault="004B703D" w:rsidP="00A40B58">
      <w:pPr>
        <w:pStyle w:val="Heading2"/>
      </w:pPr>
      <w:r>
        <w:t>Objective:</w:t>
      </w:r>
    </w:p>
    <w:p w14:paraId="0AC7FBF0" w14:textId="77777777" w:rsidR="004B703D" w:rsidRPr="003820E8" w:rsidRDefault="004B703D" w:rsidP="00A40B58">
      <w:r w:rsidRPr="003820E8">
        <w:t>Ensure that the Express Design is both consistent with the vision established for the corridor by internal</w:t>
      </w:r>
    </w:p>
    <w:p w14:paraId="3518CE6D" w14:textId="77777777" w:rsidR="004B703D" w:rsidRDefault="004B703D" w:rsidP="00A40B58">
      <w:r w:rsidRPr="003820E8">
        <w:t>and external stakeholders and represents sound roadway design principles and practices.</w:t>
      </w:r>
    </w:p>
    <w:p w14:paraId="13B3F3D5" w14:textId="77777777" w:rsidR="004B703D" w:rsidRDefault="004B703D" w:rsidP="00A40B58">
      <w:pPr>
        <w:pStyle w:val="Heading2"/>
      </w:pPr>
      <w:r>
        <w:t>Assumptions:</w:t>
      </w:r>
    </w:p>
    <w:p w14:paraId="799DE9BF" w14:textId="77777777" w:rsidR="004B703D" w:rsidRDefault="004B703D" w:rsidP="00A40B58">
      <w:r>
        <w:t xml:space="preserve">Fill in assumptions. Insert additional assumptions/exclusions as needed. </w:t>
      </w:r>
    </w:p>
    <w:p w14:paraId="3A1D4D82" w14:textId="77777777" w:rsidR="004B703D" w:rsidRDefault="004B703D" w:rsidP="00A40B58"/>
    <w:p w14:paraId="1133374A" w14:textId="77777777" w:rsidR="004B703D" w:rsidRDefault="004B703D" w:rsidP="00665085">
      <w:pPr>
        <w:pStyle w:val="NumberList"/>
        <w:numPr>
          <w:ilvl w:val="0"/>
          <w:numId w:val="100"/>
        </w:numPr>
      </w:pPr>
    </w:p>
    <w:p w14:paraId="74DCDB29" w14:textId="77777777" w:rsidR="004B703D" w:rsidRDefault="004B703D" w:rsidP="00A40B58">
      <w:pPr>
        <w:pStyle w:val="NumberList"/>
      </w:pPr>
    </w:p>
    <w:p w14:paraId="57D0A675" w14:textId="77777777" w:rsidR="004B703D" w:rsidRDefault="004B703D" w:rsidP="00A40B58">
      <w:pPr>
        <w:pStyle w:val="NumberList"/>
      </w:pPr>
    </w:p>
    <w:p w14:paraId="7A8ECC5D"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4C94AD13" w14:textId="77777777" w:rsidTr="00A40B58">
        <w:tc>
          <w:tcPr>
            <w:tcW w:w="9360" w:type="dxa"/>
            <w:gridSpan w:val="4"/>
            <w:tcBorders>
              <w:top w:val="single" w:sz="18" w:space="0" w:color="7F7F7F"/>
            </w:tcBorders>
          </w:tcPr>
          <w:p w14:paraId="53430146" w14:textId="77777777" w:rsidR="004B703D" w:rsidRDefault="004B703D" w:rsidP="00A40B58">
            <w:pPr>
              <w:pStyle w:val="TableBold"/>
            </w:pPr>
            <w:r>
              <w:t>MEETINGS AND TRIPS</w:t>
            </w:r>
          </w:p>
        </w:tc>
      </w:tr>
      <w:tr w:rsidR="004B703D" w:rsidRPr="000559C8" w14:paraId="162B958F" w14:textId="77777777" w:rsidTr="00A40B58">
        <w:sdt>
          <w:sdtPr>
            <w:id w:val="174268402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EC09926"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DC0528C"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rsidRPr="000559C8" w14:paraId="362544C1" w14:textId="77777777" w:rsidTr="00A40B58">
        <w:tc>
          <w:tcPr>
            <w:tcW w:w="720" w:type="dxa"/>
            <w:vMerge/>
            <w:tcBorders>
              <w:bottom w:val="single" w:sz="4" w:space="0" w:color="7F7F7F"/>
            </w:tcBorders>
            <w:shd w:val="clear" w:color="auto" w:fill="F2F2F2"/>
            <w:vAlign w:val="center"/>
          </w:tcPr>
          <w:p w14:paraId="21155A7B" w14:textId="77777777" w:rsidR="004B703D" w:rsidRDefault="004B703D" w:rsidP="00A40B58"/>
        </w:tc>
        <w:tc>
          <w:tcPr>
            <w:tcW w:w="2880" w:type="dxa"/>
            <w:tcBorders>
              <w:bottom w:val="single" w:sz="4" w:space="0" w:color="7F7F7F"/>
            </w:tcBorders>
            <w:vAlign w:val="center"/>
          </w:tcPr>
          <w:p w14:paraId="4B3CD7C1" w14:textId="77777777" w:rsidR="004B703D" w:rsidRPr="000559C8" w:rsidRDefault="004B703D" w:rsidP="00A40B58">
            <w:pPr>
              <w:pStyle w:val="Center"/>
            </w:pPr>
            <w:r w:rsidRPr="000559C8">
              <w:t xml:space="preserve">Anticipated format: </w:t>
            </w:r>
          </w:p>
          <w:sdt>
            <w:sdtPr>
              <w:rPr>
                <w:rStyle w:val="DropDown"/>
              </w:rPr>
              <w:id w:val="833723646"/>
              <w:placeholder>
                <w:docPart w:val="5AFA02A90F2F471BAD35BBF6027AFFD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82DF45B"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60440D2"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C377236"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rsidRPr="000559C8" w14:paraId="0A777F73" w14:textId="77777777" w:rsidTr="00A40B58">
        <w:sdt>
          <w:sdtPr>
            <w:id w:val="27407322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ECB705C"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DA267DD"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36AFB3BD" w14:textId="77777777" w:rsidTr="00A40B58">
        <w:tc>
          <w:tcPr>
            <w:tcW w:w="720" w:type="dxa"/>
            <w:vMerge/>
            <w:shd w:val="clear" w:color="auto" w:fill="F2F2F2"/>
            <w:vAlign w:val="center"/>
          </w:tcPr>
          <w:p w14:paraId="2561237D" w14:textId="77777777" w:rsidR="004B703D" w:rsidRDefault="004B703D" w:rsidP="00A40B58"/>
        </w:tc>
        <w:tc>
          <w:tcPr>
            <w:tcW w:w="2880" w:type="dxa"/>
            <w:vAlign w:val="center"/>
          </w:tcPr>
          <w:p w14:paraId="1A9B3B8B" w14:textId="77777777" w:rsidR="004B703D" w:rsidRDefault="004B703D" w:rsidP="00A40B58">
            <w:pPr>
              <w:pStyle w:val="Center"/>
            </w:pPr>
            <w:r>
              <w:t xml:space="preserve">Anticipated format: </w:t>
            </w:r>
          </w:p>
          <w:sdt>
            <w:sdtPr>
              <w:rPr>
                <w:rStyle w:val="DropDown"/>
              </w:rPr>
              <w:id w:val="1289319344"/>
              <w:placeholder>
                <w:docPart w:val="44B4AC9EE7DA434F9FE54ECBDDBC340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04801C3" w14:textId="77777777" w:rsidR="004B703D" w:rsidRDefault="004B703D" w:rsidP="00A40B58">
                <w:pPr>
                  <w:pStyle w:val="Center"/>
                </w:pPr>
                <w:r w:rsidRPr="0051061A">
                  <w:rPr>
                    <w:rStyle w:val="PlaceholderText"/>
                  </w:rPr>
                  <w:t>Choose an item.</w:t>
                </w:r>
              </w:p>
            </w:sdtContent>
          </w:sdt>
        </w:tc>
        <w:tc>
          <w:tcPr>
            <w:tcW w:w="2880" w:type="dxa"/>
            <w:vAlign w:val="center"/>
          </w:tcPr>
          <w:p w14:paraId="75786D81"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280DDBA3"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75D9DD01" w14:textId="77777777" w:rsidTr="00A40B58">
        <w:tc>
          <w:tcPr>
            <w:tcW w:w="9360" w:type="dxa"/>
            <w:gridSpan w:val="4"/>
          </w:tcPr>
          <w:p w14:paraId="0D8F23FE"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76481F1" w14:textId="77777777" w:rsidR="004B703D" w:rsidRDefault="004B703D" w:rsidP="00A40B58">
            <w:pPr>
              <w:pStyle w:val="TableText"/>
            </w:pPr>
            <w:r>
              <w:t>1.</w:t>
            </w:r>
          </w:p>
        </w:tc>
      </w:tr>
    </w:tbl>
    <w:p w14:paraId="42006321"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0B1368BF" w14:textId="77777777" w:rsidTr="7C4E3DB2">
        <w:tc>
          <w:tcPr>
            <w:tcW w:w="9360" w:type="dxa"/>
            <w:tcBorders>
              <w:bottom w:val="single" w:sz="4" w:space="0" w:color="7F7F7F" w:themeColor="text1" w:themeTint="80"/>
            </w:tcBorders>
            <w:shd w:val="clear" w:color="auto" w:fill="F0401C"/>
          </w:tcPr>
          <w:p w14:paraId="23E7B4E5" w14:textId="77777777" w:rsidR="004B703D" w:rsidRDefault="004B703D" w:rsidP="00A40B58">
            <w:pPr>
              <w:pStyle w:val="TableTitle"/>
            </w:pPr>
            <w:r>
              <w:t>TASK/DELIVERABLE LIST</w:t>
            </w:r>
          </w:p>
        </w:tc>
      </w:tr>
      <w:tr w:rsidR="004B703D" w14:paraId="3A442A84" w14:textId="77777777" w:rsidTr="7C4E3DB2">
        <w:tc>
          <w:tcPr>
            <w:tcW w:w="9360" w:type="dxa"/>
            <w:shd w:val="clear" w:color="auto" w:fill="F2F2F2" w:themeFill="background1" w:themeFillShade="F2"/>
          </w:tcPr>
          <w:p w14:paraId="02A619AB" w14:textId="77777777" w:rsidR="004B703D" w:rsidRDefault="004B703D" w:rsidP="00A40B58">
            <w:pPr>
              <w:pStyle w:val="TableBold"/>
            </w:pPr>
            <w:r>
              <w:t xml:space="preserve">1.0 </w:t>
            </w:r>
            <w:r w:rsidRPr="003820E8">
              <w:t>Provide Roadway Input on Express Design</w:t>
            </w:r>
          </w:p>
          <w:p w14:paraId="39336407" w14:textId="77777777" w:rsidR="004B703D" w:rsidRDefault="004B703D" w:rsidP="006706AA">
            <w:pPr>
              <w:pStyle w:val="TableText"/>
              <w:numPr>
                <w:ilvl w:val="0"/>
                <w:numId w:val="36"/>
              </w:numPr>
              <w:rPr>
                <w:lang w:eastAsia="ja-JP"/>
              </w:rPr>
            </w:pPr>
            <w:r w:rsidRPr="003820E8">
              <w:rPr>
                <w:lang w:eastAsia="ja-JP"/>
              </w:rPr>
              <w:t>Review the roadway design elements of the Express Design</w:t>
            </w:r>
            <w:r>
              <w:rPr>
                <w:lang w:eastAsia="ja-JP"/>
              </w:rPr>
              <w:t>.</w:t>
            </w:r>
          </w:p>
          <w:p w14:paraId="03912F26" w14:textId="77777777" w:rsidR="004B703D" w:rsidRDefault="004B703D" w:rsidP="006706AA">
            <w:pPr>
              <w:pStyle w:val="TableText"/>
              <w:numPr>
                <w:ilvl w:val="0"/>
                <w:numId w:val="36"/>
              </w:numPr>
              <w:rPr>
                <w:lang w:eastAsia="ja-JP"/>
              </w:rPr>
            </w:pPr>
            <w:r w:rsidRPr="003820E8">
              <w:rPr>
                <w:lang w:eastAsia="ja-JP"/>
              </w:rPr>
              <w:t>Generate comments on the Express Design</w:t>
            </w:r>
            <w:r>
              <w:rPr>
                <w:lang w:eastAsia="ja-JP"/>
              </w:rPr>
              <w:t>.</w:t>
            </w:r>
          </w:p>
          <w:p w14:paraId="73CA7DAC" w14:textId="77777777" w:rsidR="004B703D" w:rsidRDefault="004B703D" w:rsidP="006706AA">
            <w:pPr>
              <w:pStyle w:val="TableText"/>
              <w:numPr>
                <w:ilvl w:val="0"/>
                <w:numId w:val="36"/>
              </w:numPr>
            </w:pPr>
            <w:r>
              <w:rPr>
                <w:lang w:eastAsia="ja-JP"/>
              </w:rPr>
              <w:t>P</w:t>
            </w:r>
            <w:r w:rsidRPr="003820E8">
              <w:rPr>
                <w:lang w:eastAsia="ja-JP"/>
              </w:rPr>
              <w:t>rovide roadway design technical expertise during this</w:t>
            </w:r>
            <w:r>
              <w:rPr>
                <w:lang w:eastAsia="ja-JP"/>
              </w:rPr>
              <w:t xml:space="preserve"> </w:t>
            </w:r>
            <w:r w:rsidRPr="003820E8">
              <w:rPr>
                <w:lang w:eastAsia="ja-JP"/>
              </w:rPr>
              <w:t>activity</w:t>
            </w:r>
            <w:r>
              <w:rPr>
                <w:lang w:eastAsia="ja-JP"/>
              </w:rPr>
              <w:t>.</w:t>
            </w:r>
          </w:p>
        </w:tc>
      </w:tr>
      <w:tr w:rsidR="004B703D" w14:paraId="04D30124" w14:textId="77777777" w:rsidTr="7C4E3DB2">
        <w:tc>
          <w:tcPr>
            <w:tcW w:w="9360" w:type="dxa"/>
            <w:tcBorders>
              <w:bottom w:val="single" w:sz="4" w:space="0" w:color="7F7F7F" w:themeColor="text1" w:themeTint="80"/>
            </w:tcBorders>
          </w:tcPr>
          <w:p w14:paraId="641FEDAE" w14:textId="77777777" w:rsidR="004B703D" w:rsidRPr="003820E8" w:rsidRDefault="004B703D" w:rsidP="00A40B58">
            <w:pPr>
              <w:pStyle w:val="TableText"/>
              <w:rPr>
                <w:b/>
                <w:bCs/>
              </w:rPr>
            </w:pPr>
            <w:r w:rsidRPr="003820E8">
              <w:rPr>
                <w:b/>
                <w:bCs/>
              </w:rPr>
              <w:t>2.0 Perform Independent Review of Mapping Limits Polygon</w:t>
            </w:r>
          </w:p>
          <w:p w14:paraId="37EE2359" w14:textId="77777777" w:rsidR="004B703D" w:rsidRDefault="004B703D" w:rsidP="006706AA">
            <w:pPr>
              <w:pStyle w:val="TableText"/>
              <w:numPr>
                <w:ilvl w:val="0"/>
                <w:numId w:val="36"/>
              </w:numPr>
              <w:rPr>
                <w:lang w:eastAsia="ja-JP"/>
              </w:rPr>
            </w:pPr>
            <w:r w:rsidRPr="003820E8">
              <w:rPr>
                <w:lang w:eastAsia="ja-JP"/>
              </w:rPr>
              <w:t>Evaluate limits to check that they are sufficient for design</w:t>
            </w:r>
            <w:r>
              <w:rPr>
                <w:lang w:eastAsia="ja-JP"/>
              </w:rPr>
              <w:t>.</w:t>
            </w:r>
          </w:p>
          <w:p w14:paraId="45CEDFD4" w14:textId="77777777" w:rsidR="004B703D" w:rsidRPr="003820E8" w:rsidRDefault="004B703D" w:rsidP="006706AA">
            <w:pPr>
              <w:pStyle w:val="TableText"/>
              <w:numPr>
                <w:ilvl w:val="0"/>
                <w:numId w:val="36"/>
              </w:numPr>
              <w:rPr>
                <w:lang w:eastAsia="ja-JP"/>
              </w:rPr>
            </w:pPr>
            <w:r w:rsidRPr="003820E8">
              <w:rPr>
                <w:lang w:eastAsia="ja-JP"/>
              </w:rPr>
              <w:t>Provide comments to the Feasibility Studies Engineer in written format with all accompanying</w:t>
            </w:r>
          </w:p>
          <w:p w14:paraId="2C6DA155" w14:textId="77777777" w:rsidR="004B703D" w:rsidRDefault="004B703D" w:rsidP="006706AA">
            <w:pPr>
              <w:pStyle w:val="TableText"/>
              <w:numPr>
                <w:ilvl w:val="0"/>
                <w:numId w:val="36"/>
              </w:numPr>
            </w:pPr>
            <w:r w:rsidRPr="003820E8">
              <w:rPr>
                <w:lang w:eastAsia="ja-JP"/>
              </w:rPr>
              <w:t>Documentation</w:t>
            </w:r>
            <w:r>
              <w:rPr>
                <w:lang w:eastAsia="ja-JP"/>
              </w:rPr>
              <w:t>.</w:t>
            </w:r>
          </w:p>
        </w:tc>
      </w:tr>
      <w:tr w:rsidR="004B703D" w14:paraId="046EABE9" w14:textId="77777777" w:rsidTr="7C4E3DB2">
        <w:tc>
          <w:tcPr>
            <w:tcW w:w="9360" w:type="dxa"/>
            <w:tcBorders>
              <w:bottom w:val="single" w:sz="4" w:space="0" w:color="7F7F7F" w:themeColor="text1" w:themeTint="80"/>
            </w:tcBorders>
            <w:shd w:val="clear" w:color="auto" w:fill="F2F2F2" w:themeFill="background1" w:themeFillShade="F2"/>
          </w:tcPr>
          <w:p w14:paraId="2DDF6B97" w14:textId="77777777" w:rsidR="004B703D" w:rsidRDefault="004B703D" w:rsidP="00A40B58">
            <w:pPr>
              <w:pStyle w:val="TableBold"/>
            </w:pPr>
            <w:r>
              <w:t xml:space="preserve">3.0 Task Management </w:t>
            </w:r>
          </w:p>
          <w:p w14:paraId="6F2F4B75"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46F34EE9" w14:textId="77777777" w:rsidTr="00D66025">
        <w:tc>
          <w:tcPr>
            <w:tcW w:w="9360" w:type="dxa"/>
          </w:tcPr>
          <w:p w14:paraId="24C5CC68" w14:textId="77777777" w:rsidR="004B703D" w:rsidRDefault="004B703D" w:rsidP="00A40B58">
            <w:pPr>
              <w:pStyle w:val="TableBold"/>
            </w:pPr>
            <w:r>
              <w:t>4.0 Complete Quality Procedures</w:t>
            </w:r>
          </w:p>
          <w:p w14:paraId="533F858D" w14:textId="77777777" w:rsidR="004B703D" w:rsidRDefault="004B703D" w:rsidP="00A40B58">
            <w:pPr>
              <w:pStyle w:val="TableText"/>
            </w:pPr>
            <w:r>
              <w:lastRenderedPageBreak/>
              <w:t xml:space="preserve">Perform appropriate quality reviews and complete quality checklists in accordance with the </w:t>
            </w:r>
            <w:r w:rsidRPr="00F141F3">
              <w:rPr>
                <w:i/>
                <w:iCs/>
              </w:rPr>
              <w:t>NCDOT Quality Management Program: Quality Control and Quality Assurance.</w:t>
            </w:r>
          </w:p>
        </w:tc>
      </w:tr>
      <w:tr w:rsidR="004B703D" w14:paraId="7672AFA6" w14:textId="77777777" w:rsidTr="00D66025">
        <w:tc>
          <w:tcPr>
            <w:tcW w:w="9360" w:type="dxa"/>
            <w:shd w:val="clear" w:color="auto" w:fill="F2F2F2" w:themeFill="background1" w:themeFillShade="F2"/>
          </w:tcPr>
          <w:p w14:paraId="7F270E91" w14:textId="1BCB1305" w:rsidR="004B703D" w:rsidRDefault="004B703D" w:rsidP="00A40B58">
            <w:pPr>
              <w:pStyle w:val="TableBold"/>
              <w:rPr>
                <w:b w:val="0"/>
                <w:bCs w:val="0"/>
                <w:color w:val="A6A6A6" w:themeColor="background1" w:themeShade="A6"/>
              </w:rPr>
            </w:pPr>
            <w:r>
              <w:lastRenderedPageBreak/>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866CD49" w14:textId="77777777" w:rsidR="004B703D" w:rsidRDefault="004B703D" w:rsidP="00A40B58">
            <w:pPr>
              <w:pStyle w:val="TableText"/>
            </w:pPr>
            <w:r>
              <w:t>1.</w:t>
            </w:r>
          </w:p>
          <w:p w14:paraId="3ADE1FB1" w14:textId="77777777" w:rsidR="004B703D" w:rsidRDefault="004B703D" w:rsidP="00A40B58">
            <w:pPr>
              <w:pStyle w:val="TableText"/>
            </w:pPr>
            <w:r>
              <w:t>2.</w:t>
            </w:r>
          </w:p>
        </w:tc>
      </w:tr>
    </w:tbl>
    <w:p w14:paraId="28C97827" w14:textId="77777777" w:rsidR="004B703D" w:rsidRDefault="004B703D" w:rsidP="00A40B58"/>
    <w:p w14:paraId="0355BD0A" w14:textId="77777777" w:rsidR="004B703D" w:rsidRDefault="004B703D" w:rsidP="000E09BC"/>
    <w:p w14:paraId="47F8E1EE" w14:textId="77777777" w:rsidR="00673364" w:rsidRDefault="00673364" w:rsidP="000E09BC"/>
    <w:p w14:paraId="0B41E39B" w14:textId="330E6C07" w:rsidR="004B703D" w:rsidRDefault="004B703D" w:rsidP="00A40B58">
      <w:pPr>
        <w:pStyle w:val="Heading1"/>
      </w:pPr>
      <w:bookmarkStart w:id="68" w:name="Activity_2RD1"/>
      <w:bookmarkEnd w:id="67"/>
      <w:r>
        <w:t>2RD1 | Alternative Development (Optional)| [</w:t>
      </w:r>
      <w:r w:rsidR="00EB4620" w:rsidRPr="00EB4620">
        <w:rPr>
          <w:color w:val="FF0000"/>
        </w:rPr>
        <w:t>Enter Activity Lead</w:t>
      </w:r>
      <w:r>
        <w:t>]</w:t>
      </w:r>
    </w:p>
    <w:p w14:paraId="79C562E8" w14:textId="77777777" w:rsidR="004B703D" w:rsidRDefault="004B703D" w:rsidP="00A40B58">
      <w:pPr>
        <w:pStyle w:val="Heading2"/>
      </w:pPr>
      <w:r>
        <w:t>Objective:</w:t>
      </w:r>
    </w:p>
    <w:p w14:paraId="247067ED" w14:textId="77777777" w:rsidR="004B703D" w:rsidRDefault="004B703D" w:rsidP="00A40B58">
      <w:r>
        <w:t>Develop conceptual level alternatives for the final design phase (if necessary) in accordance with the guidance and references listed on the PDN as of the date of this scope.</w:t>
      </w:r>
    </w:p>
    <w:p w14:paraId="074FBC81" w14:textId="77777777" w:rsidR="004B703D" w:rsidRDefault="004B703D" w:rsidP="00A40B58">
      <w:pPr>
        <w:pStyle w:val="Heading2"/>
      </w:pPr>
      <w:r>
        <w:t>Assumptions:</w:t>
      </w:r>
    </w:p>
    <w:p w14:paraId="18FF4655" w14:textId="77777777" w:rsidR="004B703D" w:rsidRDefault="004B703D" w:rsidP="00A40B58">
      <w:r>
        <w:t xml:space="preserve">Fill in assumptions. Insert additional assumptions/exclusions as needed. </w:t>
      </w:r>
    </w:p>
    <w:p w14:paraId="1439D777" w14:textId="77777777" w:rsidR="004B703D" w:rsidRDefault="004B703D" w:rsidP="00A40B58"/>
    <w:p w14:paraId="0A0BA6A2" w14:textId="77777777" w:rsidR="004B703D" w:rsidRDefault="004B703D" w:rsidP="00665085">
      <w:pPr>
        <w:pStyle w:val="NumberList"/>
        <w:numPr>
          <w:ilvl w:val="0"/>
          <w:numId w:val="101"/>
        </w:numPr>
      </w:pPr>
    </w:p>
    <w:p w14:paraId="7C044361" w14:textId="77777777" w:rsidR="004B703D" w:rsidRDefault="004B703D" w:rsidP="00A40B58">
      <w:pPr>
        <w:pStyle w:val="NumberList"/>
      </w:pPr>
    </w:p>
    <w:p w14:paraId="4A99D8B9" w14:textId="77777777" w:rsidR="004B703D" w:rsidRDefault="004B703D" w:rsidP="00A40B58">
      <w:pPr>
        <w:pStyle w:val="NumberList"/>
      </w:pPr>
    </w:p>
    <w:p w14:paraId="0B1C0E0C"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77F5A0EB" w14:textId="77777777" w:rsidTr="00A40B58">
        <w:tc>
          <w:tcPr>
            <w:tcW w:w="9360" w:type="dxa"/>
            <w:gridSpan w:val="2"/>
            <w:tcBorders>
              <w:top w:val="single" w:sz="18" w:space="0" w:color="7F7F7F"/>
            </w:tcBorders>
            <w:shd w:val="clear" w:color="auto" w:fill="F2F2F2"/>
          </w:tcPr>
          <w:p w14:paraId="4E5397DC" w14:textId="77777777" w:rsidR="004B703D" w:rsidRDefault="004B703D" w:rsidP="00A40B58">
            <w:pPr>
              <w:pStyle w:val="TableBold"/>
            </w:pPr>
            <w:r>
              <w:t>MEETINGS AND TRIPS</w:t>
            </w:r>
          </w:p>
        </w:tc>
      </w:tr>
      <w:tr w:rsidR="004B703D" w14:paraId="2DAFBEE3" w14:textId="77777777" w:rsidTr="00A40B58">
        <w:sdt>
          <w:sdtPr>
            <w:id w:val="-1541744909"/>
            <w14:checkbox>
              <w14:checked w14:val="0"/>
              <w14:checkedState w14:val="2612" w14:font="MS Gothic"/>
              <w14:uncheckedState w14:val="2610" w14:font="MS Gothic"/>
            </w14:checkbox>
          </w:sdtPr>
          <w:sdtEndPr/>
          <w:sdtContent>
            <w:tc>
              <w:tcPr>
                <w:tcW w:w="720" w:type="dxa"/>
                <w:vAlign w:val="center"/>
              </w:tcPr>
              <w:p w14:paraId="252B5AF2"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0B4CCE42" w14:textId="77777777" w:rsidR="004B703D" w:rsidRDefault="004B703D" w:rsidP="00A40B58">
            <w:pPr>
              <w:pStyle w:val="TableText"/>
            </w:pPr>
            <w:r>
              <w:t>Meetings with NCDOT Roadway:</w:t>
            </w:r>
          </w:p>
          <w:p w14:paraId="1C917360" w14:textId="77777777" w:rsidR="004B703D" w:rsidRDefault="004B703D" w:rsidP="00A40B58">
            <w:pPr>
              <w:pStyle w:val="TableText"/>
            </w:pPr>
            <w:r>
              <w:t xml:space="preserve">Status Calls:         </w:t>
            </w:r>
            <w:r w:rsidRPr="00705B24">
              <w:rPr>
                <w:color w:val="C00000"/>
              </w:rPr>
              <w:t xml:space="preserve">Insert # </w:t>
            </w:r>
            <w:r w:rsidRPr="00705B24">
              <w:t xml:space="preserve">meetings     </w:t>
            </w:r>
            <w:r w:rsidRPr="00705B24">
              <w:rPr>
                <w:color w:val="C00000"/>
              </w:rPr>
              <w:t xml:space="preserve">Insert # </w:t>
            </w:r>
            <w:r w:rsidRPr="00705B24">
              <w:t>staff/meeting</w:t>
            </w:r>
          </w:p>
          <w:p w14:paraId="1303E299" w14:textId="77777777" w:rsidR="004B703D" w:rsidRDefault="004B703D" w:rsidP="00A40B58">
            <w:pPr>
              <w:pStyle w:val="TableText"/>
            </w:pPr>
            <w:r>
              <w:t xml:space="preserve">Other Meetings: </w:t>
            </w:r>
            <w:r w:rsidRPr="00705B24">
              <w:rPr>
                <w:color w:val="C00000"/>
              </w:rPr>
              <w:t>Insert #</w:t>
            </w:r>
            <w:r w:rsidRPr="00705B24">
              <w:t xml:space="preserve"> meetings     </w:t>
            </w:r>
            <w:r w:rsidRPr="00705B24">
              <w:rPr>
                <w:color w:val="C00000"/>
              </w:rPr>
              <w:t>Insert #</w:t>
            </w:r>
            <w:r w:rsidRPr="00705B24">
              <w:t xml:space="preserve"> staff/meeting </w:t>
            </w:r>
          </w:p>
          <w:p w14:paraId="1718CE51" w14:textId="77777777" w:rsidR="004B703D" w:rsidRDefault="004B703D" w:rsidP="00395944">
            <w:pPr>
              <w:pStyle w:val="UserField"/>
            </w:pPr>
            <w:r>
              <w:t>List other required meetings</w:t>
            </w:r>
          </w:p>
        </w:tc>
      </w:tr>
      <w:tr w:rsidR="004B703D" w14:paraId="67A044C6" w14:textId="77777777" w:rsidTr="00A40B58">
        <w:sdt>
          <w:sdtPr>
            <w:id w:val="-1870364151"/>
            <w14:checkbox>
              <w14:checked w14:val="0"/>
              <w14:checkedState w14:val="2612" w14:font="MS Gothic"/>
              <w14:uncheckedState w14:val="2610" w14:font="MS Gothic"/>
            </w14:checkbox>
          </w:sdtPr>
          <w:sdtEndPr/>
          <w:sdtContent>
            <w:tc>
              <w:tcPr>
                <w:tcW w:w="720" w:type="dxa"/>
                <w:vAlign w:val="center"/>
              </w:tcPr>
              <w:p w14:paraId="4A3ACC8D"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4CC61F01" w14:textId="77777777" w:rsidR="004B703D" w:rsidRDefault="004B703D" w:rsidP="00A40B58">
            <w:pPr>
              <w:pStyle w:val="TableText"/>
            </w:pPr>
            <w:r>
              <w:t xml:space="preserve">Design Public Meeting/Hearing Map Review Meeting:  </w:t>
            </w:r>
            <w:r w:rsidRPr="00705B24">
              <w:rPr>
                <w:color w:val="C00000"/>
              </w:rPr>
              <w:t xml:space="preserve">Insert # </w:t>
            </w:r>
            <w:r w:rsidRPr="00705B24">
              <w:t>staff</w:t>
            </w:r>
          </w:p>
        </w:tc>
      </w:tr>
      <w:tr w:rsidR="004B703D" w14:paraId="29EDBFE0" w14:textId="77777777" w:rsidTr="00A40B58">
        <w:sdt>
          <w:sdtPr>
            <w:id w:val="40563408"/>
            <w14:checkbox>
              <w14:checked w14:val="0"/>
              <w14:checkedState w14:val="2612" w14:font="MS Gothic"/>
              <w14:uncheckedState w14:val="2610" w14:font="MS Gothic"/>
            </w14:checkbox>
          </w:sdtPr>
          <w:sdtEndPr/>
          <w:sdtContent>
            <w:tc>
              <w:tcPr>
                <w:tcW w:w="720" w:type="dxa"/>
                <w:vAlign w:val="center"/>
              </w:tcPr>
              <w:p w14:paraId="0A7B50DA"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37D96468" w14:textId="77777777" w:rsidR="004B703D" w:rsidRDefault="004B703D" w:rsidP="00A40B58">
            <w:pPr>
              <w:pStyle w:val="TableText"/>
            </w:pPr>
            <w:r>
              <w:t xml:space="preserve">Public Meeting/Hearing:  </w:t>
            </w:r>
            <w:r w:rsidRPr="00705B24">
              <w:rPr>
                <w:color w:val="C00000"/>
              </w:rPr>
              <w:t xml:space="preserve">Insert # </w:t>
            </w:r>
            <w:r w:rsidRPr="00705B24">
              <w:t>staff</w:t>
            </w:r>
          </w:p>
        </w:tc>
      </w:tr>
      <w:tr w:rsidR="004B703D" w14:paraId="73CB9B90" w14:textId="77777777" w:rsidTr="00A40B58">
        <w:sdt>
          <w:sdtPr>
            <w:id w:val="2117099831"/>
            <w14:checkbox>
              <w14:checked w14:val="0"/>
              <w14:checkedState w14:val="2612" w14:font="MS Gothic"/>
              <w14:uncheckedState w14:val="2610" w14:font="MS Gothic"/>
            </w14:checkbox>
          </w:sdtPr>
          <w:sdtEndPr/>
          <w:sdtContent>
            <w:tc>
              <w:tcPr>
                <w:tcW w:w="720" w:type="dxa"/>
                <w:vAlign w:val="center"/>
              </w:tcPr>
              <w:p w14:paraId="20E6C2E7"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4FCFD92E" w14:textId="77777777" w:rsidR="004B703D" w:rsidRDefault="004B703D" w:rsidP="00A40B58">
            <w:pPr>
              <w:pStyle w:val="TableText"/>
            </w:pPr>
            <w:r>
              <w:t xml:space="preserve">Post-Public Meeting/Hearing Resolution Meeting:  </w:t>
            </w:r>
            <w:r w:rsidRPr="00705B24">
              <w:rPr>
                <w:color w:val="C00000"/>
              </w:rPr>
              <w:t xml:space="preserve">Insert # </w:t>
            </w:r>
            <w:r w:rsidRPr="00705B24">
              <w:t>staff</w:t>
            </w:r>
          </w:p>
        </w:tc>
      </w:tr>
      <w:tr w:rsidR="004B703D" w14:paraId="3E8CAAEC" w14:textId="77777777" w:rsidTr="00A40B58">
        <w:sdt>
          <w:sdtPr>
            <w:id w:val="-1911381368"/>
            <w14:checkbox>
              <w14:checked w14:val="0"/>
              <w14:checkedState w14:val="2612" w14:font="MS Gothic"/>
              <w14:uncheckedState w14:val="2610" w14:font="MS Gothic"/>
            </w14:checkbox>
          </w:sdtPr>
          <w:sdtEndPr/>
          <w:sdtContent>
            <w:tc>
              <w:tcPr>
                <w:tcW w:w="720" w:type="dxa"/>
                <w:vAlign w:val="center"/>
              </w:tcPr>
              <w:p w14:paraId="651BEC0E"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7B3BC1F4" w14:textId="77777777" w:rsidR="004B703D" w:rsidRDefault="004B703D" w:rsidP="00A40B58">
            <w:pPr>
              <w:pStyle w:val="TableText"/>
            </w:pPr>
            <w:r>
              <w:t xml:space="preserve">Design Alternative Recommendations Plans Review Meeting:  </w:t>
            </w:r>
            <w:r w:rsidRPr="00705B24">
              <w:rPr>
                <w:color w:val="C00000"/>
              </w:rPr>
              <w:t xml:space="preserve">Insert # </w:t>
            </w:r>
            <w:r w:rsidRPr="00705B24">
              <w:t>staff</w:t>
            </w:r>
          </w:p>
        </w:tc>
      </w:tr>
      <w:tr w:rsidR="004B703D" w14:paraId="5F2528E9" w14:textId="77777777" w:rsidTr="00A40B58">
        <w:sdt>
          <w:sdtPr>
            <w:id w:val="-1357341764"/>
            <w14:checkbox>
              <w14:checked w14:val="0"/>
              <w14:checkedState w14:val="2612" w14:font="MS Gothic"/>
              <w14:uncheckedState w14:val="2610" w14:font="MS Gothic"/>
            </w14:checkbox>
          </w:sdtPr>
          <w:sdtEndPr/>
          <w:sdtContent>
            <w:tc>
              <w:tcPr>
                <w:tcW w:w="720" w:type="dxa"/>
                <w:vAlign w:val="center"/>
              </w:tcPr>
              <w:p w14:paraId="3585EE2F"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6E0F61BB" w14:textId="77777777" w:rsidR="004B703D" w:rsidRDefault="004B703D" w:rsidP="00A40B58">
            <w:pPr>
              <w:pStyle w:val="TableText"/>
            </w:pPr>
            <w:r>
              <w:t xml:space="preserve">Field Visit:  </w:t>
            </w:r>
            <w:r w:rsidRPr="00705B24">
              <w:rPr>
                <w:color w:val="C00000"/>
              </w:rPr>
              <w:t xml:space="preserve">Insert # </w:t>
            </w:r>
            <w:r w:rsidRPr="00705B24">
              <w:t>staff</w:t>
            </w:r>
          </w:p>
        </w:tc>
      </w:tr>
      <w:tr w:rsidR="004B703D" w14:paraId="2FDFB138" w14:textId="77777777" w:rsidTr="00A40B58">
        <w:tc>
          <w:tcPr>
            <w:tcW w:w="9360" w:type="dxa"/>
            <w:gridSpan w:val="2"/>
            <w:tcBorders>
              <w:top w:val="single" w:sz="18" w:space="0" w:color="7F7F7F"/>
            </w:tcBorders>
          </w:tcPr>
          <w:p w14:paraId="7D091053"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FC42E85" w14:textId="77777777" w:rsidR="004B703D" w:rsidRDefault="004B703D" w:rsidP="00A40B58">
            <w:pPr>
              <w:pStyle w:val="TableText"/>
            </w:pPr>
            <w:r>
              <w:t>1.</w:t>
            </w:r>
          </w:p>
          <w:p w14:paraId="04399397" w14:textId="77777777" w:rsidR="004B703D" w:rsidRDefault="004B703D" w:rsidP="00A40B58">
            <w:pPr>
              <w:pStyle w:val="TableText"/>
            </w:pPr>
          </w:p>
        </w:tc>
      </w:tr>
    </w:tbl>
    <w:p w14:paraId="339E6F03"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35B700E3" w14:textId="77777777" w:rsidTr="7C4E3DB2">
        <w:tc>
          <w:tcPr>
            <w:tcW w:w="9360" w:type="dxa"/>
            <w:tcBorders>
              <w:bottom w:val="single" w:sz="4" w:space="0" w:color="7F7F7F" w:themeColor="text1" w:themeTint="80"/>
            </w:tcBorders>
            <w:shd w:val="clear" w:color="auto" w:fill="F0401C"/>
          </w:tcPr>
          <w:p w14:paraId="60158C5F" w14:textId="77777777" w:rsidR="004B703D" w:rsidRDefault="004B703D" w:rsidP="00A40B58">
            <w:pPr>
              <w:pStyle w:val="TableTitle"/>
            </w:pPr>
            <w:r>
              <w:t>TASK/DELIVERABLE LIST</w:t>
            </w:r>
          </w:p>
        </w:tc>
      </w:tr>
      <w:tr w:rsidR="004B703D" w14:paraId="625F1E2C" w14:textId="77777777" w:rsidTr="7C4E3DB2">
        <w:tc>
          <w:tcPr>
            <w:tcW w:w="9360" w:type="dxa"/>
            <w:shd w:val="clear" w:color="auto" w:fill="F2F2F2" w:themeFill="background1" w:themeFillShade="F2"/>
          </w:tcPr>
          <w:p w14:paraId="48A9DF47" w14:textId="77777777" w:rsidR="004B703D" w:rsidRDefault="004B703D" w:rsidP="00A40B58">
            <w:pPr>
              <w:pStyle w:val="TableBold"/>
            </w:pPr>
            <w:r>
              <w:t>1.0 Preliminary Design Criteria and Associated Typical Sections</w:t>
            </w:r>
          </w:p>
          <w:p w14:paraId="37E78654" w14:textId="77777777" w:rsidR="004B703D" w:rsidRDefault="004B703D" w:rsidP="00A40B58">
            <w:pPr>
              <w:pStyle w:val="BulletList"/>
            </w:pPr>
            <w:r>
              <w:lastRenderedPageBreak/>
              <w:t>Prepare and submit draft design assumptions and typical sections.</w:t>
            </w:r>
          </w:p>
          <w:p w14:paraId="48190EB2" w14:textId="77777777" w:rsidR="004B703D" w:rsidRDefault="004B703D" w:rsidP="00A40B58">
            <w:pPr>
              <w:pStyle w:val="BulletList"/>
            </w:pPr>
            <w:r>
              <w:t>Revise and resubmit design assumptions and typical sections in response to comments.</w:t>
            </w:r>
          </w:p>
          <w:p w14:paraId="045595C3" w14:textId="77777777" w:rsidR="004B703D" w:rsidRDefault="004B703D" w:rsidP="00A40B58">
            <w:pPr>
              <w:pStyle w:val="BulletList"/>
            </w:pPr>
            <w:r>
              <w:t>Submit final design assumptions and typical sections.</w:t>
            </w:r>
          </w:p>
        </w:tc>
      </w:tr>
      <w:tr w:rsidR="004B703D" w14:paraId="244E1C52" w14:textId="77777777" w:rsidTr="7C4E3DB2">
        <w:tc>
          <w:tcPr>
            <w:tcW w:w="9360" w:type="dxa"/>
            <w:tcBorders>
              <w:bottom w:val="single" w:sz="4" w:space="0" w:color="7F7F7F" w:themeColor="text1" w:themeTint="80"/>
            </w:tcBorders>
          </w:tcPr>
          <w:p w14:paraId="2F9CDFDF" w14:textId="438C7F8B" w:rsidR="004B703D" w:rsidRDefault="004B703D" w:rsidP="00A40B58">
            <w:pPr>
              <w:pStyle w:val="TableBold"/>
            </w:pPr>
            <w:r>
              <w:lastRenderedPageBreak/>
              <w:t>2.0 Complete Alternative Design(s)</w:t>
            </w:r>
          </w:p>
          <w:p w14:paraId="304543F5" w14:textId="77777777" w:rsidR="004B703D" w:rsidRDefault="00E86285" w:rsidP="00A40B58">
            <w:pPr>
              <w:pStyle w:val="TableText"/>
              <w:ind w:left="720" w:hanging="360"/>
              <w:rPr>
                <w:b/>
                <w:bCs/>
              </w:rPr>
            </w:pPr>
            <w:sdt>
              <w:sdtPr>
                <w:id w:val="-186988187"/>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2.1 Horizontal and Vertical Alignment</w:t>
            </w:r>
          </w:p>
          <w:p w14:paraId="6C4CCE97" w14:textId="77777777" w:rsidR="004B703D" w:rsidRDefault="004B703D" w:rsidP="006706AA">
            <w:pPr>
              <w:pStyle w:val="TableText"/>
              <w:numPr>
                <w:ilvl w:val="1"/>
                <w:numId w:val="36"/>
              </w:numPr>
              <w:rPr>
                <w:lang w:eastAsia="ja-JP"/>
              </w:rPr>
            </w:pPr>
            <w:r>
              <w:rPr>
                <w:lang w:eastAsia="ja-JP"/>
              </w:rPr>
              <w:t>Develop horizontal and vertical alignments based on approved design criteria and final surveys.</w:t>
            </w:r>
          </w:p>
          <w:p w14:paraId="599E66B9" w14:textId="77777777" w:rsidR="004B703D" w:rsidRDefault="004B703D" w:rsidP="006706AA">
            <w:pPr>
              <w:pStyle w:val="TableText"/>
              <w:numPr>
                <w:ilvl w:val="1"/>
                <w:numId w:val="36"/>
              </w:numPr>
              <w:rPr>
                <w:lang w:eastAsia="ja-JP"/>
              </w:rPr>
            </w:pPr>
            <w:r>
              <w:rPr>
                <w:lang w:eastAsia="ja-JP"/>
              </w:rPr>
              <w:t>Layout roadway and structural design elements.</w:t>
            </w:r>
          </w:p>
          <w:p w14:paraId="2CD7A864" w14:textId="77777777" w:rsidR="004B703D" w:rsidRDefault="004B703D" w:rsidP="006706AA">
            <w:pPr>
              <w:pStyle w:val="TableText"/>
              <w:numPr>
                <w:ilvl w:val="1"/>
                <w:numId w:val="36"/>
              </w:numPr>
              <w:rPr>
                <w:lang w:eastAsia="ja-JP"/>
              </w:rPr>
            </w:pPr>
            <w:r>
              <w:rPr>
                <w:lang w:eastAsia="ja-JP"/>
              </w:rPr>
              <w:t>Layout superelevation transitions.</w:t>
            </w:r>
          </w:p>
          <w:p w14:paraId="6863CE5B" w14:textId="77777777" w:rsidR="004B703D" w:rsidRDefault="004B703D" w:rsidP="006706AA">
            <w:pPr>
              <w:pStyle w:val="TableText"/>
              <w:numPr>
                <w:ilvl w:val="1"/>
                <w:numId w:val="36"/>
              </w:numPr>
              <w:rPr>
                <w:lang w:eastAsia="ja-JP"/>
              </w:rPr>
            </w:pPr>
            <w:r>
              <w:rPr>
                <w:lang w:eastAsia="ja-JP"/>
              </w:rPr>
              <w:t>Calculate and document vertical clearance.</w:t>
            </w:r>
          </w:p>
          <w:p w14:paraId="57F06494" w14:textId="77777777" w:rsidR="004B703D" w:rsidRDefault="004B703D" w:rsidP="006706AA">
            <w:pPr>
              <w:pStyle w:val="TableText"/>
              <w:numPr>
                <w:ilvl w:val="1"/>
                <w:numId w:val="36"/>
              </w:numPr>
              <w:rPr>
                <w:lang w:eastAsia="ja-JP"/>
              </w:rPr>
            </w:pPr>
            <w:r>
              <w:rPr>
                <w:lang w:eastAsia="ja-JP"/>
              </w:rPr>
              <w:t>Complete Service Road Study (if not completed in 1RD1).</w:t>
            </w:r>
          </w:p>
          <w:p w14:paraId="3C4F74B5" w14:textId="77777777" w:rsidR="004B703D" w:rsidRDefault="004B703D" w:rsidP="006706AA">
            <w:pPr>
              <w:pStyle w:val="TableText"/>
              <w:numPr>
                <w:ilvl w:val="1"/>
                <w:numId w:val="36"/>
              </w:numPr>
              <w:rPr>
                <w:lang w:eastAsia="ja-JP"/>
              </w:rPr>
            </w:pPr>
            <w:r>
              <w:rPr>
                <w:lang w:eastAsia="ja-JP"/>
              </w:rPr>
              <w:t>Develop gore calculations.</w:t>
            </w:r>
          </w:p>
          <w:p w14:paraId="4F3D0FA8" w14:textId="77777777" w:rsidR="004B703D" w:rsidRDefault="004B703D" w:rsidP="006706AA">
            <w:pPr>
              <w:pStyle w:val="TableText"/>
              <w:numPr>
                <w:ilvl w:val="1"/>
                <w:numId w:val="36"/>
              </w:numPr>
              <w:rPr>
                <w:lang w:eastAsia="ja-JP"/>
              </w:rPr>
            </w:pPr>
            <w:r>
              <w:rPr>
                <w:lang w:eastAsia="ja-JP"/>
              </w:rPr>
              <w:t>Perform sight distance calculations.</w:t>
            </w:r>
          </w:p>
          <w:p w14:paraId="748E79F1" w14:textId="77777777" w:rsidR="004B703D" w:rsidRPr="00175E20" w:rsidRDefault="004B703D" w:rsidP="006706AA">
            <w:pPr>
              <w:pStyle w:val="TableText"/>
              <w:numPr>
                <w:ilvl w:val="1"/>
                <w:numId w:val="36"/>
              </w:numPr>
              <w:rPr>
                <w:lang w:eastAsia="ja-JP"/>
              </w:rPr>
            </w:pPr>
            <w:r w:rsidRPr="00175E20">
              <w:rPr>
                <w:lang w:eastAsia="ja-JP"/>
              </w:rPr>
              <w:t>Coordinate with technical disciplines/units.</w:t>
            </w:r>
          </w:p>
          <w:p w14:paraId="18E9118F" w14:textId="77777777" w:rsidR="004B703D" w:rsidRPr="00175E20" w:rsidRDefault="00E86285" w:rsidP="00A40B58">
            <w:pPr>
              <w:pStyle w:val="TableText"/>
              <w:ind w:left="720" w:hanging="360"/>
              <w:rPr>
                <w:b/>
                <w:bCs/>
              </w:rPr>
            </w:pPr>
            <w:sdt>
              <w:sdtPr>
                <w:id w:val="-1743792411"/>
                <w14:checkbox>
                  <w14:checked w14:val="0"/>
                  <w14:checkedState w14:val="2612" w14:font="MS Gothic"/>
                  <w14:uncheckedState w14:val="2610" w14:font="MS Gothic"/>
                </w14:checkbox>
              </w:sdtPr>
              <w:sdtEndPr/>
              <w:sdtContent>
                <w:r w:rsidR="004B703D" w:rsidRPr="00175E20">
                  <w:rPr>
                    <w:rFonts w:ascii="MS Gothic" w:eastAsia="MS Gothic" w:hAnsi="MS Gothic" w:hint="eastAsia"/>
                  </w:rPr>
                  <w:t>☐</w:t>
                </w:r>
              </w:sdtContent>
            </w:sdt>
            <w:r w:rsidR="004B703D" w:rsidRPr="00175E20">
              <w:rPr>
                <w:b/>
                <w:bCs/>
              </w:rPr>
              <w:t xml:space="preserve">    2.2 3D Model Development</w:t>
            </w:r>
          </w:p>
          <w:p w14:paraId="405349EE" w14:textId="77777777" w:rsidR="004B703D" w:rsidRPr="00175E20" w:rsidRDefault="004B703D" w:rsidP="006706AA">
            <w:pPr>
              <w:pStyle w:val="TableText"/>
              <w:numPr>
                <w:ilvl w:val="1"/>
                <w:numId w:val="36"/>
              </w:numPr>
              <w:rPr>
                <w:lang w:eastAsia="ja-JP"/>
              </w:rPr>
            </w:pPr>
            <w:r w:rsidRPr="00175E20">
              <w:rPr>
                <w:lang w:eastAsia="ja-JP"/>
              </w:rPr>
              <w:t>Generate 3D model of proposed design.</w:t>
            </w:r>
          </w:p>
          <w:p w14:paraId="56480507" w14:textId="77777777" w:rsidR="004B703D" w:rsidRPr="00175E20" w:rsidRDefault="004B703D" w:rsidP="006706AA">
            <w:pPr>
              <w:pStyle w:val="TableText"/>
              <w:numPr>
                <w:ilvl w:val="1"/>
                <w:numId w:val="36"/>
              </w:numPr>
              <w:rPr>
                <w:lang w:eastAsia="ja-JP"/>
              </w:rPr>
            </w:pPr>
            <w:r w:rsidRPr="00175E20">
              <w:rPr>
                <w:lang w:eastAsia="ja-JP"/>
              </w:rPr>
              <w:t>Layout cross sections and limits of construction (slope stakes).</w:t>
            </w:r>
          </w:p>
          <w:p w14:paraId="23F5C805" w14:textId="77777777" w:rsidR="004B703D" w:rsidRPr="00175E20" w:rsidRDefault="00E86285" w:rsidP="00A40B58">
            <w:pPr>
              <w:pStyle w:val="TableText"/>
              <w:ind w:left="720" w:hanging="360"/>
              <w:rPr>
                <w:b/>
                <w:bCs/>
              </w:rPr>
            </w:pPr>
            <w:sdt>
              <w:sdtPr>
                <w:id w:val="2076008867"/>
                <w14:checkbox>
                  <w14:checked w14:val="0"/>
                  <w14:checkedState w14:val="2612" w14:font="MS Gothic"/>
                  <w14:uncheckedState w14:val="2610" w14:font="MS Gothic"/>
                </w14:checkbox>
              </w:sdtPr>
              <w:sdtEndPr/>
              <w:sdtContent>
                <w:r w:rsidR="004B703D" w:rsidRPr="00175E20">
                  <w:rPr>
                    <w:rFonts w:ascii="MS Gothic" w:eastAsia="MS Gothic" w:hAnsi="MS Gothic" w:hint="eastAsia"/>
                  </w:rPr>
                  <w:t>☐</w:t>
                </w:r>
              </w:sdtContent>
            </w:sdt>
            <w:r w:rsidR="004B703D" w:rsidRPr="00175E20">
              <w:rPr>
                <w:b/>
                <w:bCs/>
              </w:rPr>
              <w:t xml:space="preserve">    2.3 Right of Way and Easement Layout</w:t>
            </w:r>
          </w:p>
          <w:p w14:paraId="27071F91" w14:textId="77777777" w:rsidR="004B703D" w:rsidRPr="00AB5AC9" w:rsidRDefault="004B703D" w:rsidP="006706AA">
            <w:pPr>
              <w:pStyle w:val="TableText"/>
              <w:numPr>
                <w:ilvl w:val="1"/>
                <w:numId w:val="36"/>
              </w:numPr>
              <w:rPr>
                <w:lang w:eastAsia="ja-JP"/>
              </w:rPr>
            </w:pPr>
            <w:r w:rsidRPr="00175E20">
              <w:rPr>
                <w:lang w:eastAsia="ja-JP"/>
              </w:rPr>
              <w:t xml:space="preserve">Layout initially proposed right of way and easements </w:t>
            </w:r>
            <w:r w:rsidRPr="006706AA">
              <w:rPr>
                <w:color w:val="A6A6A6" w:themeColor="background1" w:themeShade="A6"/>
                <w:lang w:eastAsia="ja-JP"/>
              </w:rPr>
              <w:t>(line work only)</w:t>
            </w:r>
            <w:r w:rsidRPr="006706AA">
              <w:rPr>
                <w:lang w:eastAsia="ja-JP"/>
              </w:rPr>
              <w:t>.</w:t>
            </w:r>
          </w:p>
          <w:p w14:paraId="5752B68C" w14:textId="77777777" w:rsidR="004B703D" w:rsidRPr="00175E20" w:rsidRDefault="00E86285" w:rsidP="00A40B58">
            <w:pPr>
              <w:pStyle w:val="TableText"/>
              <w:ind w:left="720" w:hanging="360"/>
              <w:rPr>
                <w:b/>
                <w:bCs/>
              </w:rPr>
            </w:pPr>
            <w:sdt>
              <w:sdtPr>
                <w:id w:val="1773287221"/>
                <w14:checkbox>
                  <w14:checked w14:val="0"/>
                  <w14:checkedState w14:val="2612" w14:font="MS Gothic"/>
                  <w14:uncheckedState w14:val="2610" w14:font="MS Gothic"/>
                </w14:checkbox>
              </w:sdtPr>
              <w:sdtEndPr/>
              <w:sdtContent>
                <w:r w:rsidR="004B703D" w:rsidRPr="00175E20">
                  <w:rPr>
                    <w:rFonts w:ascii="MS Gothic" w:eastAsia="MS Gothic" w:hAnsi="MS Gothic" w:hint="eastAsia"/>
                  </w:rPr>
                  <w:t>☐</w:t>
                </w:r>
              </w:sdtContent>
            </w:sdt>
            <w:r w:rsidR="004B703D" w:rsidRPr="00175E20">
              <w:rPr>
                <w:b/>
                <w:bCs/>
              </w:rPr>
              <w:t xml:space="preserve">    2.4 Public Involvement Engagement</w:t>
            </w:r>
          </w:p>
          <w:p w14:paraId="1B31ED88" w14:textId="77777777" w:rsidR="004B703D" w:rsidRPr="00175E20" w:rsidRDefault="004B703D" w:rsidP="006706AA">
            <w:pPr>
              <w:pStyle w:val="TableText"/>
              <w:numPr>
                <w:ilvl w:val="1"/>
                <w:numId w:val="36"/>
              </w:numPr>
              <w:rPr>
                <w:lang w:eastAsia="ja-JP"/>
              </w:rPr>
            </w:pPr>
            <w:r w:rsidRPr="00175E20">
              <w:rPr>
                <w:lang w:eastAsia="ja-JP"/>
              </w:rPr>
              <w:t>Develop Public Meeting maps.</w:t>
            </w:r>
          </w:p>
          <w:p w14:paraId="6572379F" w14:textId="77777777" w:rsidR="004B703D" w:rsidRPr="00175E20" w:rsidRDefault="004B703D" w:rsidP="006706AA">
            <w:pPr>
              <w:pStyle w:val="TableText"/>
              <w:numPr>
                <w:ilvl w:val="1"/>
                <w:numId w:val="36"/>
              </w:numPr>
              <w:rPr>
                <w:lang w:eastAsia="ja-JP"/>
              </w:rPr>
            </w:pPr>
            <w:r w:rsidRPr="00175E20">
              <w:rPr>
                <w:lang w:eastAsia="ja-JP"/>
              </w:rPr>
              <w:t>Coordinate QC review and review meeting.</w:t>
            </w:r>
          </w:p>
          <w:p w14:paraId="69CCB7F5" w14:textId="77777777" w:rsidR="004B703D" w:rsidRPr="00175E20" w:rsidRDefault="004B703D" w:rsidP="006706AA">
            <w:pPr>
              <w:pStyle w:val="TableText"/>
              <w:numPr>
                <w:ilvl w:val="1"/>
                <w:numId w:val="36"/>
              </w:numPr>
              <w:rPr>
                <w:lang w:eastAsia="ja-JP"/>
              </w:rPr>
            </w:pPr>
            <w:r w:rsidRPr="00175E20">
              <w:rPr>
                <w:lang w:eastAsia="ja-JP"/>
              </w:rPr>
              <w:t>Hold Design Public Meeting and Post-Public Meeting Resolution Meeting</w:t>
            </w:r>
          </w:p>
          <w:p w14:paraId="6DBA331A" w14:textId="77777777" w:rsidR="004B703D" w:rsidRDefault="00E86285" w:rsidP="00A40B58">
            <w:pPr>
              <w:pStyle w:val="TableText"/>
              <w:ind w:left="720" w:hanging="360"/>
              <w:rPr>
                <w:b/>
                <w:bCs/>
              </w:rPr>
            </w:pPr>
            <w:sdt>
              <w:sdtPr>
                <w:id w:val="-620065942"/>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w:t>
            </w:r>
            <w:r w:rsidR="004B703D">
              <w:rPr>
                <w:b/>
                <w:bCs/>
              </w:rPr>
              <w:t>5</w:t>
            </w:r>
            <w:r w:rsidR="004B703D" w:rsidRPr="00705B24">
              <w:rPr>
                <w:b/>
                <w:bCs/>
              </w:rPr>
              <w:t xml:space="preserve"> Design Public Meeting/Hearing Maps</w:t>
            </w:r>
          </w:p>
          <w:p w14:paraId="1B476B60" w14:textId="77777777" w:rsidR="004B703D" w:rsidRDefault="004B703D" w:rsidP="006706AA">
            <w:pPr>
              <w:pStyle w:val="TableText"/>
              <w:numPr>
                <w:ilvl w:val="1"/>
                <w:numId w:val="36"/>
              </w:numPr>
              <w:rPr>
                <w:lang w:eastAsia="ja-JP"/>
              </w:rPr>
            </w:pPr>
            <w:r>
              <w:rPr>
                <w:lang w:eastAsia="ja-JP"/>
              </w:rPr>
              <w:t>Attend design public meeting/hearing map review meeting.</w:t>
            </w:r>
          </w:p>
          <w:p w14:paraId="1DEF1054" w14:textId="77777777" w:rsidR="004B703D" w:rsidRDefault="004B703D" w:rsidP="006706AA">
            <w:pPr>
              <w:pStyle w:val="TableText"/>
              <w:numPr>
                <w:ilvl w:val="1"/>
                <w:numId w:val="36"/>
              </w:numPr>
              <w:rPr>
                <w:lang w:eastAsia="ja-JP"/>
              </w:rPr>
            </w:pPr>
            <w:r>
              <w:rPr>
                <w:lang w:eastAsia="ja-JP"/>
              </w:rPr>
              <w:t>Prepare and distribute summary of design public meeting/hearing map review meeting.</w:t>
            </w:r>
          </w:p>
          <w:p w14:paraId="775220CF" w14:textId="77777777" w:rsidR="004B703D" w:rsidRDefault="004B703D" w:rsidP="006706AA">
            <w:pPr>
              <w:pStyle w:val="TableText"/>
              <w:numPr>
                <w:ilvl w:val="1"/>
                <w:numId w:val="36"/>
              </w:numPr>
              <w:rPr>
                <w:lang w:eastAsia="ja-JP"/>
              </w:rPr>
            </w:pPr>
            <w:r>
              <w:rPr>
                <w:lang w:eastAsia="ja-JP"/>
              </w:rPr>
              <w:t>Revise and resubmit design public meeting/hearing maps based on comments.</w:t>
            </w:r>
          </w:p>
          <w:p w14:paraId="24C18B2E" w14:textId="77777777" w:rsidR="004B703D" w:rsidRDefault="004B703D" w:rsidP="006706AA">
            <w:pPr>
              <w:pStyle w:val="TableText"/>
              <w:numPr>
                <w:ilvl w:val="1"/>
                <w:numId w:val="36"/>
              </w:numPr>
              <w:rPr>
                <w:lang w:eastAsia="ja-JP"/>
              </w:rPr>
            </w:pPr>
            <w:r>
              <w:rPr>
                <w:lang w:eastAsia="ja-JP"/>
              </w:rPr>
              <w:t>Provide final design public meeting/hearing maps for posting.</w:t>
            </w:r>
          </w:p>
          <w:p w14:paraId="4F938FE2" w14:textId="7C945010" w:rsidR="004B703D" w:rsidRDefault="004B703D" w:rsidP="006706AA">
            <w:pPr>
              <w:pStyle w:val="TableText"/>
              <w:numPr>
                <w:ilvl w:val="1"/>
                <w:numId w:val="36"/>
              </w:numPr>
              <w:rPr>
                <w:lang w:eastAsia="ja-JP"/>
              </w:rPr>
            </w:pPr>
            <w:r>
              <w:rPr>
                <w:lang w:eastAsia="ja-JP"/>
              </w:rPr>
              <w:t>Attend post-public meeting/hearing resolution meeting.</w:t>
            </w:r>
          </w:p>
          <w:p w14:paraId="6B03B188" w14:textId="77777777" w:rsidR="004B703D" w:rsidRDefault="00E86285" w:rsidP="00A40B58">
            <w:pPr>
              <w:pStyle w:val="TableText"/>
              <w:ind w:left="720" w:hanging="360"/>
              <w:rPr>
                <w:b/>
                <w:bCs/>
              </w:rPr>
            </w:pPr>
            <w:sdt>
              <w:sdtPr>
                <w:id w:val="-79020267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w:t>
            </w:r>
            <w:r w:rsidR="004B703D">
              <w:rPr>
                <w:b/>
                <w:bCs/>
              </w:rPr>
              <w:t>6</w:t>
            </w:r>
            <w:r w:rsidR="004B703D" w:rsidRPr="00705B24">
              <w:rPr>
                <w:b/>
                <w:bCs/>
              </w:rPr>
              <w:t xml:space="preserve"> </w:t>
            </w:r>
            <w:r w:rsidR="004B703D">
              <w:rPr>
                <w:b/>
                <w:bCs/>
              </w:rPr>
              <w:t xml:space="preserve">Alternative </w:t>
            </w:r>
            <w:r w:rsidR="004B703D" w:rsidRPr="00705B24">
              <w:rPr>
                <w:b/>
                <w:bCs/>
              </w:rPr>
              <w:t>Design Plan Set</w:t>
            </w:r>
            <w:r w:rsidR="004B703D">
              <w:rPr>
                <w:b/>
                <w:bCs/>
              </w:rPr>
              <w:t>(s)</w:t>
            </w:r>
            <w:r w:rsidR="004B703D" w:rsidRPr="00705B24">
              <w:rPr>
                <w:b/>
                <w:bCs/>
              </w:rPr>
              <w:t xml:space="preserve"> Preparation</w:t>
            </w:r>
          </w:p>
          <w:p w14:paraId="07BEA5D9" w14:textId="77777777" w:rsidR="004B703D" w:rsidRDefault="004B703D" w:rsidP="006706AA">
            <w:pPr>
              <w:pStyle w:val="TableText"/>
              <w:numPr>
                <w:ilvl w:val="1"/>
                <w:numId w:val="36"/>
              </w:numPr>
              <w:rPr>
                <w:lang w:eastAsia="ja-JP"/>
              </w:rPr>
            </w:pPr>
            <w:r>
              <w:rPr>
                <w:lang w:eastAsia="ja-JP"/>
              </w:rPr>
              <w:t>Layout alternative designs on roll plots</w:t>
            </w:r>
          </w:p>
          <w:p w14:paraId="37ED17A0" w14:textId="77777777" w:rsidR="004B703D" w:rsidRDefault="004B703D" w:rsidP="006706AA">
            <w:pPr>
              <w:pStyle w:val="TableText"/>
              <w:numPr>
                <w:ilvl w:val="1"/>
                <w:numId w:val="36"/>
              </w:numPr>
              <w:rPr>
                <w:lang w:eastAsia="ja-JP"/>
              </w:rPr>
            </w:pPr>
            <w:r>
              <w:rPr>
                <w:lang w:eastAsia="ja-JP"/>
              </w:rPr>
              <w:t>Layout identified roadway design elements (see 2TM1).</w:t>
            </w:r>
          </w:p>
          <w:p w14:paraId="1DB02BE5" w14:textId="77777777" w:rsidR="004B703D" w:rsidRDefault="004B703D" w:rsidP="006706AA">
            <w:pPr>
              <w:pStyle w:val="TableText"/>
              <w:numPr>
                <w:ilvl w:val="1"/>
                <w:numId w:val="36"/>
              </w:numPr>
              <w:rPr>
                <w:lang w:eastAsia="ja-JP"/>
              </w:rPr>
            </w:pPr>
            <w:r>
              <w:rPr>
                <w:lang w:eastAsia="ja-JP"/>
              </w:rPr>
              <w:t>Coordinate to ensure lane continuity is met (2SD1).</w:t>
            </w:r>
          </w:p>
          <w:p w14:paraId="0A90B0B5" w14:textId="77777777" w:rsidR="004B703D" w:rsidRDefault="004B703D" w:rsidP="006706AA">
            <w:pPr>
              <w:pStyle w:val="TableText"/>
              <w:numPr>
                <w:ilvl w:val="1"/>
                <w:numId w:val="36"/>
              </w:numPr>
              <w:rPr>
                <w:lang w:eastAsia="ja-JP"/>
              </w:rPr>
            </w:pPr>
            <w:r>
              <w:rPr>
                <w:lang w:eastAsia="ja-JP"/>
              </w:rPr>
              <w:t>Layout structural design elements (if needed).</w:t>
            </w:r>
          </w:p>
          <w:p w14:paraId="51AB461C" w14:textId="0DF32377" w:rsidR="004B703D" w:rsidRDefault="004B703D" w:rsidP="006706AA">
            <w:pPr>
              <w:pStyle w:val="TableText"/>
              <w:numPr>
                <w:ilvl w:val="1"/>
                <w:numId w:val="36"/>
              </w:numPr>
              <w:rPr>
                <w:lang w:eastAsia="ja-JP"/>
              </w:rPr>
            </w:pPr>
            <w:r>
              <w:rPr>
                <w:lang w:eastAsia="ja-JP"/>
              </w:rPr>
              <w:t>QC review of draft alternative design plan set(s).</w:t>
            </w:r>
          </w:p>
          <w:p w14:paraId="32AD894C" w14:textId="77777777" w:rsidR="004B703D" w:rsidRDefault="00E86285" w:rsidP="00A40B58">
            <w:pPr>
              <w:pStyle w:val="TableText"/>
              <w:ind w:left="720" w:hanging="360"/>
              <w:rPr>
                <w:b/>
                <w:bCs/>
              </w:rPr>
            </w:pPr>
            <w:sdt>
              <w:sdtPr>
                <w:id w:val="-201629881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w:t>
            </w:r>
            <w:r w:rsidR="004B703D">
              <w:rPr>
                <w:b/>
                <w:bCs/>
              </w:rPr>
              <w:t>7</w:t>
            </w:r>
            <w:r w:rsidR="004B703D" w:rsidRPr="00705B24">
              <w:rPr>
                <w:b/>
                <w:bCs/>
              </w:rPr>
              <w:t xml:space="preserve"> </w:t>
            </w:r>
            <w:r w:rsidR="004B703D">
              <w:rPr>
                <w:b/>
                <w:bCs/>
              </w:rPr>
              <w:t xml:space="preserve">Alternative </w:t>
            </w:r>
            <w:r w:rsidR="004B703D" w:rsidRPr="00705B24">
              <w:rPr>
                <w:b/>
                <w:bCs/>
              </w:rPr>
              <w:t>Design Plan Set</w:t>
            </w:r>
            <w:r w:rsidR="004B703D">
              <w:rPr>
                <w:b/>
                <w:bCs/>
              </w:rPr>
              <w:t>(s)</w:t>
            </w:r>
            <w:r w:rsidR="004B703D" w:rsidRPr="00705B24">
              <w:rPr>
                <w:b/>
                <w:bCs/>
              </w:rPr>
              <w:t xml:space="preserve"> Review and Finalization</w:t>
            </w:r>
          </w:p>
          <w:p w14:paraId="4678FC61" w14:textId="77777777" w:rsidR="004B703D" w:rsidRDefault="004B703D" w:rsidP="006706AA">
            <w:pPr>
              <w:pStyle w:val="TableText"/>
              <w:numPr>
                <w:ilvl w:val="1"/>
                <w:numId w:val="36"/>
              </w:numPr>
              <w:rPr>
                <w:lang w:eastAsia="ja-JP"/>
              </w:rPr>
            </w:pPr>
            <w:r>
              <w:rPr>
                <w:lang w:eastAsia="ja-JP"/>
              </w:rPr>
              <w:t>Submit draft Alternative Design Plan Set(s).</w:t>
            </w:r>
          </w:p>
          <w:p w14:paraId="2A76F1ED" w14:textId="77777777" w:rsidR="004B703D" w:rsidRDefault="004B703D" w:rsidP="006706AA">
            <w:pPr>
              <w:pStyle w:val="TableText"/>
              <w:numPr>
                <w:ilvl w:val="1"/>
                <w:numId w:val="36"/>
              </w:numPr>
              <w:rPr>
                <w:lang w:eastAsia="ja-JP"/>
              </w:rPr>
            </w:pPr>
            <w:r>
              <w:rPr>
                <w:lang w:eastAsia="ja-JP"/>
              </w:rPr>
              <w:t>Attend Alternative Design Plan Set(s) Review Meeting.</w:t>
            </w:r>
          </w:p>
          <w:p w14:paraId="302BDF06" w14:textId="77777777" w:rsidR="004B703D" w:rsidRDefault="004B703D" w:rsidP="006706AA">
            <w:pPr>
              <w:pStyle w:val="TableText"/>
              <w:numPr>
                <w:ilvl w:val="1"/>
                <w:numId w:val="36"/>
              </w:numPr>
              <w:rPr>
                <w:lang w:eastAsia="ja-JP"/>
              </w:rPr>
            </w:pPr>
            <w:r>
              <w:rPr>
                <w:lang w:eastAsia="ja-JP"/>
              </w:rPr>
              <w:t>Prepare and distribute summary of Alternative Design Plan Set(s) Review Meeting.</w:t>
            </w:r>
          </w:p>
          <w:p w14:paraId="10176EB3" w14:textId="53E1B6AA" w:rsidR="004B703D" w:rsidRPr="00705B24" w:rsidRDefault="004B703D" w:rsidP="006706AA">
            <w:pPr>
              <w:pStyle w:val="TableText"/>
              <w:numPr>
                <w:ilvl w:val="1"/>
                <w:numId w:val="36"/>
              </w:numPr>
              <w:rPr>
                <w:lang w:eastAsia="ja-JP"/>
              </w:rPr>
            </w:pPr>
            <w:r>
              <w:rPr>
                <w:lang w:eastAsia="ja-JP"/>
              </w:rPr>
              <w:t>Revise and resubmit Alternative Design Plan Set(s) and responses to comments.</w:t>
            </w:r>
          </w:p>
          <w:p w14:paraId="6DFE820C" w14:textId="77777777" w:rsidR="004B703D" w:rsidRDefault="00E86285" w:rsidP="00A40B58">
            <w:pPr>
              <w:pStyle w:val="TableText"/>
              <w:ind w:left="720" w:hanging="360"/>
              <w:rPr>
                <w:b/>
                <w:bCs/>
              </w:rPr>
            </w:pPr>
            <w:sdt>
              <w:sdtPr>
                <w:id w:val="60293105"/>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w:t>
            </w:r>
            <w:r w:rsidR="004B703D">
              <w:rPr>
                <w:b/>
                <w:bCs/>
              </w:rPr>
              <w:t>8</w:t>
            </w:r>
            <w:r w:rsidR="004B703D" w:rsidRPr="00705B24">
              <w:rPr>
                <w:b/>
                <w:bCs/>
              </w:rPr>
              <w:t xml:space="preserve"> </w:t>
            </w:r>
            <w:r w:rsidR="004B703D">
              <w:rPr>
                <w:b/>
                <w:bCs/>
              </w:rPr>
              <w:t>Alternative Selection Meeting</w:t>
            </w:r>
          </w:p>
          <w:p w14:paraId="57CFE8F7" w14:textId="77777777" w:rsidR="004B703D" w:rsidRDefault="004B703D" w:rsidP="006706AA">
            <w:pPr>
              <w:pStyle w:val="TableText"/>
              <w:numPr>
                <w:ilvl w:val="1"/>
                <w:numId w:val="36"/>
              </w:numPr>
              <w:rPr>
                <w:lang w:eastAsia="ja-JP"/>
              </w:rPr>
            </w:pPr>
            <w:r>
              <w:rPr>
                <w:lang w:eastAsia="ja-JP"/>
              </w:rPr>
              <w:lastRenderedPageBreak/>
              <w:t>Distribute revised plans to technical disciplines.</w:t>
            </w:r>
          </w:p>
          <w:p w14:paraId="5E292711" w14:textId="77777777" w:rsidR="004B703D" w:rsidRDefault="004B703D" w:rsidP="006706AA">
            <w:pPr>
              <w:pStyle w:val="TableText"/>
              <w:numPr>
                <w:ilvl w:val="1"/>
                <w:numId w:val="36"/>
              </w:numPr>
              <w:rPr>
                <w:lang w:eastAsia="ja-JP"/>
              </w:rPr>
            </w:pPr>
            <w:r>
              <w:rPr>
                <w:lang w:eastAsia="ja-JP"/>
              </w:rPr>
              <w:t>Attend Alternative Selection Meeting.</w:t>
            </w:r>
          </w:p>
          <w:p w14:paraId="6BCCA11F" w14:textId="77777777" w:rsidR="004B703D" w:rsidRDefault="004B703D" w:rsidP="006706AA">
            <w:pPr>
              <w:pStyle w:val="TableText"/>
              <w:numPr>
                <w:ilvl w:val="1"/>
                <w:numId w:val="36"/>
              </w:numPr>
            </w:pPr>
            <w:r>
              <w:rPr>
                <w:lang w:eastAsia="ja-JP"/>
              </w:rPr>
              <w:t>Select a design for development.</w:t>
            </w:r>
          </w:p>
        </w:tc>
      </w:tr>
      <w:tr w:rsidR="004B703D" w14:paraId="728A992F" w14:textId="77777777" w:rsidTr="7C4E3DB2">
        <w:tc>
          <w:tcPr>
            <w:tcW w:w="9360" w:type="dxa"/>
            <w:tcBorders>
              <w:bottom w:val="single" w:sz="4" w:space="0" w:color="7F7F7F" w:themeColor="text1" w:themeTint="80"/>
            </w:tcBorders>
            <w:shd w:val="clear" w:color="auto" w:fill="F2F2F2" w:themeFill="background1" w:themeFillShade="F2"/>
          </w:tcPr>
          <w:p w14:paraId="63A14B95" w14:textId="77777777" w:rsidR="004B703D" w:rsidRDefault="004B703D" w:rsidP="00A40B58">
            <w:pPr>
              <w:pStyle w:val="TableBold"/>
            </w:pPr>
            <w:r>
              <w:lastRenderedPageBreak/>
              <w:t xml:space="preserve">3.0 Task Management </w:t>
            </w:r>
          </w:p>
          <w:p w14:paraId="3DDD6C25"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4B0E8BD9" w14:textId="77777777" w:rsidTr="00D66025">
        <w:tc>
          <w:tcPr>
            <w:tcW w:w="9360" w:type="dxa"/>
          </w:tcPr>
          <w:p w14:paraId="4A23A6CC" w14:textId="77777777" w:rsidR="004B703D" w:rsidRDefault="004B703D" w:rsidP="00A40B58">
            <w:pPr>
              <w:pStyle w:val="TableBold"/>
            </w:pPr>
            <w:r>
              <w:t>4.0 Complete Quality Procedures</w:t>
            </w:r>
          </w:p>
          <w:p w14:paraId="54C2AA5D" w14:textId="77777777" w:rsidR="004B703D" w:rsidRDefault="004B703D" w:rsidP="00A40B58">
            <w:pPr>
              <w:pStyle w:val="TableText"/>
            </w:pPr>
            <w:r>
              <w:t xml:space="preserve">Perform appropriate quality reviews and complete quality checklists in accordance with the </w:t>
            </w:r>
            <w:r w:rsidRPr="00F141F3">
              <w:rPr>
                <w:i/>
                <w:iCs/>
              </w:rPr>
              <w:t>NCDOT Quality Management Program: Quality Control and Quality Assurance.</w:t>
            </w:r>
          </w:p>
        </w:tc>
      </w:tr>
      <w:tr w:rsidR="004B703D" w14:paraId="1944326F" w14:textId="77777777" w:rsidTr="00D66025">
        <w:tc>
          <w:tcPr>
            <w:tcW w:w="9360" w:type="dxa"/>
            <w:shd w:val="clear" w:color="auto" w:fill="F2F2F2" w:themeFill="background1" w:themeFillShade="F2"/>
          </w:tcPr>
          <w:p w14:paraId="0817EA6A" w14:textId="58A56109"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8888B2C" w14:textId="77777777" w:rsidR="004B703D" w:rsidRDefault="004B703D" w:rsidP="00A40B58">
            <w:pPr>
              <w:pStyle w:val="TableText"/>
            </w:pPr>
            <w:r>
              <w:t>1.</w:t>
            </w:r>
          </w:p>
          <w:p w14:paraId="494FE655" w14:textId="77777777" w:rsidR="004B703D" w:rsidRDefault="004B703D" w:rsidP="00A40B58">
            <w:pPr>
              <w:pStyle w:val="TableText"/>
            </w:pPr>
            <w:r>
              <w:t>2.</w:t>
            </w:r>
          </w:p>
        </w:tc>
      </w:tr>
    </w:tbl>
    <w:p w14:paraId="684F80D9" w14:textId="77777777" w:rsidR="004B703D" w:rsidRDefault="004B703D" w:rsidP="00A40B58"/>
    <w:p w14:paraId="4D0EEB55" w14:textId="77777777" w:rsidR="004B703D" w:rsidRDefault="004B703D" w:rsidP="00A40B58"/>
    <w:p w14:paraId="6EC13A39" w14:textId="77777777" w:rsidR="00AD0285" w:rsidRDefault="00AD0285" w:rsidP="00A40B58"/>
    <w:p w14:paraId="3A92E73A" w14:textId="4B7E07C3" w:rsidR="004B703D" w:rsidRDefault="004B703D" w:rsidP="00FE039D">
      <w:pPr>
        <w:pStyle w:val="Heading1"/>
      </w:pPr>
      <w:bookmarkStart w:id="69" w:name="Activity_2RD2"/>
      <w:bookmarkEnd w:id="68"/>
      <w:r>
        <w:t>2RD2 | Complete the Design Recommendation Plan Set | [</w:t>
      </w:r>
      <w:r w:rsidR="00EB4620" w:rsidRPr="00EB4620">
        <w:rPr>
          <w:color w:val="FF0000"/>
        </w:rPr>
        <w:t>Enter Activity Lead</w:t>
      </w:r>
      <w:r>
        <w:t>]</w:t>
      </w:r>
    </w:p>
    <w:p w14:paraId="30BD7A7B" w14:textId="77777777" w:rsidR="004B703D" w:rsidRDefault="004B703D" w:rsidP="00FE039D">
      <w:pPr>
        <w:pStyle w:val="Heading2"/>
      </w:pPr>
      <w:r>
        <w:t>Objective:</w:t>
      </w:r>
    </w:p>
    <w:p w14:paraId="7010956D" w14:textId="77777777" w:rsidR="004B703D" w:rsidRDefault="004B703D" w:rsidP="00FE039D">
      <w:r>
        <w:t>Complete project’s Design Recommendation Plan Set and associated roadway tasks to establish the essential roadway design elements in accordance with the guidance and references listed on the PDN as of the date of this scope.</w:t>
      </w:r>
    </w:p>
    <w:p w14:paraId="47416125" w14:textId="77777777" w:rsidR="004B703D" w:rsidRDefault="004B703D" w:rsidP="00FE039D">
      <w:pPr>
        <w:pStyle w:val="Heading2"/>
      </w:pPr>
      <w:r>
        <w:t>Assumptions:</w:t>
      </w:r>
    </w:p>
    <w:p w14:paraId="3238ADAC" w14:textId="77777777" w:rsidR="004B703D" w:rsidRDefault="004B703D" w:rsidP="00FE039D">
      <w:r>
        <w:t xml:space="preserve">Fill in assumptions. Insert additional assumptions/exclusions as needed. </w:t>
      </w:r>
    </w:p>
    <w:p w14:paraId="436B622C" w14:textId="77777777" w:rsidR="004B703D" w:rsidRDefault="004B703D" w:rsidP="00FE039D"/>
    <w:p w14:paraId="09A1FECA" w14:textId="77777777" w:rsidR="004B703D" w:rsidRDefault="004B703D" w:rsidP="00F94F51">
      <w:pPr>
        <w:pStyle w:val="ListParagraph"/>
        <w:numPr>
          <w:ilvl w:val="0"/>
          <w:numId w:val="66"/>
        </w:numPr>
      </w:pPr>
    </w:p>
    <w:p w14:paraId="26B845D4" w14:textId="77777777" w:rsidR="004B703D" w:rsidRDefault="004B703D" w:rsidP="00F94F51">
      <w:pPr>
        <w:pStyle w:val="ListParagraph"/>
        <w:numPr>
          <w:ilvl w:val="0"/>
          <w:numId w:val="66"/>
        </w:numPr>
      </w:pPr>
    </w:p>
    <w:p w14:paraId="065BA392" w14:textId="77777777" w:rsidR="004B703D" w:rsidRDefault="004B703D" w:rsidP="00F94F51">
      <w:pPr>
        <w:pStyle w:val="ListParagraph"/>
        <w:numPr>
          <w:ilvl w:val="0"/>
          <w:numId w:val="66"/>
        </w:numPr>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5AEF78C1" w14:textId="77777777" w:rsidTr="00705B24">
        <w:tc>
          <w:tcPr>
            <w:tcW w:w="9360" w:type="dxa"/>
            <w:gridSpan w:val="2"/>
            <w:tcBorders>
              <w:top w:val="single" w:sz="18" w:space="0" w:color="7F7F7F"/>
            </w:tcBorders>
            <w:shd w:val="clear" w:color="auto" w:fill="F2F2F2"/>
          </w:tcPr>
          <w:p w14:paraId="049ECB72" w14:textId="77777777" w:rsidR="004B703D" w:rsidRDefault="004B703D" w:rsidP="00A40B58">
            <w:pPr>
              <w:pStyle w:val="TableBold"/>
            </w:pPr>
            <w:r>
              <w:t>MEETINGS AND TRIPS</w:t>
            </w:r>
          </w:p>
        </w:tc>
      </w:tr>
      <w:tr w:rsidR="004B703D" w14:paraId="56B4EE4F" w14:textId="77777777" w:rsidTr="00705B24">
        <w:sdt>
          <w:sdtPr>
            <w:id w:val="-29965459"/>
            <w14:checkbox>
              <w14:checked w14:val="0"/>
              <w14:checkedState w14:val="2612" w14:font="MS Gothic"/>
              <w14:uncheckedState w14:val="2610" w14:font="MS Gothic"/>
            </w14:checkbox>
          </w:sdtPr>
          <w:sdtEndPr/>
          <w:sdtContent>
            <w:tc>
              <w:tcPr>
                <w:tcW w:w="720" w:type="dxa"/>
                <w:vAlign w:val="center"/>
              </w:tcPr>
              <w:p w14:paraId="2FF861A0"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66C604F9" w14:textId="77777777" w:rsidR="004B703D" w:rsidRDefault="004B703D" w:rsidP="00A40B58">
            <w:pPr>
              <w:pStyle w:val="TableText"/>
            </w:pPr>
            <w:r>
              <w:t>Meetings with NCDOT Roadway:</w:t>
            </w:r>
          </w:p>
          <w:p w14:paraId="55B9BA18" w14:textId="77777777" w:rsidR="004B703D" w:rsidRDefault="004B703D" w:rsidP="00A40B58">
            <w:pPr>
              <w:pStyle w:val="TableText"/>
            </w:pPr>
            <w:r>
              <w:t xml:space="preserve">Status Calls:         </w:t>
            </w:r>
            <w:r w:rsidRPr="00705B24">
              <w:rPr>
                <w:color w:val="C00000"/>
              </w:rPr>
              <w:t xml:space="preserve">Insert # </w:t>
            </w:r>
            <w:r w:rsidRPr="00705B24">
              <w:t xml:space="preserve">meetings     </w:t>
            </w:r>
            <w:r w:rsidRPr="00705B24">
              <w:rPr>
                <w:color w:val="C00000"/>
              </w:rPr>
              <w:t xml:space="preserve">Insert # </w:t>
            </w:r>
            <w:r w:rsidRPr="00705B24">
              <w:t>staff/meeting</w:t>
            </w:r>
          </w:p>
          <w:p w14:paraId="51250B4D" w14:textId="77777777" w:rsidR="004B703D" w:rsidRDefault="004B703D" w:rsidP="00A40B58">
            <w:pPr>
              <w:pStyle w:val="TableText"/>
            </w:pPr>
            <w:r>
              <w:t xml:space="preserve">Other Meetings: </w:t>
            </w:r>
            <w:r w:rsidRPr="00705B24">
              <w:rPr>
                <w:color w:val="C00000"/>
              </w:rPr>
              <w:t>Insert #</w:t>
            </w:r>
            <w:r w:rsidRPr="00705B24">
              <w:t xml:space="preserve"> meetings     </w:t>
            </w:r>
            <w:r w:rsidRPr="00705B24">
              <w:rPr>
                <w:color w:val="C00000"/>
              </w:rPr>
              <w:t>Insert #</w:t>
            </w:r>
            <w:r w:rsidRPr="00705B24">
              <w:t xml:space="preserve"> staff/meeting </w:t>
            </w:r>
          </w:p>
          <w:p w14:paraId="152F67FC" w14:textId="77777777" w:rsidR="004B703D" w:rsidRDefault="004B703D" w:rsidP="00395944">
            <w:pPr>
              <w:pStyle w:val="UserField"/>
            </w:pPr>
            <w:r>
              <w:t>List other required meetings</w:t>
            </w:r>
          </w:p>
        </w:tc>
      </w:tr>
      <w:tr w:rsidR="004B703D" w14:paraId="081FB70D" w14:textId="77777777" w:rsidTr="00705B24">
        <w:sdt>
          <w:sdtPr>
            <w:id w:val="-555155044"/>
            <w14:checkbox>
              <w14:checked w14:val="0"/>
              <w14:checkedState w14:val="2612" w14:font="MS Gothic"/>
              <w14:uncheckedState w14:val="2610" w14:font="MS Gothic"/>
            </w14:checkbox>
          </w:sdtPr>
          <w:sdtEndPr/>
          <w:sdtContent>
            <w:tc>
              <w:tcPr>
                <w:tcW w:w="720" w:type="dxa"/>
                <w:vAlign w:val="center"/>
              </w:tcPr>
              <w:p w14:paraId="76273CA4"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5A4E47A7" w14:textId="77777777" w:rsidR="004B703D" w:rsidRDefault="004B703D" w:rsidP="00A40B58">
            <w:pPr>
              <w:pStyle w:val="TableText"/>
            </w:pPr>
            <w:r>
              <w:t xml:space="preserve">Design Public Meeting/Hearing Map Review Meeting:  </w:t>
            </w:r>
            <w:r w:rsidRPr="00705B24">
              <w:rPr>
                <w:color w:val="C00000"/>
              </w:rPr>
              <w:t xml:space="preserve">Insert # </w:t>
            </w:r>
            <w:r w:rsidRPr="00705B24">
              <w:t>staff</w:t>
            </w:r>
          </w:p>
        </w:tc>
      </w:tr>
      <w:tr w:rsidR="004B703D" w14:paraId="2CD7645E" w14:textId="77777777" w:rsidTr="00705B24">
        <w:sdt>
          <w:sdtPr>
            <w:id w:val="-247430916"/>
            <w14:checkbox>
              <w14:checked w14:val="0"/>
              <w14:checkedState w14:val="2612" w14:font="MS Gothic"/>
              <w14:uncheckedState w14:val="2610" w14:font="MS Gothic"/>
            </w14:checkbox>
          </w:sdtPr>
          <w:sdtEndPr/>
          <w:sdtContent>
            <w:tc>
              <w:tcPr>
                <w:tcW w:w="720" w:type="dxa"/>
                <w:vAlign w:val="center"/>
              </w:tcPr>
              <w:p w14:paraId="43BE17FB"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6EAAE31B" w14:textId="77777777" w:rsidR="004B703D" w:rsidRDefault="004B703D" w:rsidP="00A40B58">
            <w:pPr>
              <w:pStyle w:val="TableText"/>
            </w:pPr>
            <w:r>
              <w:t xml:space="preserve">Public Meeting/Hearing:  </w:t>
            </w:r>
            <w:r w:rsidRPr="00705B24">
              <w:rPr>
                <w:color w:val="C00000"/>
              </w:rPr>
              <w:t xml:space="preserve">Insert # </w:t>
            </w:r>
            <w:r w:rsidRPr="00705B24">
              <w:t>staff</w:t>
            </w:r>
          </w:p>
        </w:tc>
      </w:tr>
      <w:tr w:rsidR="004B703D" w14:paraId="4BD6D382" w14:textId="77777777" w:rsidTr="00705B24">
        <w:sdt>
          <w:sdtPr>
            <w:id w:val="-1565324619"/>
            <w14:checkbox>
              <w14:checked w14:val="0"/>
              <w14:checkedState w14:val="2612" w14:font="MS Gothic"/>
              <w14:uncheckedState w14:val="2610" w14:font="MS Gothic"/>
            </w14:checkbox>
          </w:sdtPr>
          <w:sdtEndPr/>
          <w:sdtContent>
            <w:tc>
              <w:tcPr>
                <w:tcW w:w="720" w:type="dxa"/>
                <w:vAlign w:val="center"/>
              </w:tcPr>
              <w:p w14:paraId="5E3230CE"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468733B0" w14:textId="77777777" w:rsidR="004B703D" w:rsidRDefault="004B703D" w:rsidP="00A40B58">
            <w:pPr>
              <w:pStyle w:val="TableText"/>
            </w:pPr>
            <w:r>
              <w:t xml:space="preserve">Post-Public Meeting/Hearing Resolution Meeting:  </w:t>
            </w:r>
            <w:r w:rsidRPr="00705B24">
              <w:rPr>
                <w:color w:val="C00000"/>
              </w:rPr>
              <w:t xml:space="preserve">Insert # </w:t>
            </w:r>
            <w:r w:rsidRPr="00705B24">
              <w:t>staff</w:t>
            </w:r>
          </w:p>
        </w:tc>
      </w:tr>
      <w:tr w:rsidR="004B703D" w14:paraId="0885CA2F" w14:textId="77777777" w:rsidTr="00705B24">
        <w:sdt>
          <w:sdtPr>
            <w:id w:val="-747725099"/>
            <w14:checkbox>
              <w14:checked w14:val="0"/>
              <w14:checkedState w14:val="2612" w14:font="MS Gothic"/>
              <w14:uncheckedState w14:val="2610" w14:font="MS Gothic"/>
            </w14:checkbox>
          </w:sdtPr>
          <w:sdtEndPr/>
          <w:sdtContent>
            <w:tc>
              <w:tcPr>
                <w:tcW w:w="720" w:type="dxa"/>
                <w:vAlign w:val="center"/>
              </w:tcPr>
              <w:p w14:paraId="0B7D03A3"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56013CC9" w14:textId="77777777" w:rsidR="004B703D" w:rsidRDefault="004B703D" w:rsidP="00A40B58">
            <w:pPr>
              <w:pStyle w:val="TableText"/>
            </w:pPr>
            <w:r>
              <w:t xml:space="preserve">Value Engineering Study Meeting:  </w:t>
            </w:r>
            <w:r w:rsidRPr="00705B24">
              <w:rPr>
                <w:color w:val="C00000"/>
              </w:rPr>
              <w:t xml:space="preserve">Insert # </w:t>
            </w:r>
            <w:r w:rsidRPr="00705B24">
              <w:t>staff</w:t>
            </w:r>
          </w:p>
        </w:tc>
      </w:tr>
      <w:tr w:rsidR="004B703D" w14:paraId="7E14324A" w14:textId="77777777" w:rsidTr="00705B24">
        <w:sdt>
          <w:sdtPr>
            <w:id w:val="-994256812"/>
            <w14:checkbox>
              <w14:checked w14:val="0"/>
              <w14:checkedState w14:val="2612" w14:font="MS Gothic"/>
              <w14:uncheckedState w14:val="2610" w14:font="MS Gothic"/>
            </w14:checkbox>
          </w:sdtPr>
          <w:sdtEndPr/>
          <w:sdtContent>
            <w:tc>
              <w:tcPr>
                <w:tcW w:w="720" w:type="dxa"/>
                <w:vAlign w:val="center"/>
              </w:tcPr>
              <w:p w14:paraId="0FAA146A"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0ADDE7D9" w14:textId="77777777" w:rsidR="004B703D" w:rsidRDefault="004B703D" w:rsidP="00A40B58">
            <w:pPr>
              <w:pStyle w:val="TableText"/>
            </w:pPr>
            <w:r>
              <w:t xml:space="preserve">Design Recommendations Plans Review Meeting:  </w:t>
            </w:r>
            <w:r w:rsidRPr="00705B24">
              <w:rPr>
                <w:color w:val="C00000"/>
              </w:rPr>
              <w:t xml:space="preserve">Insert # </w:t>
            </w:r>
            <w:r w:rsidRPr="00705B24">
              <w:t>staff</w:t>
            </w:r>
          </w:p>
        </w:tc>
      </w:tr>
      <w:tr w:rsidR="004B703D" w14:paraId="69E90C6F" w14:textId="77777777" w:rsidTr="00705B24">
        <w:sdt>
          <w:sdtPr>
            <w:id w:val="55671155"/>
            <w14:checkbox>
              <w14:checked w14:val="0"/>
              <w14:checkedState w14:val="2612" w14:font="MS Gothic"/>
              <w14:uncheckedState w14:val="2610" w14:font="MS Gothic"/>
            </w14:checkbox>
          </w:sdtPr>
          <w:sdtEndPr/>
          <w:sdtContent>
            <w:tc>
              <w:tcPr>
                <w:tcW w:w="720" w:type="dxa"/>
                <w:vAlign w:val="center"/>
              </w:tcPr>
              <w:p w14:paraId="67DA4581"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3BA9532F" w14:textId="77777777" w:rsidR="004B703D" w:rsidRDefault="004B703D" w:rsidP="00A40B58">
            <w:pPr>
              <w:pStyle w:val="TableText"/>
            </w:pPr>
            <w:r>
              <w:t xml:space="preserve">Field Visit:  </w:t>
            </w:r>
            <w:r w:rsidRPr="00705B24">
              <w:rPr>
                <w:color w:val="C00000"/>
              </w:rPr>
              <w:t xml:space="preserve">Insert # </w:t>
            </w:r>
            <w:r w:rsidRPr="00705B24">
              <w:t>staff</w:t>
            </w:r>
          </w:p>
        </w:tc>
      </w:tr>
      <w:tr w:rsidR="004B703D" w14:paraId="6C081251" w14:textId="77777777" w:rsidTr="00705B24">
        <w:sdt>
          <w:sdtPr>
            <w:id w:val="-2833230"/>
            <w14:checkbox>
              <w14:checked w14:val="0"/>
              <w14:checkedState w14:val="2612" w14:font="MS Gothic"/>
              <w14:uncheckedState w14:val="2610" w14:font="MS Gothic"/>
            </w14:checkbox>
          </w:sdtPr>
          <w:sdtEndPr/>
          <w:sdtContent>
            <w:tc>
              <w:tcPr>
                <w:tcW w:w="720" w:type="dxa"/>
                <w:vAlign w:val="center"/>
              </w:tcPr>
              <w:p w14:paraId="2C8F00C7"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051D8ED7" w14:textId="77777777" w:rsidR="004B703D" w:rsidRDefault="004B703D" w:rsidP="00A40B58">
            <w:pPr>
              <w:pStyle w:val="TableText"/>
              <w:rPr>
                <w:color w:val="A6A6A6" w:themeColor="background1" w:themeShade="A6"/>
              </w:rPr>
            </w:pPr>
            <w:r>
              <w:t xml:space="preserve">Merger Meetings:  </w:t>
            </w:r>
            <w:r w:rsidRPr="00705B24">
              <w:rPr>
                <w:color w:val="C00000"/>
              </w:rPr>
              <w:t xml:space="preserve">Insert # </w:t>
            </w:r>
            <w:r w:rsidRPr="00705B24">
              <w:t xml:space="preserve">staff/meeting </w:t>
            </w:r>
            <w:r w:rsidRPr="00705B24">
              <w:rPr>
                <w:color w:val="A6A6A6" w:themeColor="background1" w:themeShade="A6"/>
              </w:rPr>
              <w:t>(Roadway staff only)</w:t>
            </w:r>
          </w:p>
          <w:p w14:paraId="59FD7897" w14:textId="77777777" w:rsidR="004B703D" w:rsidRDefault="00E86285" w:rsidP="00A40B58">
            <w:pPr>
              <w:pStyle w:val="TableText"/>
            </w:pPr>
            <w:sdt>
              <w:sdtPr>
                <w:id w:val="1847290305"/>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2  |   </w:t>
            </w:r>
            <w:sdt>
              <w:sdtPr>
                <w:id w:val="-211766462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2A  |  </w:t>
            </w:r>
            <w:sdt>
              <w:sdtPr>
                <w:id w:val="-1472123671"/>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3  |  </w:t>
            </w:r>
            <w:sdt>
              <w:sdtPr>
                <w:id w:val="76104415"/>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4A </w:t>
            </w:r>
          </w:p>
        </w:tc>
      </w:tr>
      <w:tr w:rsidR="004B703D" w14:paraId="4EBCF030" w14:textId="77777777" w:rsidTr="00705B24">
        <w:tc>
          <w:tcPr>
            <w:tcW w:w="9360" w:type="dxa"/>
            <w:gridSpan w:val="2"/>
            <w:tcBorders>
              <w:top w:val="single" w:sz="18" w:space="0" w:color="7F7F7F"/>
            </w:tcBorders>
          </w:tcPr>
          <w:p w14:paraId="3ED36510"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ED8FD8A" w14:textId="77777777" w:rsidR="004B703D" w:rsidRDefault="004B703D" w:rsidP="00A40B58">
            <w:pPr>
              <w:pStyle w:val="TableText"/>
            </w:pPr>
            <w:r>
              <w:t>1.</w:t>
            </w:r>
          </w:p>
          <w:p w14:paraId="75837218" w14:textId="77777777" w:rsidR="004B703D" w:rsidRDefault="004B703D" w:rsidP="00A40B58">
            <w:pPr>
              <w:pStyle w:val="TableText"/>
            </w:pPr>
          </w:p>
        </w:tc>
      </w:tr>
    </w:tbl>
    <w:p w14:paraId="415749D0" w14:textId="77777777" w:rsidR="004B703D" w:rsidRDefault="004B703D" w:rsidP="00FE039D">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386AC169" w14:textId="77777777" w:rsidTr="7C4E3DB2">
        <w:tc>
          <w:tcPr>
            <w:tcW w:w="9360" w:type="dxa"/>
            <w:tcBorders>
              <w:bottom w:val="single" w:sz="4" w:space="0" w:color="7F7F7F" w:themeColor="text1" w:themeTint="80"/>
            </w:tcBorders>
            <w:shd w:val="clear" w:color="auto" w:fill="F0401C"/>
          </w:tcPr>
          <w:p w14:paraId="4CB78B60" w14:textId="77777777" w:rsidR="004B703D" w:rsidRDefault="004B703D" w:rsidP="00A40B58">
            <w:pPr>
              <w:pStyle w:val="TableTitle"/>
            </w:pPr>
            <w:r>
              <w:t>TASK/DELIVERABLE LIST</w:t>
            </w:r>
          </w:p>
        </w:tc>
      </w:tr>
      <w:tr w:rsidR="004B703D" w14:paraId="740A6833" w14:textId="77777777" w:rsidTr="7C4E3DB2">
        <w:tc>
          <w:tcPr>
            <w:tcW w:w="9360" w:type="dxa"/>
            <w:shd w:val="clear" w:color="auto" w:fill="F2F2F2" w:themeFill="background1" w:themeFillShade="F2"/>
          </w:tcPr>
          <w:p w14:paraId="728AA352" w14:textId="77777777" w:rsidR="004B703D" w:rsidRDefault="004B703D" w:rsidP="00A40B58">
            <w:pPr>
              <w:pStyle w:val="TableBold"/>
            </w:pPr>
            <w:r>
              <w:t>1.0 Design Criteria and Associated Typical Sections</w:t>
            </w:r>
          </w:p>
          <w:p w14:paraId="4BA87A3F" w14:textId="77777777" w:rsidR="004B703D" w:rsidRDefault="004B703D" w:rsidP="00DF1B96">
            <w:pPr>
              <w:pStyle w:val="TableText"/>
              <w:numPr>
                <w:ilvl w:val="0"/>
                <w:numId w:val="36"/>
              </w:numPr>
              <w:rPr>
                <w:lang w:eastAsia="ja-JP"/>
              </w:rPr>
            </w:pPr>
            <w:r>
              <w:rPr>
                <w:lang w:eastAsia="ja-JP"/>
              </w:rPr>
              <w:t>Prepare and submit draft design assumptions and typical sections.</w:t>
            </w:r>
          </w:p>
          <w:p w14:paraId="1966ADAA" w14:textId="77777777" w:rsidR="004B703D" w:rsidRDefault="004B703D" w:rsidP="00DF1B96">
            <w:pPr>
              <w:pStyle w:val="TableText"/>
              <w:numPr>
                <w:ilvl w:val="0"/>
                <w:numId w:val="36"/>
              </w:numPr>
              <w:rPr>
                <w:lang w:eastAsia="ja-JP"/>
              </w:rPr>
            </w:pPr>
            <w:r>
              <w:rPr>
                <w:lang w:eastAsia="ja-JP"/>
              </w:rPr>
              <w:t>Revise and resubmit design assumptions and typical sections in response to comments.</w:t>
            </w:r>
          </w:p>
          <w:p w14:paraId="13210004" w14:textId="77777777" w:rsidR="004B703D" w:rsidRDefault="004B703D" w:rsidP="00DF1B96">
            <w:pPr>
              <w:pStyle w:val="TableText"/>
              <w:numPr>
                <w:ilvl w:val="0"/>
                <w:numId w:val="36"/>
              </w:numPr>
            </w:pPr>
            <w:r>
              <w:rPr>
                <w:lang w:eastAsia="ja-JP"/>
              </w:rPr>
              <w:t>Submit final design assumptions and typical sections.</w:t>
            </w:r>
          </w:p>
        </w:tc>
      </w:tr>
      <w:tr w:rsidR="004B703D" w14:paraId="751906F8" w14:textId="77777777" w:rsidTr="7C4E3DB2">
        <w:tc>
          <w:tcPr>
            <w:tcW w:w="9360" w:type="dxa"/>
            <w:tcBorders>
              <w:bottom w:val="single" w:sz="4" w:space="0" w:color="7F7F7F" w:themeColor="text1" w:themeTint="80"/>
            </w:tcBorders>
          </w:tcPr>
          <w:p w14:paraId="64673A17" w14:textId="700A50FE" w:rsidR="004B703D" w:rsidRDefault="004B703D" w:rsidP="00A40B58">
            <w:pPr>
              <w:pStyle w:val="TableBold"/>
            </w:pPr>
            <w:r>
              <w:t>2.0 Complete Design Recommendation Plan Set</w:t>
            </w:r>
          </w:p>
          <w:p w14:paraId="672C75CB" w14:textId="77777777" w:rsidR="004B703D" w:rsidRDefault="00E86285" w:rsidP="00A40B58">
            <w:pPr>
              <w:pStyle w:val="TableText"/>
              <w:ind w:left="720" w:hanging="360"/>
              <w:rPr>
                <w:b/>
                <w:bCs/>
              </w:rPr>
            </w:pPr>
            <w:sdt>
              <w:sdtPr>
                <w:id w:val="-130376346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2.1 Horizontal and Vertical Alignment</w:t>
            </w:r>
          </w:p>
          <w:p w14:paraId="2FAFED19" w14:textId="77777777" w:rsidR="004B703D" w:rsidRDefault="004B703D" w:rsidP="00DF1B96">
            <w:pPr>
              <w:pStyle w:val="TableText"/>
              <w:numPr>
                <w:ilvl w:val="1"/>
                <w:numId w:val="36"/>
              </w:numPr>
              <w:rPr>
                <w:lang w:eastAsia="ja-JP"/>
              </w:rPr>
            </w:pPr>
            <w:r>
              <w:rPr>
                <w:lang w:eastAsia="ja-JP"/>
              </w:rPr>
              <w:t>Develop horizontal and vertical alignments based on approved design criteria and final surveys.</w:t>
            </w:r>
          </w:p>
          <w:p w14:paraId="0B27B7B2" w14:textId="77777777" w:rsidR="004B703D" w:rsidRDefault="004B703D" w:rsidP="00DF1B96">
            <w:pPr>
              <w:pStyle w:val="TableText"/>
              <w:numPr>
                <w:ilvl w:val="1"/>
                <w:numId w:val="36"/>
              </w:numPr>
              <w:rPr>
                <w:lang w:eastAsia="ja-JP"/>
              </w:rPr>
            </w:pPr>
            <w:r>
              <w:rPr>
                <w:lang w:eastAsia="ja-JP"/>
              </w:rPr>
              <w:t>Layout roadway and structural design elements.</w:t>
            </w:r>
          </w:p>
          <w:p w14:paraId="0DBED274" w14:textId="77777777" w:rsidR="004B703D" w:rsidRDefault="004B703D" w:rsidP="00DF1B96">
            <w:pPr>
              <w:pStyle w:val="TableText"/>
              <w:numPr>
                <w:ilvl w:val="1"/>
                <w:numId w:val="36"/>
              </w:numPr>
              <w:rPr>
                <w:lang w:eastAsia="ja-JP"/>
              </w:rPr>
            </w:pPr>
            <w:r>
              <w:rPr>
                <w:lang w:eastAsia="ja-JP"/>
              </w:rPr>
              <w:t>Layout superelevation transitions.</w:t>
            </w:r>
          </w:p>
          <w:p w14:paraId="6C9C54C0" w14:textId="77777777" w:rsidR="004B703D" w:rsidRDefault="004B703D" w:rsidP="00DF1B96">
            <w:pPr>
              <w:pStyle w:val="TableText"/>
              <w:numPr>
                <w:ilvl w:val="1"/>
                <w:numId w:val="36"/>
              </w:numPr>
              <w:rPr>
                <w:lang w:eastAsia="ja-JP"/>
              </w:rPr>
            </w:pPr>
            <w:r>
              <w:rPr>
                <w:lang w:eastAsia="ja-JP"/>
              </w:rPr>
              <w:t>Calculate and document vertical clearance.</w:t>
            </w:r>
          </w:p>
          <w:p w14:paraId="446C34D3" w14:textId="77777777" w:rsidR="004B703D" w:rsidRDefault="004B703D" w:rsidP="00DF1B96">
            <w:pPr>
              <w:pStyle w:val="TableText"/>
              <w:numPr>
                <w:ilvl w:val="1"/>
                <w:numId w:val="36"/>
              </w:numPr>
              <w:rPr>
                <w:lang w:eastAsia="ja-JP"/>
              </w:rPr>
            </w:pPr>
            <w:r>
              <w:rPr>
                <w:lang w:eastAsia="ja-JP"/>
              </w:rPr>
              <w:t>Complete Service Road Study (if not completed in 1RD1).</w:t>
            </w:r>
          </w:p>
          <w:p w14:paraId="06334BDC" w14:textId="77777777" w:rsidR="004B703D" w:rsidRDefault="004B703D" w:rsidP="00DF1B96">
            <w:pPr>
              <w:pStyle w:val="TableText"/>
              <w:numPr>
                <w:ilvl w:val="1"/>
                <w:numId w:val="36"/>
              </w:numPr>
              <w:rPr>
                <w:lang w:eastAsia="ja-JP"/>
              </w:rPr>
            </w:pPr>
            <w:r>
              <w:rPr>
                <w:lang w:eastAsia="ja-JP"/>
              </w:rPr>
              <w:t>Develop gore calculations.</w:t>
            </w:r>
          </w:p>
          <w:p w14:paraId="78F1FC27" w14:textId="77777777" w:rsidR="004B703D" w:rsidRDefault="004B703D" w:rsidP="00DF1B96">
            <w:pPr>
              <w:pStyle w:val="TableText"/>
              <w:numPr>
                <w:ilvl w:val="1"/>
                <w:numId w:val="36"/>
              </w:numPr>
              <w:rPr>
                <w:lang w:eastAsia="ja-JP"/>
              </w:rPr>
            </w:pPr>
            <w:r>
              <w:rPr>
                <w:lang w:eastAsia="ja-JP"/>
              </w:rPr>
              <w:t>Perform sight distance calculations.</w:t>
            </w:r>
          </w:p>
          <w:p w14:paraId="76635E13" w14:textId="77777777" w:rsidR="004B703D" w:rsidRDefault="004B703D" w:rsidP="00DF1B96">
            <w:pPr>
              <w:pStyle w:val="TableText"/>
              <w:numPr>
                <w:ilvl w:val="1"/>
                <w:numId w:val="36"/>
              </w:numPr>
              <w:rPr>
                <w:lang w:eastAsia="ja-JP"/>
              </w:rPr>
            </w:pPr>
            <w:r>
              <w:rPr>
                <w:lang w:eastAsia="ja-JP"/>
              </w:rPr>
              <w:t>Coordinate with technical disciplines/units.</w:t>
            </w:r>
          </w:p>
          <w:p w14:paraId="5D1CED1F" w14:textId="77777777" w:rsidR="004B703D" w:rsidRDefault="00E86285" w:rsidP="00A40B58">
            <w:pPr>
              <w:pStyle w:val="TableText"/>
              <w:ind w:left="720" w:hanging="360"/>
              <w:rPr>
                <w:b/>
                <w:bCs/>
              </w:rPr>
            </w:pPr>
            <w:sdt>
              <w:sdtPr>
                <w:id w:val="-86759678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2.2 3D Model Development</w:t>
            </w:r>
          </w:p>
          <w:p w14:paraId="39C19F98" w14:textId="77777777" w:rsidR="004B703D" w:rsidRDefault="004B703D" w:rsidP="00DF1B96">
            <w:pPr>
              <w:pStyle w:val="TableText"/>
              <w:numPr>
                <w:ilvl w:val="1"/>
                <w:numId w:val="36"/>
              </w:numPr>
              <w:rPr>
                <w:lang w:eastAsia="ja-JP"/>
              </w:rPr>
            </w:pPr>
            <w:r>
              <w:rPr>
                <w:lang w:eastAsia="ja-JP"/>
              </w:rPr>
              <w:t>Generate 3D model of proposed design.</w:t>
            </w:r>
          </w:p>
          <w:p w14:paraId="5414622F" w14:textId="77777777" w:rsidR="004B703D" w:rsidRDefault="004B703D" w:rsidP="00DF1B96">
            <w:pPr>
              <w:pStyle w:val="TableText"/>
              <w:numPr>
                <w:ilvl w:val="1"/>
                <w:numId w:val="36"/>
              </w:numPr>
              <w:rPr>
                <w:lang w:eastAsia="ja-JP"/>
              </w:rPr>
            </w:pPr>
            <w:r>
              <w:rPr>
                <w:lang w:eastAsia="ja-JP"/>
              </w:rPr>
              <w:t>Layout cross sections and limits of construction (slope stakes).</w:t>
            </w:r>
          </w:p>
          <w:p w14:paraId="2D07885B" w14:textId="77777777" w:rsidR="004B703D" w:rsidRDefault="00E86285" w:rsidP="00A40B58">
            <w:pPr>
              <w:pStyle w:val="TableText"/>
              <w:ind w:left="720" w:hanging="360"/>
              <w:rPr>
                <w:b/>
                <w:bCs/>
              </w:rPr>
            </w:pPr>
            <w:sdt>
              <w:sdtPr>
                <w:id w:val="-1029949837"/>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2.3 Right of Way and Easement Layout</w:t>
            </w:r>
          </w:p>
          <w:p w14:paraId="1506D863" w14:textId="77777777" w:rsidR="004B703D" w:rsidRPr="00705B24" w:rsidRDefault="004B703D" w:rsidP="00DF1B96">
            <w:pPr>
              <w:pStyle w:val="TableText"/>
              <w:numPr>
                <w:ilvl w:val="1"/>
                <w:numId w:val="36"/>
              </w:numPr>
              <w:rPr>
                <w:lang w:eastAsia="ja-JP"/>
              </w:rPr>
            </w:pPr>
            <w:r>
              <w:rPr>
                <w:lang w:eastAsia="ja-JP"/>
              </w:rPr>
              <w:t xml:space="preserve">Layout initially proposed right of way and easements (see 2LS1 and 2RW2) </w:t>
            </w:r>
            <w:r w:rsidRPr="00DF1B96">
              <w:rPr>
                <w:color w:val="A6A6A6" w:themeColor="background1" w:themeShade="A6"/>
                <w:lang w:eastAsia="ja-JP"/>
              </w:rPr>
              <w:t>(line work only).</w:t>
            </w:r>
          </w:p>
          <w:p w14:paraId="42A812D3" w14:textId="77777777" w:rsidR="004B703D" w:rsidRDefault="00E86285" w:rsidP="00A40B58">
            <w:pPr>
              <w:pStyle w:val="TableText"/>
              <w:ind w:left="720" w:hanging="360"/>
              <w:rPr>
                <w:b/>
                <w:bCs/>
              </w:rPr>
            </w:pPr>
            <w:sdt>
              <w:sdtPr>
                <w:id w:val="-115214099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2.4 Maintenance of Traffic Narrative</w:t>
            </w:r>
          </w:p>
          <w:p w14:paraId="44E6FFB8" w14:textId="77777777" w:rsidR="004B703D" w:rsidRDefault="004B703D" w:rsidP="00DF1B96">
            <w:pPr>
              <w:pStyle w:val="TableText"/>
              <w:numPr>
                <w:ilvl w:val="1"/>
                <w:numId w:val="36"/>
              </w:numPr>
              <w:rPr>
                <w:lang w:eastAsia="ja-JP"/>
              </w:rPr>
            </w:pPr>
            <w:r>
              <w:rPr>
                <w:lang w:eastAsia="ja-JP"/>
              </w:rPr>
              <w:t>Prepare and submit maintenance of traffic narrative.</w:t>
            </w:r>
          </w:p>
          <w:p w14:paraId="6CED123A" w14:textId="77777777" w:rsidR="004B703D" w:rsidRDefault="004B703D" w:rsidP="00DF1B96">
            <w:pPr>
              <w:pStyle w:val="TableText"/>
              <w:numPr>
                <w:ilvl w:val="1"/>
                <w:numId w:val="36"/>
              </w:numPr>
              <w:rPr>
                <w:lang w:eastAsia="ja-JP"/>
              </w:rPr>
            </w:pPr>
            <w:r>
              <w:rPr>
                <w:lang w:eastAsia="ja-JP"/>
              </w:rPr>
              <w:t>Coordinate with Work Zone Traffic Engineer to discuss potential traffic management challenges and solutions.</w:t>
            </w:r>
          </w:p>
          <w:p w14:paraId="5DE139D9" w14:textId="77777777" w:rsidR="004B703D" w:rsidRDefault="00E86285" w:rsidP="00A40B58">
            <w:pPr>
              <w:pStyle w:val="TableText"/>
              <w:ind w:left="720" w:hanging="360"/>
              <w:rPr>
                <w:b/>
                <w:bCs/>
              </w:rPr>
            </w:pPr>
            <w:sdt>
              <w:sdtPr>
                <w:id w:val="990381625"/>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2.5 Potential Retaining Wall Location Evaluation</w:t>
            </w:r>
          </w:p>
          <w:p w14:paraId="24752090" w14:textId="77777777" w:rsidR="004B703D" w:rsidRDefault="004B703D" w:rsidP="00DF1B96">
            <w:pPr>
              <w:pStyle w:val="TableText"/>
              <w:numPr>
                <w:ilvl w:val="1"/>
                <w:numId w:val="36"/>
              </w:numPr>
              <w:rPr>
                <w:lang w:eastAsia="ja-JP"/>
              </w:rPr>
            </w:pPr>
            <w:r>
              <w:rPr>
                <w:lang w:eastAsia="ja-JP"/>
              </w:rPr>
              <w:lastRenderedPageBreak/>
              <w:t>Evaluate roadway design for potential locations where retaining walls are cost-effective in reducing impacts.</w:t>
            </w:r>
          </w:p>
          <w:p w14:paraId="3C6EE8EA" w14:textId="77777777" w:rsidR="004B703D" w:rsidRDefault="004B703D" w:rsidP="00DF1B96">
            <w:pPr>
              <w:pStyle w:val="TableText"/>
              <w:numPr>
                <w:ilvl w:val="1"/>
                <w:numId w:val="36"/>
              </w:numPr>
              <w:rPr>
                <w:lang w:eastAsia="ja-JP"/>
              </w:rPr>
            </w:pPr>
            <w:r>
              <w:rPr>
                <w:lang w:eastAsia="ja-JP"/>
              </w:rPr>
              <w:t>Coordinate with other disciplines/units.</w:t>
            </w:r>
          </w:p>
          <w:p w14:paraId="05EA201E" w14:textId="77777777" w:rsidR="004B703D" w:rsidRDefault="004B703D" w:rsidP="00DF1B96">
            <w:pPr>
              <w:pStyle w:val="TableText"/>
              <w:numPr>
                <w:ilvl w:val="1"/>
                <w:numId w:val="36"/>
              </w:numPr>
              <w:rPr>
                <w:lang w:eastAsia="ja-JP"/>
              </w:rPr>
            </w:pPr>
            <w:r>
              <w:rPr>
                <w:lang w:eastAsia="ja-JP"/>
              </w:rPr>
              <w:t>Incorporate retaining walls into typical sections, plan sheets, and cross section sheets.</w:t>
            </w:r>
          </w:p>
          <w:p w14:paraId="01DEE0D7" w14:textId="77777777" w:rsidR="004B703D" w:rsidRDefault="004B703D" w:rsidP="00DF1B96">
            <w:pPr>
              <w:pStyle w:val="TableText"/>
              <w:numPr>
                <w:ilvl w:val="1"/>
                <w:numId w:val="36"/>
              </w:numPr>
              <w:rPr>
                <w:lang w:eastAsia="ja-JP"/>
              </w:rPr>
            </w:pPr>
            <w:r>
              <w:rPr>
                <w:lang w:eastAsia="ja-JP"/>
              </w:rPr>
              <w:t>Develop retaining wall envelopes for each retaining wall location.</w:t>
            </w:r>
          </w:p>
          <w:p w14:paraId="5E644596" w14:textId="77777777" w:rsidR="004B703D" w:rsidRDefault="00E86285" w:rsidP="00A40B58">
            <w:pPr>
              <w:pStyle w:val="TableText"/>
              <w:ind w:left="720" w:hanging="360"/>
              <w:rPr>
                <w:b/>
                <w:bCs/>
              </w:rPr>
            </w:pPr>
            <w:sdt>
              <w:sdtPr>
                <w:id w:val="-32982912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2.6 Design Public Meeting/Hearing Maps</w:t>
            </w:r>
          </w:p>
          <w:p w14:paraId="47CE6F26" w14:textId="77777777" w:rsidR="004B703D" w:rsidRDefault="004B703D" w:rsidP="00DF1B96">
            <w:pPr>
              <w:pStyle w:val="TableText"/>
              <w:numPr>
                <w:ilvl w:val="1"/>
                <w:numId w:val="36"/>
              </w:numPr>
              <w:rPr>
                <w:lang w:eastAsia="ja-JP"/>
              </w:rPr>
            </w:pPr>
            <w:r>
              <w:rPr>
                <w:lang w:eastAsia="ja-JP"/>
              </w:rPr>
              <w:t>Attend design public meeting/hearing map review meeting.</w:t>
            </w:r>
          </w:p>
          <w:p w14:paraId="558AE59C" w14:textId="77777777" w:rsidR="004B703D" w:rsidRDefault="004B703D" w:rsidP="00DF1B96">
            <w:pPr>
              <w:pStyle w:val="TableText"/>
              <w:numPr>
                <w:ilvl w:val="1"/>
                <w:numId w:val="36"/>
              </w:numPr>
              <w:rPr>
                <w:lang w:eastAsia="ja-JP"/>
              </w:rPr>
            </w:pPr>
            <w:r>
              <w:rPr>
                <w:lang w:eastAsia="ja-JP"/>
              </w:rPr>
              <w:t>Prepare and distribute summary of design public meeting/hearing map review meeting.</w:t>
            </w:r>
          </w:p>
          <w:p w14:paraId="4C978596" w14:textId="77777777" w:rsidR="004B703D" w:rsidRDefault="004B703D" w:rsidP="00DF1B96">
            <w:pPr>
              <w:pStyle w:val="TableText"/>
              <w:numPr>
                <w:ilvl w:val="1"/>
                <w:numId w:val="36"/>
              </w:numPr>
              <w:rPr>
                <w:lang w:eastAsia="ja-JP"/>
              </w:rPr>
            </w:pPr>
            <w:r>
              <w:rPr>
                <w:lang w:eastAsia="ja-JP"/>
              </w:rPr>
              <w:t>Revise and resubmit design public meeting/hearing maps based on comments.</w:t>
            </w:r>
          </w:p>
          <w:p w14:paraId="6BECA541" w14:textId="77777777" w:rsidR="004B703D" w:rsidRDefault="004B703D" w:rsidP="00DF1B96">
            <w:pPr>
              <w:pStyle w:val="TableText"/>
              <w:numPr>
                <w:ilvl w:val="1"/>
                <w:numId w:val="36"/>
              </w:numPr>
              <w:rPr>
                <w:lang w:eastAsia="ja-JP"/>
              </w:rPr>
            </w:pPr>
            <w:r>
              <w:rPr>
                <w:lang w:eastAsia="ja-JP"/>
              </w:rPr>
              <w:t>Provide final design public meeting/hearing maps for posting.</w:t>
            </w:r>
          </w:p>
          <w:p w14:paraId="708C9FAD" w14:textId="77777777" w:rsidR="004B703D" w:rsidRDefault="004B703D" w:rsidP="00DF1B96">
            <w:pPr>
              <w:pStyle w:val="TableText"/>
              <w:numPr>
                <w:ilvl w:val="1"/>
                <w:numId w:val="36"/>
              </w:numPr>
              <w:rPr>
                <w:lang w:eastAsia="ja-JP"/>
              </w:rPr>
            </w:pPr>
            <w:r>
              <w:rPr>
                <w:lang w:eastAsia="ja-JP"/>
              </w:rPr>
              <w:t>Attend post-public meeting/hearing resolution meeting.</w:t>
            </w:r>
          </w:p>
          <w:p w14:paraId="5DD6B3CB" w14:textId="77777777" w:rsidR="004B703D" w:rsidRDefault="00E86285" w:rsidP="00A40B58">
            <w:pPr>
              <w:pStyle w:val="TableText"/>
              <w:ind w:left="720" w:hanging="360"/>
              <w:rPr>
                <w:b/>
                <w:bCs/>
              </w:rPr>
            </w:pPr>
            <w:sdt>
              <w:sdtPr>
                <w:id w:val="114408943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2.7 Design Recommendation Plan Set Preparation</w:t>
            </w:r>
          </w:p>
          <w:p w14:paraId="10BC6E02" w14:textId="77777777" w:rsidR="004B703D" w:rsidRDefault="004B703D" w:rsidP="00DF1B96">
            <w:pPr>
              <w:pStyle w:val="TableText"/>
              <w:numPr>
                <w:ilvl w:val="1"/>
                <w:numId w:val="36"/>
              </w:numPr>
              <w:rPr>
                <w:lang w:eastAsia="ja-JP"/>
              </w:rPr>
            </w:pPr>
            <w:r>
              <w:rPr>
                <w:lang w:eastAsia="ja-JP"/>
              </w:rPr>
              <w:t>Layout title sheet, plan and profile sheets, and cross section sheets.</w:t>
            </w:r>
          </w:p>
          <w:p w14:paraId="27D4EE7D" w14:textId="77777777" w:rsidR="004B703D" w:rsidRDefault="004B703D" w:rsidP="00DF1B96">
            <w:pPr>
              <w:pStyle w:val="TableText"/>
              <w:numPr>
                <w:ilvl w:val="1"/>
                <w:numId w:val="36"/>
              </w:numPr>
              <w:rPr>
                <w:lang w:eastAsia="ja-JP"/>
              </w:rPr>
            </w:pPr>
            <w:r>
              <w:rPr>
                <w:lang w:eastAsia="ja-JP"/>
              </w:rPr>
              <w:t>Incorporate final pavement design into typical sections (see 2PD1).</w:t>
            </w:r>
          </w:p>
          <w:p w14:paraId="2ECDE7E2" w14:textId="77777777" w:rsidR="004B703D" w:rsidRDefault="004B703D" w:rsidP="00DF1B96">
            <w:pPr>
              <w:pStyle w:val="TableText"/>
              <w:numPr>
                <w:ilvl w:val="1"/>
                <w:numId w:val="36"/>
              </w:numPr>
              <w:rPr>
                <w:lang w:eastAsia="ja-JP"/>
              </w:rPr>
            </w:pPr>
            <w:r>
              <w:rPr>
                <w:lang w:eastAsia="ja-JP"/>
              </w:rPr>
              <w:t>Develop earthwork summary.</w:t>
            </w:r>
          </w:p>
          <w:p w14:paraId="2C45A4F7" w14:textId="77777777" w:rsidR="004B703D" w:rsidRDefault="004B703D" w:rsidP="00DF1B96">
            <w:pPr>
              <w:pStyle w:val="TableText"/>
              <w:numPr>
                <w:ilvl w:val="1"/>
                <w:numId w:val="36"/>
              </w:numPr>
              <w:rPr>
                <w:lang w:eastAsia="ja-JP"/>
              </w:rPr>
            </w:pPr>
            <w:r>
              <w:rPr>
                <w:lang w:eastAsia="ja-JP"/>
              </w:rPr>
              <w:t>QC review of draft design recommendation plan set.</w:t>
            </w:r>
          </w:p>
          <w:p w14:paraId="06D665BC" w14:textId="77777777" w:rsidR="004B703D" w:rsidRDefault="00E86285" w:rsidP="00A40B58">
            <w:pPr>
              <w:pStyle w:val="TableText"/>
              <w:ind w:left="720" w:hanging="360"/>
              <w:rPr>
                <w:b/>
                <w:bCs/>
              </w:rPr>
            </w:pPr>
            <w:sdt>
              <w:sdtPr>
                <w:id w:val="-60973255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2.8 Design Recommendation Plan Set Review and Finalization</w:t>
            </w:r>
          </w:p>
          <w:p w14:paraId="6A099424" w14:textId="77777777" w:rsidR="004B703D" w:rsidRDefault="004B703D" w:rsidP="00DF1B96">
            <w:pPr>
              <w:pStyle w:val="TableText"/>
              <w:numPr>
                <w:ilvl w:val="1"/>
                <w:numId w:val="36"/>
              </w:numPr>
              <w:rPr>
                <w:lang w:eastAsia="ja-JP"/>
              </w:rPr>
            </w:pPr>
            <w:r>
              <w:rPr>
                <w:lang w:eastAsia="ja-JP"/>
              </w:rPr>
              <w:t>Submit draft Design Recommendation Plan Set.</w:t>
            </w:r>
          </w:p>
          <w:p w14:paraId="0C8527C9" w14:textId="77777777" w:rsidR="004B703D" w:rsidRDefault="004B703D" w:rsidP="00DF1B96">
            <w:pPr>
              <w:pStyle w:val="TableText"/>
              <w:numPr>
                <w:ilvl w:val="1"/>
                <w:numId w:val="36"/>
              </w:numPr>
              <w:rPr>
                <w:lang w:eastAsia="ja-JP"/>
              </w:rPr>
            </w:pPr>
            <w:r>
              <w:rPr>
                <w:lang w:eastAsia="ja-JP"/>
              </w:rPr>
              <w:t>Attend Design Recommendation Plan Set Review Meeting.</w:t>
            </w:r>
          </w:p>
          <w:p w14:paraId="6B54036A" w14:textId="77777777" w:rsidR="004B703D" w:rsidRDefault="004B703D" w:rsidP="00DF1B96">
            <w:pPr>
              <w:pStyle w:val="TableText"/>
              <w:numPr>
                <w:ilvl w:val="1"/>
                <w:numId w:val="36"/>
              </w:numPr>
              <w:rPr>
                <w:lang w:eastAsia="ja-JP"/>
              </w:rPr>
            </w:pPr>
            <w:r>
              <w:rPr>
                <w:lang w:eastAsia="ja-JP"/>
              </w:rPr>
              <w:t>Prepare and distribute summary of Design Recommendation Plan Set Review Meeting.</w:t>
            </w:r>
          </w:p>
          <w:p w14:paraId="41690607" w14:textId="2B1E576E" w:rsidR="004B703D" w:rsidRDefault="004B703D" w:rsidP="00DF1B96">
            <w:pPr>
              <w:pStyle w:val="TableText"/>
              <w:numPr>
                <w:ilvl w:val="1"/>
                <w:numId w:val="36"/>
              </w:numPr>
            </w:pPr>
            <w:r>
              <w:rPr>
                <w:lang w:eastAsia="ja-JP"/>
              </w:rPr>
              <w:t>Revise and resubmit Design Recommendation Plan Set and responses to comments.</w:t>
            </w:r>
          </w:p>
        </w:tc>
      </w:tr>
      <w:tr w:rsidR="004B703D" w14:paraId="21DE218A" w14:textId="77777777" w:rsidTr="7C4E3DB2">
        <w:tc>
          <w:tcPr>
            <w:tcW w:w="9360" w:type="dxa"/>
            <w:shd w:val="clear" w:color="auto" w:fill="F2F2F2" w:themeFill="background1" w:themeFillShade="F2"/>
          </w:tcPr>
          <w:p w14:paraId="5C2D3C6C" w14:textId="77777777" w:rsidR="004B703D" w:rsidRDefault="004B703D" w:rsidP="00A40B58">
            <w:pPr>
              <w:pStyle w:val="TableBold"/>
            </w:pPr>
            <w:r>
              <w:lastRenderedPageBreak/>
              <w:t>3.0 Formalize Design Exceptions</w:t>
            </w:r>
          </w:p>
          <w:p w14:paraId="4E73DD77" w14:textId="77777777" w:rsidR="004B703D" w:rsidRDefault="004B703D" w:rsidP="00A40B58">
            <w:pPr>
              <w:pStyle w:val="BulletList"/>
            </w:pPr>
            <w:r>
              <w:t>Complete and submit design exception package, including design exception checklist and all applicable exhibits for the review of all design elements not meeting AASHTO standards.</w:t>
            </w:r>
          </w:p>
          <w:p w14:paraId="50F353AE" w14:textId="77777777" w:rsidR="004B703D" w:rsidRDefault="004B703D" w:rsidP="00A40B58">
            <w:pPr>
              <w:pStyle w:val="BulletList"/>
            </w:pPr>
            <w:r>
              <w:t>Revise and resubmit design exception package and responses to comments.</w:t>
            </w:r>
          </w:p>
        </w:tc>
      </w:tr>
      <w:tr w:rsidR="004B703D" w14:paraId="1BF173F8" w14:textId="77777777" w:rsidTr="00012A51">
        <w:tc>
          <w:tcPr>
            <w:tcW w:w="9360" w:type="dxa"/>
          </w:tcPr>
          <w:p w14:paraId="246B1C47" w14:textId="77777777" w:rsidR="004B703D" w:rsidRDefault="004B703D" w:rsidP="00A40B58">
            <w:pPr>
              <w:pStyle w:val="TableBold"/>
            </w:pPr>
            <w:r>
              <w:t>4.0 Value Engineering Study Coordination (in support of 2VM1)</w:t>
            </w:r>
          </w:p>
          <w:p w14:paraId="3C288930" w14:textId="77777777" w:rsidR="004B703D" w:rsidRDefault="004B703D" w:rsidP="00A40B58">
            <w:pPr>
              <w:pStyle w:val="BulletList"/>
            </w:pPr>
            <w:r>
              <w:t>Prepare a presentation to provide background information and design details to VMO, including overview of project limits, environmental and engineering constraints, design approach, and design criteria.</w:t>
            </w:r>
          </w:p>
          <w:p w14:paraId="7A23D585" w14:textId="77777777" w:rsidR="004B703D" w:rsidRDefault="004B703D" w:rsidP="00A40B58">
            <w:pPr>
              <w:pStyle w:val="BulletList"/>
            </w:pPr>
            <w:r>
              <w:t>Attend Value Engineering Study Meeting, if needed.</w:t>
            </w:r>
          </w:p>
          <w:p w14:paraId="4BC33C69" w14:textId="77777777" w:rsidR="004B703D" w:rsidRDefault="004B703D" w:rsidP="00A40B58">
            <w:pPr>
              <w:pStyle w:val="BulletList"/>
            </w:pPr>
            <w:r>
              <w:t>Review and reply to any VMO recommendations.</w:t>
            </w:r>
          </w:p>
        </w:tc>
      </w:tr>
      <w:tr w:rsidR="004B703D" w14:paraId="2A52549B" w14:textId="77777777" w:rsidTr="7C4E3DB2">
        <w:tc>
          <w:tcPr>
            <w:tcW w:w="9360" w:type="dxa"/>
            <w:tcBorders>
              <w:bottom w:val="single" w:sz="4" w:space="0" w:color="7F7F7F" w:themeColor="text1" w:themeTint="80"/>
            </w:tcBorders>
            <w:shd w:val="clear" w:color="auto" w:fill="F2F2F2" w:themeFill="background1" w:themeFillShade="F2"/>
          </w:tcPr>
          <w:p w14:paraId="64B8CD7E" w14:textId="460CF140" w:rsidR="004B703D" w:rsidRPr="00544487" w:rsidRDefault="004B703D" w:rsidP="00A40B58">
            <w:pPr>
              <w:pStyle w:val="TableBold"/>
              <w:rPr>
                <w:b w:val="0"/>
                <w:bCs w:val="0"/>
                <w:color w:val="A6A6A6" w:themeColor="background1" w:themeShade="A6"/>
              </w:rPr>
            </w:pPr>
            <w:r>
              <w:t>5.0 Lighting Needs</w:t>
            </w:r>
            <w:r w:rsidRPr="00705B24">
              <w:rPr>
                <w:b w:val="0"/>
                <w:bCs w:val="0"/>
              </w:rPr>
              <w:t xml:space="preserve"> </w:t>
            </w:r>
            <w:r w:rsidRPr="00705B24">
              <w:rPr>
                <w:b w:val="0"/>
                <w:bCs w:val="0"/>
                <w:color w:val="A6A6A6" w:themeColor="background1" w:themeShade="A6"/>
              </w:rPr>
              <w:t>(To be completed by the Roadway Lighting Design Engineer)</w:t>
            </w:r>
          </w:p>
          <w:p w14:paraId="20B03630" w14:textId="77777777" w:rsidR="004B703D" w:rsidRDefault="00E86285" w:rsidP="00A40B58">
            <w:pPr>
              <w:pStyle w:val="TableText"/>
              <w:ind w:left="720" w:hanging="360"/>
              <w:rPr>
                <w:b/>
                <w:bCs/>
              </w:rPr>
            </w:pPr>
            <w:sdt>
              <w:sdtPr>
                <w:id w:val="72495153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6.1 Initial Lighting Assessment</w:t>
            </w:r>
          </w:p>
          <w:p w14:paraId="231B99FE" w14:textId="77777777" w:rsidR="004B703D" w:rsidRDefault="004B703D" w:rsidP="00DF1B96">
            <w:pPr>
              <w:pStyle w:val="TableText"/>
              <w:numPr>
                <w:ilvl w:val="1"/>
                <w:numId w:val="36"/>
              </w:numPr>
              <w:rPr>
                <w:lang w:eastAsia="ja-JP"/>
              </w:rPr>
            </w:pPr>
            <w:r>
              <w:rPr>
                <w:lang w:eastAsia="ja-JP"/>
              </w:rPr>
              <w:t>Determine if Lighting Evaluation is warranted.</w:t>
            </w:r>
          </w:p>
          <w:p w14:paraId="74EF74D8" w14:textId="77777777" w:rsidR="004B703D" w:rsidRDefault="00E86285" w:rsidP="00A40B58">
            <w:pPr>
              <w:pStyle w:val="TableText"/>
              <w:ind w:left="720" w:hanging="360"/>
              <w:rPr>
                <w:color w:val="A6A6A6" w:themeColor="background1" w:themeShade="A6"/>
              </w:rPr>
            </w:pPr>
            <w:sdt>
              <w:sdtPr>
                <w:id w:val="-95039528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6.2 Lighting Evaluation </w:t>
            </w:r>
            <w:r w:rsidR="004B703D" w:rsidRPr="00705B24">
              <w:rPr>
                <w:color w:val="A6A6A6" w:themeColor="background1" w:themeShade="A6"/>
              </w:rPr>
              <w:t>(For full c/a facilities only)</w:t>
            </w:r>
          </w:p>
          <w:p w14:paraId="21627EED" w14:textId="77777777" w:rsidR="004B703D" w:rsidRDefault="004B703D" w:rsidP="00DF1B96">
            <w:pPr>
              <w:pStyle w:val="TableText"/>
              <w:numPr>
                <w:ilvl w:val="1"/>
                <w:numId w:val="36"/>
              </w:numPr>
              <w:rPr>
                <w:lang w:eastAsia="ja-JP"/>
              </w:rPr>
            </w:pPr>
            <w:r>
              <w:rPr>
                <w:lang w:eastAsia="ja-JP"/>
              </w:rPr>
              <w:t>Prepare Lighting Evaluation.</w:t>
            </w:r>
          </w:p>
          <w:p w14:paraId="5AAC18B2" w14:textId="77777777" w:rsidR="004B703D" w:rsidRDefault="004B703D" w:rsidP="00DF1B96">
            <w:pPr>
              <w:pStyle w:val="TableText"/>
              <w:numPr>
                <w:ilvl w:val="1"/>
                <w:numId w:val="36"/>
              </w:numPr>
              <w:rPr>
                <w:lang w:eastAsia="ja-JP"/>
              </w:rPr>
            </w:pPr>
            <w:r>
              <w:rPr>
                <w:lang w:eastAsia="ja-JP"/>
              </w:rPr>
              <w:t>Prepare Lighting Evaluation Map.</w:t>
            </w:r>
          </w:p>
          <w:p w14:paraId="173C5343" w14:textId="77777777" w:rsidR="004B703D" w:rsidRDefault="004B703D" w:rsidP="00DF1B96">
            <w:pPr>
              <w:pStyle w:val="TableText"/>
              <w:numPr>
                <w:ilvl w:val="1"/>
                <w:numId w:val="36"/>
              </w:numPr>
              <w:rPr>
                <w:lang w:eastAsia="ja-JP"/>
              </w:rPr>
            </w:pPr>
            <w:r>
              <w:rPr>
                <w:lang w:eastAsia="ja-JP"/>
              </w:rPr>
              <w:t>Submit Lighting Evaluation and Map.</w:t>
            </w:r>
          </w:p>
          <w:p w14:paraId="0052E8B7" w14:textId="77777777" w:rsidR="004B703D" w:rsidRDefault="004B703D" w:rsidP="00DF1B96">
            <w:pPr>
              <w:pStyle w:val="TableText"/>
              <w:numPr>
                <w:ilvl w:val="1"/>
                <w:numId w:val="36"/>
              </w:numPr>
              <w:rPr>
                <w:lang w:eastAsia="ja-JP"/>
              </w:rPr>
            </w:pPr>
            <w:r>
              <w:rPr>
                <w:lang w:eastAsia="ja-JP"/>
              </w:rPr>
              <w:t>Revise and resubmit Lighting Evaluation and Map.</w:t>
            </w:r>
          </w:p>
          <w:p w14:paraId="7D150449" w14:textId="6F60D532" w:rsidR="004B703D" w:rsidRDefault="00E86285" w:rsidP="00434D34">
            <w:pPr>
              <w:pStyle w:val="TableText"/>
              <w:ind w:left="720" w:hanging="360"/>
            </w:pPr>
            <w:sdt>
              <w:sdtPr>
                <w:id w:val="-1819804547"/>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6.3 Coordinate with local government on lighting needs</w:t>
            </w:r>
          </w:p>
        </w:tc>
      </w:tr>
      <w:tr w:rsidR="004B703D" w14:paraId="4331FFE2" w14:textId="77777777" w:rsidTr="00012A51">
        <w:tc>
          <w:tcPr>
            <w:tcW w:w="9360" w:type="dxa"/>
          </w:tcPr>
          <w:p w14:paraId="33847ED3" w14:textId="77777777" w:rsidR="004B703D" w:rsidRDefault="004B703D" w:rsidP="00A40B58">
            <w:pPr>
              <w:pStyle w:val="TableBold"/>
              <w:rPr>
                <w:b w:val="0"/>
                <w:bCs w:val="0"/>
                <w:color w:val="A6A6A6" w:themeColor="background1" w:themeShade="A6"/>
              </w:rPr>
            </w:pPr>
            <w:r>
              <w:t>6.0 Location and Design Approval (LADA)</w:t>
            </w:r>
            <w:r w:rsidRPr="00705B24">
              <w:rPr>
                <w:b w:val="0"/>
                <w:bCs w:val="0"/>
                <w:color w:val="A6A6A6" w:themeColor="background1" w:themeShade="A6"/>
              </w:rPr>
              <w:t xml:space="preserve"> (EA and EIS projects only)</w:t>
            </w:r>
          </w:p>
          <w:p w14:paraId="7D02272F" w14:textId="77777777" w:rsidR="004B703D" w:rsidRDefault="004B703D" w:rsidP="00A40B58">
            <w:pPr>
              <w:pStyle w:val="BulletList"/>
            </w:pPr>
            <w:r>
              <w:t>Prepare and submit draft location and design approval letter and supporting documentation.</w:t>
            </w:r>
          </w:p>
          <w:p w14:paraId="56A641AA" w14:textId="77777777" w:rsidR="004B703D" w:rsidRDefault="004B703D" w:rsidP="00A40B58">
            <w:pPr>
              <w:pStyle w:val="BulletList"/>
            </w:pPr>
            <w:r>
              <w:lastRenderedPageBreak/>
              <w:t>Revise and resubmit location and design approval letter and supporting documentation.</w:t>
            </w:r>
          </w:p>
        </w:tc>
      </w:tr>
      <w:tr w:rsidR="004B703D" w14:paraId="45096007" w14:textId="77777777" w:rsidTr="7C4E3DB2">
        <w:tc>
          <w:tcPr>
            <w:tcW w:w="9360" w:type="dxa"/>
            <w:tcBorders>
              <w:bottom w:val="single" w:sz="4" w:space="0" w:color="7F7F7F" w:themeColor="text1" w:themeTint="80"/>
            </w:tcBorders>
            <w:shd w:val="clear" w:color="auto" w:fill="F2F2F2" w:themeFill="background1" w:themeFillShade="F2"/>
          </w:tcPr>
          <w:p w14:paraId="703254DE" w14:textId="77777777" w:rsidR="004B703D" w:rsidRDefault="004B703D" w:rsidP="00A40B58">
            <w:pPr>
              <w:pStyle w:val="TableBold"/>
            </w:pPr>
            <w:r>
              <w:lastRenderedPageBreak/>
              <w:t xml:space="preserve">7.0 Task Management </w:t>
            </w:r>
          </w:p>
          <w:p w14:paraId="55EECBB2"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528246E6" w14:textId="77777777" w:rsidTr="00012A51">
        <w:tc>
          <w:tcPr>
            <w:tcW w:w="9360" w:type="dxa"/>
          </w:tcPr>
          <w:p w14:paraId="13B5C9C2" w14:textId="77777777" w:rsidR="004B703D" w:rsidRDefault="004B703D" w:rsidP="00A40B58">
            <w:pPr>
              <w:pStyle w:val="TableBold"/>
            </w:pPr>
            <w:r>
              <w:t>8.0 Complete Quality Procedures</w:t>
            </w:r>
          </w:p>
          <w:p w14:paraId="4009C974" w14:textId="77777777" w:rsidR="004B703D" w:rsidRDefault="004B703D" w:rsidP="00A40B58">
            <w:pPr>
              <w:pStyle w:val="TableText"/>
            </w:pPr>
            <w:r>
              <w:t xml:space="preserve">Perform appropriate quality reviews and complete quality checklists in accordance with the </w:t>
            </w:r>
            <w:r w:rsidRPr="00F141F3">
              <w:rPr>
                <w:i/>
                <w:iCs/>
              </w:rPr>
              <w:t>NCDOT Quality Management Program: Quality Control and Quality Assurance.</w:t>
            </w:r>
          </w:p>
        </w:tc>
      </w:tr>
      <w:tr w:rsidR="004B703D" w14:paraId="1552CEC5" w14:textId="77777777" w:rsidTr="00012A51">
        <w:tc>
          <w:tcPr>
            <w:tcW w:w="9360" w:type="dxa"/>
            <w:shd w:val="clear" w:color="auto" w:fill="F2F2F2" w:themeFill="background1" w:themeFillShade="F2"/>
          </w:tcPr>
          <w:p w14:paraId="6AE6C4A3" w14:textId="5B887547"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2128E50" w14:textId="77777777" w:rsidR="004B703D" w:rsidRDefault="004B703D" w:rsidP="00A40B58">
            <w:pPr>
              <w:pStyle w:val="TableText"/>
            </w:pPr>
            <w:r>
              <w:t>1.</w:t>
            </w:r>
          </w:p>
          <w:p w14:paraId="0CEA5886" w14:textId="77777777" w:rsidR="004B703D" w:rsidRDefault="004B703D" w:rsidP="00A40B58">
            <w:pPr>
              <w:pStyle w:val="TableText"/>
            </w:pPr>
            <w:r>
              <w:t>2.</w:t>
            </w:r>
          </w:p>
        </w:tc>
      </w:tr>
    </w:tbl>
    <w:p w14:paraId="24D316FD" w14:textId="77777777" w:rsidR="004B703D" w:rsidRDefault="004B703D" w:rsidP="00FE039D"/>
    <w:p w14:paraId="51259CF5" w14:textId="77777777" w:rsidR="004B703D" w:rsidRDefault="004B703D" w:rsidP="00FE039D"/>
    <w:p w14:paraId="2B0353EC" w14:textId="77777777" w:rsidR="004B703D" w:rsidRDefault="004B703D" w:rsidP="00FE039D"/>
    <w:p w14:paraId="39B7544F" w14:textId="3616AA1E" w:rsidR="004B703D" w:rsidRDefault="004B703D" w:rsidP="00FE039D">
      <w:pPr>
        <w:pStyle w:val="Heading1"/>
      </w:pPr>
      <w:bookmarkStart w:id="70" w:name="Activity_2RD3"/>
      <w:bookmarkEnd w:id="69"/>
      <w:r>
        <w:t xml:space="preserve">2RD3 | Prepare for </w:t>
      </w:r>
      <w:r w:rsidR="00860AEB">
        <w:t>Combined or ROW</w:t>
      </w:r>
      <w:r w:rsidR="009A758A">
        <w:t xml:space="preserve"> </w:t>
      </w:r>
      <w:r>
        <w:t>Field Inspection | [</w:t>
      </w:r>
      <w:r w:rsidR="00EB4620" w:rsidRPr="00EB4620">
        <w:rPr>
          <w:color w:val="FF0000"/>
        </w:rPr>
        <w:t>Enter Activity Lead</w:t>
      </w:r>
      <w:r>
        <w:t>]</w:t>
      </w:r>
    </w:p>
    <w:p w14:paraId="492A30CB" w14:textId="77777777" w:rsidR="004B703D" w:rsidRDefault="004B703D" w:rsidP="00FE039D">
      <w:pPr>
        <w:pStyle w:val="Heading2"/>
      </w:pPr>
      <w:r>
        <w:t>Objective:</w:t>
      </w:r>
    </w:p>
    <w:p w14:paraId="729EAA45" w14:textId="0A63D266" w:rsidR="004B703D" w:rsidRDefault="004B703D" w:rsidP="00FE039D">
      <w:r>
        <w:t xml:space="preserve">Develop a coordinated set of Field Inspection Plans that will be used for the </w:t>
      </w:r>
      <w:r w:rsidR="00860AEB">
        <w:t>Combined or ROW</w:t>
      </w:r>
      <w:r w:rsidR="00837613">
        <w:t xml:space="preserve"> </w:t>
      </w:r>
      <w:r>
        <w:t>Field Inspection and constructability review in accordance to the guidance and references listed on the PDN as of the date of this scope.</w:t>
      </w:r>
    </w:p>
    <w:p w14:paraId="4BF700B1" w14:textId="77777777" w:rsidR="004B703D" w:rsidRDefault="004B703D" w:rsidP="00FE039D">
      <w:pPr>
        <w:pStyle w:val="Heading2"/>
      </w:pPr>
      <w:r>
        <w:t>Assumptions:</w:t>
      </w:r>
    </w:p>
    <w:p w14:paraId="5DE2683B" w14:textId="77777777" w:rsidR="004B703D" w:rsidRDefault="004B703D" w:rsidP="00FE039D">
      <w:r>
        <w:t xml:space="preserve">Fill in assumptions. Insert additional assumptions/exclusions as needed. </w:t>
      </w:r>
    </w:p>
    <w:p w14:paraId="51C588C8" w14:textId="77777777" w:rsidR="004B703D" w:rsidRDefault="004B703D" w:rsidP="00FE039D"/>
    <w:p w14:paraId="221D4955" w14:textId="77777777" w:rsidR="004B703D" w:rsidRDefault="004B703D" w:rsidP="00091111">
      <w:pPr>
        <w:pStyle w:val="NumberList"/>
        <w:numPr>
          <w:ilvl w:val="0"/>
          <w:numId w:val="43"/>
        </w:numPr>
      </w:pPr>
    </w:p>
    <w:p w14:paraId="58931233" w14:textId="77777777" w:rsidR="004B703D" w:rsidRDefault="004B703D" w:rsidP="00FE039D">
      <w:pPr>
        <w:pStyle w:val="NumberList"/>
      </w:pPr>
    </w:p>
    <w:p w14:paraId="1D2E23F1" w14:textId="77777777" w:rsidR="004B703D" w:rsidRDefault="004B703D" w:rsidP="00FE039D">
      <w:pPr>
        <w:pStyle w:val="NumberList"/>
      </w:pPr>
    </w:p>
    <w:p w14:paraId="0E25A03B" w14:textId="77777777" w:rsidR="004B703D" w:rsidRDefault="004B703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69CA200D" w14:textId="77777777" w:rsidTr="00705B24">
        <w:tc>
          <w:tcPr>
            <w:tcW w:w="9360" w:type="dxa"/>
            <w:gridSpan w:val="2"/>
            <w:tcBorders>
              <w:top w:val="single" w:sz="18" w:space="0" w:color="7F7F7F"/>
            </w:tcBorders>
            <w:shd w:val="clear" w:color="auto" w:fill="F2F2F2"/>
          </w:tcPr>
          <w:p w14:paraId="5480BC71" w14:textId="77777777" w:rsidR="004B703D" w:rsidRDefault="004B703D" w:rsidP="00A40B58">
            <w:pPr>
              <w:pStyle w:val="TableBold"/>
            </w:pPr>
            <w:r>
              <w:t>MEETINGS AND TRIPS</w:t>
            </w:r>
          </w:p>
        </w:tc>
      </w:tr>
      <w:tr w:rsidR="004B703D" w14:paraId="5F102986" w14:textId="77777777" w:rsidTr="00705B24">
        <w:sdt>
          <w:sdtPr>
            <w:id w:val="-951240130"/>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0A3C8D3C"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5002E999" w14:textId="77777777" w:rsidR="004B703D" w:rsidRDefault="004B703D" w:rsidP="00A40B58">
            <w:pPr>
              <w:pStyle w:val="TableText"/>
            </w:pPr>
            <w:r>
              <w:t>Meetings with NCDOT Roadway:</w:t>
            </w:r>
          </w:p>
          <w:p w14:paraId="1AC87245" w14:textId="77777777" w:rsidR="004B703D" w:rsidRDefault="004B703D" w:rsidP="00A40B58">
            <w:pPr>
              <w:pStyle w:val="TableText"/>
            </w:pPr>
            <w:r>
              <w:t xml:space="preserve">Status Calls:          </w:t>
            </w:r>
            <w:r w:rsidRPr="00705B24">
              <w:rPr>
                <w:color w:val="C00000"/>
              </w:rPr>
              <w:t xml:space="preserve">Insert # </w:t>
            </w:r>
            <w:r w:rsidRPr="00705B24">
              <w:t xml:space="preserve">meetings     </w:t>
            </w:r>
            <w:r w:rsidRPr="00705B24">
              <w:rPr>
                <w:color w:val="C00000"/>
              </w:rPr>
              <w:t xml:space="preserve">Insert # </w:t>
            </w:r>
            <w:r w:rsidRPr="00705B24">
              <w:t xml:space="preserve">staff/meeting </w:t>
            </w:r>
          </w:p>
          <w:p w14:paraId="16D472D2" w14:textId="77777777" w:rsidR="004B703D" w:rsidRDefault="004B703D" w:rsidP="00A40B58">
            <w:pPr>
              <w:pStyle w:val="TableText"/>
            </w:pPr>
            <w:r>
              <w:t xml:space="preserve">Other Meetings:  </w:t>
            </w:r>
            <w:r w:rsidRPr="00705B24">
              <w:rPr>
                <w:color w:val="C00000"/>
              </w:rPr>
              <w:t>Insert #</w:t>
            </w:r>
            <w:r w:rsidRPr="00705B24">
              <w:t xml:space="preserve"> meetings     </w:t>
            </w:r>
            <w:r w:rsidRPr="00705B24">
              <w:rPr>
                <w:color w:val="C00000"/>
              </w:rPr>
              <w:t>Insert #</w:t>
            </w:r>
            <w:r w:rsidRPr="00705B24">
              <w:t xml:space="preserve"> staff/meeting </w:t>
            </w:r>
          </w:p>
          <w:p w14:paraId="6F45AD24" w14:textId="77777777" w:rsidR="004B703D" w:rsidRDefault="004B703D" w:rsidP="00395944">
            <w:pPr>
              <w:pStyle w:val="UserField"/>
            </w:pPr>
            <w:r>
              <w:t>List other required meetings</w:t>
            </w:r>
          </w:p>
        </w:tc>
      </w:tr>
      <w:tr w:rsidR="004B703D" w14:paraId="6278BE9F" w14:textId="77777777" w:rsidTr="00705B24">
        <w:sdt>
          <w:sdtPr>
            <w:id w:val="346529569"/>
            <w14:checkbox>
              <w14:checked w14:val="0"/>
              <w14:checkedState w14:val="2612" w14:font="MS Gothic"/>
              <w14:uncheckedState w14:val="2610" w14:font="MS Gothic"/>
            </w14:checkbox>
          </w:sdtPr>
          <w:sdtEndPr/>
          <w:sdtContent>
            <w:tc>
              <w:tcPr>
                <w:tcW w:w="720" w:type="dxa"/>
                <w:tcBorders>
                  <w:bottom w:val="single" w:sz="18" w:space="0" w:color="7F7F7F"/>
                </w:tcBorders>
                <w:shd w:val="clear" w:color="auto" w:fill="F2F2F2"/>
                <w:vAlign w:val="center"/>
              </w:tcPr>
              <w:p w14:paraId="0A15E5CE"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18" w:space="0" w:color="7F7F7F"/>
            </w:tcBorders>
            <w:shd w:val="clear" w:color="auto" w:fill="F2F2F2"/>
          </w:tcPr>
          <w:p w14:paraId="051DC770" w14:textId="25D56D4B" w:rsidR="004B703D" w:rsidRDefault="00860AEB" w:rsidP="00A40B58">
            <w:pPr>
              <w:pStyle w:val="TableText"/>
            </w:pPr>
            <w:r>
              <w:t>Combined or ROW</w:t>
            </w:r>
            <w:r w:rsidR="00BC325C">
              <w:t xml:space="preserve"> </w:t>
            </w:r>
            <w:r w:rsidR="004B703D">
              <w:t xml:space="preserve">Field Inspection </w:t>
            </w:r>
            <w:r w:rsidR="004B703D" w:rsidRPr="00705B24">
              <w:rPr>
                <w:color w:val="A6A6A6" w:themeColor="background1" w:themeShade="A6"/>
              </w:rPr>
              <w:t>(if not included in 2RD1)</w:t>
            </w:r>
            <w:r w:rsidR="004B703D" w:rsidRPr="00705B24">
              <w:t xml:space="preserve">:  </w:t>
            </w:r>
            <w:r w:rsidR="004B703D" w:rsidRPr="00705B24">
              <w:rPr>
                <w:color w:val="C00000"/>
              </w:rPr>
              <w:t xml:space="preserve">Insert # </w:t>
            </w:r>
            <w:r w:rsidR="004B703D" w:rsidRPr="00705B24">
              <w:t>staff</w:t>
            </w:r>
          </w:p>
        </w:tc>
      </w:tr>
      <w:tr w:rsidR="004B703D" w14:paraId="13B0E5ED" w14:textId="77777777" w:rsidTr="00705B24">
        <w:tc>
          <w:tcPr>
            <w:tcW w:w="9360" w:type="dxa"/>
            <w:gridSpan w:val="2"/>
            <w:tcBorders>
              <w:top w:val="single" w:sz="18" w:space="0" w:color="7F7F7F"/>
            </w:tcBorders>
          </w:tcPr>
          <w:p w14:paraId="4D35B6AC"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0ADC751" w14:textId="77777777" w:rsidR="004B703D" w:rsidRDefault="004B703D" w:rsidP="00A40B58">
            <w:pPr>
              <w:pStyle w:val="TableText"/>
            </w:pPr>
            <w:r>
              <w:t>1.</w:t>
            </w:r>
          </w:p>
          <w:p w14:paraId="45C4384E" w14:textId="77777777" w:rsidR="004B703D" w:rsidRDefault="004B703D" w:rsidP="00A40B58">
            <w:pPr>
              <w:pStyle w:val="TableText"/>
            </w:pPr>
          </w:p>
        </w:tc>
      </w:tr>
    </w:tbl>
    <w:p w14:paraId="0471638F" w14:textId="77777777" w:rsidR="004B703D" w:rsidRDefault="004B703D" w:rsidP="00FE039D">
      <w:pPr>
        <w:pStyle w:val="Heading2"/>
      </w:pPr>
      <w:r>
        <w:lastRenderedPageBreak/>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1553789F" w14:textId="77777777" w:rsidTr="7C4E3DB2">
        <w:tc>
          <w:tcPr>
            <w:tcW w:w="9360" w:type="dxa"/>
            <w:tcBorders>
              <w:bottom w:val="single" w:sz="4" w:space="0" w:color="7F7F7F" w:themeColor="text1" w:themeTint="80"/>
            </w:tcBorders>
            <w:shd w:val="clear" w:color="auto" w:fill="F0401C"/>
          </w:tcPr>
          <w:p w14:paraId="0D0509BE" w14:textId="77777777" w:rsidR="004B703D" w:rsidRDefault="004B703D" w:rsidP="00A40B58">
            <w:pPr>
              <w:pStyle w:val="TableTitle"/>
            </w:pPr>
            <w:r>
              <w:t>TASK/DELIVERABLE LIST</w:t>
            </w:r>
          </w:p>
        </w:tc>
      </w:tr>
      <w:tr w:rsidR="004B703D" w14:paraId="65E8DC9D" w14:textId="77777777" w:rsidTr="7C4E3DB2">
        <w:tc>
          <w:tcPr>
            <w:tcW w:w="9360" w:type="dxa"/>
            <w:shd w:val="clear" w:color="auto" w:fill="F2F2F2" w:themeFill="background1" w:themeFillShade="F2"/>
          </w:tcPr>
          <w:p w14:paraId="3E4720E3" w14:textId="7FC0A08D" w:rsidR="004B703D" w:rsidRDefault="004B703D" w:rsidP="00A40B58">
            <w:pPr>
              <w:pStyle w:val="TableBold"/>
            </w:pPr>
            <w:r>
              <w:t>1.0 Field Inspection Plan Set</w:t>
            </w:r>
          </w:p>
          <w:p w14:paraId="49C575FD" w14:textId="7AD84209" w:rsidR="004B703D" w:rsidRDefault="004B703D" w:rsidP="00A40B58">
            <w:pPr>
              <w:pStyle w:val="BulletList"/>
            </w:pPr>
            <w:r>
              <w:t>Prepare and submit draft Field Inspection Plan Set, including QC of draft plans.</w:t>
            </w:r>
          </w:p>
          <w:p w14:paraId="374C365D" w14:textId="1CB3CB48" w:rsidR="004B703D" w:rsidRDefault="004B703D" w:rsidP="00A40B58">
            <w:pPr>
              <w:pStyle w:val="BulletList"/>
            </w:pPr>
            <w:r>
              <w:t xml:space="preserve">Attend </w:t>
            </w:r>
            <w:r w:rsidR="00860AEB">
              <w:t>Combined or ROW</w:t>
            </w:r>
            <w:r w:rsidR="00E25114">
              <w:t xml:space="preserve"> </w:t>
            </w:r>
            <w:r>
              <w:t>Field Inspection.</w:t>
            </w:r>
          </w:p>
          <w:p w14:paraId="01CE6442" w14:textId="699BF5BE" w:rsidR="004B703D" w:rsidRDefault="004B703D" w:rsidP="00A40B58">
            <w:pPr>
              <w:pStyle w:val="BulletList"/>
            </w:pPr>
            <w:r>
              <w:t>Revise and resubmit Field Inspection Plan Set and responses to comments.</w:t>
            </w:r>
          </w:p>
        </w:tc>
      </w:tr>
      <w:tr w:rsidR="004B703D" w14:paraId="55D4A87C" w14:textId="77777777" w:rsidTr="7C4E3DB2">
        <w:tc>
          <w:tcPr>
            <w:tcW w:w="9360" w:type="dxa"/>
            <w:tcBorders>
              <w:bottom w:val="single" w:sz="4" w:space="0" w:color="7F7F7F" w:themeColor="text1" w:themeTint="80"/>
            </w:tcBorders>
          </w:tcPr>
          <w:p w14:paraId="2C8317A1" w14:textId="77777777" w:rsidR="004B703D" w:rsidRDefault="004B703D" w:rsidP="00A40B58">
            <w:pPr>
              <w:pStyle w:val="TableBold"/>
            </w:pPr>
            <w:r>
              <w:t xml:space="preserve">2.0 Task Management </w:t>
            </w:r>
          </w:p>
          <w:p w14:paraId="3C2E4332"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56F12CFA" w14:textId="77777777" w:rsidTr="7C4E3DB2">
        <w:tc>
          <w:tcPr>
            <w:tcW w:w="9360" w:type="dxa"/>
            <w:shd w:val="clear" w:color="auto" w:fill="F2F2F2" w:themeFill="background1" w:themeFillShade="F2"/>
          </w:tcPr>
          <w:p w14:paraId="5A507649" w14:textId="77777777" w:rsidR="004B703D" w:rsidRDefault="004B703D" w:rsidP="00A40B58">
            <w:pPr>
              <w:pStyle w:val="TableBold"/>
            </w:pPr>
            <w:r>
              <w:t>3.0 Complete Quality Procedures</w:t>
            </w:r>
          </w:p>
          <w:p w14:paraId="5BD6B52B" w14:textId="77777777" w:rsidR="004B703D" w:rsidRDefault="004B703D" w:rsidP="00A40B58">
            <w:pPr>
              <w:pStyle w:val="TableText"/>
            </w:pPr>
            <w:r>
              <w:t xml:space="preserve">Perform appropriate quality reviews and complete quality checklists in accordance with the </w:t>
            </w:r>
            <w:r w:rsidRPr="00F141F3">
              <w:rPr>
                <w:i/>
                <w:iCs/>
              </w:rPr>
              <w:t>NCDOT Quality Management Program: Quality Control and Quality Assurance.</w:t>
            </w:r>
          </w:p>
        </w:tc>
      </w:tr>
      <w:tr w:rsidR="004B703D" w14:paraId="2D92F30D" w14:textId="77777777" w:rsidTr="00A40B58">
        <w:tc>
          <w:tcPr>
            <w:tcW w:w="9360" w:type="dxa"/>
          </w:tcPr>
          <w:p w14:paraId="7D576468" w14:textId="1D080AEC"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CB3F813" w14:textId="77777777" w:rsidR="004B703D" w:rsidRDefault="004B703D" w:rsidP="00A40B58">
            <w:pPr>
              <w:pStyle w:val="TableText"/>
            </w:pPr>
            <w:r>
              <w:t>1.</w:t>
            </w:r>
          </w:p>
          <w:p w14:paraId="3F40A1FB" w14:textId="77777777" w:rsidR="004B703D" w:rsidRDefault="004B703D" w:rsidP="00A40B58">
            <w:pPr>
              <w:pStyle w:val="TableText"/>
            </w:pPr>
            <w:r>
              <w:t>2.</w:t>
            </w:r>
          </w:p>
        </w:tc>
      </w:tr>
    </w:tbl>
    <w:p w14:paraId="7982FD88" w14:textId="77777777" w:rsidR="004B703D" w:rsidRDefault="004B703D" w:rsidP="00FE039D"/>
    <w:p w14:paraId="31453302" w14:textId="77777777" w:rsidR="004B703D" w:rsidRDefault="004B703D" w:rsidP="00FE039D"/>
    <w:p w14:paraId="4EC05EF9" w14:textId="77777777" w:rsidR="00AD0285" w:rsidRDefault="00AD0285" w:rsidP="00FE039D"/>
    <w:p w14:paraId="46C29D15" w14:textId="1DC4D9EB" w:rsidR="004B703D" w:rsidRDefault="004B703D" w:rsidP="00A40B58">
      <w:pPr>
        <w:pStyle w:val="Heading1"/>
      </w:pPr>
      <w:bookmarkStart w:id="71" w:name="Activity_2RD4"/>
      <w:bookmarkEnd w:id="70"/>
      <w:r>
        <w:t>2RD4 | ROW Plans Completed | [</w:t>
      </w:r>
      <w:r w:rsidR="00EB4620" w:rsidRPr="00EB4620">
        <w:rPr>
          <w:color w:val="FF0000"/>
        </w:rPr>
        <w:t>Enter Activity Lead</w:t>
      </w:r>
      <w:r>
        <w:t>]</w:t>
      </w:r>
    </w:p>
    <w:p w14:paraId="331101CD" w14:textId="77777777" w:rsidR="004B703D" w:rsidRDefault="004B703D" w:rsidP="00A40B58">
      <w:pPr>
        <w:pStyle w:val="Heading2"/>
      </w:pPr>
      <w:r>
        <w:t>Objective:</w:t>
      </w:r>
    </w:p>
    <w:p w14:paraId="2E7EE0C7" w14:textId="58CA4328" w:rsidR="004B703D" w:rsidRDefault="004B703D" w:rsidP="00A40B58">
      <w:r>
        <w:t xml:space="preserve">Evaluate and/or incorporate decisions from the </w:t>
      </w:r>
      <w:r w:rsidR="00860AEB">
        <w:t>Combined or ROW</w:t>
      </w:r>
      <w:r w:rsidR="00435442">
        <w:t xml:space="preserve"> </w:t>
      </w:r>
      <w:r w:rsidR="006853ED">
        <w:t>F</w:t>
      </w:r>
      <w:r>
        <w:t xml:space="preserve">ield </w:t>
      </w:r>
      <w:r w:rsidR="006853ED">
        <w:t>I</w:t>
      </w:r>
      <w:r>
        <w:t>nspection, constructability review, and all remaining design recommendations from the technical disciplines/Units into the plans, which results in a set of plans with no major right-of-way issues, in accordance with the guidance and references listed on the PDN as of the date of this scope.</w:t>
      </w:r>
    </w:p>
    <w:p w14:paraId="5481FAD3" w14:textId="77777777" w:rsidR="004B703D" w:rsidRDefault="004B703D" w:rsidP="00A40B58">
      <w:pPr>
        <w:pStyle w:val="Heading2"/>
      </w:pPr>
      <w:r>
        <w:t>Assumptions:</w:t>
      </w:r>
    </w:p>
    <w:p w14:paraId="198043E6" w14:textId="77777777" w:rsidR="004B703D" w:rsidRDefault="004B703D" w:rsidP="00A40B58">
      <w:r>
        <w:t xml:space="preserve">Fill in assumptions. Insert additional assumptions/exclusions as needed. </w:t>
      </w:r>
    </w:p>
    <w:p w14:paraId="68B9A0D3" w14:textId="77777777" w:rsidR="004B703D" w:rsidRDefault="004B703D" w:rsidP="00A40B58"/>
    <w:p w14:paraId="345BA96D" w14:textId="77777777" w:rsidR="004B703D" w:rsidRDefault="004B703D" w:rsidP="00F94F51">
      <w:pPr>
        <w:pStyle w:val="NumberList"/>
        <w:numPr>
          <w:ilvl w:val="0"/>
          <w:numId w:val="51"/>
        </w:numPr>
      </w:pPr>
    </w:p>
    <w:p w14:paraId="3B7F8E38" w14:textId="77777777" w:rsidR="004B703D" w:rsidRDefault="004B703D" w:rsidP="00A40B58">
      <w:pPr>
        <w:pStyle w:val="NumberList"/>
      </w:pPr>
    </w:p>
    <w:p w14:paraId="277FC918" w14:textId="77777777" w:rsidR="004B703D" w:rsidRDefault="004B703D" w:rsidP="00A40B58">
      <w:pPr>
        <w:pStyle w:val="NumberList"/>
      </w:pPr>
    </w:p>
    <w:p w14:paraId="6C5273E2"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280FBA96" w14:textId="77777777" w:rsidTr="00A40B58">
        <w:tc>
          <w:tcPr>
            <w:tcW w:w="9360" w:type="dxa"/>
            <w:gridSpan w:val="2"/>
            <w:tcBorders>
              <w:top w:val="single" w:sz="18" w:space="0" w:color="7F7F7F"/>
            </w:tcBorders>
            <w:shd w:val="clear" w:color="auto" w:fill="F2F2F2"/>
          </w:tcPr>
          <w:p w14:paraId="3234A0F6" w14:textId="77777777" w:rsidR="004B703D" w:rsidRDefault="004B703D" w:rsidP="00A40B58">
            <w:pPr>
              <w:pStyle w:val="TableBold"/>
            </w:pPr>
            <w:r>
              <w:t>MEETINGS AND TRIPS</w:t>
            </w:r>
          </w:p>
        </w:tc>
      </w:tr>
      <w:tr w:rsidR="004B703D" w14:paraId="591E715D" w14:textId="77777777" w:rsidTr="00A40B58">
        <w:sdt>
          <w:sdtPr>
            <w:id w:val="-355741349"/>
            <w14:checkbox>
              <w14:checked w14:val="0"/>
              <w14:checkedState w14:val="2612" w14:font="MS Gothic"/>
              <w14:uncheckedState w14:val="2610" w14:font="MS Gothic"/>
            </w14:checkbox>
          </w:sdtPr>
          <w:sdtEndPr/>
          <w:sdtContent>
            <w:tc>
              <w:tcPr>
                <w:tcW w:w="720" w:type="dxa"/>
                <w:vAlign w:val="center"/>
              </w:tcPr>
              <w:p w14:paraId="7E75CF53"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tcPr>
          <w:p w14:paraId="089FA442" w14:textId="77777777" w:rsidR="004B703D" w:rsidRDefault="004B703D" w:rsidP="00A40B58">
            <w:pPr>
              <w:pStyle w:val="TableText"/>
            </w:pPr>
            <w:r>
              <w:t>Meetings with NCDOT Roadway:</w:t>
            </w:r>
          </w:p>
          <w:p w14:paraId="6F6D2A40" w14:textId="77777777" w:rsidR="004B703D" w:rsidRDefault="004B703D" w:rsidP="00A40B58">
            <w:pPr>
              <w:pStyle w:val="TableText"/>
              <w:rPr>
                <w:color w:val="C00000"/>
              </w:rPr>
            </w:pPr>
            <w:r>
              <w:t xml:space="preserve">Status Calls:  </w:t>
            </w:r>
            <w:r w:rsidRPr="00705B24">
              <w:rPr>
                <w:color w:val="C00000"/>
              </w:rPr>
              <w:t xml:space="preserve">Insert # </w:t>
            </w:r>
            <w:r w:rsidRPr="00705B24">
              <w:t xml:space="preserve">meetings            </w:t>
            </w:r>
            <w:r w:rsidRPr="00705B24">
              <w:rPr>
                <w:color w:val="C00000"/>
              </w:rPr>
              <w:t xml:space="preserve">Insert # </w:t>
            </w:r>
            <w:r w:rsidRPr="00705B24">
              <w:t xml:space="preserve">staff/meeting </w:t>
            </w:r>
            <w:r w:rsidRPr="00705B24">
              <w:rPr>
                <w:color w:val="C00000"/>
              </w:rPr>
              <w:t xml:space="preserve">    </w:t>
            </w:r>
          </w:p>
          <w:p w14:paraId="49FAD4E2" w14:textId="77777777" w:rsidR="004B703D" w:rsidRDefault="004B703D" w:rsidP="00A40B58">
            <w:pPr>
              <w:pStyle w:val="TableText"/>
            </w:pPr>
            <w:r>
              <w:t xml:space="preserve">Other Meetings: </w:t>
            </w:r>
            <w:r w:rsidRPr="00705B24">
              <w:rPr>
                <w:color w:val="C00000"/>
              </w:rPr>
              <w:t>Insert #</w:t>
            </w:r>
            <w:r w:rsidRPr="00705B24">
              <w:t xml:space="preserve"> meetings     </w:t>
            </w:r>
            <w:r w:rsidRPr="00705B24">
              <w:rPr>
                <w:color w:val="C00000"/>
              </w:rPr>
              <w:t>Insert #</w:t>
            </w:r>
            <w:r w:rsidRPr="00705B24">
              <w:t xml:space="preserve"> staff/meeting </w:t>
            </w:r>
          </w:p>
          <w:p w14:paraId="36C5B0DA" w14:textId="77777777" w:rsidR="004B703D" w:rsidRDefault="004B703D" w:rsidP="00395944">
            <w:pPr>
              <w:pStyle w:val="UserField"/>
            </w:pPr>
            <w:r>
              <w:t>List other required meetings</w:t>
            </w:r>
          </w:p>
        </w:tc>
      </w:tr>
      <w:tr w:rsidR="004B703D" w14:paraId="270D74EA" w14:textId="77777777" w:rsidTr="00A40B58">
        <w:tc>
          <w:tcPr>
            <w:tcW w:w="9360" w:type="dxa"/>
            <w:gridSpan w:val="2"/>
            <w:tcBorders>
              <w:top w:val="single" w:sz="18" w:space="0" w:color="7F7F7F"/>
            </w:tcBorders>
          </w:tcPr>
          <w:p w14:paraId="5C1F40F7" w14:textId="77777777" w:rsidR="004B703D" w:rsidRDefault="004B703D" w:rsidP="00A40B58">
            <w:pPr>
              <w:pStyle w:val="TableBold"/>
              <w:rPr>
                <w:b w:val="0"/>
                <w:bCs w:val="0"/>
                <w:color w:val="A6A6A6" w:themeColor="background1" w:themeShade="A6"/>
              </w:rPr>
            </w:pPr>
            <w:r>
              <w:lastRenderedPageBreak/>
              <w:t>List out additional meetings and details:</w:t>
            </w:r>
            <w:r w:rsidRPr="00705B24">
              <w:rPr>
                <w:b w:val="0"/>
                <w:bCs w:val="0"/>
                <w:color w:val="A6A6A6" w:themeColor="background1" w:themeShade="A6"/>
              </w:rPr>
              <w:t xml:space="preserve"> (e.g., Number of meetings, anticipated staff, duration of meetings) </w:t>
            </w:r>
          </w:p>
          <w:p w14:paraId="360C1BEC" w14:textId="77777777" w:rsidR="004B703D" w:rsidRDefault="004B703D" w:rsidP="00A40B58">
            <w:pPr>
              <w:pStyle w:val="TableText"/>
            </w:pPr>
            <w:r>
              <w:t>1.</w:t>
            </w:r>
          </w:p>
          <w:p w14:paraId="0997FE8F" w14:textId="77777777" w:rsidR="004B703D" w:rsidRDefault="004B703D" w:rsidP="00A40B58">
            <w:pPr>
              <w:pStyle w:val="TableText"/>
            </w:pPr>
          </w:p>
        </w:tc>
      </w:tr>
    </w:tbl>
    <w:p w14:paraId="4A4AFAFE"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3EBCCD3A" w14:textId="77777777" w:rsidTr="7C4E3DB2">
        <w:tc>
          <w:tcPr>
            <w:tcW w:w="9360" w:type="dxa"/>
            <w:tcBorders>
              <w:bottom w:val="single" w:sz="4" w:space="0" w:color="7F7F7F" w:themeColor="text1" w:themeTint="80"/>
            </w:tcBorders>
            <w:shd w:val="clear" w:color="auto" w:fill="F0401C"/>
          </w:tcPr>
          <w:p w14:paraId="398BAEC7" w14:textId="77777777" w:rsidR="004B703D" w:rsidRDefault="004B703D" w:rsidP="00A40B58">
            <w:pPr>
              <w:pStyle w:val="TableTitle"/>
            </w:pPr>
            <w:r>
              <w:t>TASK/DELIVERABLE LIST</w:t>
            </w:r>
          </w:p>
        </w:tc>
      </w:tr>
      <w:tr w:rsidR="004B703D" w14:paraId="0ED5E9C3" w14:textId="77777777" w:rsidTr="7C4E3DB2">
        <w:tc>
          <w:tcPr>
            <w:tcW w:w="9360" w:type="dxa"/>
            <w:shd w:val="clear" w:color="auto" w:fill="F2F2F2" w:themeFill="background1" w:themeFillShade="F2"/>
          </w:tcPr>
          <w:p w14:paraId="6C1A081A" w14:textId="77777777" w:rsidR="004B703D" w:rsidRDefault="004B703D" w:rsidP="00A40B58">
            <w:pPr>
              <w:pStyle w:val="TableBold"/>
            </w:pPr>
            <w:r>
              <w:t>1.0 Complete Right-of-Way Plan Set</w:t>
            </w:r>
          </w:p>
          <w:p w14:paraId="3DB5CC13" w14:textId="77777777" w:rsidR="004B703D" w:rsidRDefault="004B703D" w:rsidP="001C4053">
            <w:pPr>
              <w:pStyle w:val="TableText"/>
              <w:numPr>
                <w:ilvl w:val="0"/>
                <w:numId w:val="36"/>
              </w:numPr>
              <w:rPr>
                <w:lang w:eastAsia="ja-JP"/>
              </w:rPr>
            </w:pPr>
            <w:r>
              <w:rPr>
                <w:lang w:eastAsia="ja-JP"/>
              </w:rPr>
              <w:t>Receive and incorporate final designs, plans, and coordination from other disciplines/Units, including Hydraulics, Utilities, Work Zone Traffic Control, Structures Management, Signing and Delineation, Roadside Environmental, Geotechnical Engineering, Rail Division.</w:t>
            </w:r>
          </w:p>
          <w:p w14:paraId="0262CDD9" w14:textId="77777777" w:rsidR="004B703D" w:rsidRDefault="004B703D" w:rsidP="001C4053">
            <w:pPr>
              <w:pStyle w:val="TableText"/>
              <w:numPr>
                <w:ilvl w:val="0"/>
                <w:numId w:val="36"/>
              </w:numPr>
              <w:rPr>
                <w:lang w:eastAsia="ja-JP"/>
              </w:rPr>
            </w:pPr>
            <w:r>
              <w:rPr>
                <w:lang w:eastAsia="ja-JP"/>
              </w:rPr>
              <w:t>Prepare and submit draft Right-of-Way Plan Set.</w:t>
            </w:r>
          </w:p>
          <w:p w14:paraId="3AA609E2" w14:textId="77777777" w:rsidR="004B703D" w:rsidRDefault="004B703D" w:rsidP="001C4053">
            <w:pPr>
              <w:pStyle w:val="TableText"/>
              <w:numPr>
                <w:ilvl w:val="0"/>
                <w:numId w:val="36"/>
              </w:numPr>
            </w:pPr>
            <w:r>
              <w:rPr>
                <w:lang w:eastAsia="ja-JP"/>
              </w:rPr>
              <w:t>Revise and resubmit Right-of-Way Plan Set and responses to comments.</w:t>
            </w:r>
          </w:p>
        </w:tc>
      </w:tr>
      <w:tr w:rsidR="004B703D" w14:paraId="75C33411" w14:textId="77777777" w:rsidTr="00D66025">
        <w:tc>
          <w:tcPr>
            <w:tcW w:w="9360" w:type="dxa"/>
          </w:tcPr>
          <w:p w14:paraId="3F759C55" w14:textId="77777777" w:rsidR="004B703D" w:rsidRDefault="004B703D" w:rsidP="00A40B58">
            <w:pPr>
              <w:pStyle w:val="TableBold"/>
            </w:pPr>
            <w:r>
              <w:t>2.0 Construction Estimate Quantities</w:t>
            </w:r>
          </w:p>
          <w:p w14:paraId="1DFB2F17" w14:textId="77777777" w:rsidR="004B703D" w:rsidRDefault="004B703D" w:rsidP="001C4053">
            <w:pPr>
              <w:pStyle w:val="TableText"/>
              <w:numPr>
                <w:ilvl w:val="0"/>
                <w:numId w:val="36"/>
              </w:numPr>
              <w:rPr>
                <w:lang w:eastAsia="ja-JP"/>
              </w:rPr>
            </w:pPr>
            <w:r>
              <w:rPr>
                <w:lang w:eastAsia="ja-JP"/>
              </w:rPr>
              <w:t>Update quantities for pay items for proposed design.</w:t>
            </w:r>
          </w:p>
          <w:p w14:paraId="484A4066" w14:textId="77777777" w:rsidR="004B703D" w:rsidRDefault="004B703D" w:rsidP="001C4053">
            <w:pPr>
              <w:pStyle w:val="TableText"/>
              <w:numPr>
                <w:ilvl w:val="0"/>
                <w:numId w:val="36"/>
              </w:numPr>
              <w:rPr>
                <w:lang w:eastAsia="ja-JP"/>
              </w:rPr>
            </w:pPr>
            <w:r>
              <w:rPr>
                <w:lang w:eastAsia="ja-JP"/>
              </w:rPr>
              <w:t>Submit quantities (see 3CS1).</w:t>
            </w:r>
          </w:p>
          <w:p w14:paraId="639567FD" w14:textId="77777777" w:rsidR="004B703D" w:rsidRDefault="004B703D" w:rsidP="001C4053">
            <w:pPr>
              <w:pStyle w:val="TableText"/>
              <w:numPr>
                <w:ilvl w:val="0"/>
                <w:numId w:val="36"/>
              </w:numPr>
            </w:pPr>
            <w:r>
              <w:rPr>
                <w:lang w:eastAsia="ja-JP"/>
              </w:rPr>
              <w:t>Revise and resubmit quantities for cost estimating.</w:t>
            </w:r>
          </w:p>
        </w:tc>
      </w:tr>
      <w:tr w:rsidR="004B703D" w14:paraId="578C1B50" w14:textId="77777777" w:rsidTr="7C4E3DB2">
        <w:tc>
          <w:tcPr>
            <w:tcW w:w="9360" w:type="dxa"/>
            <w:tcBorders>
              <w:bottom w:val="single" w:sz="4" w:space="0" w:color="7F7F7F" w:themeColor="text1" w:themeTint="80"/>
            </w:tcBorders>
            <w:shd w:val="clear" w:color="auto" w:fill="F2F2F2" w:themeFill="background1" w:themeFillShade="F2"/>
          </w:tcPr>
          <w:p w14:paraId="5CB1643D" w14:textId="77777777" w:rsidR="004B703D" w:rsidRDefault="004B703D" w:rsidP="00A40B58">
            <w:pPr>
              <w:pStyle w:val="TableBold"/>
            </w:pPr>
            <w:r>
              <w:t>3.0 Plan Set QC Review, Review Meeting, and Finalization</w:t>
            </w:r>
          </w:p>
          <w:p w14:paraId="1C5F5FF0" w14:textId="77777777" w:rsidR="004B703D" w:rsidRDefault="004B703D" w:rsidP="001C4053">
            <w:pPr>
              <w:pStyle w:val="TableText"/>
              <w:numPr>
                <w:ilvl w:val="0"/>
                <w:numId w:val="36"/>
              </w:numPr>
              <w:rPr>
                <w:lang w:eastAsia="ja-JP"/>
              </w:rPr>
            </w:pPr>
            <w:r>
              <w:rPr>
                <w:lang w:eastAsia="ja-JP"/>
              </w:rPr>
              <w:t>Complete the QC checklist.</w:t>
            </w:r>
          </w:p>
          <w:p w14:paraId="11F0439F" w14:textId="77777777" w:rsidR="004B703D" w:rsidRDefault="004B703D" w:rsidP="001C4053">
            <w:pPr>
              <w:pStyle w:val="TableText"/>
              <w:numPr>
                <w:ilvl w:val="0"/>
                <w:numId w:val="36"/>
              </w:numPr>
              <w:rPr>
                <w:lang w:eastAsia="ja-JP"/>
              </w:rPr>
            </w:pPr>
            <w:r>
              <w:rPr>
                <w:lang w:eastAsia="ja-JP"/>
              </w:rPr>
              <w:t>Approval of complete Right-of-Way Plan Set.</w:t>
            </w:r>
          </w:p>
          <w:p w14:paraId="495EDE89" w14:textId="77777777" w:rsidR="004B703D" w:rsidRDefault="004B703D" w:rsidP="001C4053">
            <w:pPr>
              <w:pStyle w:val="TableText"/>
              <w:numPr>
                <w:ilvl w:val="0"/>
                <w:numId w:val="36"/>
              </w:numPr>
            </w:pPr>
            <w:r>
              <w:rPr>
                <w:lang w:eastAsia="ja-JP"/>
              </w:rPr>
              <w:t>Upload and/or distribute the Right-of-Way Plan Set to the technical disciplines/units.</w:t>
            </w:r>
          </w:p>
        </w:tc>
      </w:tr>
      <w:tr w:rsidR="004B703D" w14:paraId="6AD5A6F9" w14:textId="77777777" w:rsidTr="7C4E3DB2">
        <w:tc>
          <w:tcPr>
            <w:tcW w:w="9360" w:type="dxa"/>
            <w:tcBorders>
              <w:bottom w:val="single" w:sz="4" w:space="0" w:color="7F7F7F" w:themeColor="text1" w:themeTint="80"/>
            </w:tcBorders>
          </w:tcPr>
          <w:p w14:paraId="3500BB55" w14:textId="77777777" w:rsidR="004B703D" w:rsidRDefault="004B703D" w:rsidP="00A40B58">
            <w:pPr>
              <w:pStyle w:val="TableBold"/>
            </w:pPr>
            <w:r>
              <w:t xml:space="preserve">4.0 Task Management </w:t>
            </w:r>
          </w:p>
          <w:p w14:paraId="781F7B99"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235538DE" w14:textId="77777777" w:rsidTr="00D66025">
        <w:tc>
          <w:tcPr>
            <w:tcW w:w="9360" w:type="dxa"/>
            <w:shd w:val="clear" w:color="auto" w:fill="F2F2F2" w:themeFill="background1" w:themeFillShade="F2"/>
          </w:tcPr>
          <w:p w14:paraId="21738B2E" w14:textId="77777777" w:rsidR="004B703D" w:rsidRDefault="004B703D" w:rsidP="00A40B58">
            <w:pPr>
              <w:pStyle w:val="TableBold"/>
            </w:pPr>
            <w:r>
              <w:t>5.0 Complete Quality Procedures</w:t>
            </w:r>
          </w:p>
          <w:p w14:paraId="68AF2CC4" w14:textId="77777777" w:rsidR="004B703D" w:rsidRDefault="004B703D" w:rsidP="00A40B58">
            <w:pPr>
              <w:pStyle w:val="TableText"/>
            </w:pPr>
            <w:r>
              <w:t xml:space="preserve">Perform appropriate quality reviews and complete quality checklists in accordance with the </w:t>
            </w:r>
            <w:r w:rsidRPr="00B309FF">
              <w:rPr>
                <w:i/>
                <w:iCs/>
              </w:rPr>
              <w:t>NCDOT Quality Management Program: Quality Control and Quality Assurance.</w:t>
            </w:r>
          </w:p>
        </w:tc>
      </w:tr>
      <w:tr w:rsidR="004B703D" w14:paraId="4226F17F" w14:textId="77777777" w:rsidTr="00A40B58">
        <w:tc>
          <w:tcPr>
            <w:tcW w:w="9360" w:type="dxa"/>
          </w:tcPr>
          <w:p w14:paraId="17735213" w14:textId="5897C950"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E2069EF" w14:textId="77777777" w:rsidR="004B703D" w:rsidRDefault="004B703D" w:rsidP="00A40B58">
            <w:pPr>
              <w:pStyle w:val="TableText"/>
            </w:pPr>
            <w:r>
              <w:t>1.</w:t>
            </w:r>
          </w:p>
          <w:p w14:paraId="7C8CD727" w14:textId="77777777" w:rsidR="004B703D" w:rsidRDefault="004B703D" w:rsidP="00A40B58">
            <w:pPr>
              <w:pStyle w:val="TableText"/>
            </w:pPr>
            <w:r>
              <w:t>2.</w:t>
            </w:r>
          </w:p>
        </w:tc>
      </w:tr>
    </w:tbl>
    <w:p w14:paraId="6B0B7890" w14:textId="77777777" w:rsidR="004B703D" w:rsidRDefault="004B703D" w:rsidP="00A40B58"/>
    <w:p w14:paraId="321D2DF1" w14:textId="77777777" w:rsidR="004B703D" w:rsidRDefault="004B703D" w:rsidP="00A40B58"/>
    <w:p w14:paraId="24783352" w14:textId="77777777" w:rsidR="004B703D" w:rsidRPr="00FE039D" w:rsidRDefault="004B703D" w:rsidP="00FE039D"/>
    <w:p w14:paraId="3255902E" w14:textId="354DDFE6" w:rsidR="004B703D" w:rsidRDefault="004B703D" w:rsidP="00FE039D">
      <w:pPr>
        <w:pStyle w:val="Heading1"/>
      </w:pPr>
      <w:bookmarkStart w:id="72" w:name="Activity_3RD1"/>
      <w:bookmarkEnd w:id="71"/>
      <w:r>
        <w:t>3RD1 | Complete Roadway Design | [</w:t>
      </w:r>
      <w:r w:rsidR="00EB4620" w:rsidRPr="00EB4620">
        <w:rPr>
          <w:color w:val="FF0000"/>
        </w:rPr>
        <w:t>Enter Activity Lead</w:t>
      </w:r>
      <w:r>
        <w:t>]</w:t>
      </w:r>
    </w:p>
    <w:p w14:paraId="178901D1" w14:textId="77777777" w:rsidR="004B703D" w:rsidRDefault="004B703D" w:rsidP="00FE039D">
      <w:pPr>
        <w:pStyle w:val="Heading2"/>
      </w:pPr>
      <w:r>
        <w:t>Overview:</w:t>
      </w:r>
    </w:p>
    <w:p w14:paraId="7E175EE0" w14:textId="5226828F" w:rsidR="004B703D" w:rsidRDefault="004B703D" w:rsidP="00FE039D">
      <w:r>
        <w:t xml:space="preserve">Evaluate and/or incorporate decisions from the </w:t>
      </w:r>
      <w:r w:rsidR="00860AEB">
        <w:t>Combined or ROW</w:t>
      </w:r>
      <w:r w:rsidR="000C1F9B">
        <w:t xml:space="preserve"> F</w:t>
      </w:r>
      <w:r>
        <w:t xml:space="preserve">ield </w:t>
      </w:r>
      <w:r w:rsidR="000C1F9B">
        <w:t>I</w:t>
      </w:r>
      <w:r>
        <w:t xml:space="preserve">nspection, constructability review, and all remaining design recommendations from technical disciplines/Units into the plans, </w:t>
      </w:r>
      <w:r>
        <w:lastRenderedPageBreak/>
        <w:t>resulting in a set of plans with no major constructability or right-of-way issues, in accordance with the guidance and references listed on the PDN as of the date of this scope.</w:t>
      </w:r>
    </w:p>
    <w:p w14:paraId="619FC12B" w14:textId="77777777" w:rsidR="004B703D" w:rsidRDefault="004B703D" w:rsidP="00FE039D">
      <w:pPr>
        <w:pStyle w:val="Heading2"/>
      </w:pPr>
      <w:r>
        <w:t>Assumptions:</w:t>
      </w:r>
    </w:p>
    <w:p w14:paraId="48C269F5" w14:textId="77777777" w:rsidR="004B703D" w:rsidRDefault="004B703D" w:rsidP="00FE039D">
      <w:r>
        <w:t xml:space="preserve">Fill in assumptions. Insert additional assumptions/exclusions as needed. </w:t>
      </w:r>
    </w:p>
    <w:p w14:paraId="6567C5F3" w14:textId="77777777" w:rsidR="004B703D" w:rsidRDefault="004B703D" w:rsidP="00FE039D"/>
    <w:p w14:paraId="5921F556" w14:textId="77777777" w:rsidR="004B703D" w:rsidRDefault="004B703D" w:rsidP="00F94F51">
      <w:pPr>
        <w:pStyle w:val="ListParagraph"/>
        <w:numPr>
          <w:ilvl w:val="0"/>
          <w:numId w:val="67"/>
        </w:numPr>
      </w:pPr>
    </w:p>
    <w:p w14:paraId="06CDB9F7" w14:textId="77777777" w:rsidR="004B703D" w:rsidRDefault="004B703D" w:rsidP="00F94F51">
      <w:pPr>
        <w:pStyle w:val="ListParagraph"/>
        <w:numPr>
          <w:ilvl w:val="0"/>
          <w:numId w:val="67"/>
        </w:numPr>
      </w:pPr>
    </w:p>
    <w:p w14:paraId="1D63E46B" w14:textId="77777777" w:rsidR="004B703D" w:rsidRDefault="004B703D" w:rsidP="00F94F51">
      <w:pPr>
        <w:pStyle w:val="ListParagraph"/>
        <w:numPr>
          <w:ilvl w:val="0"/>
          <w:numId w:val="67"/>
        </w:numPr>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269C1EDC" w14:textId="77777777" w:rsidTr="00A40B58">
        <w:tc>
          <w:tcPr>
            <w:tcW w:w="9360" w:type="dxa"/>
            <w:gridSpan w:val="2"/>
            <w:tcBorders>
              <w:top w:val="single" w:sz="18" w:space="0" w:color="7F7F7F"/>
            </w:tcBorders>
            <w:shd w:val="clear" w:color="auto" w:fill="F2F2F2"/>
          </w:tcPr>
          <w:p w14:paraId="1C3E8C61" w14:textId="77777777" w:rsidR="004B703D" w:rsidRDefault="004B703D" w:rsidP="00A40B58">
            <w:pPr>
              <w:pStyle w:val="TableBold"/>
            </w:pPr>
            <w:r>
              <w:t>MEETINGS AND TRIPS</w:t>
            </w:r>
          </w:p>
        </w:tc>
      </w:tr>
      <w:tr w:rsidR="004B703D" w14:paraId="5CDEAEC8" w14:textId="77777777" w:rsidTr="00A40B58">
        <w:sdt>
          <w:sdtPr>
            <w:id w:val="-306788229"/>
            <w14:checkbox>
              <w14:checked w14:val="0"/>
              <w14:checkedState w14:val="2612" w14:font="MS Gothic"/>
              <w14:uncheckedState w14:val="2610" w14:font="MS Gothic"/>
            </w14:checkbox>
          </w:sdtPr>
          <w:sdtEndPr/>
          <w:sdtContent>
            <w:tc>
              <w:tcPr>
                <w:tcW w:w="720" w:type="dxa"/>
                <w:vAlign w:val="center"/>
              </w:tcPr>
              <w:p w14:paraId="4E58AB8C"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tcPr>
          <w:p w14:paraId="3AB9FA98" w14:textId="77777777" w:rsidR="004B703D" w:rsidRDefault="004B703D" w:rsidP="00A40B58">
            <w:pPr>
              <w:pStyle w:val="TableText"/>
            </w:pPr>
            <w:r>
              <w:t>Meetings with NCDOT Roadway:</w:t>
            </w:r>
          </w:p>
          <w:p w14:paraId="0BCF5FCE" w14:textId="77777777" w:rsidR="004B703D" w:rsidRDefault="004B703D" w:rsidP="00A40B58">
            <w:pPr>
              <w:pStyle w:val="TableText"/>
              <w:rPr>
                <w:color w:val="C00000"/>
              </w:rPr>
            </w:pPr>
            <w:r>
              <w:t xml:space="preserve">Status Calls:  </w:t>
            </w:r>
            <w:r w:rsidRPr="00705B24">
              <w:rPr>
                <w:color w:val="C00000"/>
              </w:rPr>
              <w:t xml:space="preserve">Insert # </w:t>
            </w:r>
            <w:r w:rsidRPr="00705B24">
              <w:t xml:space="preserve">meetings            </w:t>
            </w:r>
            <w:r w:rsidRPr="00705B24">
              <w:rPr>
                <w:color w:val="C00000"/>
              </w:rPr>
              <w:t xml:space="preserve">Insert # </w:t>
            </w:r>
            <w:r w:rsidRPr="00705B24">
              <w:t xml:space="preserve">staff/meeting </w:t>
            </w:r>
            <w:r w:rsidRPr="00705B24">
              <w:rPr>
                <w:color w:val="C00000"/>
              </w:rPr>
              <w:t xml:space="preserve">    </w:t>
            </w:r>
          </w:p>
          <w:p w14:paraId="2D9B195C" w14:textId="77777777" w:rsidR="004B703D" w:rsidRDefault="004B703D" w:rsidP="00A40B58">
            <w:pPr>
              <w:pStyle w:val="TableText"/>
            </w:pPr>
            <w:r>
              <w:t xml:space="preserve">Other Meetings: </w:t>
            </w:r>
            <w:r w:rsidRPr="00705B24">
              <w:rPr>
                <w:color w:val="C00000"/>
              </w:rPr>
              <w:t>Insert #</w:t>
            </w:r>
            <w:r w:rsidRPr="00705B24">
              <w:t xml:space="preserve"> meetings     </w:t>
            </w:r>
            <w:r w:rsidRPr="00705B24">
              <w:rPr>
                <w:color w:val="C00000"/>
              </w:rPr>
              <w:t>Insert #</w:t>
            </w:r>
            <w:r w:rsidRPr="00705B24">
              <w:t xml:space="preserve"> staff/meeting </w:t>
            </w:r>
          </w:p>
          <w:p w14:paraId="3228A8C0" w14:textId="77777777" w:rsidR="004B703D" w:rsidRDefault="004B703D" w:rsidP="00395944">
            <w:pPr>
              <w:pStyle w:val="UserField"/>
            </w:pPr>
            <w:r>
              <w:t>List other required meetings</w:t>
            </w:r>
          </w:p>
        </w:tc>
      </w:tr>
      <w:tr w:rsidR="004B703D" w14:paraId="0B878D05" w14:textId="77777777" w:rsidTr="00A40B58">
        <w:sdt>
          <w:sdtPr>
            <w:id w:val="-1733691612"/>
            <w14:checkbox>
              <w14:checked w14:val="0"/>
              <w14:checkedState w14:val="2612" w14:font="MS Gothic"/>
              <w14:uncheckedState w14:val="2610" w14:font="MS Gothic"/>
            </w14:checkbox>
          </w:sdtPr>
          <w:sdtEndPr/>
          <w:sdtContent>
            <w:tc>
              <w:tcPr>
                <w:tcW w:w="720" w:type="dxa"/>
                <w:vAlign w:val="center"/>
              </w:tcPr>
              <w:p w14:paraId="65E4111C" w14:textId="77777777" w:rsidR="004B703D" w:rsidRDefault="004B703D" w:rsidP="00A40B58">
                <w:pPr>
                  <w:pStyle w:val="TableText"/>
                  <w:jc w:val="center"/>
                </w:pPr>
                <w:r>
                  <w:rPr>
                    <w:rFonts w:ascii="MS Gothic" w:eastAsia="MS Gothic" w:hAnsi="MS Gothic" w:hint="eastAsia"/>
                  </w:rPr>
                  <w:t>☐</w:t>
                </w:r>
              </w:p>
            </w:tc>
          </w:sdtContent>
        </w:sdt>
        <w:tc>
          <w:tcPr>
            <w:tcW w:w="8640" w:type="dxa"/>
            <w:shd w:val="clear" w:color="auto" w:fill="F2F2F2"/>
          </w:tcPr>
          <w:p w14:paraId="797152EF" w14:textId="7A354D65" w:rsidR="004B703D" w:rsidRDefault="00835190" w:rsidP="00A40B58">
            <w:pPr>
              <w:pStyle w:val="TableText"/>
            </w:pPr>
            <w:r>
              <w:t>Design Complete Field Inspection</w:t>
            </w:r>
            <w:r w:rsidR="004B703D">
              <w:t xml:space="preserve">:  </w:t>
            </w:r>
            <w:r w:rsidR="004B703D" w:rsidRPr="00705B24">
              <w:rPr>
                <w:color w:val="C00000"/>
              </w:rPr>
              <w:t xml:space="preserve">Insert # </w:t>
            </w:r>
            <w:r w:rsidR="004B703D" w:rsidRPr="00705B24">
              <w:t>staff</w:t>
            </w:r>
          </w:p>
        </w:tc>
      </w:tr>
      <w:tr w:rsidR="004B703D" w14:paraId="4E4C5E69" w14:textId="77777777" w:rsidTr="00A40B58">
        <w:sdt>
          <w:sdtPr>
            <w:id w:val="1208990663"/>
            <w14:checkbox>
              <w14:checked w14:val="0"/>
              <w14:checkedState w14:val="2612" w14:font="MS Gothic"/>
              <w14:uncheckedState w14:val="2610" w14:font="MS Gothic"/>
            </w14:checkbox>
          </w:sdtPr>
          <w:sdtEndPr/>
          <w:sdtContent>
            <w:tc>
              <w:tcPr>
                <w:tcW w:w="720" w:type="dxa"/>
                <w:tcBorders>
                  <w:bottom w:val="single" w:sz="18" w:space="0" w:color="7F7F7F"/>
                </w:tcBorders>
                <w:vAlign w:val="center"/>
              </w:tcPr>
              <w:p w14:paraId="6A39A566"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18" w:space="0" w:color="7F7F7F"/>
            </w:tcBorders>
          </w:tcPr>
          <w:p w14:paraId="408B16D1" w14:textId="77777777" w:rsidR="004B703D" w:rsidRDefault="004B703D" w:rsidP="00A40B58">
            <w:pPr>
              <w:pStyle w:val="TableText"/>
              <w:rPr>
                <w:color w:val="A6A6A6" w:themeColor="background1" w:themeShade="A6"/>
              </w:rPr>
            </w:pPr>
            <w:r>
              <w:t xml:space="preserve">Merger Meetings:  </w:t>
            </w:r>
            <w:r w:rsidRPr="00705B24">
              <w:rPr>
                <w:color w:val="C00000"/>
              </w:rPr>
              <w:t xml:space="preserve">Insert # </w:t>
            </w:r>
            <w:r w:rsidRPr="00705B24">
              <w:t xml:space="preserve">staff/meeting </w:t>
            </w:r>
            <w:r w:rsidRPr="00705B24">
              <w:rPr>
                <w:color w:val="A6A6A6" w:themeColor="background1" w:themeShade="A6"/>
              </w:rPr>
              <w:t>(Roadway staff only)</w:t>
            </w:r>
          </w:p>
          <w:p w14:paraId="32F724D2" w14:textId="77777777" w:rsidR="004B703D" w:rsidRDefault="00E86285" w:rsidP="00A40B58">
            <w:pPr>
              <w:pStyle w:val="TableText"/>
            </w:pPr>
            <w:sdt>
              <w:sdtPr>
                <w:id w:val="-121087369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4B |  </w:t>
            </w:r>
            <w:sdt>
              <w:sdtPr>
                <w:id w:val="152613179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4C </w:t>
            </w:r>
          </w:p>
        </w:tc>
      </w:tr>
      <w:tr w:rsidR="004B703D" w14:paraId="0BB44FA3" w14:textId="77777777" w:rsidTr="00A40B58">
        <w:tc>
          <w:tcPr>
            <w:tcW w:w="9360" w:type="dxa"/>
            <w:gridSpan w:val="2"/>
            <w:tcBorders>
              <w:top w:val="single" w:sz="18" w:space="0" w:color="7F7F7F"/>
            </w:tcBorders>
          </w:tcPr>
          <w:p w14:paraId="62CEBEFB"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0817F0C" w14:textId="77777777" w:rsidR="004B703D" w:rsidRDefault="004B703D" w:rsidP="00A40B58">
            <w:pPr>
              <w:pStyle w:val="TableText"/>
            </w:pPr>
            <w:r>
              <w:t>1.</w:t>
            </w:r>
          </w:p>
          <w:p w14:paraId="72F3BD5B" w14:textId="77777777" w:rsidR="004B703D" w:rsidRDefault="004B703D" w:rsidP="00A40B58">
            <w:pPr>
              <w:pStyle w:val="TableText"/>
            </w:pPr>
          </w:p>
        </w:tc>
      </w:tr>
    </w:tbl>
    <w:p w14:paraId="1F5FD232" w14:textId="77777777" w:rsidR="004B703D" w:rsidRDefault="004B703D" w:rsidP="00FE039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7FEA2A08" w14:textId="77777777" w:rsidTr="4EE6269A">
        <w:tc>
          <w:tcPr>
            <w:tcW w:w="9360" w:type="dxa"/>
            <w:tcBorders>
              <w:bottom w:val="single" w:sz="4" w:space="0" w:color="7F7F7F" w:themeColor="text1" w:themeTint="80"/>
            </w:tcBorders>
            <w:shd w:val="clear" w:color="auto" w:fill="F0401C"/>
          </w:tcPr>
          <w:p w14:paraId="3A0F818F" w14:textId="77777777" w:rsidR="004B703D" w:rsidRDefault="004B703D" w:rsidP="00A40B58">
            <w:pPr>
              <w:pStyle w:val="TableTitle"/>
            </w:pPr>
            <w:r>
              <w:t>TASK/DELIVERABLE LIST</w:t>
            </w:r>
          </w:p>
        </w:tc>
      </w:tr>
      <w:tr w:rsidR="004B703D" w14:paraId="5DFB49BA" w14:textId="77777777" w:rsidTr="4EE6269A">
        <w:tc>
          <w:tcPr>
            <w:tcW w:w="9360" w:type="dxa"/>
            <w:shd w:val="clear" w:color="auto" w:fill="F2F2F2" w:themeFill="background1" w:themeFillShade="F2"/>
          </w:tcPr>
          <w:p w14:paraId="555B6200" w14:textId="6F377A72" w:rsidR="004B703D" w:rsidRDefault="004B703D" w:rsidP="00A40B58">
            <w:pPr>
              <w:pStyle w:val="TableBold"/>
            </w:pPr>
            <w:r>
              <w:t>1.0 Complete Final Plans</w:t>
            </w:r>
          </w:p>
          <w:p w14:paraId="2DCB85D3" w14:textId="5212EA23" w:rsidR="004B703D" w:rsidRDefault="004B703D" w:rsidP="001C4053">
            <w:pPr>
              <w:pStyle w:val="TableText"/>
              <w:numPr>
                <w:ilvl w:val="0"/>
                <w:numId w:val="36"/>
              </w:numPr>
              <w:rPr>
                <w:lang w:eastAsia="ja-JP"/>
              </w:rPr>
            </w:pPr>
            <w:r>
              <w:rPr>
                <w:lang w:eastAsia="ja-JP"/>
              </w:rPr>
              <w:t xml:space="preserve">Incorporate noise wall locations from Design Noise Report (see </w:t>
            </w:r>
            <w:r w:rsidR="29DA2C5B">
              <w:rPr>
                <w:lang w:eastAsia="ja-JP"/>
              </w:rPr>
              <w:t>2EN3</w:t>
            </w:r>
            <w:r>
              <w:rPr>
                <w:lang w:eastAsia="ja-JP"/>
              </w:rPr>
              <w:t>) and coordinate with other disciplines/units as needed.</w:t>
            </w:r>
          </w:p>
          <w:p w14:paraId="73D9B1BC" w14:textId="3E616418" w:rsidR="004B703D" w:rsidRDefault="004B703D" w:rsidP="001C4053">
            <w:pPr>
              <w:pStyle w:val="TableText"/>
              <w:numPr>
                <w:ilvl w:val="0"/>
                <w:numId w:val="36"/>
              </w:numPr>
              <w:rPr>
                <w:lang w:eastAsia="ja-JP"/>
              </w:rPr>
            </w:pPr>
            <w:r>
              <w:rPr>
                <w:lang w:eastAsia="ja-JP"/>
              </w:rPr>
              <w:t>Receive and incorporate final designs, plans, and coordination from other disciplines/Units, including Hydraulics, Utilities, Work Zone Traffic Control, Structures Management, Signing and Delineation, Roadside Environmental, Geotechnical Engineering, Rail Division.</w:t>
            </w:r>
          </w:p>
          <w:p w14:paraId="01848172" w14:textId="3949D026" w:rsidR="004B703D" w:rsidRDefault="004B703D" w:rsidP="001C4053">
            <w:pPr>
              <w:pStyle w:val="TableText"/>
              <w:numPr>
                <w:ilvl w:val="0"/>
                <w:numId w:val="36"/>
              </w:numPr>
              <w:rPr>
                <w:lang w:eastAsia="ja-JP"/>
              </w:rPr>
            </w:pPr>
            <w:r>
              <w:rPr>
                <w:lang w:eastAsia="ja-JP"/>
              </w:rPr>
              <w:t>Prepare and submit draft Final Plan Set.</w:t>
            </w:r>
          </w:p>
          <w:p w14:paraId="5366A78A" w14:textId="2A6B768D" w:rsidR="004B703D" w:rsidRDefault="004B703D" w:rsidP="001C4053">
            <w:pPr>
              <w:pStyle w:val="TableText"/>
              <w:numPr>
                <w:ilvl w:val="0"/>
                <w:numId w:val="36"/>
              </w:numPr>
              <w:rPr>
                <w:lang w:eastAsia="ja-JP"/>
              </w:rPr>
            </w:pPr>
            <w:r>
              <w:rPr>
                <w:lang w:eastAsia="ja-JP"/>
              </w:rPr>
              <w:t xml:space="preserve">Attend Design Complete </w:t>
            </w:r>
            <w:r w:rsidR="008D50B6">
              <w:rPr>
                <w:lang w:eastAsia="ja-JP"/>
              </w:rPr>
              <w:t>Field Inspection</w:t>
            </w:r>
            <w:r>
              <w:rPr>
                <w:lang w:eastAsia="ja-JP"/>
              </w:rPr>
              <w:t>.</w:t>
            </w:r>
          </w:p>
          <w:p w14:paraId="24362AA8" w14:textId="77AFC773" w:rsidR="004B703D" w:rsidRDefault="004B703D" w:rsidP="001C4053">
            <w:pPr>
              <w:pStyle w:val="TableText"/>
              <w:numPr>
                <w:ilvl w:val="0"/>
                <w:numId w:val="36"/>
              </w:numPr>
              <w:rPr>
                <w:lang w:eastAsia="ja-JP"/>
              </w:rPr>
            </w:pPr>
            <w:r>
              <w:rPr>
                <w:lang w:eastAsia="ja-JP"/>
              </w:rPr>
              <w:t xml:space="preserve">Prepare Design Complete </w:t>
            </w:r>
            <w:r w:rsidR="008D50B6">
              <w:rPr>
                <w:lang w:eastAsia="ja-JP"/>
              </w:rPr>
              <w:t>Field Inspection</w:t>
            </w:r>
            <w:r>
              <w:rPr>
                <w:lang w:eastAsia="ja-JP"/>
              </w:rPr>
              <w:t xml:space="preserve"> summary.</w:t>
            </w:r>
          </w:p>
          <w:p w14:paraId="4D0F45F3" w14:textId="19C2EE5A" w:rsidR="004B703D" w:rsidRDefault="004B703D" w:rsidP="001C4053">
            <w:pPr>
              <w:pStyle w:val="TableText"/>
              <w:numPr>
                <w:ilvl w:val="0"/>
                <w:numId w:val="36"/>
              </w:numPr>
            </w:pPr>
            <w:r>
              <w:rPr>
                <w:lang w:eastAsia="ja-JP"/>
              </w:rPr>
              <w:t>Revise and resubmit Final Plan Set and responses to comments.</w:t>
            </w:r>
          </w:p>
        </w:tc>
      </w:tr>
      <w:tr w:rsidR="004B703D" w14:paraId="0D03FE1B" w14:textId="77777777" w:rsidTr="4EE6269A">
        <w:tc>
          <w:tcPr>
            <w:tcW w:w="9360" w:type="dxa"/>
            <w:tcBorders>
              <w:bottom w:val="single" w:sz="4" w:space="0" w:color="7F7F7F" w:themeColor="text1" w:themeTint="80"/>
            </w:tcBorders>
          </w:tcPr>
          <w:p w14:paraId="0C48453B" w14:textId="77777777" w:rsidR="004B703D" w:rsidRDefault="004B703D" w:rsidP="00A40B58">
            <w:pPr>
              <w:pStyle w:val="TableBold"/>
            </w:pPr>
            <w:r>
              <w:t>2.0 Pavement Management Coordination</w:t>
            </w:r>
          </w:p>
          <w:p w14:paraId="4B94A80C" w14:textId="77777777" w:rsidR="004B703D" w:rsidRDefault="004B703D" w:rsidP="001C4053">
            <w:pPr>
              <w:pStyle w:val="TableText"/>
              <w:numPr>
                <w:ilvl w:val="0"/>
                <w:numId w:val="36"/>
              </w:numPr>
              <w:rPr>
                <w:lang w:eastAsia="ja-JP"/>
              </w:rPr>
            </w:pPr>
            <w:r>
              <w:rPr>
                <w:lang w:eastAsia="ja-JP"/>
              </w:rPr>
              <w:t>Provide typical section sheets for pavement design review.</w:t>
            </w:r>
          </w:p>
          <w:p w14:paraId="20FFB65E" w14:textId="77777777" w:rsidR="004B703D" w:rsidRDefault="004B703D" w:rsidP="001C4053">
            <w:pPr>
              <w:pStyle w:val="TableText"/>
              <w:numPr>
                <w:ilvl w:val="0"/>
                <w:numId w:val="36"/>
              </w:numPr>
            </w:pPr>
            <w:r>
              <w:rPr>
                <w:lang w:eastAsia="ja-JP"/>
              </w:rPr>
              <w:t>Update typical sections based on pavement design comments.</w:t>
            </w:r>
          </w:p>
        </w:tc>
      </w:tr>
      <w:tr w:rsidR="004B703D" w14:paraId="1CEFB5F4" w14:textId="77777777" w:rsidTr="4EE6269A">
        <w:tc>
          <w:tcPr>
            <w:tcW w:w="9360" w:type="dxa"/>
            <w:shd w:val="clear" w:color="auto" w:fill="F2F2F2" w:themeFill="background1" w:themeFillShade="F2"/>
          </w:tcPr>
          <w:p w14:paraId="6D380FFF" w14:textId="77777777" w:rsidR="004B703D" w:rsidRDefault="004B703D" w:rsidP="00A40B58">
            <w:pPr>
              <w:pStyle w:val="TableBold"/>
            </w:pPr>
            <w:r>
              <w:t>3.0 Construction Estimate Quantities</w:t>
            </w:r>
          </w:p>
          <w:p w14:paraId="1ACAA0B3" w14:textId="77777777" w:rsidR="004B703D" w:rsidRDefault="004B703D" w:rsidP="001C4053">
            <w:pPr>
              <w:pStyle w:val="TableText"/>
              <w:numPr>
                <w:ilvl w:val="0"/>
                <w:numId w:val="36"/>
              </w:numPr>
              <w:rPr>
                <w:lang w:eastAsia="ja-JP"/>
              </w:rPr>
            </w:pPr>
            <w:r>
              <w:rPr>
                <w:lang w:eastAsia="ja-JP"/>
              </w:rPr>
              <w:t>Update quantities for pay items for proposed design.</w:t>
            </w:r>
          </w:p>
          <w:p w14:paraId="6A83BEA1" w14:textId="77777777" w:rsidR="004B703D" w:rsidRDefault="004B703D" w:rsidP="001C4053">
            <w:pPr>
              <w:pStyle w:val="TableText"/>
              <w:numPr>
                <w:ilvl w:val="0"/>
                <w:numId w:val="36"/>
              </w:numPr>
              <w:rPr>
                <w:lang w:eastAsia="ja-JP"/>
              </w:rPr>
            </w:pPr>
            <w:r>
              <w:rPr>
                <w:lang w:eastAsia="ja-JP"/>
              </w:rPr>
              <w:lastRenderedPageBreak/>
              <w:t>Submit quantities.</w:t>
            </w:r>
          </w:p>
          <w:p w14:paraId="5B350AE4" w14:textId="77777777" w:rsidR="004B703D" w:rsidRDefault="004B703D" w:rsidP="001C4053">
            <w:pPr>
              <w:pStyle w:val="TableText"/>
              <w:numPr>
                <w:ilvl w:val="0"/>
                <w:numId w:val="36"/>
              </w:numPr>
            </w:pPr>
            <w:r>
              <w:rPr>
                <w:lang w:eastAsia="ja-JP"/>
              </w:rPr>
              <w:t>Revise and resubmit quantities for cost estimating.</w:t>
            </w:r>
          </w:p>
        </w:tc>
      </w:tr>
      <w:tr w:rsidR="004B703D" w14:paraId="0A56263B" w14:textId="77777777" w:rsidTr="4EE6269A">
        <w:tc>
          <w:tcPr>
            <w:tcW w:w="9360" w:type="dxa"/>
            <w:tcBorders>
              <w:bottom w:val="single" w:sz="4" w:space="0" w:color="7F7F7F" w:themeColor="text1" w:themeTint="80"/>
            </w:tcBorders>
          </w:tcPr>
          <w:p w14:paraId="33242569" w14:textId="77777777" w:rsidR="004B703D" w:rsidRDefault="004B703D" w:rsidP="00A40B58">
            <w:pPr>
              <w:pStyle w:val="TableBold"/>
            </w:pPr>
            <w:r>
              <w:lastRenderedPageBreak/>
              <w:t>4.0 Conduct Permit Drawing Consistency Review</w:t>
            </w:r>
          </w:p>
          <w:p w14:paraId="0CBC09D6" w14:textId="77777777" w:rsidR="004B703D" w:rsidRDefault="004B703D" w:rsidP="001C4053">
            <w:pPr>
              <w:pStyle w:val="TableText"/>
              <w:numPr>
                <w:ilvl w:val="0"/>
                <w:numId w:val="36"/>
              </w:numPr>
              <w:rPr>
                <w:lang w:eastAsia="ja-JP"/>
              </w:rPr>
            </w:pPr>
            <w:r>
              <w:rPr>
                <w:lang w:eastAsia="ja-JP"/>
              </w:rPr>
              <w:t>Receive and compare draft environmental permit drawings to roadway design plans, including slope stakes, proposed right of way and easement impacts, clearing methodology, and data associated with major hydraulic crossings.</w:t>
            </w:r>
          </w:p>
          <w:p w14:paraId="24D1FE4E" w14:textId="77777777" w:rsidR="004B703D" w:rsidRDefault="004B703D" w:rsidP="001C4053">
            <w:pPr>
              <w:pStyle w:val="TableText"/>
              <w:numPr>
                <w:ilvl w:val="0"/>
                <w:numId w:val="36"/>
              </w:numPr>
              <w:rPr>
                <w:lang w:eastAsia="ja-JP"/>
              </w:rPr>
            </w:pPr>
            <w:r>
              <w:rPr>
                <w:lang w:eastAsia="ja-JP"/>
              </w:rPr>
              <w:t>Provide comments on draft environmental permit drawings on inconsistencies with roadway plans.</w:t>
            </w:r>
          </w:p>
          <w:p w14:paraId="2715CC95" w14:textId="77777777" w:rsidR="004B703D" w:rsidRDefault="004B703D" w:rsidP="001C4053">
            <w:pPr>
              <w:pStyle w:val="TableText"/>
              <w:numPr>
                <w:ilvl w:val="0"/>
                <w:numId w:val="36"/>
              </w:numPr>
            </w:pPr>
            <w:r>
              <w:rPr>
                <w:lang w:eastAsia="ja-JP"/>
              </w:rPr>
              <w:t>Coordinate with technical disciplines/units to resolve concerns.</w:t>
            </w:r>
          </w:p>
        </w:tc>
      </w:tr>
      <w:tr w:rsidR="004B703D" w14:paraId="2E43A9ED" w14:textId="77777777" w:rsidTr="4EE6269A">
        <w:tc>
          <w:tcPr>
            <w:tcW w:w="9360" w:type="dxa"/>
            <w:shd w:val="clear" w:color="auto" w:fill="F2F2F2" w:themeFill="background1" w:themeFillShade="F2"/>
          </w:tcPr>
          <w:p w14:paraId="26055E75" w14:textId="77777777" w:rsidR="004B703D" w:rsidRDefault="004B703D" w:rsidP="00A40B58">
            <w:pPr>
              <w:pStyle w:val="TableBold"/>
              <w:rPr>
                <w:b w:val="0"/>
                <w:bCs w:val="0"/>
                <w:color w:val="A6A6A6" w:themeColor="background1" w:themeShade="A6"/>
              </w:rPr>
            </w:pPr>
            <w:r>
              <w:t xml:space="preserve">5.0 Lighting </w:t>
            </w:r>
            <w:r w:rsidRPr="00705B24">
              <w:rPr>
                <w:b w:val="0"/>
                <w:bCs w:val="0"/>
                <w:color w:val="A6A6A6" w:themeColor="background1" w:themeShade="A6"/>
              </w:rPr>
              <w:t>(To be completed by the Roadway Lighting Design Engineer)</w:t>
            </w:r>
          </w:p>
          <w:p w14:paraId="37056ABF" w14:textId="77777777" w:rsidR="004B703D" w:rsidRDefault="004B703D" w:rsidP="00A40B58">
            <w:pPr>
              <w:pStyle w:val="TableBold"/>
            </w:pPr>
          </w:p>
          <w:p w14:paraId="65DCFCB9" w14:textId="77777777" w:rsidR="004B703D" w:rsidRDefault="00E86285" w:rsidP="00A40B58">
            <w:pPr>
              <w:pStyle w:val="TableText"/>
              <w:ind w:left="720" w:hanging="360"/>
              <w:rPr>
                <w:b/>
                <w:bCs/>
              </w:rPr>
            </w:pPr>
            <w:sdt>
              <w:sdtPr>
                <w:id w:val="-210409685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5.1 Complete Lighting Layout</w:t>
            </w:r>
          </w:p>
          <w:p w14:paraId="69D82F27" w14:textId="77777777" w:rsidR="004B703D" w:rsidRPr="00705B24" w:rsidRDefault="004B703D" w:rsidP="001C4053">
            <w:pPr>
              <w:pStyle w:val="TableText"/>
              <w:numPr>
                <w:ilvl w:val="1"/>
                <w:numId w:val="36"/>
              </w:numPr>
              <w:rPr>
                <w:lang w:eastAsia="ja-JP"/>
              </w:rPr>
            </w:pPr>
            <w:r>
              <w:rPr>
                <w:lang w:eastAsia="ja-JP"/>
              </w:rPr>
              <w:t>Prepare and provide photometric layout including luminaire variables and preliminary light pole locations and light levels calculations.</w:t>
            </w:r>
            <w:r w:rsidRPr="00705B24">
              <w:rPr>
                <w:lang w:eastAsia="ja-JP"/>
              </w:rPr>
              <w:t xml:space="preserve">  </w:t>
            </w:r>
          </w:p>
          <w:p w14:paraId="2595E53A" w14:textId="77777777" w:rsidR="004B703D" w:rsidRDefault="00E86285" w:rsidP="00A40B58">
            <w:pPr>
              <w:pStyle w:val="TableText"/>
              <w:ind w:left="720" w:hanging="360"/>
              <w:rPr>
                <w:b/>
                <w:bCs/>
              </w:rPr>
            </w:pPr>
            <w:sdt>
              <w:sdtPr>
                <w:id w:val="109489949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5.2 Lighting Design Package</w:t>
            </w:r>
          </w:p>
          <w:p w14:paraId="0287B7CB" w14:textId="77777777" w:rsidR="004B703D" w:rsidRDefault="004B703D" w:rsidP="001C4053">
            <w:pPr>
              <w:pStyle w:val="TableText"/>
              <w:numPr>
                <w:ilvl w:val="1"/>
                <w:numId w:val="36"/>
              </w:numPr>
              <w:rPr>
                <w:lang w:eastAsia="ja-JP"/>
              </w:rPr>
            </w:pPr>
            <w:r>
              <w:rPr>
                <w:lang w:eastAsia="ja-JP"/>
              </w:rPr>
              <w:t>Import photometric layout in MicroStation and add the poles in the proper locations.</w:t>
            </w:r>
          </w:p>
          <w:p w14:paraId="2BA2926E" w14:textId="77777777" w:rsidR="004B703D" w:rsidRDefault="004B703D" w:rsidP="001C4053">
            <w:pPr>
              <w:pStyle w:val="TableText"/>
              <w:numPr>
                <w:ilvl w:val="1"/>
                <w:numId w:val="36"/>
              </w:numPr>
              <w:rPr>
                <w:lang w:eastAsia="ja-JP"/>
              </w:rPr>
            </w:pPr>
            <w:r>
              <w:rPr>
                <w:lang w:eastAsia="ja-JP"/>
              </w:rPr>
              <w:t>Prepare voltage drop calculations based on system operating voltage and circuit loads.</w:t>
            </w:r>
          </w:p>
          <w:p w14:paraId="0547CB01" w14:textId="785AE9E8" w:rsidR="004B703D" w:rsidRDefault="004B703D" w:rsidP="001C4053">
            <w:pPr>
              <w:pStyle w:val="TableText"/>
              <w:numPr>
                <w:ilvl w:val="1"/>
                <w:numId w:val="36"/>
              </w:numPr>
            </w:pPr>
            <w:r>
              <w:rPr>
                <w:lang w:eastAsia="ja-JP"/>
              </w:rPr>
              <w:t>Determine underpass lighting requirements.</w:t>
            </w:r>
          </w:p>
        </w:tc>
      </w:tr>
      <w:tr w:rsidR="004B703D" w14:paraId="0A139E1C" w14:textId="77777777" w:rsidTr="4EE6269A">
        <w:tc>
          <w:tcPr>
            <w:tcW w:w="9360" w:type="dxa"/>
            <w:tcBorders>
              <w:bottom w:val="single" w:sz="4" w:space="0" w:color="7F7F7F" w:themeColor="text1" w:themeTint="80"/>
            </w:tcBorders>
          </w:tcPr>
          <w:p w14:paraId="74DAA44A" w14:textId="77777777" w:rsidR="004B703D" w:rsidRDefault="004B703D" w:rsidP="00A40B58">
            <w:pPr>
              <w:pStyle w:val="TableBold"/>
            </w:pPr>
            <w:r>
              <w:t xml:space="preserve">6.0 Task Management </w:t>
            </w:r>
          </w:p>
          <w:p w14:paraId="02DD97C2"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D8834FB" w14:textId="77777777" w:rsidTr="4EE6269A">
        <w:tc>
          <w:tcPr>
            <w:tcW w:w="9360" w:type="dxa"/>
            <w:shd w:val="clear" w:color="auto" w:fill="F2F2F2" w:themeFill="background1" w:themeFillShade="F2"/>
          </w:tcPr>
          <w:p w14:paraId="2DA5473B" w14:textId="77777777" w:rsidR="004B703D" w:rsidRDefault="004B703D" w:rsidP="00A40B58">
            <w:pPr>
              <w:pStyle w:val="TableBold"/>
            </w:pPr>
            <w:r>
              <w:t>7.0 Complete Quality Procedures</w:t>
            </w:r>
          </w:p>
          <w:p w14:paraId="38AA6F9A" w14:textId="77777777" w:rsidR="004B703D" w:rsidRDefault="004B703D" w:rsidP="00A40B58">
            <w:pPr>
              <w:pStyle w:val="TableText"/>
            </w:pPr>
            <w:r>
              <w:t xml:space="preserve">Perform appropriate quality reviews and complete quality checklists in accordance with the </w:t>
            </w:r>
            <w:r w:rsidRPr="00F141F3">
              <w:rPr>
                <w:i/>
                <w:iCs/>
              </w:rPr>
              <w:t>NCDOT Quality Management Program: Quality Control and Quality Assurance.</w:t>
            </w:r>
          </w:p>
        </w:tc>
      </w:tr>
      <w:tr w:rsidR="004B703D" w14:paraId="4B371CBB" w14:textId="77777777" w:rsidTr="4EE6269A">
        <w:tc>
          <w:tcPr>
            <w:tcW w:w="9360" w:type="dxa"/>
          </w:tcPr>
          <w:p w14:paraId="6D657505" w14:textId="3AAD2605"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8473A20" w14:textId="77777777" w:rsidR="004B703D" w:rsidRDefault="004B703D" w:rsidP="00A40B58">
            <w:pPr>
              <w:pStyle w:val="TableText"/>
            </w:pPr>
            <w:r>
              <w:t>1.</w:t>
            </w:r>
          </w:p>
          <w:p w14:paraId="0F8DBA77" w14:textId="77777777" w:rsidR="004B703D" w:rsidRDefault="004B703D" w:rsidP="00A40B58">
            <w:pPr>
              <w:pStyle w:val="TableText"/>
            </w:pPr>
            <w:r>
              <w:t>2.</w:t>
            </w:r>
          </w:p>
        </w:tc>
      </w:tr>
    </w:tbl>
    <w:p w14:paraId="1C55FFF0" w14:textId="77777777" w:rsidR="004B703D" w:rsidRDefault="004B703D" w:rsidP="00FE039D"/>
    <w:p w14:paraId="2A485109" w14:textId="77777777" w:rsidR="004B703D" w:rsidRDefault="004B703D" w:rsidP="00FE039D"/>
    <w:p w14:paraId="33599E9C" w14:textId="77777777" w:rsidR="004B703D" w:rsidRDefault="004B703D" w:rsidP="00FE039D"/>
    <w:p w14:paraId="1026A66F" w14:textId="387B8AFD" w:rsidR="004B703D" w:rsidRDefault="004B703D" w:rsidP="00FE039D">
      <w:pPr>
        <w:pStyle w:val="Heading1"/>
      </w:pPr>
      <w:bookmarkStart w:id="73" w:name="Activity_4RD1"/>
      <w:bookmarkEnd w:id="72"/>
      <w:r>
        <w:t>4RD1 | Finalize the PS&amp;E Package | [</w:t>
      </w:r>
      <w:r w:rsidR="00EB4620" w:rsidRPr="00EB4620">
        <w:rPr>
          <w:color w:val="FF0000"/>
        </w:rPr>
        <w:t>Enter Activity Lead</w:t>
      </w:r>
      <w:r>
        <w:t>]</w:t>
      </w:r>
    </w:p>
    <w:p w14:paraId="35CBA90C" w14:textId="77777777" w:rsidR="004B703D" w:rsidRDefault="004B703D" w:rsidP="00FE039D">
      <w:pPr>
        <w:pStyle w:val="Heading2"/>
      </w:pPr>
      <w:r>
        <w:t>Overview:</w:t>
      </w:r>
    </w:p>
    <w:p w14:paraId="6120F817" w14:textId="77777777" w:rsidR="004B703D" w:rsidRDefault="004B703D" w:rsidP="00FE039D">
      <w:r>
        <w:t>Compile the Final Roadway Design Plans, Specifications, and Estimate PS&amp;E) with any other required documentation to assist the Contract Standards and Development Unit to develop the contract for the Advertisement and Letting Process, in accordance with the guidance and references listed on the PDN as of the date of this scope.</w:t>
      </w:r>
    </w:p>
    <w:p w14:paraId="48DA762D" w14:textId="77777777" w:rsidR="004B703D" w:rsidRDefault="004B703D" w:rsidP="00FE039D">
      <w:pPr>
        <w:pStyle w:val="Heading2"/>
      </w:pPr>
      <w:r>
        <w:lastRenderedPageBreak/>
        <w:t>Assumptions:</w:t>
      </w:r>
    </w:p>
    <w:p w14:paraId="7FF484CB" w14:textId="77777777" w:rsidR="004B703D" w:rsidRDefault="004B703D" w:rsidP="00FE039D">
      <w:r>
        <w:t xml:space="preserve">Fill in assumptions. Insert additional assumptions/exclusions as needed. </w:t>
      </w:r>
    </w:p>
    <w:p w14:paraId="629767E4" w14:textId="77777777" w:rsidR="004B703D" w:rsidRDefault="004B703D" w:rsidP="00FE039D"/>
    <w:p w14:paraId="65797150" w14:textId="77777777" w:rsidR="004B703D" w:rsidRDefault="004B703D" w:rsidP="00F94F51">
      <w:pPr>
        <w:pStyle w:val="NumberList"/>
        <w:numPr>
          <w:ilvl w:val="0"/>
          <w:numId w:val="57"/>
        </w:numPr>
      </w:pPr>
    </w:p>
    <w:p w14:paraId="7EFD01F2" w14:textId="77777777" w:rsidR="004B703D" w:rsidRDefault="004B703D" w:rsidP="00FE039D">
      <w:pPr>
        <w:pStyle w:val="NumberList"/>
      </w:pPr>
    </w:p>
    <w:p w14:paraId="4B4092BB" w14:textId="77777777" w:rsidR="004B703D" w:rsidRDefault="004B703D" w:rsidP="00FE039D">
      <w:pPr>
        <w:pStyle w:val="NumberList"/>
      </w:pPr>
    </w:p>
    <w:p w14:paraId="0749E67B" w14:textId="77777777" w:rsidR="004B703D" w:rsidRDefault="004B703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75141425" w14:textId="77777777" w:rsidTr="00A40B58">
        <w:tc>
          <w:tcPr>
            <w:tcW w:w="9360" w:type="dxa"/>
            <w:gridSpan w:val="4"/>
            <w:tcBorders>
              <w:top w:val="single" w:sz="18" w:space="0" w:color="7F7F7F"/>
            </w:tcBorders>
          </w:tcPr>
          <w:p w14:paraId="391BA84B" w14:textId="77777777" w:rsidR="004B703D" w:rsidRDefault="004B703D" w:rsidP="00A40B58">
            <w:pPr>
              <w:pStyle w:val="TableBold"/>
            </w:pPr>
            <w:r>
              <w:t>MEETINGS AND TRIPS</w:t>
            </w:r>
          </w:p>
        </w:tc>
      </w:tr>
      <w:tr w:rsidR="004B703D" w14:paraId="1D77496E" w14:textId="77777777" w:rsidTr="00A40B58">
        <w:sdt>
          <w:sdtPr>
            <w:id w:val="-172266409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E55B38C"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8D5CF1C"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2C73ED8" w14:textId="77777777" w:rsidTr="00A40B58">
        <w:tc>
          <w:tcPr>
            <w:tcW w:w="720" w:type="dxa"/>
            <w:vMerge/>
            <w:tcBorders>
              <w:bottom w:val="single" w:sz="4" w:space="0" w:color="7F7F7F"/>
            </w:tcBorders>
            <w:shd w:val="clear" w:color="auto" w:fill="F2F2F2"/>
            <w:vAlign w:val="center"/>
          </w:tcPr>
          <w:p w14:paraId="0448B5CA" w14:textId="77777777" w:rsidR="004B703D" w:rsidRDefault="004B703D" w:rsidP="00A40B58"/>
        </w:tc>
        <w:tc>
          <w:tcPr>
            <w:tcW w:w="2880" w:type="dxa"/>
            <w:tcBorders>
              <w:bottom w:val="single" w:sz="4" w:space="0" w:color="7F7F7F"/>
            </w:tcBorders>
            <w:vAlign w:val="center"/>
          </w:tcPr>
          <w:p w14:paraId="7472BC07" w14:textId="77777777" w:rsidR="004B703D" w:rsidRPr="000559C8" w:rsidRDefault="004B703D" w:rsidP="00A40B58">
            <w:pPr>
              <w:pStyle w:val="Center"/>
            </w:pPr>
            <w:r w:rsidRPr="000559C8">
              <w:t xml:space="preserve">Anticipated format: </w:t>
            </w:r>
          </w:p>
          <w:sdt>
            <w:sdtPr>
              <w:rPr>
                <w:rStyle w:val="DropDown"/>
              </w:rPr>
              <w:id w:val="-1213647114"/>
              <w:placeholder>
                <w:docPart w:val="1CFB705AFE00415B83B3678CA63C5BE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0A45AD7"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C3DE583"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1D9AB2BA"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4BCE51B3" w14:textId="77777777" w:rsidTr="00A40B58">
        <w:sdt>
          <w:sdtPr>
            <w:id w:val="-63163063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0C2C3ED"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AE344AD"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56C56EF2" w14:textId="77777777" w:rsidTr="00A40B58">
        <w:tc>
          <w:tcPr>
            <w:tcW w:w="720" w:type="dxa"/>
            <w:vMerge/>
            <w:shd w:val="clear" w:color="auto" w:fill="F2F2F2"/>
            <w:vAlign w:val="center"/>
          </w:tcPr>
          <w:p w14:paraId="45212A5A" w14:textId="77777777" w:rsidR="004B703D" w:rsidRDefault="004B703D" w:rsidP="00A40B58"/>
        </w:tc>
        <w:tc>
          <w:tcPr>
            <w:tcW w:w="2880" w:type="dxa"/>
            <w:vAlign w:val="center"/>
          </w:tcPr>
          <w:p w14:paraId="24628EDF" w14:textId="77777777" w:rsidR="004B703D" w:rsidRDefault="004B703D" w:rsidP="00A40B58">
            <w:pPr>
              <w:pStyle w:val="Center"/>
            </w:pPr>
            <w:r>
              <w:t xml:space="preserve">Anticipated format: </w:t>
            </w:r>
          </w:p>
          <w:sdt>
            <w:sdtPr>
              <w:rPr>
                <w:rStyle w:val="DropDown"/>
              </w:rPr>
              <w:id w:val="1299341401"/>
              <w:placeholder>
                <w:docPart w:val="B515574F5222463AB019B1ACD78647F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40FC21F" w14:textId="77777777" w:rsidR="004B703D" w:rsidRDefault="004B703D" w:rsidP="00A40B58">
                <w:pPr>
                  <w:pStyle w:val="Center"/>
                </w:pPr>
                <w:r w:rsidRPr="0051061A">
                  <w:rPr>
                    <w:rStyle w:val="PlaceholderText"/>
                  </w:rPr>
                  <w:t>Choose an item.</w:t>
                </w:r>
              </w:p>
            </w:sdtContent>
          </w:sdt>
        </w:tc>
        <w:tc>
          <w:tcPr>
            <w:tcW w:w="2880" w:type="dxa"/>
            <w:vAlign w:val="center"/>
          </w:tcPr>
          <w:p w14:paraId="1B97198C"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0EBBD41F"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5B2D491" w14:textId="77777777" w:rsidTr="00A40B58">
        <w:tc>
          <w:tcPr>
            <w:tcW w:w="9360" w:type="dxa"/>
            <w:gridSpan w:val="4"/>
          </w:tcPr>
          <w:p w14:paraId="6F3E10E7"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B1B69B3" w14:textId="77777777" w:rsidR="004B703D" w:rsidRDefault="004B703D" w:rsidP="00A40B58">
            <w:pPr>
              <w:pStyle w:val="TableText"/>
            </w:pPr>
            <w:r>
              <w:t>1.</w:t>
            </w:r>
          </w:p>
        </w:tc>
      </w:tr>
    </w:tbl>
    <w:p w14:paraId="58917EAA" w14:textId="77777777" w:rsidR="004B703D" w:rsidRDefault="004B703D" w:rsidP="00FE039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1F560C3D" w14:textId="77777777" w:rsidTr="7C4E3DB2">
        <w:tc>
          <w:tcPr>
            <w:tcW w:w="9360" w:type="dxa"/>
            <w:tcBorders>
              <w:bottom w:val="single" w:sz="4" w:space="0" w:color="7F7F7F" w:themeColor="text1" w:themeTint="80"/>
            </w:tcBorders>
            <w:shd w:val="clear" w:color="auto" w:fill="F0401C"/>
          </w:tcPr>
          <w:p w14:paraId="60B51E3E" w14:textId="77777777" w:rsidR="004B703D" w:rsidRDefault="004B703D" w:rsidP="00A40B58">
            <w:pPr>
              <w:pStyle w:val="TableTitle"/>
            </w:pPr>
            <w:r>
              <w:t>TASK/DELIVERABLE LIST</w:t>
            </w:r>
          </w:p>
        </w:tc>
      </w:tr>
      <w:tr w:rsidR="004B703D" w14:paraId="26FD5F31" w14:textId="77777777" w:rsidTr="7C4E3DB2">
        <w:tc>
          <w:tcPr>
            <w:tcW w:w="9360" w:type="dxa"/>
            <w:shd w:val="clear" w:color="auto" w:fill="F2F2F2" w:themeFill="background1" w:themeFillShade="F2"/>
          </w:tcPr>
          <w:p w14:paraId="43204039" w14:textId="77777777" w:rsidR="004B703D" w:rsidRDefault="004B703D" w:rsidP="00A40B58">
            <w:pPr>
              <w:pStyle w:val="TableBold"/>
            </w:pPr>
            <w:r>
              <w:t>1.0 Review Set of Final Plans</w:t>
            </w:r>
          </w:p>
          <w:p w14:paraId="474CB029" w14:textId="77777777" w:rsidR="004B703D" w:rsidRDefault="004B703D" w:rsidP="00520A7C">
            <w:pPr>
              <w:pStyle w:val="TableText"/>
              <w:numPr>
                <w:ilvl w:val="0"/>
                <w:numId w:val="36"/>
              </w:numPr>
              <w:rPr>
                <w:lang w:eastAsia="ja-JP"/>
              </w:rPr>
            </w:pPr>
            <w:r>
              <w:rPr>
                <w:lang w:eastAsia="ja-JP"/>
              </w:rPr>
              <w:t>Prepare index of sheets, list of standard drawings, general notes, special provisions, summary plan sheets, quantities, and key documents.</w:t>
            </w:r>
          </w:p>
          <w:p w14:paraId="640EEC7C" w14:textId="77777777" w:rsidR="004B703D" w:rsidRDefault="004B703D" w:rsidP="00520A7C">
            <w:pPr>
              <w:pStyle w:val="TableText"/>
              <w:numPr>
                <w:ilvl w:val="0"/>
                <w:numId w:val="36"/>
              </w:numPr>
              <w:rPr>
                <w:lang w:eastAsia="ja-JP"/>
              </w:rPr>
            </w:pPr>
            <w:r>
              <w:rPr>
                <w:lang w:eastAsia="ja-JP"/>
              </w:rPr>
              <w:t>Submit plans for NCDOT Roadway Design QC review.</w:t>
            </w:r>
          </w:p>
          <w:p w14:paraId="2B9337DA" w14:textId="77777777" w:rsidR="004B703D" w:rsidRDefault="004B703D" w:rsidP="00520A7C">
            <w:pPr>
              <w:pStyle w:val="TableText"/>
              <w:numPr>
                <w:ilvl w:val="0"/>
                <w:numId w:val="36"/>
              </w:numPr>
              <w:rPr>
                <w:lang w:eastAsia="ja-JP"/>
              </w:rPr>
            </w:pPr>
            <w:r>
              <w:rPr>
                <w:lang w:eastAsia="ja-JP"/>
              </w:rPr>
              <w:t>Revise and resubmit Roadway Design Review Plan Set and contract documentation for Contract Standards Plan review.</w:t>
            </w:r>
          </w:p>
          <w:p w14:paraId="49D261C3" w14:textId="77777777" w:rsidR="004B703D" w:rsidRDefault="004B703D" w:rsidP="00520A7C">
            <w:pPr>
              <w:pStyle w:val="TableText"/>
              <w:numPr>
                <w:ilvl w:val="0"/>
                <w:numId w:val="36"/>
              </w:numPr>
            </w:pPr>
            <w:r>
              <w:rPr>
                <w:lang w:eastAsia="ja-JP"/>
              </w:rPr>
              <w:t>Revise and resubmit Roadway Design Review Plan Set and responses to comments.</w:t>
            </w:r>
          </w:p>
        </w:tc>
      </w:tr>
      <w:tr w:rsidR="004B703D" w14:paraId="108DF5DC" w14:textId="77777777" w:rsidTr="7C4E3DB2">
        <w:tc>
          <w:tcPr>
            <w:tcW w:w="9360" w:type="dxa"/>
            <w:tcBorders>
              <w:bottom w:val="single" w:sz="4" w:space="0" w:color="7F7F7F" w:themeColor="text1" w:themeTint="80"/>
            </w:tcBorders>
          </w:tcPr>
          <w:p w14:paraId="61399D1C" w14:textId="77777777" w:rsidR="004B703D" w:rsidRDefault="004B703D" w:rsidP="00A40B58">
            <w:pPr>
              <w:pStyle w:val="TableBold"/>
            </w:pPr>
            <w:r>
              <w:t>2.0 Final Construction Quantities</w:t>
            </w:r>
          </w:p>
          <w:p w14:paraId="7A4D31DB" w14:textId="77777777" w:rsidR="004B703D" w:rsidRDefault="004B703D" w:rsidP="00520A7C">
            <w:pPr>
              <w:pStyle w:val="TableText"/>
              <w:numPr>
                <w:ilvl w:val="0"/>
                <w:numId w:val="36"/>
              </w:numPr>
              <w:rPr>
                <w:lang w:eastAsia="ja-JP"/>
              </w:rPr>
            </w:pPr>
            <w:r>
              <w:rPr>
                <w:lang w:eastAsia="ja-JP"/>
              </w:rPr>
              <w:t>Update quantities for pay items for proposed design.</w:t>
            </w:r>
          </w:p>
          <w:p w14:paraId="7E7E93F8" w14:textId="77777777" w:rsidR="004B703D" w:rsidRDefault="004B703D" w:rsidP="00520A7C">
            <w:pPr>
              <w:pStyle w:val="TableText"/>
              <w:numPr>
                <w:ilvl w:val="0"/>
                <w:numId w:val="36"/>
              </w:numPr>
              <w:rPr>
                <w:lang w:eastAsia="ja-JP"/>
              </w:rPr>
            </w:pPr>
            <w:r>
              <w:rPr>
                <w:lang w:eastAsia="ja-JP"/>
              </w:rPr>
              <w:t>QC of quantities.</w:t>
            </w:r>
          </w:p>
          <w:p w14:paraId="58FF8335" w14:textId="77777777" w:rsidR="004B703D" w:rsidRDefault="004B703D" w:rsidP="00520A7C">
            <w:pPr>
              <w:pStyle w:val="TableText"/>
              <w:numPr>
                <w:ilvl w:val="0"/>
                <w:numId w:val="36"/>
              </w:numPr>
              <w:rPr>
                <w:lang w:eastAsia="ja-JP"/>
              </w:rPr>
            </w:pPr>
            <w:r>
              <w:rPr>
                <w:lang w:eastAsia="ja-JP"/>
              </w:rPr>
              <w:t>Submit quantities.</w:t>
            </w:r>
          </w:p>
          <w:p w14:paraId="5D597AAB" w14:textId="77777777" w:rsidR="004B703D" w:rsidRDefault="004B703D" w:rsidP="00520A7C">
            <w:pPr>
              <w:pStyle w:val="TableText"/>
              <w:numPr>
                <w:ilvl w:val="0"/>
                <w:numId w:val="36"/>
              </w:numPr>
              <w:rPr>
                <w:lang w:eastAsia="ja-JP"/>
              </w:rPr>
            </w:pPr>
            <w:r>
              <w:rPr>
                <w:lang w:eastAsia="ja-JP"/>
              </w:rPr>
              <w:t>Revise and resubmit quantities.</w:t>
            </w:r>
          </w:p>
          <w:p w14:paraId="4CC3D9F9" w14:textId="77777777" w:rsidR="004B703D" w:rsidRDefault="004B703D" w:rsidP="00520A7C">
            <w:pPr>
              <w:pStyle w:val="TableText"/>
              <w:numPr>
                <w:ilvl w:val="0"/>
                <w:numId w:val="36"/>
              </w:numPr>
            </w:pPr>
            <w:r>
              <w:rPr>
                <w:lang w:eastAsia="ja-JP"/>
              </w:rPr>
              <w:t>Enter quantities using PIQ Tool.</w:t>
            </w:r>
          </w:p>
        </w:tc>
      </w:tr>
      <w:tr w:rsidR="004B703D" w14:paraId="747B1E88" w14:textId="77777777" w:rsidTr="7C4E3DB2">
        <w:tc>
          <w:tcPr>
            <w:tcW w:w="9360" w:type="dxa"/>
            <w:shd w:val="clear" w:color="auto" w:fill="F2F2F2" w:themeFill="background1" w:themeFillShade="F2"/>
          </w:tcPr>
          <w:p w14:paraId="311DA894" w14:textId="77777777" w:rsidR="004B703D" w:rsidRDefault="004B703D" w:rsidP="00A40B58">
            <w:pPr>
              <w:pStyle w:val="TableBold"/>
            </w:pPr>
            <w:r>
              <w:t>3.0 Sealed Contract Roadway Design Plans</w:t>
            </w:r>
          </w:p>
          <w:p w14:paraId="59D8FD52" w14:textId="77777777" w:rsidR="004B703D" w:rsidRDefault="004B703D" w:rsidP="00520A7C">
            <w:pPr>
              <w:pStyle w:val="TableText"/>
              <w:numPr>
                <w:ilvl w:val="0"/>
                <w:numId w:val="36"/>
              </w:numPr>
            </w:pPr>
            <w:r>
              <w:rPr>
                <w:lang w:eastAsia="ja-JP"/>
              </w:rPr>
              <w:t>Prepare and submit sealed final plans.</w:t>
            </w:r>
          </w:p>
        </w:tc>
      </w:tr>
      <w:tr w:rsidR="004B703D" w14:paraId="47670314" w14:textId="77777777" w:rsidTr="7C4E3DB2">
        <w:tc>
          <w:tcPr>
            <w:tcW w:w="9360" w:type="dxa"/>
            <w:tcBorders>
              <w:bottom w:val="single" w:sz="4" w:space="0" w:color="7F7F7F" w:themeColor="text1" w:themeTint="80"/>
            </w:tcBorders>
          </w:tcPr>
          <w:p w14:paraId="324F4F41" w14:textId="77777777" w:rsidR="004B703D" w:rsidRDefault="004B703D" w:rsidP="00A40B58">
            <w:pPr>
              <w:pStyle w:val="TableBold"/>
            </w:pPr>
            <w:r>
              <w:t xml:space="preserve">4.0 Task Management </w:t>
            </w:r>
          </w:p>
          <w:p w14:paraId="27A0303B"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50BF5040" w14:textId="77777777" w:rsidTr="7C4E3DB2">
        <w:tc>
          <w:tcPr>
            <w:tcW w:w="9360" w:type="dxa"/>
            <w:shd w:val="clear" w:color="auto" w:fill="F2F2F2" w:themeFill="background1" w:themeFillShade="F2"/>
          </w:tcPr>
          <w:p w14:paraId="55EDE038" w14:textId="77777777" w:rsidR="004B703D" w:rsidRDefault="004B703D" w:rsidP="00A40B58">
            <w:pPr>
              <w:pStyle w:val="TableBold"/>
            </w:pPr>
            <w:r>
              <w:lastRenderedPageBreak/>
              <w:t>5.0 Complete Quality Procedures</w:t>
            </w:r>
          </w:p>
          <w:p w14:paraId="21BFA8E6" w14:textId="77777777" w:rsidR="004B703D" w:rsidRDefault="004B703D" w:rsidP="00A40B58">
            <w:pPr>
              <w:pStyle w:val="TableText"/>
            </w:pPr>
            <w:r>
              <w:t xml:space="preserve">Perform appropriate quality reviews and complete quality checklists in accordance with the </w:t>
            </w:r>
            <w:r w:rsidRPr="00F141F3">
              <w:rPr>
                <w:i/>
                <w:iCs/>
              </w:rPr>
              <w:t>NCDOT Quality Management Program: Quality Control and Quality Assurance</w:t>
            </w:r>
            <w:r>
              <w:t>.</w:t>
            </w:r>
          </w:p>
        </w:tc>
      </w:tr>
      <w:tr w:rsidR="004B703D" w14:paraId="37FD4A23" w14:textId="77777777" w:rsidTr="00A40B58">
        <w:tc>
          <w:tcPr>
            <w:tcW w:w="9360" w:type="dxa"/>
          </w:tcPr>
          <w:p w14:paraId="56769924" w14:textId="1F985779"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EDDD784" w14:textId="77777777" w:rsidR="004B703D" w:rsidRDefault="004B703D" w:rsidP="00A40B58">
            <w:pPr>
              <w:pStyle w:val="TableText"/>
            </w:pPr>
            <w:r>
              <w:t>1.</w:t>
            </w:r>
          </w:p>
          <w:p w14:paraId="3FA1A9D6" w14:textId="77777777" w:rsidR="004B703D" w:rsidRDefault="004B703D" w:rsidP="00A40B58">
            <w:pPr>
              <w:pStyle w:val="TableText"/>
            </w:pPr>
            <w:r>
              <w:t>2.</w:t>
            </w:r>
          </w:p>
        </w:tc>
      </w:tr>
    </w:tbl>
    <w:p w14:paraId="437E548D" w14:textId="77777777" w:rsidR="00AD0285" w:rsidRDefault="00AD0285" w:rsidP="00FE039D"/>
    <w:p w14:paraId="16051093" w14:textId="6A1AB58E" w:rsidR="00AD0285" w:rsidRDefault="007A7321" w:rsidP="00FE039D">
      <w:r>
        <w:br w:type="page"/>
      </w:r>
    </w:p>
    <w:p w14:paraId="55DB432F" w14:textId="064EAC61" w:rsidR="004B703D" w:rsidRDefault="004B703D" w:rsidP="00207C8D">
      <w:pPr>
        <w:pStyle w:val="Heading1"/>
      </w:pPr>
      <w:bookmarkStart w:id="74" w:name="Activity_2RE1"/>
      <w:bookmarkEnd w:id="73"/>
      <w:r>
        <w:lastRenderedPageBreak/>
        <w:t>2RE1 | Initiate Erosion and Sediment Control Plans | [</w:t>
      </w:r>
      <w:r w:rsidR="00EB4620" w:rsidRPr="00EB4620">
        <w:rPr>
          <w:color w:val="FF0000"/>
        </w:rPr>
        <w:t>Enter Activity Lead</w:t>
      </w:r>
      <w:r>
        <w:t>]</w:t>
      </w:r>
    </w:p>
    <w:p w14:paraId="57AD43EE" w14:textId="77777777" w:rsidR="004B703D" w:rsidRDefault="004B703D" w:rsidP="00207C8D">
      <w:pPr>
        <w:pStyle w:val="Heading2"/>
      </w:pPr>
      <w:r>
        <w:t>Overview:</w:t>
      </w:r>
    </w:p>
    <w:p w14:paraId="2D13E3D8" w14:textId="77777777" w:rsidR="004B703D" w:rsidRDefault="004B703D" w:rsidP="00207C8D">
      <w:r>
        <w:t>Complete the Preliminary Erosion and Sediment Control Plans in accordance with the guidance and references listed in the PDN as of the date of this scope of services.</w:t>
      </w:r>
    </w:p>
    <w:p w14:paraId="6F189BE6" w14:textId="77777777" w:rsidR="004B703D" w:rsidRDefault="004B703D" w:rsidP="00207C8D">
      <w:pPr>
        <w:pStyle w:val="Heading2"/>
      </w:pPr>
      <w:r>
        <w:t>Assumptions:</w:t>
      </w:r>
    </w:p>
    <w:p w14:paraId="1E21BCDE" w14:textId="77777777" w:rsidR="004B703D" w:rsidRDefault="004B703D" w:rsidP="00207C8D">
      <w:r>
        <w:t xml:space="preserve">Fill in assumptions. Insert additional assumptions/exclusions as needed. </w:t>
      </w:r>
    </w:p>
    <w:p w14:paraId="0F57634C" w14:textId="77777777" w:rsidR="004B703D" w:rsidRDefault="004B703D" w:rsidP="00207C8D"/>
    <w:p w14:paraId="26891B80" w14:textId="77777777" w:rsidR="004B703D" w:rsidRDefault="004B703D" w:rsidP="00091111">
      <w:pPr>
        <w:pStyle w:val="NumberList"/>
        <w:numPr>
          <w:ilvl w:val="0"/>
          <w:numId w:val="44"/>
        </w:numPr>
      </w:pPr>
    </w:p>
    <w:p w14:paraId="74F0BC83" w14:textId="77777777" w:rsidR="004B703D" w:rsidRDefault="004B703D" w:rsidP="00207C8D">
      <w:pPr>
        <w:pStyle w:val="NumberList"/>
      </w:pPr>
    </w:p>
    <w:p w14:paraId="527CE493" w14:textId="77777777" w:rsidR="004B703D" w:rsidRDefault="004B703D" w:rsidP="00207C8D">
      <w:pPr>
        <w:pStyle w:val="NumberList"/>
      </w:pPr>
    </w:p>
    <w:p w14:paraId="1C59C654" w14:textId="77777777" w:rsidR="004B703D" w:rsidRDefault="004B703D"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790AEF9F" w14:textId="77777777" w:rsidTr="00A40B58">
        <w:tc>
          <w:tcPr>
            <w:tcW w:w="9360" w:type="dxa"/>
            <w:gridSpan w:val="4"/>
            <w:tcBorders>
              <w:top w:val="single" w:sz="18" w:space="0" w:color="7F7F7F"/>
            </w:tcBorders>
            <w:shd w:val="clear" w:color="auto" w:fill="F2F2F2"/>
          </w:tcPr>
          <w:p w14:paraId="3B1A3FB6" w14:textId="77777777" w:rsidR="004B703D" w:rsidRDefault="004B703D" w:rsidP="00A40B58">
            <w:pPr>
              <w:pStyle w:val="TableBold"/>
            </w:pPr>
            <w:bookmarkStart w:id="75" w:name="_Hlk180479868"/>
            <w:r>
              <w:t>MEETINGS AND TRIPS</w:t>
            </w:r>
          </w:p>
        </w:tc>
      </w:tr>
      <w:tr w:rsidR="004B703D" w14:paraId="66B9DE12" w14:textId="77777777" w:rsidTr="00A40B58">
        <w:sdt>
          <w:sdtPr>
            <w:id w:val="-190614045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397A40B"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B7D0872" w14:textId="77777777" w:rsidR="004B703D" w:rsidRDefault="004B703D" w:rsidP="00A40B58">
            <w:pPr>
              <w:pStyle w:val="TableText"/>
            </w:pPr>
            <w:r>
              <w:t xml:space="preserve">Site Visit: </w:t>
            </w:r>
          </w:p>
        </w:tc>
      </w:tr>
      <w:tr w:rsidR="004B703D" w14:paraId="14032BA7" w14:textId="77777777" w:rsidTr="00A40B58">
        <w:tc>
          <w:tcPr>
            <w:tcW w:w="720" w:type="dxa"/>
            <w:vMerge/>
            <w:tcBorders>
              <w:bottom w:val="single" w:sz="4" w:space="0" w:color="7F7F7F"/>
            </w:tcBorders>
            <w:shd w:val="clear" w:color="auto" w:fill="F2F2F2"/>
            <w:vAlign w:val="center"/>
          </w:tcPr>
          <w:p w14:paraId="03893E85" w14:textId="77777777" w:rsidR="004B703D" w:rsidRDefault="004B703D" w:rsidP="00A40B58"/>
        </w:tc>
        <w:tc>
          <w:tcPr>
            <w:tcW w:w="2880" w:type="dxa"/>
            <w:tcBorders>
              <w:bottom w:val="single" w:sz="4" w:space="0" w:color="7F7F7F"/>
            </w:tcBorders>
            <w:vAlign w:val="center"/>
          </w:tcPr>
          <w:p w14:paraId="43302FF6" w14:textId="77777777" w:rsidR="004B703D" w:rsidRDefault="004B703D" w:rsidP="00A40B58">
            <w:pPr>
              <w:pStyle w:val="Center"/>
            </w:pPr>
            <w:r>
              <w:t xml:space="preserve">Anticipated format: </w:t>
            </w:r>
          </w:p>
          <w:sdt>
            <w:sdtPr>
              <w:rPr>
                <w:rStyle w:val="DropDown"/>
              </w:rPr>
              <w:id w:val="1795793076"/>
              <w:placeholder>
                <w:docPart w:val="6454BBA987924D6A88C2D2337BD8778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AACBA53" w14:textId="77777777" w:rsidR="004B703D" w:rsidRDefault="004B703D"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3F74C058"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7D03C0AA"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1757B6AE" w14:textId="77777777" w:rsidTr="00A40B58">
        <w:sdt>
          <w:sdtPr>
            <w:id w:val="192776402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8AE5CBD"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428ABE8" w14:textId="77777777" w:rsidR="004B703D" w:rsidRDefault="004B703D" w:rsidP="00A40B58">
            <w:pPr>
              <w:pStyle w:val="TableText"/>
            </w:pPr>
            <w:r>
              <w:t xml:space="preserve">Pre-Design Meeting: </w:t>
            </w:r>
          </w:p>
        </w:tc>
      </w:tr>
      <w:tr w:rsidR="004B703D" w14:paraId="593022FD" w14:textId="77777777" w:rsidTr="00A40B58">
        <w:tc>
          <w:tcPr>
            <w:tcW w:w="720" w:type="dxa"/>
            <w:vMerge/>
            <w:tcBorders>
              <w:bottom w:val="single" w:sz="4" w:space="0" w:color="7F7F7F"/>
            </w:tcBorders>
            <w:shd w:val="clear" w:color="auto" w:fill="F2F2F2"/>
            <w:vAlign w:val="center"/>
          </w:tcPr>
          <w:p w14:paraId="1B07EB0F" w14:textId="77777777" w:rsidR="004B703D" w:rsidRDefault="004B703D" w:rsidP="00A40B58"/>
        </w:tc>
        <w:tc>
          <w:tcPr>
            <w:tcW w:w="2880" w:type="dxa"/>
            <w:tcBorders>
              <w:bottom w:val="single" w:sz="4" w:space="0" w:color="7F7F7F"/>
            </w:tcBorders>
            <w:vAlign w:val="center"/>
          </w:tcPr>
          <w:p w14:paraId="19D15A9F" w14:textId="77777777" w:rsidR="004B703D" w:rsidRDefault="004B703D" w:rsidP="00A40B58">
            <w:pPr>
              <w:pStyle w:val="Center"/>
            </w:pPr>
            <w:r>
              <w:t xml:space="preserve">Anticipated format: </w:t>
            </w:r>
          </w:p>
          <w:sdt>
            <w:sdtPr>
              <w:rPr>
                <w:rStyle w:val="DropDown"/>
              </w:rPr>
              <w:id w:val="-2063557287"/>
              <w:placeholder>
                <w:docPart w:val="898AE40EC76348DEAFCDB0FE1D1C863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F8E33C5" w14:textId="77777777" w:rsidR="004B703D" w:rsidRDefault="004B703D"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5D64D445"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003054C1"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01264B1A" w14:textId="77777777" w:rsidTr="00A40B58">
        <w:sdt>
          <w:sdtPr>
            <w:id w:val="-91864108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6BB2A91"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55CB8B1" w14:textId="6178244B" w:rsidR="004B703D" w:rsidRDefault="00DF6568" w:rsidP="00A40B58">
            <w:pPr>
              <w:pStyle w:val="TableText"/>
            </w:pPr>
            <w:r>
              <w:t xml:space="preserve">ROW or </w:t>
            </w:r>
            <w:r w:rsidR="004B703D">
              <w:t>Combined Field Inspection:</w:t>
            </w:r>
          </w:p>
        </w:tc>
      </w:tr>
      <w:tr w:rsidR="004B703D" w14:paraId="0EA531FA" w14:textId="77777777" w:rsidTr="00A40B58">
        <w:tc>
          <w:tcPr>
            <w:tcW w:w="720" w:type="dxa"/>
            <w:vMerge/>
            <w:tcBorders>
              <w:bottom w:val="single" w:sz="4" w:space="0" w:color="7F7F7F"/>
            </w:tcBorders>
            <w:shd w:val="clear" w:color="auto" w:fill="F2F2F2"/>
            <w:vAlign w:val="center"/>
          </w:tcPr>
          <w:p w14:paraId="351BCE08" w14:textId="77777777" w:rsidR="004B703D" w:rsidRDefault="004B703D" w:rsidP="00A40B58"/>
        </w:tc>
        <w:tc>
          <w:tcPr>
            <w:tcW w:w="2880" w:type="dxa"/>
            <w:tcBorders>
              <w:bottom w:val="single" w:sz="4" w:space="0" w:color="7F7F7F"/>
            </w:tcBorders>
            <w:vAlign w:val="center"/>
          </w:tcPr>
          <w:p w14:paraId="06BBDB7B" w14:textId="77777777" w:rsidR="004B703D" w:rsidRDefault="004B703D" w:rsidP="00A40B58">
            <w:pPr>
              <w:pStyle w:val="Center"/>
            </w:pPr>
            <w:r>
              <w:t xml:space="preserve">Anticipated format: </w:t>
            </w:r>
          </w:p>
          <w:sdt>
            <w:sdtPr>
              <w:rPr>
                <w:rStyle w:val="DropDown"/>
              </w:rPr>
              <w:id w:val="-1932659605"/>
              <w:placeholder>
                <w:docPart w:val="FF1A9953882740F48227F5C38E39380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FDFC31A" w14:textId="77777777" w:rsidR="004B703D" w:rsidRDefault="004B703D"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764CB497"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77B8FBEA"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9B69006" w14:textId="77777777" w:rsidTr="00A40B58">
        <w:sdt>
          <w:sdtPr>
            <w:id w:val="59552249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27B01EF"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4061DEA" w14:textId="77777777" w:rsidR="004B703D" w:rsidRDefault="004B703D" w:rsidP="00A40B58">
            <w:pPr>
              <w:pStyle w:val="TableText"/>
            </w:pPr>
            <w:r>
              <w:t xml:space="preserve">Other Meetings:   </w:t>
            </w:r>
            <w:r w:rsidRPr="00705B24">
              <w:rPr>
                <w:color w:val="C00000"/>
              </w:rPr>
              <w:t xml:space="preserve">Insert # </w:t>
            </w:r>
            <w:r w:rsidRPr="00705B24">
              <w:t xml:space="preserve">meetings     </w:t>
            </w:r>
          </w:p>
        </w:tc>
      </w:tr>
      <w:tr w:rsidR="004B703D" w14:paraId="15A88F50" w14:textId="77777777" w:rsidTr="00A40B58">
        <w:tc>
          <w:tcPr>
            <w:tcW w:w="720" w:type="dxa"/>
            <w:vMerge/>
            <w:tcBorders>
              <w:bottom w:val="single" w:sz="18" w:space="0" w:color="7F7F7F"/>
            </w:tcBorders>
            <w:shd w:val="clear" w:color="auto" w:fill="F2F2F2"/>
            <w:vAlign w:val="center"/>
          </w:tcPr>
          <w:p w14:paraId="5BBFECF3" w14:textId="77777777" w:rsidR="004B703D" w:rsidRDefault="004B703D" w:rsidP="00A40B58"/>
        </w:tc>
        <w:tc>
          <w:tcPr>
            <w:tcW w:w="2880" w:type="dxa"/>
            <w:tcBorders>
              <w:bottom w:val="single" w:sz="18" w:space="0" w:color="7F7F7F"/>
            </w:tcBorders>
            <w:vAlign w:val="center"/>
          </w:tcPr>
          <w:p w14:paraId="6CF21E03" w14:textId="77777777" w:rsidR="004B703D" w:rsidRDefault="004B703D" w:rsidP="00A40B58">
            <w:pPr>
              <w:pStyle w:val="Center"/>
            </w:pPr>
            <w:r>
              <w:t xml:space="preserve">Anticipated format: </w:t>
            </w:r>
          </w:p>
          <w:sdt>
            <w:sdtPr>
              <w:rPr>
                <w:rStyle w:val="DropDown"/>
              </w:rPr>
              <w:id w:val="-131951576"/>
              <w:placeholder>
                <w:docPart w:val="F8D7188582804EF3AF0184826EEF8DA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F763CF9" w14:textId="77777777" w:rsidR="004B703D" w:rsidRDefault="004B703D" w:rsidP="00A40B58">
                <w:pPr>
                  <w:pStyle w:val="Center"/>
                </w:pPr>
                <w:r w:rsidRPr="0051061A">
                  <w:rPr>
                    <w:rStyle w:val="PlaceholderText"/>
                  </w:rPr>
                  <w:t>Choose an item.</w:t>
                </w:r>
              </w:p>
            </w:sdtContent>
          </w:sdt>
        </w:tc>
        <w:tc>
          <w:tcPr>
            <w:tcW w:w="2880" w:type="dxa"/>
            <w:tcBorders>
              <w:bottom w:val="single" w:sz="18" w:space="0" w:color="7F7F7F"/>
            </w:tcBorders>
            <w:vAlign w:val="center"/>
          </w:tcPr>
          <w:p w14:paraId="160DD4E2"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18" w:space="0" w:color="7F7F7F"/>
            </w:tcBorders>
          </w:tcPr>
          <w:p w14:paraId="2BAC8CF6"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42A5F0A7" w14:textId="77777777" w:rsidTr="00A40B58">
        <w:tc>
          <w:tcPr>
            <w:tcW w:w="9360" w:type="dxa"/>
            <w:gridSpan w:val="4"/>
            <w:tcBorders>
              <w:top w:val="single" w:sz="18" w:space="0" w:color="7F7F7F"/>
            </w:tcBorders>
          </w:tcPr>
          <w:p w14:paraId="7E8EB0A6"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31BC02C" w14:textId="77777777" w:rsidR="004B703D" w:rsidRDefault="004B703D" w:rsidP="00A40B58">
            <w:pPr>
              <w:pStyle w:val="TableText"/>
            </w:pPr>
            <w:r>
              <w:t>1.</w:t>
            </w:r>
          </w:p>
          <w:p w14:paraId="1AA8392B" w14:textId="77777777" w:rsidR="004B703D" w:rsidRDefault="004B703D" w:rsidP="00A40B58">
            <w:pPr>
              <w:pStyle w:val="TableText"/>
            </w:pPr>
          </w:p>
        </w:tc>
      </w:tr>
    </w:tbl>
    <w:bookmarkEnd w:id="75"/>
    <w:p w14:paraId="730DFBD3"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05235346" w14:textId="77777777" w:rsidTr="7C4E3DB2">
        <w:tc>
          <w:tcPr>
            <w:tcW w:w="9360" w:type="dxa"/>
            <w:tcBorders>
              <w:bottom w:val="single" w:sz="4" w:space="0" w:color="7F7F7F" w:themeColor="text1" w:themeTint="80"/>
            </w:tcBorders>
            <w:shd w:val="clear" w:color="auto" w:fill="F0401C"/>
          </w:tcPr>
          <w:p w14:paraId="7A82C097" w14:textId="77777777" w:rsidR="004B703D" w:rsidRDefault="004B703D" w:rsidP="00A40B58">
            <w:pPr>
              <w:pStyle w:val="TableTitle"/>
            </w:pPr>
            <w:r>
              <w:t>TASK/DELIVERABLE LIST</w:t>
            </w:r>
          </w:p>
        </w:tc>
      </w:tr>
      <w:tr w:rsidR="004B703D" w14:paraId="7FA94F7B" w14:textId="77777777" w:rsidTr="7C4E3DB2">
        <w:tc>
          <w:tcPr>
            <w:tcW w:w="9360" w:type="dxa"/>
            <w:shd w:val="clear" w:color="auto" w:fill="F2F2F2" w:themeFill="background1" w:themeFillShade="F2"/>
          </w:tcPr>
          <w:p w14:paraId="6FDB98A3" w14:textId="52CC7373" w:rsidR="004B703D" w:rsidRDefault="004B703D" w:rsidP="00A40B58">
            <w:pPr>
              <w:pStyle w:val="TableBold"/>
            </w:pPr>
            <w:r>
              <w:t>1.0 Document Review and Surface Water Delineation for Design Requirements</w:t>
            </w:r>
          </w:p>
          <w:p w14:paraId="567B9D79" w14:textId="77777777" w:rsidR="004B703D" w:rsidRDefault="00E86285" w:rsidP="00A40B58">
            <w:pPr>
              <w:pStyle w:val="TableText"/>
              <w:ind w:left="720" w:hanging="360"/>
              <w:rPr>
                <w:b/>
                <w:bCs/>
              </w:rPr>
            </w:pPr>
            <w:sdt>
              <w:sdtPr>
                <w:id w:val="91605595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1.1 Review project’s environmental documents for commitments related to E&amp;SC design, mitigation, landscaping, and vegetation re-establishment.</w:t>
            </w:r>
          </w:p>
          <w:p w14:paraId="5F551953" w14:textId="77777777" w:rsidR="004B703D" w:rsidRDefault="00E86285" w:rsidP="00A40B58">
            <w:pPr>
              <w:pStyle w:val="TableText"/>
              <w:ind w:left="720" w:hanging="360"/>
              <w:rPr>
                <w:b/>
                <w:bCs/>
              </w:rPr>
            </w:pPr>
            <w:sdt>
              <w:sdtPr>
                <w:id w:val="-32906464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1.2 Water Quality Worksheet (Form ESC-1)</w:t>
            </w:r>
          </w:p>
          <w:p w14:paraId="5EB97458" w14:textId="77777777" w:rsidR="004B703D" w:rsidRDefault="004B703D" w:rsidP="00520A7C">
            <w:pPr>
              <w:pStyle w:val="TableText"/>
              <w:numPr>
                <w:ilvl w:val="1"/>
                <w:numId w:val="36"/>
              </w:numPr>
              <w:rPr>
                <w:lang w:eastAsia="ja-JP"/>
              </w:rPr>
            </w:pPr>
            <w:r>
              <w:rPr>
                <w:lang w:eastAsia="ja-JP"/>
              </w:rPr>
              <w:t>Prepare and submit draft Form ESC-1.</w:t>
            </w:r>
          </w:p>
          <w:p w14:paraId="0BB14317" w14:textId="77777777" w:rsidR="004B703D" w:rsidRDefault="004B703D" w:rsidP="00520A7C">
            <w:pPr>
              <w:pStyle w:val="TableText"/>
              <w:numPr>
                <w:ilvl w:val="1"/>
                <w:numId w:val="36"/>
              </w:numPr>
              <w:rPr>
                <w:lang w:eastAsia="ja-JP"/>
              </w:rPr>
            </w:pPr>
            <w:r>
              <w:rPr>
                <w:lang w:eastAsia="ja-JP"/>
              </w:rPr>
              <w:lastRenderedPageBreak/>
              <w:t>Revise and submit final Form ESC-1.</w:t>
            </w:r>
          </w:p>
          <w:p w14:paraId="2A678B25" w14:textId="77777777" w:rsidR="004B703D" w:rsidRDefault="00E86285" w:rsidP="00A40B58">
            <w:pPr>
              <w:pStyle w:val="TableText"/>
              <w:ind w:left="720" w:hanging="360"/>
              <w:rPr>
                <w:b/>
                <w:bCs/>
              </w:rPr>
            </w:pPr>
            <w:sdt>
              <w:sdtPr>
                <w:id w:val="-138008128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1.3 Environmental Document Review (Form ESC-2)</w:t>
            </w:r>
          </w:p>
          <w:p w14:paraId="6151D059" w14:textId="77777777" w:rsidR="004B703D" w:rsidRDefault="004B703D" w:rsidP="00520A7C">
            <w:pPr>
              <w:pStyle w:val="TableText"/>
              <w:numPr>
                <w:ilvl w:val="1"/>
                <w:numId w:val="36"/>
              </w:numPr>
              <w:rPr>
                <w:lang w:eastAsia="ja-JP"/>
              </w:rPr>
            </w:pPr>
            <w:r>
              <w:rPr>
                <w:lang w:eastAsia="ja-JP"/>
              </w:rPr>
              <w:t>Prepare and submit draft Form ESC-1.</w:t>
            </w:r>
          </w:p>
          <w:p w14:paraId="1AB2D23B" w14:textId="77777777" w:rsidR="004B703D" w:rsidRDefault="004B703D" w:rsidP="00520A7C">
            <w:pPr>
              <w:pStyle w:val="TableText"/>
              <w:numPr>
                <w:ilvl w:val="1"/>
                <w:numId w:val="36"/>
              </w:numPr>
              <w:rPr>
                <w:lang w:eastAsia="ja-JP"/>
              </w:rPr>
            </w:pPr>
            <w:r>
              <w:rPr>
                <w:lang w:eastAsia="ja-JP"/>
              </w:rPr>
              <w:t>Revise and submit final Form ESC-1.</w:t>
            </w:r>
          </w:p>
          <w:p w14:paraId="5937EA7D" w14:textId="77777777" w:rsidR="004B703D" w:rsidRDefault="00E86285" w:rsidP="00A40B58">
            <w:pPr>
              <w:pStyle w:val="TableText"/>
              <w:ind w:left="720" w:hanging="360"/>
              <w:rPr>
                <w:b/>
                <w:bCs/>
              </w:rPr>
            </w:pPr>
            <w:sdt>
              <w:sdtPr>
                <w:id w:val="-82403946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1.4 Conduct Site Visit</w:t>
            </w:r>
          </w:p>
          <w:p w14:paraId="512B9B12" w14:textId="77777777" w:rsidR="004B703D" w:rsidRDefault="004B703D" w:rsidP="00520A7C">
            <w:pPr>
              <w:pStyle w:val="TableText"/>
              <w:numPr>
                <w:ilvl w:val="1"/>
                <w:numId w:val="36"/>
              </w:numPr>
              <w:rPr>
                <w:lang w:eastAsia="ja-JP"/>
              </w:rPr>
            </w:pPr>
            <w:r>
              <w:rPr>
                <w:lang w:eastAsia="ja-JP"/>
              </w:rPr>
              <w:t>Compare design file topography with existing field topography for discrepancies.</w:t>
            </w:r>
          </w:p>
          <w:p w14:paraId="10E8DD54" w14:textId="77777777" w:rsidR="004B703D" w:rsidRDefault="004B703D" w:rsidP="00520A7C">
            <w:pPr>
              <w:pStyle w:val="TableText"/>
              <w:numPr>
                <w:ilvl w:val="1"/>
                <w:numId w:val="36"/>
              </w:numPr>
              <w:rPr>
                <w:lang w:eastAsia="ja-JP"/>
              </w:rPr>
            </w:pPr>
            <w:r>
              <w:rPr>
                <w:lang w:eastAsia="ja-JP"/>
              </w:rPr>
              <w:t>Evaluate and note potential construction and maintenance issues.</w:t>
            </w:r>
          </w:p>
          <w:p w14:paraId="507FA68C" w14:textId="77777777" w:rsidR="004B703D" w:rsidRDefault="004B703D" w:rsidP="00520A7C">
            <w:pPr>
              <w:pStyle w:val="TableText"/>
              <w:numPr>
                <w:ilvl w:val="1"/>
                <w:numId w:val="36"/>
              </w:numPr>
              <w:rPr>
                <w:lang w:eastAsia="ja-JP"/>
              </w:rPr>
            </w:pPr>
            <w:r>
              <w:rPr>
                <w:lang w:eastAsia="ja-JP"/>
              </w:rPr>
              <w:t>Document and photograph current condition of jurisdictional streams and wetlands or other drainage features.</w:t>
            </w:r>
          </w:p>
          <w:p w14:paraId="48D071C4" w14:textId="5269CF4C" w:rsidR="004B703D" w:rsidRDefault="004B703D" w:rsidP="00520A7C">
            <w:pPr>
              <w:pStyle w:val="TableText"/>
              <w:numPr>
                <w:ilvl w:val="1"/>
                <w:numId w:val="36"/>
              </w:numPr>
            </w:pPr>
            <w:r>
              <w:rPr>
                <w:lang w:eastAsia="ja-JP"/>
              </w:rPr>
              <w:t>Prepare and distribute notes and photos.</w:t>
            </w:r>
          </w:p>
        </w:tc>
      </w:tr>
      <w:tr w:rsidR="004B703D" w14:paraId="6550CF79" w14:textId="77777777" w:rsidTr="7C4E3DB2">
        <w:tc>
          <w:tcPr>
            <w:tcW w:w="9360" w:type="dxa"/>
            <w:tcBorders>
              <w:bottom w:val="single" w:sz="4" w:space="0" w:color="7F7F7F" w:themeColor="text1" w:themeTint="80"/>
            </w:tcBorders>
          </w:tcPr>
          <w:p w14:paraId="1D5B1560" w14:textId="77777777" w:rsidR="004B703D" w:rsidRDefault="004B703D" w:rsidP="00A40B58">
            <w:pPr>
              <w:pStyle w:val="TableBold"/>
            </w:pPr>
            <w:r>
              <w:lastRenderedPageBreak/>
              <w:t xml:space="preserve">2.0 Pre-Design Meeting </w:t>
            </w:r>
          </w:p>
          <w:p w14:paraId="4A4FC8BC" w14:textId="77777777" w:rsidR="004B703D" w:rsidRDefault="004B703D" w:rsidP="00520A7C">
            <w:pPr>
              <w:pStyle w:val="TableText"/>
              <w:numPr>
                <w:ilvl w:val="0"/>
                <w:numId w:val="36"/>
              </w:numPr>
              <w:rPr>
                <w:lang w:eastAsia="ja-JP"/>
              </w:rPr>
            </w:pPr>
            <w:r>
              <w:rPr>
                <w:lang w:eastAsia="ja-JP"/>
              </w:rPr>
              <w:t>Prepare for and attend Pre-Design Meeting.</w:t>
            </w:r>
          </w:p>
          <w:p w14:paraId="71D4AB5C" w14:textId="77777777" w:rsidR="004B703D" w:rsidRDefault="004B703D" w:rsidP="00520A7C">
            <w:pPr>
              <w:pStyle w:val="TableText"/>
              <w:numPr>
                <w:ilvl w:val="0"/>
                <w:numId w:val="36"/>
              </w:numPr>
              <w:rPr>
                <w:lang w:eastAsia="ja-JP"/>
              </w:rPr>
            </w:pPr>
            <w:r>
              <w:rPr>
                <w:lang w:eastAsia="ja-JP"/>
              </w:rPr>
              <w:t>Prepare and submit draft meeting minutes for review and comment.</w:t>
            </w:r>
          </w:p>
          <w:p w14:paraId="06BEEB2D" w14:textId="77777777" w:rsidR="004B703D" w:rsidRDefault="004B703D" w:rsidP="00520A7C">
            <w:pPr>
              <w:pStyle w:val="TableText"/>
              <w:numPr>
                <w:ilvl w:val="0"/>
                <w:numId w:val="36"/>
              </w:numPr>
            </w:pPr>
            <w:r>
              <w:rPr>
                <w:lang w:eastAsia="ja-JP"/>
              </w:rPr>
              <w:t>Revise and submit final meeting minutes.</w:t>
            </w:r>
          </w:p>
        </w:tc>
      </w:tr>
      <w:tr w:rsidR="004B703D" w14:paraId="2FE48B52" w14:textId="77777777" w:rsidTr="7C4E3DB2">
        <w:tc>
          <w:tcPr>
            <w:tcW w:w="9360" w:type="dxa"/>
            <w:shd w:val="clear" w:color="auto" w:fill="F2F2F2" w:themeFill="background1" w:themeFillShade="F2"/>
          </w:tcPr>
          <w:p w14:paraId="683442A6" w14:textId="73A75A29" w:rsidR="004B703D" w:rsidRDefault="004B703D" w:rsidP="00A40B58">
            <w:pPr>
              <w:pStyle w:val="TableBold"/>
            </w:pPr>
            <w:r>
              <w:t>3.0 Field Inspection Plans for Clearing &amp; Grubbing and Final Construction Phases</w:t>
            </w:r>
          </w:p>
          <w:p w14:paraId="37EDD783" w14:textId="77777777" w:rsidR="004B703D" w:rsidRDefault="004B703D" w:rsidP="00520A7C">
            <w:pPr>
              <w:pStyle w:val="TableText"/>
              <w:numPr>
                <w:ilvl w:val="0"/>
                <w:numId w:val="36"/>
              </w:numPr>
              <w:rPr>
                <w:lang w:eastAsia="ja-JP"/>
              </w:rPr>
            </w:pPr>
            <w:r>
              <w:rPr>
                <w:lang w:eastAsia="ja-JP"/>
              </w:rPr>
              <w:t>Prepare and submit clearing and grubbing and final construction phase E&amp;SC plans for comment.</w:t>
            </w:r>
          </w:p>
          <w:p w14:paraId="3A718412" w14:textId="77777777" w:rsidR="004B703D" w:rsidRDefault="004B703D" w:rsidP="00520A7C">
            <w:pPr>
              <w:pStyle w:val="TableText"/>
              <w:numPr>
                <w:ilvl w:val="0"/>
                <w:numId w:val="36"/>
              </w:numPr>
            </w:pPr>
            <w:r>
              <w:rPr>
                <w:lang w:eastAsia="ja-JP"/>
              </w:rPr>
              <w:t>Revise and resubmit E&amp;SC plans.</w:t>
            </w:r>
          </w:p>
        </w:tc>
      </w:tr>
      <w:tr w:rsidR="004B703D" w14:paraId="348C5A12" w14:textId="77777777" w:rsidTr="7C4E3DB2">
        <w:tc>
          <w:tcPr>
            <w:tcW w:w="9360" w:type="dxa"/>
            <w:tcBorders>
              <w:bottom w:val="single" w:sz="4" w:space="0" w:color="7F7F7F" w:themeColor="text1" w:themeTint="80"/>
            </w:tcBorders>
          </w:tcPr>
          <w:p w14:paraId="6DC18807" w14:textId="77777777" w:rsidR="004B703D" w:rsidRDefault="004B703D" w:rsidP="00A40B58">
            <w:pPr>
              <w:pStyle w:val="TableBold"/>
            </w:pPr>
            <w:r>
              <w:t>4.0 Design Pipe/Culvert Construction Sequences</w:t>
            </w:r>
          </w:p>
        </w:tc>
      </w:tr>
      <w:tr w:rsidR="004B703D" w14:paraId="34F94879" w14:textId="77777777" w:rsidTr="7C4E3DB2">
        <w:tc>
          <w:tcPr>
            <w:tcW w:w="9360" w:type="dxa"/>
            <w:shd w:val="clear" w:color="auto" w:fill="F2F2F2" w:themeFill="background1" w:themeFillShade="F2"/>
          </w:tcPr>
          <w:p w14:paraId="0768432D" w14:textId="2D838AE1" w:rsidR="004B703D" w:rsidRDefault="004B703D" w:rsidP="00A40B58">
            <w:pPr>
              <w:pStyle w:val="TableBold"/>
            </w:pPr>
            <w:r>
              <w:t xml:space="preserve">5.0 Review Field Inspection E&amp;SC Plan Set and Attend </w:t>
            </w:r>
            <w:r w:rsidR="00860AEB">
              <w:t>Combined or ROW</w:t>
            </w:r>
            <w:r w:rsidR="006340A0">
              <w:t xml:space="preserve"> </w:t>
            </w:r>
            <w:r>
              <w:t>Field Inspection</w:t>
            </w:r>
          </w:p>
          <w:p w14:paraId="45E5D8A2" w14:textId="77777777" w:rsidR="004B703D" w:rsidRDefault="004B703D" w:rsidP="00520A7C">
            <w:pPr>
              <w:pStyle w:val="TableText"/>
              <w:numPr>
                <w:ilvl w:val="0"/>
                <w:numId w:val="36"/>
              </w:numPr>
              <w:rPr>
                <w:lang w:eastAsia="ja-JP"/>
              </w:rPr>
            </w:pPr>
            <w:r>
              <w:rPr>
                <w:lang w:eastAsia="ja-JP"/>
              </w:rPr>
              <w:t>Distribute the approved E&amp;SC Field Inspection Plans.</w:t>
            </w:r>
          </w:p>
          <w:p w14:paraId="1DB49D0A" w14:textId="77777777" w:rsidR="004B703D" w:rsidRDefault="004B703D" w:rsidP="00520A7C">
            <w:pPr>
              <w:pStyle w:val="TableText"/>
              <w:numPr>
                <w:ilvl w:val="0"/>
                <w:numId w:val="36"/>
              </w:numPr>
            </w:pPr>
            <w:r>
              <w:rPr>
                <w:lang w:eastAsia="ja-JP"/>
              </w:rPr>
              <w:t>Review the E&amp;SC Field Inspection Plans.</w:t>
            </w:r>
          </w:p>
        </w:tc>
      </w:tr>
      <w:tr w:rsidR="004B703D" w14:paraId="112E4A7E" w14:textId="77777777" w:rsidTr="7C4E3DB2">
        <w:tc>
          <w:tcPr>
            <w:tcW w:w="9360" w:type="dxa"/>
            <w:tcBorders>
              <w:bottom w:val="single" w:sz="4" w:space="0" w:color="7F7F7F" w:themeColor="text1" w:themeTint="80"/>
            </w:tcBorders>
          </w:tcPr>
          <w:p w14:paraId="5A5E1A81" w14:textId="77777777" w:rsidR="004B703D" w:rsidRDefault="004B703D" w:rsidP="00A40B58">
            <w:pPr>
              <w:pStyle w:val="TableBold"/>
            </w:pPr>
            <w:r>
              <w:t>6.0 ROW/Easement Request File</w:t>
            </w:r>
          </w:p>
          <w:p w14:paraId="672BAAD1" w14:textId="77777777" w:rsidR="004B703D" w:rsidRDefault="004B703D" w:rsidP="00520A7C">
            <w:pPr>
              <w:pStyle w:val="TableText"/>
              <w:numPr>
                <w:ilvl w:val="0"/>
                <w:numId w:val="36"/>
              </w:numPr>
              <w:rPr>
                <w:lang w:eastAsia="ja-JP"/>
              </w:rPr>
            </w:pPr>
            <w:r>
              <w:rPr>
                <w:lang w:eastAsia="ja-JP"/>
              </w:rPr>
              <w:t>Determine temporary construction easement necessary for construction, maintenance, and removal of E&amp;SC measures.</w:t>
            </w:r>
          </w:p>
          <w:p w14:paraId="1144F99B" w14:textId="77777777" w:rsidR="004B703D" w:rsidRDefault="004B703D" w:rsidP="00520A7C">
            <w:pPr>
              <w:pStyle w:val="TableText"/>
              <w:numPr>
                <w:ilvl w:val="0"/>
                <w:numId w:val="36"/>
              </w:numPr>
              <w:rPr>
                <w:lang w:eastAsia="ja-JP"/>
              </w:rPr>
            </w:pPr>
            <w:r>
              <w:rPr>
                <w:lang w:eastAsia="ja-JP"/>
              </w:rPr>
              <w:t>Prepare and submit easement request CADD file.</w:t>
            </w:r>
          </w:p>
          <w:p w14:paraId="1E287572" w14:textId="2F563922" w:rsidR="004B703D" w:rsidRDefault="004B703D" w:rsidP="00520A7C">
            <w:pPr>
              <w:pStyle w:val="TableText"/>
              <w:numPr>
                <w:ilvl w:val="0"/>
                <w:numId w:val="36"/>
              </w:numPr>
            </w:pPr>
            <w:r>
              <w:rPr>
                <w:lang w:eastAsia="ja-JP"/>
              </w:rPr>
              <w:t xml:space="preserve">Coordinates with Roadway, Hydraulics, Right-of-Way, Utilities, and other disciplines/Units to identify and resolve conflicts or issues raised in the </w:t>
            </w:r>
            <w:r w:rsidR="00860AEB">
              <w:rPr>
                <w:lang w:eastAsia="ja-JP"/>
              </w:rPr>
              <w:t>Combined or ROW</w:t>
            </w:r>
            <w:r w:rsidR="00F9731B">
              <w:rPr>
                <w:lang w:eastAsia="ja-JP"/>
              </w:rPr>
              <w:t xml:space="preserve"> </w:t>
            </w:r>
            <w:r>
              <w:rPr>
                <w:lang w:eastAsia="ja-JP"/>
              </w:rPr>
              <w:t>Field Inspection with the planned E&amp;SC measures.</w:t>
            </w:r>
          </w:p>
        </w:tc>
      </w:tr>
      <w:tr w:rsidR="004B703D" w14:paraId="071D4EAE" w14:textId="77777777" w:rsidTr="7C4E3DB2">
        <w:tc>
          <w:tcPr>
            <w:tcW w:w="9360" w:type="dxa"/>
            <w:shd w:val="clear" w:color="auto" w:fill="F2F2F2" w:themeFill="background1" w:themeFillShade="F2"/>
          </w:tcPr>
          <w:p w14:paraId="37EC8077" w14:textId="77777777" w:rsidR="004B703D" w:rsidRDefault="004B703D" w:rsidP="00A40B58">
            <w:pPr>
              <w:pStyle w:val="TableBold"/>
            </w:pPr>
            <w:r>
              <w:t>7.0 Task Management</w:t>
            </w:r>
          </w:p>
          <w:p w14:paraId="07093405"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617B80BF" w14:textId="77777777" w:rsidTr="7C4E3DB2">
        <w:tc>
          <w:tcPr>
            <w:tcW w:w="9360" w:type="dxa"/>
            <w:tcBorders>
              <w:bottom w:val="single" w:sz="4" w:space="0" w:color="7F7F7F" w:themeColor="text1" w:themeTint="80"/>
            </w:tcBorders>
          </w:tcPr>
          <w:p w14:paraId="0A6018CB" w14:textId="1DDE42DE" w:rsidR="004B703D" w:rsidRDefault="004B703D" w:rsidP="00A40B58">
            <w:pPr>
              <w:pStyle w:val="TableBold"/>
            </w:pPr>
            <w:r>
              <w:t xml:space="preserve">8.0 Complete </w:t>
            </w:r>
            <w:r w:rsidR="007171EA">
              <w:t>Quality</w:t>
            </w:r>
            <w:r>
              <w:t xml:space="preserve"> Procedures</w:t>
            </w:r>
          </w:p>
          <w:p w14:paraId="23A3E456" w14:textId="77777777" w:rsidR="004B703D" w:rsidRDefault="004B703D" w:rsidP="00A40B58">
            <w:pPr>
              <w:pStyle w:val="TableText"/>
            </w:pPr>
            <w:r>
              <w:t xml:space="preserve">Perform appropriate quality reviews and complete quality checklists in accordance with the </w:t>
            </w:r>
            <w:r w:rsidRPr="009A5930">
              <w:rPr>
                <w:i/>
                <w:iCs/>
              </w:rPr>
              <w:t>NCDOT Quality Management Program: Quality Control and Quality Assurance.</w:t>
            </w:r>
          </w:p>
        </w:tc>
      </w:tr>
      <w:tr w:rsidR="004B703D" w14:paraId="6DBDCD66" w14:textId="77777777" w:rsidTr="7C4E3DB2">
        <w:tc>
          <w:tcPr>
            <w:tcW w:w="9360" w:type="dxa"/>
            <w:shd w:val="clear" w:color="auto" w:fill="F2F2F2" w:themeFill="background1" w:themeFillShade="F2"/>
          </w:tcPr>
          <w:p w14:paraId="5A07007E" w14:textId="326085A3"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9AACB32" w14:textId="77777777" w:rsidR="004B703D" w:rsidRDefault="004B703D" w:rsidP="00A40B58">
            <w:pPr>
              <w:pStyle w:val="TableText"/>
            </w:pPr>
            <w:r>
              <w:t>1.</w:t>
            </w:r>
          </w:p>
          <w:p w14:paraId="08422CD0" w14:textId="77777777" w:rsidR="004B703D" w:rsidRDefault="004B703D" w:rsidP="00A40B58">
            <w:pPr>
              <w:pStyle w:val="TableText"/>
            </w:pPr>
            <w:r>
              <w:t>2.</w:t>
            </w:r>
          </w:p>
        </w:tc>
      </w:tr>
    </w:tbl>
    <w:p w14:paraId="257DB7D8" w14:textId="77777777" w:rsidR="004B703D" w:rsidRDefault="004B703D" w:rsidP="00207C8D"/>
    <w:p w14:paraId="6302A19F" w14:textId="77777777" w:rsidR="004B703D" w:rsidRDefault="004B703D" w:rsidP="00207C8D"/>
    <w:p w14:paraId="3B5C0AB5" w14:textId="77777777" w:rsidR="004B703D" w:rsidRPr="00FE039D" w:rsidRDefault="004B703D" w:rsidP="00FE039D"/>
    <w:p w14:paraId="5513845D" w14:textId="5ADB9FFB" w:rsidR="004B703D" w:rsidRDefault="004B703D" w:rsidP="00207C8D">
      <w:pPr>
        <w:pStyle w:val="Heading1"/>
      </w:pPr>
      <w:bookmarkStart w:id="76" w:name="Activity_3RE1"/>
      <w:bookmarkEnd w:id="74"/>
      <w:r>
        <w:t>3RE1 | Complete Erosion &amp; Sediment Control Plans | [</w:t>
      </w:r>
      <w:r w:rsidR="00EB4620" w:rsidRPr="00EB4620">
        <w:rPr>
          <w:color w:val="FF0000"/>
        </w:rPr>
        <w:t>Enter Activity Lead</w:t>
      </w:r>
      <w:r>
        <w:t>]</w:t>
      </w:r>
    </w:p>
    <w:p w14:paraId="68C9CFFB" w14:textId="77777777" w:rsidR="004B703D" w:rsidRDefault="004B703D" w:rsidP="00207C8D">
      <w:pPr>
        <w:pStyle w:val="Heading2"/>
      </w:pPr>
      <w:r>
        <w:t>Overview:</w:t>
      </w:r>
    </w:p>
    <w:p w14:paraId="213CB51D" w14:textId="77777777" w:rsidR="004B703D" w:rsidRDefault="004B703D" w:rsidP="00207C8D">
      <w:r>
        <w:t>Complete the Erosion and Sediment Control Plans and applications for additional E&amp;SC related permits in accordance with the guidance and references listed in the PDN as of the date of this scope of services.</w:t>
      </w:r>
    </w:p>
    <w:p w14:paraId="30FCE6B6" w14:textId="77777777" w:rsidR="004B703D" w:rsidRDefault="004B703D" w:rsidP="00207C8D">
      <w:pPr>
        <w:pStyle w:val="Heading2"/>
      </w:pPr>
      <w:r>
        <w:t>Assumptions:</w:t>
      </w:r>
    </w:p>
    <w:p w14:paraId="712BB166" w14:textId="77777777" w:rsidR="004B703D" w:rsidRDefault="004B703D" w:rsidP="00207C8D">
      <w:r>
        <w:t xml:space="preserve">Fill in assumptions. Insert additional assumptions/exclusions as needed. </w:t>
      </w:r>
    </w:p>
    <w:p w14:paraId="34419BBA" w14:textId="77777777" w:rsidR="004B703D" w:rsidRDefault="004B703D" w:rsidP="00207C8D"/>
    <w:p w14:paraId="54000A35" w14:textId="77777777" w:rsidR="004B703D" w:rsidRDefault="004B703D" w:rsidP="00F94F51">
      <w:pPr>
        <w:pStyle w:val="NumberList"/>
        <w:numPr>
          <w:ilvl w:val="0"/>
          <w:numId w:val="52"/>
        </w:numPr>
      </w:pPr>
    </w:p>
    <w:p w14:paraId="209472B7" w14:textId="77777777" w:rsidR="004B703D" w:rsidRDefault="004B703D" w:rsidP="00207C8D">
      <w:pPr>
        <w:pStyle w:val="NumberList"/>
      </w:pPr>
    </w:p>
    <w:p w14:paraId="7A0199B0" w14:textId="77777777" w:rsidR="004B703D" w:rsidRDefault="004B703D" w:rsidP="00207C8D">
      <w:pPr>
        <w:pStyle w:val="NumberList"/>
      </w:pPr>
    </w:p>
    <w:p w14:paraId="2A71F285" w14:textId="77777777" w:rsidR="004B703D" w:rsidRDefault="004B703D"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51851FF7" w14:textId="77777777" w:rsidTr="00A40B58">
        <w:tc>
          <w:tcPr>
            <w:tcW w:w="9360" w:type="dxa"/>
            <w:gridSpan w:val="4"/>
            <w:tcBorders>
              <w:top w:val="single" w:sz="18" w:space="0" w:color="7F7F7F"/>
            </w:tcBorders>
          </w:tcPr>
          <w:p w14:paraId="70719C46" w14:textId="77777777" w:rsidR="004B703D" w:rsidRDefault="004B703D" w:rsidP="00A40B58">
            <w:pPr>
              <w:pStyle w:val="TableBold"/>
            </w:pPr>
            <w:r>
              <w:t>MEETINGS AND TRIPS</w:t>
            </w:r>
          </w:p>
        </w:tc>
      </w:tr>
      <w:tr w:rsidR="004B703D" w14:paraId="11EC058B" w14:textId="77777777" w:rsidTr="00A40B58">
        <w:sdt>
          <w:sdtPr>
            <w:id w:val="-157280839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B282E5A"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F873AEA" w14:textId="77777777" w:rsidR="004B703D" w:rsidRDefault="004B703D" w:rsidP="00A40B58">
            <w:pPr>
              <w:pStyle w:val="TableText"/>
            </w:pPr>
            <w:r>
              <w:t xml:space="preserve">Meetings with NCDOT Roadside Environmental Unit: </w:t>
            </w:r>
          </w:p>
        </w:tc>
      </w:tr>
      <w:tr w:rsidR="004B703D" w14:paraId="37731B5B" w14:textId="77777777" w:rsidTr="00A40B58">
        <w:tc>
          <w:tcPr>
            <w:tcW w:w="720" w:type="dxa"/>
            <w:vMerge/>
            <w:tcBorders>
              <w:bottom w:val="single" w:sz="4" w:space="0" w:color="7F7F7F"/>
            </w:tcBorders>
            <w:shd w:val="clear" w:color="auto" w:fill="F2F2F2"/>
            <w:vAlign w:val="center"/>
          </w:tcPr>
          <w:p w14:paraId="269D5381" w14:textId="77777777" w:rsidR="004B703D" w:rsidRDefault="004B703D" w:rsidP="00A40B58"/>
        </w:tc>
        <w:tc>
          <w:tcPr>
            <w:tcW w:w="2880" w:type="dxa"/>
            <w:tcBorders>
              <w:bottom w:val="single" w:sz="4" w:space="0" w:color="7F7F7F"/>
            </w:tcBorders>
            <w:vAlign w:val="center"/>
          </w:tcPr>
          <w:p w14:paraId="7C994391" w14:textId="77777777" w:rsidR="004B703D" w:rsidRDefault="004B703D" w:rsidP="00A40B58">
            <w:pPr>
              <w:pStyle w:val="Center"/>
            </w:pPr>
            <w:r>
              <w:t xml:space="preserve">Anticipated format: </w:t>
            </w:r>
          </w:p>
          <w:sdt>
            <w:sdtPr>
              <w:rPr>
                <w:rStyle w:val="DropDown"/>
              </w:rPr>
              <w:id w:val="137541448"/>
              <w:placeholder>
                <w:docPart w:val="0E1771F0EEF743CC95053DB49AF7970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EC20B5D" w14:textId="77777777" w:rsidR="004B703D" w:rsidRDefault="004B703D"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153AA1AA"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0558B70D"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3A8C4F8E" w14:textId="77777777" w:rsidTr="00A40B58">
        <w:sdt>
          <w:sdtPr>
            <w:id w:val="27869284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5ED3D49"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9550173" w14:textId="77777777" w:rsidR="004B703D" w:rsidRDefault="004B703D" w:rsidP="00A40B58">
            <w:pPr>
              <w:pStyle w:val="TableText"/>
              <w:rPr>
                <w:color w:val="A6A6A6" w:themeColor="background1" w:themeShade="A6"/>
              </w:rPr>
            </w:pPr>
            <w:r>
              <w:t xml:space="preserve">Merger Meetings:  </w:t>
            </w:r>
            <w:r w:rsidRPr="00705B24">
              <w:rPr>
                <w:color w:val="C00000"/>
              </w:rPr>
              <w:t xml:space="preserve">Insert # </w:t>
            </w:r>
            <w:r w:rsidRPr="00705B24">
              <w:t xml:space="preserve">staff/meeting </w:t>
            </w:r>
            <w:r w:rsidRPr="00705B24">
              <w:rPr>
                <w:color w:val="A6A6A6" w:themeColor="background1" w:themeShade="A6"/>
              </w:rPr>
              <w:t>(E&amp;SC staff only)</w:t>
            </w:r>
          </w:p>
          <w:p w14:paraId="1D2549C8" w14:textId="77777777" w:rsidR="004B703D" w:rsidRDefault="00E86285" w:rsidP="00A40B58">
            <w:pPr>
              <w:pStyle w:val="TableText"/>
            </w:pPr>
            <w:sdt>
              <w:sdtPr>
                <w:id w:val="-741179861"/>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4B | </w:t>
            </w:r>
            <w:sdt>
              <w:sdtPr>
                <w:id w:val="-204057178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4C</w:t>
            </w:r>
          </w:p>
        </w:tc>
      </w:tr>
      <w:tr w:rsidR="004B703D" w14:paraId="1D023347" w14:textId="77777777" w:rsidTr="00A40B58">
        <w:tc>
          <w:tcPr>
            <w:tcW w:w="720" w:type="dxa"/>
            <w:vMerge/>
            <w:tcBorders>
              <w:bottom w:val="single" w:sz="4" w:space="0" w:color="7F7F7F"/>
            </w:tcBorders>
            <w:shd w:val="clear" w:color="auto" w:fill="F2F2F2"/>
            <w:vAlign w:val="center"/>
          </w:tcPr>
          <w:p w14:paraId="33D4C285" w14:textId="77777777" w:rsidR="004B703D" w:rsidRDefault="004B703D" w:rsidP="00A40B58"/>
        </w:tc>
        <w:tc>
          <w:tcPr>
            <w:tcW w:w="2880" w:type="dxa"/>
            <w:tcBorders>
              <w:bottom w:val="single" w:sz="4" w:space="0" w:color="7F7F7F"/>
            </w:tcBorders>
            <w:vAlign w:val="center"/>
          </w:tcPr>
          <w:p w14:paraId="04372A2F" w14:textId="77777777" w:rsidR="004B703D" w:rsidRDefault="004B703D" w:rsidP="00A40B58">
            <w:pPr>
              <w:pStyle w:val="Center"/>
            </w:pPr>
            <w:r>
              <w:t xml:space="preserve">Anticipated format: </w:t>
            </w:r>
          </w:p>
          <w:sdt>
            <w:sdtPr>
              <w:rPr>
                <w:rStyle w:val="DropDown"/>
              </w:rPr>
              <w:id w:val="792949595"/>
              <w:placeholder>
                <w:docPart w:val="5C6651DE607045BF915D841FDEB6236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359F396" w14:textId="77777777" w:rsidR="004B703D" w:rsidRDefault="004B703D"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3CE2A945"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5E84857F"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684ACB5E" w14:textId="77777777" w:rsidTr="00A40B58">
        <w:sdt>
          <w:sdtPr>
            <w:id w:val="18835321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875F1F9"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FD0CCB9" w14:textId="19DAAAF1" w:rsidR="004B703D" w:rsidRDefault="009B2902" w:rsidP="00A40B58">
            <w:pPr>
              <w:pStyle w:val="TableText"/>
            </w:pPr>
            <w:r>
              <w:t xml:space="preserve">Design Complete </w:t>
            </w:r>
            <w:r w:rsidR="004B703D">
              <w:t xml:space="preserve">Field Inspection:  </w:t>
            </w:r>
            <w:r w:rsidR="004B703D" w:rsidRPr="00705B24">
              <w:rPr>
                <w:color w:val="C00000"/>
              </w:rPr>
              <w:t xml:space="preserve">Insert # </w:t>
            </w:r>
            <w:r w:rsidR="004B703D" w:rsidRPr="00705B24">
              <w:t>staff</w:t>
            </w:r>
          </w:p>
        </w:tc>
      </w:tr>
      <w:tr w:rsidR="004B703D" w14:paraId="473A7AAC" w14:textId="77777777" w:rsidTr="00A40B58">
        <w:tc>
          <w:tcPr>
            <w:tcW w:w="720" w:type="dxa"/>
            <w:vMerge/>
            <w:tcBorders>
              <w:bottom w:val="single" w:sz="18" w:space="0" w:color="7F7F7F"/>
            </w:tcBorders>
            <w:shd w:val="clear" w:color="auto" w:fill="F2F2F2"/>
            <w:vAlign w:val="center"/>
          </w:tcPr>
          <w:p w14:paraId="1868C026" w14:textId="77777777" w:rsidR="004B703D" w:rsidRDefault="004B703D" w:rsidP="00A40B58"/>
        </w:tc>
        <w:tc>
          <w:tcPr>
            <w:tcW w:w="2880" w:type="dxa"/>
            <w:tcBorders>
              <w:bottom w:val="single" w:sz="18" w:space="0" w:color="7F7F7F"/>
            </w:tcBorders>
            <w:vAlign w:val="center"/>
          </w:tcPr>
          <w:p w14:paraId="05A033F8" w14:textId="77777777" w:rsidR="004B703D" w:rsidRDefault="004B703D" w:rsidP="00A40B58">
            <w:pPr>
              <w:pStyle w:val="Center"/>
            </w:pPr>
            <w:r>
              <w:t>Anticipated format:</w:t>
            </w:r>
          </w:p>
          <w:sdt>
            <w:sdtPr>
              <w:rPr>
                <w:rStyle w:val="DropDown"/>
              </w:rPr>
              <w:id w:val="-591940697"/>
              <w:placeholder>
                <w:docPart w:val="31E608D6E26F4C69BD181E4FAC903EA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DF6737A" w14:textId="77777777" w:rsidR="004B703D" w:rsidRDefault="004B703D" w:rsidP="00A40B58">
                <w:pPr>
                  <w:jc w:val="center"/>
                </w:pPr>
                <w:r w:rsidRPr="0051061A">
                  <w:rPr>
                    <w:rStyle w:val="PlaceholderText"/>
                  </w:rPr>
                  <w:t>Choose an item.</w:t>
                </w:r>
              </w:p>
            </w:sdtContent>
          </w:sdt>
        </w:tc>
        <w:tc>
          <w:tcPr>
            <w:tcW w:w="2880" w:type="dxa"/>
            <w:tcBorders>
              <w:bottom w:val="single" w:sz="18" w:space="0" w:color="7F7F7F"/>
            </w:tcBorders>
            <w:vAlign w:val="center"/>
          </w:tcPr>
          <w:p w14:paraId="22B90CFA" w14:textId="77777777" w:rsidR="004B703D" w:rsidRDefault="004B703D" w:rsidP="00A40B58">
            <w:pPr>
              <w:jc w:val="center"/>
            </w:pPr>
            <w:r>
              <w:t>Anticipated # of staff:</w:t>
            </w:r>
            <w:r w:rsidRPr="00705B24">
              <w:rPr>
                <w:rFonts w:cs="Calibri"/>
                <w:color w:val="C00000"/>
                <w:sz w:val="21"/>
                <w:szCs w:val="21"/>
              </w:rPr>
              <w:t xml:space="preserve"> Insert #</w:t>
            </w:r>
          </w:p>
        </w:tc>
        <w:tc>
          <w:tcPr>
            <w:tcW w:w="2880" w:type="dxa"/>
            <w:tcBorders>
              <w:bottom w:val="single" w:sz="18" w:space="0" w:color="7F7F7F"/>
            </w:tcBorders>
            <w:vAlign w:val="center"/>
          </w:tcPr>
          <w:p w14:paraId="30339DD3" w14:textId="77777777" w:rsidR="004B703D" w:rsidRDefault="004B703D" w:rsidP="00A40B58">
            <w:pPr>
              <w:jc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34C529FD" w14:textId="77777777" w:rsidTr="00A40B58">
        <w:tc>
          <w:tcPr>
            <w:tcW w:w="9360" w:type="dxa"/>
            <w:gridSpan w:val="4"/>
            <w:tcBorders>
              <w:top w:val="single" w:sz="18" w:space="0" w:color="7F7F7F"/>
            </w:tcBorders>
          </w:tcPr>
          <w:p w14:paraId="2980FC37"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4589AC1" w14:textId="77777777" w:rsidR="004B703D" w:rsidRDefault="004B703D" w:rsidP="00A40B58">
            <w:pPr>
              <w:pStyle w:val="TableText"/>
            </w:pPr>
            <w:r>
              <w:t>1.</w:t>
            </w:r>
          </w:p>
          <w:p w14:paraId="6635B09B" w14:textId="77777777" w:rsidR="004B703D" w:rsidRDefault="004B703D" w:rsidP="00A40B58">
            <w:pPr>
              <w:pStyle w:val="TableText"/>
            </w:pPr>
          </w:p>
        </w:tc>
      </w:tr>
    </w:tbl>
    <w:p w14:paraId="0AE8962C"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7E2036BC" w14:textId="77777777" w:rsidTr="7C4E3DB2">
        <w:tc>
          <w:tcPr>
            <w:tcW w:w="9360" w:type="dxa"/>
            <w:tcBorders>
              <w:bottom w:val="single" w:sz="4" w:space="0" w:color="7F7F7F" w:themeColor="text1" w:themeTint="80"/>
            </w:tcBorders>
            <w:shd w:val="clear" w:color="auto" w:fill="F0401C"/>
          </w:tcPr>
          <w:p w14:paraId="17D5BF7F" w14:textId="77777777" w:rsidR="004B703D" w:rsidRDefault="004B703D" w:rsidP="00A40B58">
            <w:pPr>
              <w:pStyle w:val="TableTitle"/>
            </w:pPr>
            <w:r>
              <w:t>TASK/DELIVERABLE LIST</w:t>
            </w:r>
          </w:p>
        </w:tc>
      </w:tr>
      <w:tr w:rsidR="004B703D" w14:paraId="1691CBF6" w14:textId="77777777" w:rsidTr="7C4E3DB2">
        <w:tc>
          <w:tcPr>
            <w:tcW w:w="9360" w:type="dxa"/>
            <w:shd w:val="clear" w:color="auto" w:fill="F2F2F2" w:themeFill="background1" w:themeFillShade="F2"/>
          </w:tcPr>
          <w:p w14:paraId="305AAFF0" w14:textId="40426848" w:rsidR="004B703D" w:rsidRDefault="004B703D" w:rsidP="00A40B58">
            <w:pPr>
              <w:pStyle w:val="TableBold"/>
            </w:pPr>
            <w:r>
              <w:t>1.0 Complete E&amp;SC Plans for Clearing and Grubbing Construction Phase</w:t>
            </w:r>
          </w:p>
          <w:p w14:paraId="221C5DF6" w14:textId="77777777" w:rsidR="004B703D" w:rsidRDefault="00E86285" w:rsidP="00A40B58">
            <w:pPr>
              <w:pStyle w:val="TableText"/>
              <w:ind w:left="720" w:hanging="360"/>
              <w:rPr>
                <w:b/>
                <w:bCs/>
              </w:rPr>
            </w:pPr>
            <w:sdt>
              <w:sdtPr>
                <w:id w:val="-208891732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1.1 E&amp;SC Plans for Clearing and Grubbing (C&amp;G)</w:t>
            </w:r>
          </w:p>
          <w:p w14:paraId="354D5CB1" w14:textId="77777777" w:rsidR="004B703D" w:rsidRDefault="004B703D" w:rsidP="00520A7C">
            <w:pPr>
              <w:pStyle w:val="TableText"/>
              <w:numPr>
                <w:ilvl w:val="1"/>
                <w:numId w:val="36"/>
              </w:numPr>
              <w:rPr>
                <w:lang w:eastAsia="ja-JP"/>
              </w:rPr>
            </w:pPr>
            <w:r>
              <w:rPr>
                <w:lang w:eastAsia="ja-JP"/>
              </w:rPr>
              <w:t>Prepare and submit draft clearing and grubbing E&amp;SC plans.</w:t>
            </w:r>
          </w:p>
          <w:p w14:paraId="73E9C039" w14:textId="77777777" w:rsidR="004B703D" w:rsidRDefault="004B703D" w:rsidP="00520A7C">
            <w:pPr>
              <w:pStyle w:val="TableText"/>
              <w:numPr>
                <w:ilvl w:val="1"/>
                <w:numId w:val="36"/>
              </w:numPr>
              <w:rPr>
                <w:lang w:eastAsia="ja-JP"/>
              </w:rPr>
            </w:pPr>
            <w:r>
              <w:rPr>
                <w:lang w:eastAsia="ja-JP"/>
              </w:rPr>
              <w:t xml:space="preserve">Revise and resubmit clearing and grubbing E&amp;SC plans.  </w:t>
            </w:r>
          </w:p>
          <w:p w14:paraId="69804750" w14:textId="77777777" w:rsidR="004B703D" w:rsidRDefault="00E86285" w:rsidP="00A40B58">
            <w:pPr>
              <w:pStyle w:val="TableText"/>
              <w:ind w:left="720" w:hanging="360"/>
              <w:rPr>
                <w:b/>
                <w:bCs/>
              </w:rPr>
            </w:pPr>
            <w:sdt>
              <w:sdtPr>
                <w:id w:val="94673239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1.2 E&amp;SC Plans for Intermediate Construction Phase</w:t>
            </w:r>
          </w:p>
          <w:p w14:paraId="793CA499" w14:textId="77777777" w:rsidR="004B703D" w:rsidRDefault="004B703D" w:rsidP="00520A7C">
            <w:pPr>
              <w:pStyle w:val="TableText"/>
              <w:numPr>
                <w:ilvl w:val="1"/>
                <w:numId w:val="36"/>
              </w:numPr>
              <w:rPr>
                <w:lang w:eastAsia="ja-JP"/>
              </w:rPr>
            </w:pPr>
            <w:r>
              <w:rPr>
                <w:lang w:eastAsia="ja-JP"/>
              </w:rPr>
              <w:lastRenderedPageBreak/>
              <w:t>Prepare and submit draft intermediate phase E&amp;SC plans.</w:t>
            </w:r>
          </w:p>
          <w:p w14:paraId="268367F0" w14:textId="77777777" w:rsidR="004B703D" w:rsidRDefault="004B703D" w:rsidP="00520A7C">
            <w:pPr>
              <w:pStyle w:val="TableText"/>
              <w:numPr>
                <w:ilvl w:val="1"/>
                <w:numId w:val="36"/>
              </w:numPr>
              <w:rPr>
                <w:lang w:eastAsia="ja-JP"/>
              </w:rPr>
            </w:pPr>
            <w:r>
              <w:rPr>
                <w:lang w:eastAsia="ja-JP"/>
              </w:rPr>
              <w:t xml:space="preserve">Revise and resubmit intermediate phase E&amp;SC plans. </w:t>
            </w:r>
          </w:p>
          <w:p w14:paraId="1A371A76" w14:textId="77777777" w:rsidR="004B703D" w:rsidRDefault="00E86285" w:rsidP="00A40B58">
            <w:pPr>
              <w:pStyle w:val="TableText"/>
              <w:ind w:left="720" w:hanging="360"/>
              <w:rPr>
                <w:b/>
                <w:bCs/>
              </w:rPr>
            </w:pPr>
            <w:sdt>
              <w:sdtPr>
                <w:id w:val="25117428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1.3 E&amp;SC Plans for Final Construction Phase</w:t>
            </w:r>
          </w:p>
          <w:p w14:paraId="4EFEE427" w14:textId="77777777" w:rsidR="004B703D" w:rsidRDefault="004B703D" w:rsidP="00520A7C">
            <w:pPr>
              <w:pStyle w:val="TableText"/>
              <w:numPr>
                <w:ilvl w:val="1"/>
                <w:numId w:val="36"/>
              </w:numPr>
              <w:rPr>
                <w:lang w:eastAsia="ja-JP"/>
              </w:rPr>
            </w:pPr>
            <w:r>
              <w:rPr>
                <w:lang w:eastAsia="ja-JP"/>
              </w:rPr>
              <w:t>Prepare and submit draft final phase E&amp;SC plans.</w:t>
            </w:r>
          </w:p>
          <w:p w14:paraId="23838A5B" w14:textId="77777777" w:rsidR="004B703D" w:rsidRDefault="004B703D" w:rsidP="00520A7C">
            <w:pPr>
              <w:pStyle w:val="TableText"/>
              <w:numPr>
                <w:ilvl w:val="1"/>
                <w:numId w:val="36"/>
              </w:numPr>
              <w:rPr>
                <w:lang w:eastAsia="ja-JP"/>
              </w:rPr>
            </w:pPr>
            <w:r>
              <w:rPr>
                <w:lang w:eastAsia="ja-JP"/>
              </w:rPr>
              <w:t>Revise and resubmit final phase E&amp;SC plans.</w:t>
            </w:r>
          </w:p>
          <w:p w14:paraId="085F84E7" w14:textId="77777777" w:rsidR="004B703D" w:rsidRDefault="00E86285" w:rsidP="00A40B58">
            <w:pPr>
              <w:pStyle w:val="TableText"/>
              <w:ind w:left="720" w:hanging="360"/>
              <w:rPr>
                <w:b/>
                <w:bCs/>
              </w:rPr>
            </w:pPr>
            <w:sdt>
              <w:sdtPr>
                <w:id w:val="-1117680862"/>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1.4 Calculate Matting Requirements for Ditches and Slopes</w:t>
            </w:r>
          </w:p>
          <w:p w14:paraId="537A3C1A" w14:textId="77777777" w:rsidR="004B703D" w:rsidRDefault="004B703D" w:rsidP="00520A7C">
            <w:pPr>
              <w:pStyle w:val="TableText"/>
              <w:numPr>
                <w:ilvl w:val="1"/>
                <w:numId w:val="36"/>
              </w:numPr>
              <w:rPr>
                <w:lang w:eastAsia="ja-JP"/>
              </w:rPr>
            </w:pPr>
            <w:r>
              <w:rPr>
                <w:lang w:eastAsia="ja-JP"/>
              </w:rPr>
              <w:t>Analyze flow rate and determine stabilization requirements.</w:t>
            </w:r>
          </w:p>
          <w:p w14:paraId="13609567" w14:textId="77777777" w:rsidR="004B703D" w:rsidRDefault="004B703D" w:rsidP="00520A7C">
            <w:pPr>
              <w:pStyle w:val="TableText"/>
              <w:numPr>
                <w:ilvl w:val="1"/>
                <w:numId w:val="36"/>
              </w:numPr>
              <w:rPr>
                <w:lang w:eastAsia="ja-JP"/>
              </w:rPr>
            </w:pPr>
            <w:r>
              <w:rPr>
                <w:lang w:eastAsia="ja-JP"/>
              </w:rPr>
              <w:t>Prepare summary table and/or notations for E&amp;SC plans.</w:t>
            </w:r>
          </w:p>
          <w:p w14:paraId="7B504FBB" w14:textId="77777777" w:rsidR="004B703D" w:rsidRDefault="00E86285" w:rsidP="00A40B58">
            <w:pPr>
              <w:pStyle w:val="TableText"/>
              <w:ind w:left="720" w:hanging="360"/>
              <w:rPr>
                <w:b/>
                <w:bCs/>
              </w:rPr>
            </w:pPr>
            <w:sdt>
              <w:sdtPr>
                <w:id w:val="-1180423237"/>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1.5 Add details, notes, and vegetation management plans</w:t>
            </w:r>
          </w:p>
          <w:p w14:paraId="530FA56E" w14:textId="77777777" w:rsidR="004B703D" w:rsidRDefault="004B703D" w:rsidP="00520A7C">
            <w:pPr>
              <w:pStyle w:val="TableText"/>
              <w:numPr>
                <w:ilvl w:val="1"/>
                <w:numId w:val="36"/>
              </w:numPr>
              <w:rPr>
                <w:lang w:eastAsia="ja-JP"/>
              </w:rPr>
            </w:pPr>
            <w:r>
              <w:rPr>
                <w:lang w:eastAsia="ja-JP"/>
              </w:rPr>
              <w:t>Incorporate details and notes on E&amp;SC plan sheets as needed.</w:t>
            </w:r>
          </w:p>
          <w:p w14:paraId="2EA1F71C" w14:textId="4EEA4338" w:rsidR="004B703D" w:rsidRDefault="004B703D" w:rsidP="00520A7C">
            <w:pPr>
              <w:pStyle w:val="TableText"/>
              <w:numPr>
                <w:ilvl w:val="1"/>
                <w:numId w:val="36"/>
              </w:numPr>
            </w:pPr>
            <w:r>
              <w:rPr>
                <w:lang w:eastAsia="ja-JP"/>
              </w:rPr>
              <w:t>Add project-specific vegetation management plans or landscaping to E&amp;SC plans, as required for permitting or project commitments</w:t>
            </w:r>
          </w:p>
        </w:tc>
      </w:tr>
      <w:tr w:rsidR="004B703D" w14:paraId="13C46360" w14:textId="77777777" w:rsidTr="7C4E3DB2">
        <w:tc>
          <w:tcPr>
            <w:tcW w:w="9360" w:type="dxa"/>
            <w:tcBorders>
              <w:bottom w:val="single" w:sz="4" w:space="0" w:color="7F7F7F" w:themeColor="text1" w:themeTint="80"/>
            </w:tcBorders>
          </w:tcPr>
          <w:p w14:paraId="724A4739" w14:textId="77777777" w:rsidR="004B703D" w:rsidRDefault="004B703D" w:rsidP="00A40B58">
            <w:pPr>
              <w:pStyle w:val="TableBold"/>
            </w:pPr>
            <w:r>
              <w:lastRenderedPageBreak/>
              <w:t>2.0 Calculate Final E&amp;SC Quantities and Develop Project Specific E&amp;SC Special Provisions</w:t>
            </w:r>
          </w:p>
          <w:p w14:paraId="269B5204" w14:textId="77777777" w:rsidR="004B703D" w:rsidRDefault="004B703D" w:rsidP="00A40B58">
            <w:pPr>
              <w:pStyle w:val="BulletList"/>
            </w:pPr>
            <w:r>
              <w:t>Prepare and submit quantity calculations.</w:t>
            </w:r>
          </w:p>
          <w:p w14:paraId="2FA6241E" w14:textId="77777777" w:rsidR="004B703D" w:rsidRDefault="004B703D" w:rsidP="00A40B58">
            <w:pPr>
              <w:pStyle w:val="BulletList"/>
            </w:pPr>
            <w:r>
              <w:t>Prepare and submit Project Special Provisions (Green Sheets).</w:t>
            </w:r>
          </w:p>
        </w:tc>
      </w:tr>
      <w:tr w:rsidR="004B703D" w14:paraId="4223CD89" w14:textId="77777777" w:rsidTr="7C4E3DB2">
        <w:tc>
          <w:tcPr>
            <w:tcW w:w="9360" w:type="dxa"/>
            <w:shd w:val="clear" w:color="auto" w:fill="F2F2F2" w:themeFill="background1" w:themeFillShade="F2"/>
          </w:tcPr>
          <w:p w14:paraId="7025107F" w14:textId="77777777" w:rsidR="004B703D" w:rsidRDefault="004B703D" w:rsidP="00A40B58">
            <w:pPr>
              <w:pStyle w:val="TableBold"/>
            </w:pPr>
            <w:r>
              <w:t xml:space="preserve">3.0 Apply for other Applicable Permits Related to the E&amp;SC </w:t>
            </w:r>
          </w:p>
          <w:p w14:paraId="58F6C1EF" w14:textId="77777777" w:rsidR="004B703D" w:rsidRDefault="004B703D" w:rsidP="00A40B58">
            <w:pPr>
              <w:pStyle w:val="BulletList"/>
            </w:pPr>
            <w:r>
              <w:t>Prepare and submit applications for other required permits/variances.</w:t>
            </w:r>
          </w:p>
          <w:p w14:paraId="0D7AD9F3" w14:textId="77777777" w:rsidR="004B703D" w:rsidRDefault="004B703D" w:rsidP="00A40B58">
            <w:pPr>
              <w:pStyle w:val="BulletList"/>
            </w:pPr>
            <w:r>
              <w:t xml:space="preserve">Coordinate with agencies as needed to obtain approvals. </w:t>
            </w:r>
          </w:p>
          <w:p w14:paraId="3D07F6E0" w14:textId="77777777" w:rsidR="004B703D" w:rsidRDefault="004B703D" w:rsidP="00A40B58">
            <w:pPr>
              <w:pStyle w:val="UserInstructions"/>
              <w:ind w:left="1440"/>
            </w:pPr>
            <w:r>
              <w:t xml:space="preserve"> Select permits required:</w:t>
            </w:r>
          </w:p>
          <w:p w14:paraId="7596C0AB" w14:textId="77777777" w:rsidR="004B703D" w:rsidRDefault="00E86285" w:rsidP="00A40B58">
            <w:pPr>
              <w:pStyle w:val="TableText"/>
              <w:ind w:left="1440"/>
            </w:pPr>
            <w:sdt>
              <w:sdtPr>
                <w:id w:val="-211250413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NCDEQ Trout Buffer Variance</w:t>
            </w:r>
          </w:p>
          <w:p w14:paraId="336A6366" w14:textId="77777777" w:rsidR="004B703D" w:rsidRDefault="00E86285" w:rsidP="00A40B58">
            <w:pPr>
              <w:pStyle w:val="TableText"/>
              <w:ind w:left="1440"/>
            </w:pPr>
            <w:sdt>
              <w:sdtPr>
                <w:id w:val="-210949998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CCPCUA Permits </w:t>
            </w:r>
          </w:p>
          <w:p w14:paraId="1373FC86" w14:textId="77777777" w:rsidR="004B703D" w:rsidRDefault="00E86285" w:rsidP="00A40B58">
            <w:pPr>
              <w:pStyle w:val="TableText"/>
              <w:ind w:left="1440"/>
            </w:pPr>
            <w:sdt>
              <w:sdtPr>
                <w:id w:val="1096559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CDEQ HQW waters</w:t>
            </w:r>
          </w:p>
          <w:p w14:paraId="63AB6A8F" w14:textId="77777777" w:rsidR="004B703D" w:rsidRDefault="00E86285" w:rsidP="00A40B58">
            <w:pPr>
              <w:pStyle w:val="TableText"/>
              <w:ind w:left="1440"/>
            </w:pPr>
            <w:sdt>
              <w:sdtPr>
                <w:id w:val="-198599083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Other: </w:t>
            </w:r>
            <w:r w:rsidR="004B703D" w:rsidRPr="00705B24">
              <w:rPr>
                <w:color w:val="C00000"/>
              </w:rPr>
              <w:t>Insert as needed</w:t>
            </w:r>
          </w:p>
        </w:tc>
      </w:tr>
      <w:tr w:rsidR="004B703D" w14:paraId="04EBA6C3" w14:textId="77777777" w:rsidTr="7C4E3DB2">
        <w:tc>
          <w:tcPr>
            <w:tcW w:w="9360" w:type="dxa"/>
            <w:tcBorders>
              <w:bottom w:val="single" w:sz="4" w:space="0" w:color="7F7F7F" w:themeColor="text1" w:themeTint="80"/>
            </w:tcBorders>
          </w:tcPr>
          <w:p w14:paraId="7290D596" w14:textId="77777777" w:rsidR="004B703D" w:rsidRDefault="004B703D" w:rsidP="00A40B58">
            <w:pPr>
              <w:pStyle w:val="TableBold"/>
            </w:pPr>
            <w:r>
              <w:t xml:space="preserve">4.0 Task Management </w:t>
            </w:r>
          </w:p>
          <w:p w14:paraId="395ECD02"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1091B4E7" w14:textId="77777777" w:rsidTr="7C4E3DB2">
        <w:tc>
          <w:tcPr>
            <w:tcW w:w="9360" w:type="dxa"/>
            <w:shd w:val="clear" w:color="auto" w:fill="F2F2F2" w:themeFill="background1" w:themeFillShade="F2"/>
          </w:tcPr>
          <w:p w14:paraId="5F6942EE" w14:textId="77777777" w:rsidR="004B703D" w:rsidRDefault="004B703D" w:rsidP="00A40B58">
            <w:pPr>
              <w:pStyle w:val="TableBold"/>
            </w:pPr>
            <w:r>
              <w:t>5.0 Complete Quality Procedures</w:t>
            </w:r>
          </w:p>
          <w:p w14:paraId="64399839" w14:textId="77777777" w:rsidR="004B703D" w:rsidRDefault="004B703D" w:rsidP="00A40B58">
            <w:pPr>
              <w:pStyle w:val="TableText"/>
            </w:pPr>
            <w:r>
              <w:t xml:space="preserve">Perform appropriate quality reviews and complete quality checklists in accordance with the </w:t>
            </w:r>
            <w:r w:rsidRPr="009A5930">
              <w:rPr>
                <w:i/>
                <w:iCs/>
              </w:rPr>
              <w:t>NCDOT Quality Management Program: Quality Control and Quality Assurance.</w:t>
            </w:r>
          </w:p>
        </w:tc>
      </w:tr>
      <w:tr w:rsidR="004B703D" w14:paraId="1EE2DBEC" w14:textId="77777777" w:rsidTr="00A40B58">
        <w:tc>
          <w:tcPr>
            <w:tcW w:w="9360" w:type="dxa"/>
          </w:tcPr>
          <w:p w14:paraId="40D5AE80" w14:textId="3BF39F66"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0944142" w14:textId="77777777" w:rsidR="004B703D" w:rsidRDefault="004B703D" w:rsidP="00A40B58">
            <w:pPr>
              <w:pStyle w:val="TableText"/>
            </w:pPr>
            <w:r>
              <w:t>1.</w:t>
            </w:r>
          </w:p>
          <w:p w14:paraId="32987C3C" w14:textId="77777777" w:rsidR="004B703D" w:rsidRDefault="004B703D" w:rsidP="00A40B58">
            <w:pPr>
              <w:pStyle w:val="TableText"/>
            </w:pPr>
            <w:r>
              <w:t>2.</w:t>
            </w:r>
          </w:p>
        </w:tc>
      </w:tr>
    </w:tbl>
    <w:p w14:paraId="001BA336" w14:textId="77777777" w:rsidR="004B703D" w:rsidRDefault="004B703D" w:rsidP="00207C8D"/>
    <w:p w14:paraId="3F51041E" w14:textId="77777777" w:rsidR="004B703D" w:rsidRDefault="004B703D" w:rsidP="00207C8D"/>
    <w:p w14:paraId="4C4C55DF" w14:textId="77777777" w:rsidR="00673364" w:rsidRDefault="00673364" w:rsidP="00207C8D"/>
    <w:p w14:paraId="2217C0E7" w14:textId="0EB67461" w:rsidR="004B703D" w:rsidRDefault="004B703D" w:rsidP="00A40B58">
      <w:pPr>
        <w:pStyle w:val="Heading1"/>
      </w:pPr>
      <w:bookmarkStart w:id="77" w:name="Activity_4RE1"/>
      <w:bookmarkEnd w:id="76"/>
      <w:r>
        <w:lastRenderedPageBreak/>
        <w:t xml:space="preserve">4RE1 | </w:t>
      </w:r>
      <w:r w:rsidR="007F2B5E">
        <w:t>Finalize Erosion &amp; Sediment Control Contract Package</w:t>
      </w:r>
      <w:r w:rsidRPr="003820E8">
        <w:t xml:space="preserve"> </w:t>
      </w:r>
      <w:r>
        <w:t>| [</w:t>
      </w:r>
      <w:r w:rsidR="00EB4620" w:rsidRPr="00EB4620">
        <w:rPr>
          <w:color w:val="FF0000"/>
        </w:rPr>
        <w:t>Enter Activity Lead</w:t>
      </w:r>
      <w:r>
        <w:t>]</w:t>
      </w:r>
    </w:p>
    <w:p w14:paraId="04502328" w14:textId="77777777" w:rsidR="004B703D" w:rsidRDefault="004B703D" w:rsidP="00A40B58">
      <w:pPr>
        <w:pStyle w:val="Heading2"/>
      </w:pPr>
      <w:r>
        <w:t>Overview:</w:t>
      </w:r>
    </w:p>
    <w:p w14:paraId="116162B7" w14:textId="77777777" w:rsidR="004B703D" w:rsidRDefault="004B703D" w:rsidP="00A40B58">
      <w:r>
        <w:t xml:space="preserve">Address any necessary design revisions and compile and submit the Erosion and Sediment Control Plans, Specifications, and Estimates along with any other required permits, vegetation management, landscaping, or aesthetic enhancement documentation. </w:t>
      </w:r>
    </w:p>
    <w:p w14:paraId="6014CE43" w14:textId="77777777" w:rsidR="004B703D" w:rsidRDefault="004B703D" w:rsidP="00A40B58">
      <w:pPr>
        <w:pStyle w:val="Heading2"/>
      </w:pPr>
      <w:r>
        <w:t>Assumptions:</w:t>
      </w:r>
    </w:p>
    <w:p w14:paraId="1939BAA2" w14:textId="77777777" w:rsidR="004B703D" w:rsidRDefault="004B703D" w:rsidP="00A40B58">
      <w:r>
        <w:t xml:space="preserve">Fill in assumptions. Insert additional assumptions/exclusions as needed. </w:t>
      </w:r>
    </w:p>
    <w:p w14:paraId="56B9879B" w14:textId="77777777" w:rsidR="004B703D" w:rsidRDefault="004B703D" w:rsidP="00A40B58"/>
    <w:p w14:paraId="26942C56" w14:textId="77777777" w:rsidR="004B703D" w:rsidRDefault="004B703D" w:rsidP="00665085">
      <w:pPr>
        <w:pStyle w:val="NumberList"/>
        <w:numPr>
          <w:ilvl w:val="0"/>
          <w:numId w:val="102"/>
        </w:numPr>
      </w:pPr>
    </w:p>
    <w:p w14:paraId="1D75AFB8" w14:textId="77777777" w:rsidR="004B703D" w:rsidRDefault="004B703D" w:rsidP="00A40B58">
      <w:pPr>
        <w:pStyle w:val="NumberList"/>
      </w:pPr>
    </w:p>
    <w:p w14:paraId="46E2DC77" w14:textId="77777777" w:rsidR="004B703D" w:rsidRDefault="004B703D" w:rsidP="00A40B58">
      <w:pPr>
        <w:pStyle w:val="NumberList"/>
      </w:pPr>
    </w:p>
    <w:p w14:paraId="0830AB08"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737EB2B7" w14:textId="77777777" w:rsidTr="00A40B58">
        <w:tc>
          <w:tcPr>
            <w:tcW w:w="9360" w:type="dxa"/>
            <w:gridSpan w:val="4"/>
            <w:tcBorders>
              <w:top w:val="single" w:sz="18" w:space="0" w:color="7F7F7F"/>
            </w:tcBorders>
          </w:tcPr>
          <w:p w14:paraId="4E1E17AA" w14:textId="77777777" w:rsidR="004B703D" w:rsidRDefault="004B703D" w:rsidP="00A40B58">
            <w:pPr>
              <w:pStyle w:val="TableBold"/>
            </w:pPr>
            <w:r>
              <w:t>MEETINGS AND TRIPS</w:t>
            </w:r>
          </w:p>
        </w:tc>
      </w:tr>
      <w:tr w:rsidR="004B703D" w14:paraId="5991479C" w14:textId="77777777" w:rsidTr="00A40B58">
        <w:sdt>
          <w:sdtPr>
            <w:id w:val="68664653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E9B0E24"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D7A5810"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4E400874" w14:textId="77777777" w:rsidTr="00A40B58">
        <w:tc>
          <w:tcPr>
            <w:tcW w:w="720" w:type="dxa"/>
            <w:vMerge/>
            <w:tcBorders>
              <w:bottom w:val="single" w:sz="4" w:space="0" w:color="7F7F7F"/>
            </w:tcBorders>
            <w:shd w:val="clear" w:color="auto" w:fill="F2F2F2"/>
            <w:vAlign w:val="center"/>
          </w:tcPr>
          <w:p w14:paraId="357517CB" w14:textId="77777777" w:rsidR="004B703D" w:rsidRDefault="004B703D" w:rsidP="00A40B58"/>
        </w:tc>
        <w:tc>
          <w:tcPr>
            <w:tcW w:w="2880" w:type="dxa"/>
            <w:tcBorders>
              <w:bottom w:val="single" w:sz="4" w:space="0" w:color="7F7F7F"/>
            </w:tcBorders>
            <w:vAlign w:val="center"/>
          </w:tcPr>
          <w:p w14:paraId="681EA4B4" w14:textId="77777777" w:rsidR="004B703D" w:rsidRPr="000559C8" w:rsidRDefault="004B703D" w:rsidP="00A40B58">
            <w:pPr>
              <w:pStyle w:val="Center"/>
            </w:pPr>
            <w:r w:rsidRPr="000559C8">
              <w:t xml:space="preserve">Anticipated format: </w:t>
            </w:r>
          </w:p>
          <w:sdt>
            <w:sdtPr>
              <w:rPr>
                <w:rStyle w:val="DropDown"/>
              </w:rPr>
              <w:id w:val="-1813238698"/>
              <w:placeholder>
                <w:docPart w:val="830EF705605644A38452EFBBF90CA02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AA1850C"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17A20A3"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6542C9AE"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495FCA7B" w14:textId="77777777" w:rsidTr="00A40B58">
        <w:sdt>
          <w:sdtPr>
            <w:id w:val="47704596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99127BB"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0ADDF64"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15625F60" w14:textId="77777777" w:rsidTr="00A40B58">
        <w:tc>
          <w:tcPr>
            <w:tcW w:w="720" w:type="dxa"/>
            <w:vMerge/>
            <w:shd w:val="clear" w:color="auto" w:fill="F2F2F2"/>
            <w:vAlign w:val="center"/>
          </w:tcPr>
          <w:p w14:paraId="7AE7B1A3" w14:textId="77777777" w:rsidR="004B703D" w:rsidRDefault="004B703D" w:rsidP="00A40B58"/>
        </w:tc>
        <w:tc>
          <w:tcPr>
            <w:tcW w:w="2880" w:type="dxa"/>
            <w:vAlign w:val="center"/>
          </w:tcPr>
          <w:p w14:paraId="2596BC11" w14:textId="77777777" w:rsidR="004B703D" w:rsidRDefault="004B703D" w:rsidP="00A40B58">
            <w:pPr>
              <w:pStyle w:val="Center"/>
            </w:pPr>
            <w:r>
              <w:t xml:space="preserve">Anticipated format: </w:t>
            </w:r>
          </w:p>
          <w:sdt>
            <w:sdtPr>
              <w:rPr>
                <w:rStyle w:val="DropDown"/>
              </w:rPr>
              <w:id w:val="743146605"/>
              <w:placeholder>
                <w:docPart w:val="C3E49F2131AA4AF195856197C8E0A8F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2B9A9C6" w14:textId="77777777" w:rsidR="004B703D" w:rsidRDefault="004B703D" w:rsidP="00A40B58">
                <w:pPr>
                  <w:pStyle w:val="Center"/>
                </w:pPr>
                <w:r w:rsidRPr="0051061A">
                  <w:rPr>
                    <w:rStyle w:val="PlaceholderText"/>
                  </w:rPr>
                  <w:t>Choose an item.</w:t>
                </w:r>
              </w:p>
            </w:sdtContent>
          </w:sdt>
        </w:tc>
        <w:tc>
          <w:tcPr>
            <w:tcW w:w="2880" w:type="dxa"/>
            <w:vAlign w:val="center"/>
          </w:tcPr>
          <w:p w14:paraId="47B2E35A"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34C8C60B"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39C219A6" w14:textId="77777777" w:rsidTr="00A40B58">
        <w:tc>
          <w:tcPr>
            <w:tcW w:w="9360" w:type="dxa"/>
            <w:gridSpan w:val="4"/>
          </w:tcPr>
          <w:p w14:paraId="79F1B55F"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8C7F300" w14:textId="77777777" w:rsidR="004B703D" w:rsidRDefault="004B703D" w:rsidP="00A40B58">
            <w:pPr>
              <w:pStyle w:val="TableText"/>
            </w:pPr>
            <w:r>
              <w:t>1.</w:t>
            </w:r>
          </w:p>
        </w:tc>
      </w:tr>
    </w:tbl>
    <w:p w14:paraId="665EB631"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0936C456" w14:textId="77777777" w:rsidTr="7C4E3DB2">
        <w:tc>
          <w:tcPr>
            <w:tcW w:w="9360" w:type="dxa"/>
            <w:tcBorders>
              <w:bottom w:val="single" w:sz="4" w:space="0" w:color="7F7F7F" w:themeColor="text1" w:themeTint="80"/>
            </w:tcBorders>
            <w:shd w:val="clear" w:color="auto" w:fill="F0401C"/>
          </w:tcPr>
          <w:p w14:paraId="5A805B2D" w14:textId="77777777" w:rsidR="004B703D" w:rsidRDefault="004B703D" w:rsidP="00A40B58">
            <w:pPr>
              <w:pStyle w:val="TableTitle"/>
            </w:pPr>
            <w:r>
              <w:t>TASK/DELIVERABLE LIST</w:t>
            </w:r>
          </w:p>
        </w:tc>
      </w:tr>
      <w:tr w:rsidR="004B703D" w14:paraId="5DBFA70C" w14:textId="77777777" w:rsidTr="7C4E3DB2">
        <w:tc>
          <w:tcPr>
            <w:tcW w:w="9360" w:type="dxa"/>
            <w:shd w:val="clear" w:color="auto" w:fill="F2F2F2" w:themeFill="background1" w:themeFillShade="F2"/>
          </w:tcPr>
          <w:p w14:paraId="1516DBCE" w14:textId="77777777" w:rsidR="004B703D" w:rsidRDefault="004B703D" w:rsidP="00A40B58">
            <w:pPr>
              <w:pStyle w:val="TableBold"/>
            </w:pPr>
            <w:r>
              <w:t>1.0 Complete E&amp;SC Contract Package</w:t>
            </w:r>
          </w:p>
          <w:p w14:paraId="28FB2908" w14:textId="77777777" w:rsidR="004B703D" w:rsidRDefault="004B703D" w:rsidP="00DC3922">
            <w:pPr>
              <w:pStyle w:val="TableText"/>
              <w:numPr>
                <w:ilvl w:val="0"/>
                <w:numId w:val="36"/>
              </w:numPr>
              <w:rPr>
                <w:lang w:eastAsia="ja-JP"/>
              </w:rPr>
            </w:pPr>
            <w:r>
              <w:rPr>
                <w:lang w:eastAsia="ja-JP"/>
              </w:rPr>
              <w:t xml:space="preserve">Complete necessary E&amp;SC design changes required due to plan revisions from other Units and modifications including conditions required by permits.  </w:t>
            </w:r>
          </w:p>
          <w:p w14:paraId="4661DE6A" w14:textId="77777777" w:rsidR="004B703D" w:rsidRDefault="004B703D" w:rsidP="00DC3922">
            <w:pPr>
              <w:pStyle w:val="TableText"/>
              <w:numPr>
                <w:ilvl w:val="0"/>
                <w:numId w:val="36"/>
              </w:numPr>
              <w:rPr>
                <w:lang w:eastAsia="ja-JP"/>
              </w:rPr>
            </w:pPr>
            <w:r>
              <w:rPr>
                <w:lang w:eastAsia="ja-JP"/>
              </w:rPr>
              <w:t xml:space="preserve">Complete any outstanding E&amp;SC related tasks. </w:t>
            </w:r>
          </w:p>
          <w:p w14:paraId="339E5F6D" w14:textId="77777777" w:rsidR="004B703D" w:rsidRDefault="004B703D" w:rsidP="00DC3922">
            <w:pPr>
              <w:pStyle w:val="TableText"/>
              <w:numPr>
                <w:ilvl w:val="0"/>
                <w:numId w:val="36"/>
              </w:numPr>
            </w:pPr>
            <w:r>
              <w:rPr>
                <w:lang w:eastAsia="ja-JP"/>
              </w:rPr>
              <w:t>Notify the Roadway Design Lead and Project Manager when the accepted E&amp;SC plans and the contract documentation have been placed on the SharePoint site in the Let Preparation area and quantities have been entered into the quantities management system.</w:t>
            </w:r>
            <w:r>
              <w:t xml:space="preserve"> </w:t>
            </w:r>
          </w:p>
        </w:tc>
      </w:tr>
      <w:tr w:rsidR="004B703D" w14:paraId="4B5398F7" w14:textId="77777777" w:rsidTr="7C4E3DB2">
        <w:tc>
          <w:tcPr>
            <w:tcW w:w="9360" w:type="dxa"/>
            <w:tcBorders>
              <w:bottom w:val="single" w:sz="4" w:space="0" w:color="7F7F7F" w:themeColor="text1" w:themeTint="80"/>
            </w:tcBorders>
          </w:tcPr>
          <w:p w14:paraId="1C785805" w14:textId="77777777" w:rsidR="004B703D" w:rsidRPr="003820E8" w:rsidRDefault="004B703D" w:rsidP="00A40B58">
            <w:pPr>
              <w:pStyle w:val="TableText"/>
              <w:rPr>
                <w:b/>
                <w:bCs/>
              </w:rPr>
            </w:pPr>
            <w:r w:rsidRPr="003820E8">
              <w:rPr>
                <w:b/>
                <w:bCs/>
              </w:rPr>
              <w:t xml:space="preserve">2.0 </w:t>
            </w:r>
            <w:r>
              <w:rPr>
                <w:b/>
                <w:bCs/>
              </w:rPr>
              <w:t>Receive Approval for other Applicable Permits Related to the E&amp;SC Plans</w:t>
            </w:r>
          </w:p>
          <w:p w14:paraId="4FD5776E" w14:textId="77777777" w:rsidR="004B703D" w:rsidRDefault="004B703D" w:rsidP="00DC3922">
            <w:pPr>
              <w:pStyle w:val="TableText"/>
              <w:numPr>
                <w:ilvl w:val="0"/>
                <w:numId w:val="36"/>
              </w:numPr>
            </w:pPr>
            <w:r>
              <w:rPr>
                <w:lang w:eastAsia="ja-JP"/>
              </w:rPr>
              <w:t>Distribute the document to necessary parties for information and incorporate the approval into the complete E&amp;SC Contract Package once final approval has been received.</w:t>
            </w:r>
            <w:r>
              <w:t xml:space="preserve"> </w:t>
            </w:r>
          </w:p>
        </w:tc>
      </w:tr>
      <w:tr w:rsidR="004B703D" w14:paraId="74645DB4" w14:textId="77777777" w:rsidTr="7C4E3DB2">
        <w:tc>
          <w:tcPr>
            <w:tcW w:w="9360" w:type="dxa"/>
            <w:tcBorders>
              <w:bottom w:val="single" w:sz="4" w:space="0" w:color="7F7F7F" w:themeColor="text1" w:themeTint="80"/>
            </w:tcBorders>
            <w:shd w:val="clear" w:color="auto" w:fill="F2F2F2" w:themeFill="background1" w:themeFillShade="F2"/>
          </w:tcPr>
          <w:p w14:paraId="61202C0C" w14:textId="77777777" w:rsidR="004B703D" w:rsidRDefault="004B703D" w:rsidP="00A40B58">
            <w:pPr>
              <w:pStyle w:val="TableBold"/>
            </w:pPr>
            <w:r>
              <w:t xml:space="preserve">3.0 Task Management </w:t>
            </w:r>
          </w:p>
          <w:p w14:paraId="2A46ACEA" w14:textId="77777777" w:rsidR="004B703D" w:rsidRDefault="004B703D" w:rsidP="00A40B58">
            <w:pPr>
              <w:pStyle w:val="UserInstructions"/>
            </w:pPr>
            <w:r>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6AF98D19" w14:textId="77777777" w:rsidTr="00A40B58">
        <w:tc>
          <w:tcPr>
            <w:tcW w:w="9360" w:type="dxa"/>
          </w:tcPr>
          <w:p w14:paraId="496BB448" w14:textId="77777777" w:rsidR="004B703D" w:rsidRDefault="004B703D" w:rsidP="00A40B58">
            <w:pPr>
              <w:pStyle w:val="TableBold"/>
            </w:pPr>
            <w:r>
              <w:lastRenderedPageBreak/>
              <w:t>4.0 Complete Quality Procedures</w:t>
            </w:r>
          </w:p>
          <w:p w14:paraId="43F00B98" w14:textId="77777777" w:rsidR="004B703D" w:rsidRDefault="004B703D" w:rsidP="00A40B58">
            <w:pPr>
              <w:pStyle w:val="TableText"/>
            </w:pPr>
            <w:r>
              <w:t xml:space="preserve">Perform appropriate quality reviews and complete quality checklists in accordance with the </w:t>
            </w:r>
            <w:r w:rsidRPr="00D3099E">
              <w:rPr>
                <w:i/>
                <w:iCs/>
              </w:rPr>
              <w:t>NCDOT Quality Management Program: Quality Control and Quality Assurance.</w:t>
            </w:r>
          </w:p>
        </w:tc>
      </w:tr>
      <w:tr w:rsidR="004B703D" w14:paraId="3837AC7C" w14:textId="77777777" w:rsidTr="00A40B58">
        <w:tc>
          <w:tcPr>
            <w:tcW w:w="9360" w:type="dxa"/>
            <w:shd w:val="clear" w:color="auto" w:fill="F2F2F2" w:themeFill="background1" w:themeFillShade="F2"/>
          </w:tcPr>
          <w:p w14:paraId="02A6F1D8" w14:textId="0C36D616"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998A563" w14:textId="77777777" w:rsidR="004B703D" w:rsidRDefault="004B703D" w:rsidP="00A40B58">
            <w:pPr>
              <w:pStyle w:val="TableText"/>
            </w:pPr>
            <w:r>
              <w:t>1.</w:t>
            </w:r>
          </w:p>
          <w:p w14:paraId="500DB077" w14:textId="77777777" w:rsidR="004B703D" w:rsidRDefault="004B703D" w:rsidP="00A40B58">
            <w:pPr>
              <w:pStyle w:val="TableText"/>
            </w:pPr>
            <w:r>
              <w:t>2.</w:t>
            </w:r>
          </w:p>
        </w:tc>
      </w:tr>
    </w:tbl>
    <w:p w14:paraId="45C76085" w14:textId="77777777" w:rsidR="004B703D" w:rsidRDefault="004B703D" w:rsidP="00FE039D"/>
    <w:p w14:paraId="7082E7C7" w14:textId="77777777" w:rsidR="00670434" w:rsidRDefault="00670434" w:rsidP="00FE039D"/>
    <w:p w14:paraId="3EEAD4DC" w14:textId="35B75F58" w:rsidR="00670434" w:rsidRDefault="007A7321" w:rsidP="00FE039D">
      <w:r>
        <w:br w:type="page"/>
      </w:r>
    </w:p>
    <w:p w14:paraId="12A35BF9" w14:textId="189E7D89" w:rsidR="004B703D" w:rsidRDefault="004B703D" w:rsidP="0054092B">
      <w:pPr>
        <w:pStyle w:val="Heading1"/>
      </w:pPr>
      <w:bookmarkStart w:id="78" w:name="Activity_1RR1"/>
      <w:bookmarkEnd w:id="77"/>
      <w:r>
        <w:lastRenderedPageBreak/>
        <w:t>1RR1 | Identify Railroad Impacts| [</w:t>
      </w:r>
      <w:r w:rsidR="00EB4620" w:rsidRPr="00EB4620">
        <w:rPr>
          <w:color w:val="FF0000"/>
        </w:rPr>
        <w:t>Enter Activity Lead</w:t>
      </w:r>
      <w:r>
        <w:t>]</w:t>
      </w:r>
    </w:p>
    <w:p w14:paraId="200C0FA3" w14:textId="77777777" w:rsidR="004B703D" w:rsidRDefault="004B703D" w:rsidP="0054092B">
      <w:pPr>
        <w:pStyle w:val="Heading2"/>
      </w:pPr>
      <w:r>
        <w:t>Objective:</w:t>
      </w:r>
    </w:p>
    <w:p w14:paraId="09C0B231" w14:textId="77777777" w:rsidR="004B703D" w:rsidRDefault="004B703D" w:rsidP="00A40B58">
      <w:pPr>
        <w:spacing w:after="120"/>
      </w:pPr>
      <w:r>
        <w:t>Determine impacts when the Rail Division Unit is contacted about a potential project rail corridor impact or invite the Rail Division Unit to a scoping or planning meeting.</w:t>
      </w:r>
    </w:p>
    <w:p w14:paraId="4080AA56" w14:textId="77777777" w:rsidR="004B703D" w:rsidRDefault="004B703D" w:rsidP="0054092B">
      <w:pPr>
        <w:pStyle w:val="Heading2"/>
      </w:pPr>
      <w:r>
        <w:t>Assumptions:</w:t>
      </w:r>
    </w:p>
    <w:p w14:paraId="23138959" w14:textId="77777777" w:rsidR="004B703D" w:rsidRDefault="004B703D" w:rsidP="0054092B">
      <w:r>
        <w:t xml:space="preserve">Fill in assumptions. Insert additional assumptions/exclusions as needed. </w:t>
      </w:r>
    </w:p>
    <w:p w14:paraId="3F88E895" w14:textId="77777777" w:rsidR="004B703D" w:rsidRDefault="004B703D" w:rsidP="0054092B"/>
    <w:p w14:paraId="024F8063" w14:textId="77777777" w:rsidR="004B703D" w:rsidRDefault="004B703D" w:rsidP="00665085">
      <w:pPr>
        <w:pStyle w:val="NumberList"/>
        <w:numPr>
          <w:ilvl w:val="0"/>
          <w:numId w:val="103"/>
        </w:numPr>
      </w:pPr>
    </w:p>
    <w:p w14:paraId="3EFD0ACA" w14:textId="77777777" w:rsidR="004B703D" w:rsidRDefault="004B703D" w:rsidP="0054092B">
      <w:pPr>
        <w:pStyle w:val="NumberList"/>
      </w:pPr>
    </w:p>
    <w:p w14:paraId="0C93C367" w14:textId="77777777" w:rsidR="004B703D" w:rsidRDefault="004B703D" w:rsidP="0054092B">
      <w:pPr>
        <w:pStyle w:val="NumberList"/>
      </w:pPr>
    </w:p>
    <w:p w14:paraId="1BBBECA2" w14:textId="77777777" w:rsidR="004B703D" w:rsidRDefault="004B703D" w:rsidP="0054092B"/>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1"/>
        <w:gridCol w:w="2878"/>
        <w:gridCol w:w="2879"/>
        <w:gridCol w:w="2882"/>
      </w:tblGrid>
      <w:tr w:rsidR="004B703D" w14:paraId="10159C08" w14:textId="77777777" w:rsidTr="00A40B58">
        <w:tc>
          <w:tcPr>
            <w:tcW w:w="9360" w:type="dxa"/>
            <w:gridSpan w:val="4"/>
            <w:tcBorders>
              <w:top w:val="single" w:sz="18" w:space="0" w:color="7F7F7F"/>
            </w:tcBorders>
          </w:tcPr>
          <w:p w14:paraId="1371CEC2" w14:textId="77777777" w:rsidR="004B703D" w:rsidRDefault="004B703D" w:rsidP="00A40B58">
            <w:pPr>
              <w:pStyle w:val="TableBold"/>
            </w:pPr>
            <w:r>
              <w:t>MEETINGS AND TRIPS</w:t>
            </w:r>
          </w:p>
        </w:tc>
      </w:tr>
      <w:tr w:rsidR="004B703D" w14:paraId="05D83793" w14:textId="77777777" w:rsidTr="00A40B58">
        <w:tc>
          <w:tcPr>
            <w:tcW w:w="721" w:type="dxa"/>
            <w:vMerge w:val="restart"/>
            <w:shd w:val="clear" w:color="auto" w:fill="F2F2F2"/>
            <w:vAlign w:val="center"/>
          </w:tcPr>
          <w:p w14:paraId="280F912F" w14:textId="77777777" w:rsidR="004B703D" w:rsidRDefault="004B703D" w:rsidP="00A40B58">
            <w:pPr>
              <w:pStyle w:val="TableText"/>
              <w:jc w:val="center"/>
            </w:pPr>
          </w:p>
        </w:tc>
        <w:tc>
          <w:tcPr>
            <w:tcW w:w="8639" w:type="dxa"/>
            <w:gridSpan w:val="3"/>
            <w:shd w:val="clear" w:color="auto" w:fill="F2F2F2"/>
          </w:tcPr>
          <w:p w14:paraId="78418D57" w14:textId="77777777" w:rsidR="004B703D" w:rsidRPr="000559C8" w:rsidRDefault="004B703D" w:rsidP="00A40B58">
            <w:pPr>
              <w:pStyle w:val="TableText"/>
            </w:pPr>
            <w:r w:rsidRPr="00DD709D">
              <w:t xml:space="preserve">Planning Meeting with Disciplines or Stakeholders:  </w:t>
            </w:r>
            <w:r w:rsidRPr="00DD709D">
              <w:rPr>
                <w:color w:val="C00000"/>
              </w:rPr>
              <w:t xml:space="preserve">Insert # </w:t>
            </w:r>
            <w:r w:rsidRPr="00DD709D">
              <w:t>staff</w:t>
            </w:r>
          </w:p>
        </w:tc>
      </w:tr>
      <w:tr w:rsidR="004B703D" w14:paraId="48026A33" w14:textId="77777777" w:rsidTr="00A40B58">
        <w:tc>
          <w:tcPr>
            <w:tcW w:w="721" w:type="dxa"/>
            <w:vMerge/>
            <w:shd w:val="clear" w:color="auto" w:fill="F2F2F2"/>
            <w:vAlign w:val="center"/>
          </w:tcPr>
          <w:p w14:paraId="52D8A458" w14:textId="77777777" w:rsidR="004B703D" w:rsidRDefault="004B703D" w:rsidP="00A40B58">
            <w:pPr>
              <w:pStyle w:val="TableText"/>
              <w:jc w:val="center"/>
            </w:pPr>
          </w:p>
        </w:tc>
        <w:tc>
          <w:tcPr>
            <w:tcW w:w="2878" w:type="dxa"/>
            <w:vAlign w:val="center"/>
          </w:tcPr>
          <w:p w14:paraId="5C25A8AC" w14:textId="77777777" w:rsidR="004B703D" w:rsidRDefault="004B703D" w:rsidP="00A40B58">
            <w:pPr>
              <w:pStyle w:val="Center"/>
            </w:pPr>
            <w:r>
              <w:t xml:space="preserve">Anticipated format: </w:t>
            </w:r>
          </w:p>
          <w:sdt>
            <w:sdtPr>
              <w:rPr>
                <w:rStyle w:val="DropDown"/>
              </w:rPr>
              <w:id w:val="-1953615920"/>
              <w:placeholder>
                <w:docPart w:val="BFB43B7B1DF643959B33DB2CA202252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color w:val="auto"/>
              </w:rPr>
            </w:sdtEndPr>
            <w:sdtContent>
              <w:p w14:paraId="2BC4AD1F" w14:textId="77777777" w:rsidR="004B703D" w:rsidRPr="000559C8" w:rsidRDefault="004B703D" w:rsidP="00A40B58">
                <w:pPr>
                  <w:pStyle w:val="TableText"/>
                  <w:spacing w:before="0" w:after="0"/>
                  <w:jc w:val="center"/>
                </w:pPr>
                <w:r w:rsidRPr="0051061A">
                  <w:rPr>
                    <w:rStyle w:val="PlaceholderText"/>
                  </w:rPr>
                  <w:t>Choose an item.</w:t>
                </w:r>
              </w:p>
            </w:sdtContent>
          </w:sdt>
        </w:tc>
        <w:tc>
          <w:tcPr>
            <w:tcW w:w="2879" w:type="dxa"/>
            <w:vAlign w:val="center"/>
          </w:tcPr>
          <w:p w14:paraId="3332418C" w14:textId="77777777" w:rsidR="004B703D" w:rsidRPr="000559C8" w:rsidRDefault="004B703D" w:rsidP="00A40B58">
            <w:pPr>
              <w:pStyle w:val="TableText"/>
              <w:jc w:val="center"/>
            </w:pPr>
            <w:r>
              <w:t>Anticipated # of staff:</w:t>
            </w:r>
            <w:r w:rsidRPr="00705B24">
              <w:rPr>
                <w:color w:val="C00000"/>
              </w:rPr>
              <w:t xml:space="preserve"> Insert #</w:t>
            </w:r>
          </w:p>
        </w:tc>
        <w:tc>
          <w:tcPr>
            <w:tcW w:w="2882" w:type="dxa"/>
          </w:tcPr>
          <w:p w14:paraId="2A09760C" w14:textId="77777777" w:rsidR="004B703D" w:rsidRPr="000559C8" w:rsidRDefault="004B703D" w:rsidP="00A40B58">
            <w:pPr>
              <w:pStyle w:val="TableText"/>
              <w:jc w:val="center"/>
            </w:pPr>
            <w:r>
              <w:t xml:space="preserve">Anticipated duration:           </w:t>
            </w:r>
            <w:r w:rsidRPr="00705B24">
              <w:rPr>
                <w:color w:val="C00000"/>
              </w:rPr>
              <w:t xml:space="preserve">Insert # </w:t>
            </w:r>
            <w:r w:rsidRPr="00705B24">
              <w:t>hrs./meeting</w:t>
            </w:r>
          </w:p>
        </w:tc>
      </w:tr>
      <w:tr w:rsidR="004B703D" w14:paraId="1719F23D" w14:textId="77777777" w:rsidTr="00A40B58">
        <w:sdt>
          <w:sdtPr>
            <w:id w:val="-1033654615"/>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1FB0F714" w14:textId="77777777" w:rsidR="004B703D" w:rsidRDefault="004B703D"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630377DB"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6A5A009C" w14:textId="77777777" w:rsidTr="00A40B58">
        <w:tc>
          <w:tcPr>
            <w:tcW w:w="721" w:type="dxa"/>
            <w:vMerge/>
            <w:tcBorders>
              <w:bottom w:val="single" w:sz="4" w:space="0" w:color="7F7F7F"/>
            </w:tcBorders>
            <w:shd w:val="clear" w:color="auto" w:fill="F2F2F2"/>
            <w:vAlign w:val="center"/>
          </w:tcPr>
          <w:p w14:paraId="596ED44B" w14:textId="77777777" w:rsidR="004B703D" w:rsidRDefault="004B703D" w:rsidP="00A40B58"/>
        </w:tc>
        <w:tc>
          <w:tcPr>
            <w:tcW w:w="2878" w:type="dxa"/>
            <w:tcBorders>
              <w:bottom w:val="single" w:sz="4" w:space="0" w:color="7F7F7F"/>
            </w:tcBorders>
            <w:vAlign w:val="center"/>
          </w:tcPr>
          <w:p w14:paraId="0BD31BB0" w14:textId="77777777" w:rsidR="004B703D" w:rsidRPr="000559C8" w:rsidRDefault="004B703D" w:rsidP="00A40B58">
            <w:pPr>
              <w:pStyle w:val="Center"/>
            </w:pPr>
            <w:r w:rsidRPr="000559C8">
              <w:t xml:space="preserve">Anticipated format: </w:t>
            </w:r>
          </w:p>
          <w:sdt>
            <w:sdtPr>
              <w:rPr>
                <w:rStyle w:val="DropDown"/>
              </w:rPr>
              <w:id w:val="-357274986"/>
              <w:placeholder>
                <w:docPart w:val="8CB09306E1954E518E60682A0244F21C"/>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CD9EBA1" w14:textId="77777777" w:rsidR="004B703D" w:rsidRPr="000559C8" w:rsidRDefault="004B703D" w:rsidP="00A40B58">
                <w:pPr>
                  <w:pStyle w:val="Center"/>
                </w:pPr>
                <w:r w:rsidRPr="000559C8">
                  <w:rPr>
                    <w:rStyle w:val="PlaceholderText"/>
                  </w:rPr>
                  <w:t>Choose an item.</w:t>
                </w:r>
              </w:p>
            </w:sdtContent>
          </w:sdt>
        </w:tc>
        <w:tc>
          <w:tcPr>
            <w:tcW w:w="2879" w:type="dxa"/>
            <w:tcBorders>
              <w:bottom w:val="single" w:sz="4" w:space="0" w:color="7F7F7F"/>
            </w:tcBorders>
            <w:vAlign w:val="center"/>
          </w:tcPr>
          <w:p w14:paraId="0F315E47"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2" w:type="dxa"/>
            <w:tcBorders>
              <w:bottom w:val="single" w:sz="4" w:space="0" w:color="7F7F7F"/>
            </w:tcBorders>
          </w:tcPr>
          <w:p w14:paraId="73FA74A6"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4F61017C" w14:textId="77777777" w:rsidTr="00A40B58">
        <w:sdt>
          <w:sdtPr>
            <w:id w:val="1120957098"/>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19D647B3" w14:textId="77777777" w:rsidR="004B703D" w:rsidRDefault="004B703D"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4C896E80"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638D153A" w14:textId="77777777" w:rsidTr="00A40B58">
        <w:tc>
          <w:tcPr>
            <w:tcW w:w="721" w:type="dxa"/>
            <w:vMerge/>
            <w:shd w:val="clear" w:color="auto" w:fill="F2F2F2"/>
            <w:vAlign w:val="center"/>
          </w:tcPr>
          <w:p w14:paraId="5782DBD8" w14:textId="77777777" w:rsidR="004B703D" w:rsidRDefault="004B703D" w:rsidP="00A40B58"/>
        </w:tc>
        <w:tc>
          <w:tcPr>
            <w:tcW w:w="2878" w:type="dxa"/>
            <w:vAlign w:val="center"/>
          </w:tcPr>
          <w:p w14:paraId="5238D997" w14:textId="77777777" w:rsidR="004B703D" w:rsidRDefault="004B703D" w:rsidP="00A40B58">
            <w:pPr>
              <w:pStyle w:val="Center"/>
            </w:pPr>
            <w:r>
              <w:t xml:space="preserve">Anticipated format: </w:t>
            </w:r>
          </w:p>
          <w:sdt>
            <w:sdtPr>
              <w:rPr>
                <w:rStyle w:val="DropDown"/>
              </w:rPr>
              <w:id w:val="986280942"/>
              <w:placeholder>
                <w:docPart w:val="CBE1EA5D05E94EFD96053DE65947334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A0053D0" w14:textId="77777777" w:rsidR="004B703D" w:rsidRDefault="004B703D" w:rsidP="00A40B58">
                <w:pPr>
                  <w:pStyle w:val="Center"/>
                </w:pPr>
                <w:r w:rsidRPr="0051061A">
                  <w:rPr>
                    <w:rStyle w:val="PlaceholderText"/>
                  </w:rPr>
                  <w:t>Choose an item.</w:t>
                </w:r>
              </w:p>
            </w:sdtContent>
          </w:sdt>
        </w:tc>
        <w:tc>
          <w:tcPr>
            <w:tcW w:w="2879" w:type="dxa"/>
            <w:vAlign w:val="center"/>
          </w:tcPr>
          <w:p w14:paraId="299C4A3A"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2" w:type="dxa"/>
          </w:tcPr>
          <w:p w14:paraId="6BD8499E"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65D12303" w14:textId="77777777" w:rsidTr="00A40B58">
        <w:tc>
          <w:tcPr>
            <w:tcW w:w="9360" w:type="dxa"/>
            <w:gridSpan w:val="4"/>
          </w:tcPr>
          <w:p w14:paraId="36744264"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523B485" w14:textId="77777777" w:rsidR="004B703D" w:rsidRDefault="004B703D" w:rsidP="00A40B58">
            <w:pPr>
              <w:pStyle w:val="TableText"/>
            </w:pPr>
            <w:r>
              <w:t>1.</w:t>
            </w:r>
          </w:p>
        </w:tc>
      </w:tr>
    </w:tbl>
    <w:p w14:paraId="23391BFC"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705C1FA4" w14:textId="77777777" w:rsidTr="7C4E3DB2">
        <w:tc>
          <w:tcPr>
            <w:tcW w:w="9360" w:type="dxa"/>
            <w:tcBorders>
              <w:bottom w:val="single" w:sz="4" w:space="0" w:color="7F7F7F" w:themeColor="text1" w:themeTint="80"/>
            </w:tcBorders>
            <w:shd w:val="clear" w:color="auto" w:fill="F0401C"/>
          </w:tcPr>
          <w:p w14:paraId="60F3499E" w14:textId="77777777" w:rsidR="004B703D" w:rsidRDefault="004B703D" w:rsidP="00A40B58">
            <w:pPr>
              <w:pStyle w:val="TableTitle"/>
            </w:pPr>
            <w:r>
              <w:t>TASK/DELIVERABLE LIST</w:t>
            </w:r>
          </w:p>
        </w:tc>
      </w:tr>
      <w:tr w:rsidR="004B703D" w14:paraId="0CC81674" w14:textId="77777777" w:rsidTr="7C4E3DB2">
        <w:tc>
          <w:tcPr>
            <w:tcW w:w="9360" w:type="dxa"/>
            <w:shd w:val="clear" w:color="auto" w:fill="F2F2F2" w:themeFill="background1" w:themeFillShade="F2"/>
          </w:tcPr>
          <w:p w14:paraId="1936D057" w14:textId="77777777" w:rsidR="004B703D" w:rsidRDefault="004B703D" w:rsidP="00A40B58">
            <w:pPr>
              <w:pStyle w:val="TableBold"/>
            </w:pPr>
            <w:r>
              <w:t>1.0 Determine a Finding of No Rail Impacts</w:t>
            </w:r>
          </w:p>
          <w:p w14:paraId="66E35386" w14:textId="77777777" w:rsidR="004B703D" w:rsidRDefault="004B703D" w:rsidP="00DC3922">
            <w:pPr>
              <w:pStyle w:val="TableText"/>
              <w:numPr>
                <w:ilvl w:val="0"/>
                <w:numId w:val="36"/>
              </w:numPr>
              <w:rPr>
                <w:lang w:eastAsia="ja-JP"/>
              </w:rPr>
            </w:pPr>
            <w:r>
              <w:rPr>
                <w:lang w:eastAsia="ja-JP"/>
              </w:rPr>
              <w:t>Examine rail corridor mapping to determine proximity of the project to nearest rail corridor(s) and whether the proposed project is not proximate to a rail corridor.</w:t>
            </w:r>
          </w:p>
          <w:p w14:paraId="3A08252E" w14:textId="77777777" w:rsidR="004B703D" w:rsidRDefault="004B703D" w:rsidP="00DC3922">
            <w:pPr>
              <w:pStyle w:val="TableText"/>
              <w:numPr>
                <w:ilvl w:val="0"/>
                <w:numId w:val="36"/>
              </w:numPr>
              <w:rPr>
                <w:lang w:eastAsia="ja-JP"/>
              </w:rPr>
            </w:pPr>
            <w:r>
              <w:rPr>
                <w:lang w:eastAsia="ja-JP"/>
              </w:rPr>
              <w:t>In the event there is a no rail impact finding, review the project to determine if there is an abandoned corridor maintained by NCDOT or if there are other rail impacts that are not obvious (e.g., newly built tracks that only the Rail Division are familiar with).</w:t>
            </w:r>
          </w:p>
          <w:p w14:paraId="658725F5" w14:textId="77777777" w:rsidR="004B703D" w:rsidRDefault="004B703D" w:rsidP="00DC3922">
            <w:pPr>
              <w:pStyle w:val="TableText"/>
              <w:numPr>
                <w:ilvl w:val="0"/>
                <w:numId w:val="36"/>
              </w:numPr>
            </w:pPr>
            <w:r>
              <w:rPr>
                <w:lang w:eastAsia="ja-JP"/>
              </w:rPr>
              <w:t>Send a “Finding of No Rail Impacts” to the Feasibility Studies/Corridor Development Unit Lead if examinations result in a negative (or no) finding.</w:t>
            </w:r>
          </w:p>
        </w:tc>
      </w:tr>
      <w:tr w:rsidR="004B703D" w14:paraId="728A293E" w14:textId="77777777" w:rsidTr="00A40B58">
        <w:tc>
          <w:tcPr>
            <w:tcW w:w="9360" w:type="dxa"/>
          </w:tcPr>
          <w:p w14:paraId="73120993" w14:textId="77777777" w:rsidR="004B703D" w:rsidRDefault="004B703D" w:rsidP="00A40B58">
            <w:pPr>
              <w:pStyle w:val="TableBold"/>
            </w:pPr>
            <w:r>
              <w:t xml:space="preserve">2.0 Determine </w:t>
            </w:r>
            <w:r w:rsidRPr="000E1097">
              <w:t>a Finding of One or More Rail Impacts</w:t>
            </w:r>
          </w:p>
          <w:p w14:paraId="16063767" w14:textId="77777777" w:rsidR="004B703D" w:rsidRDefault="004B703D" w:rsidP="00DC3922">
            <w:pPr>
              <w:pStyle w:val="TableText"/>
              <w:numPr>
                <w:ilvl w:val="0"/>
                <w:numId w:val="36"/>
              </w:numPr>
              <w:rPr>
                <w:lang w:eastAsia="ja-JP"/>
              </w:rPr>
            </w:pPr>
            <w:r>
              <w:rPr>
                <w:lang w:eastAsia="ja-JP"/>
              </w:rPr>
              <w:t>Examine rail corridor mapping to determine proximity of the project in relationship to nearest rail corridor(s).</w:t>
            </w:r>
          </w:p>
          <w:p w14:paraId="07882C95" w14:textId="77777777" w:rsidR="004B703D" w:rsidRDefault="004B703D" w:rsidP="00DC3922">
            <w:pPr>
              <w:pStyle w:val="TableText"/>
              <w:numPr>
                <w:ilvl w:val="0"/>
                <w:numId w:val="36"/>
              </w:numPr>
              <w:rPr>
                <w:lang w:eastAsia="ja-JP"/>
              </w:rPr>
            </w:pPr>
            <w:r>
              <w:rPr>
                <w:lang w:eastAsia="ja-JP"/>
              </w:rPr>
              <w:lastRenderedPageBreak/>
              <w:t>Describe impacts if the proposed project crosses, shares right-of-way, or operationally impacts one or more rail corridors.</w:t>
            </w:r>
          </w:p>
          <w:p w14:paraId="0E231285" w14:textId="77777777" w:rsidR="004B703D" w:rsidRDefault="004B703D" w:rsidP="00DC3922">
            <w:pPr>
              <w:pStyle w:val="TableText"/>
              <w:numPr>
                <w:ilvl w:val="0"/>
                <w:numId w:val="36"/>
              </w:numPr>
            </w:pPr>
            <w:r>
              <w:rPr>
                <w:lang w:eastAsia="ja-JP"/>
              </w:rPr>
              <w:t>Send a “Finding of One or More Rail Impacts” to the Feasibility Studies/Corridor Development Unit Lead if examinations result in a positive finding.</w:t>
            </w:r>
          </w:p>
        </w:tc>
      </w:tr>
      <w:tr w:rsidR="004B703D" w14:paraId="314507AC" w14:textId="77777777" w:rsidTr="00A40B58">
        <w:tc>
          <w:tcPr>
            <w:tcW w:w="9360" w:type="dxa"/>
            <w:shd w:val="clear" w:color="auto" w:fill="F2F2F2" w:themeFill="background1" w:themeFillShade="F2"/>
          </w:tcPr>
          <w:p w14:paraId="395D20D1" w14:textId="77777777" w:rsidR="004B703D" w:rsidRDefault="004B703D" w:rsidP="00A40B58">
            <w:pPr>
              <w:pStyle w:val="TableBold"/>
            </w:pPr>
            <w:r>
              <w:lastRenderedPageBreak/>
              <w:t>3.0 Submit Scoping Response Letter</w:t>
            </w:r>
          </w:p>
          <w:p w14:paraId="44C0BDFA" w14:textId="77777777" w:rsidR="004B703D" w:rsidRDefault="004B703D" w:rsidP="00DC3922">
            <w:pPr>
              <w:pStyle w:val="TableText"/>
              <w:numPr>
                <w:ilvl w:val="0"/>
                <w:numId w:val="36"/>
              </w:numPr>
            </w:pPr>
            <w:r>
              <w:rPr>
                <w:lang w:eastAsia="ja-JP"/>
              </w:rPr>
              <w:t>Provide a scoping response letter to the Feasibility Studies/Corridor Development Unit Lead that is also distributed internally within the Rail Division Unit.</w:t>
            </w:r>
          </w:p>
        </w:tc>
      </w:tr>
      <w:tr w:rsidR="004B703D" w14:paraId="533472AC" w14:textId="77777777" w:rsidTr="00A40B58">
        <w:tc>
          <w:tcPr>
            <w:tcW w:w="9360" w:type="dxa"/>
          </w:tcPr>
          <w:p w14:paraId="404421E2" w14:textId="77777777" w:rsidR="004B703D" w:rsidRDefault="004B703D" w:rsidP="00A40B58">
            <w:pPr>
              <w:pStyle w:val="TableBold"/>
            </w:pPr>
            <w:r>
              <w:t>4.0 Attend Meetings</w:t>
            </w:r>
          </w:p>
          <w:p w14:paraId="10D4B11F" w14:textId="77777777" w:rsidR="004B703D" w:rsidRDefault="004B703D" w:rsidP="00DC3922">
            <w:pPr>
              <w:pStyle w:val="TableText"/>
              <w:numPr>
                <w:ilvl w:val="0"/>
                <w:numId w:val="36"/>
              </w:numPr>
              <w:rPr>
                <w:lang w:eastAsia="ja-JP"/>
              </w:rPr>
            </w:pPr>
            <w:r>
              <w:rPr>
                <w:lang w:eastAsia="ja-JP"/>
              </w:rPr>
              <w:t xml:space="preserve">Attend or, in some cases, initiate </w:t>
            </w:r>
            <w:r w:rsidRPr="00CD42B6">
              <w:rPr>
                <w:lang w:eastAsia="ja-JP"/>
              </w:rPr>
              <w:t>planning-level meeting with other Units/disciplines or</w:t>
            </w:r>
            <w:r>
              <w:rPr>
                <w:lang w:eastAsia="ja-JP"/>
              </w:rPr>
              <w:t xml:space="preserve"> stakeholders to (led by appropriate Rail Discipline Lead[s]):</w:t>
            </w:r>
          </w:p>
          <w:p w14:paraId="4A9BB9D1" w14:textId="77777777" w:rsidR="004B703D" w:rsidRDefault="004B703D" w:rsidP="00DC3922">
            <w:pPr>
              <w:pStyle w:val="TableText"/>
              <w:numPr>
                <w:ilvl w:val="1"/>
                <w:numId w:val="36"/>
              </w:numPr>
            </w:pPr>
            <w:r>
              <w:rPr>
                <w:lang w:eastAsia="ja-JP"/>
              </w:rPr>
              <w:t>Review the preliminary plans/Express Design, planning documents, or meeting summaries, providing written feedback to the Feasibility Studies/Corridor Development Unit Lead and Project Lead on any rail impacts.</w:t>
            </w:r>
          </w:p>
        </w:tc>
      </w:tr>
      <w:tr w:rsidR="004B703D" w14:paraId="67971FE3" w14:textId="77777777" w:rsidTr="00A40B58">
        <w:tc>
          <w:tcPr>
            <w:tcW w:w="9360" w:type="dxa"/>
            <w:shd w:val="clear" w:color="auto" w:fill="F2F2F2" w:themeFill="background1" w:themeFillShade="F2"/>
          </w:tcPr>
          <w:p w14:paraId="1E2011F8" w14:textId="77777777" w:rsidR="004B703D" w:rsidRDefault="004B703D" w:rsidP="00A40B58">
            <w:pPr>
              <w:pStyle w:val="TableBold"/>
            </w:pPr>
            <w:r>
              <w:t>5.0 Initiate Rail Outreach (Led by Rail Discipline Lead[s])</w:t>
            </w:r>
          </w:p>
          <w:p w14:paraId="4F5E16A2" w14:textId="77777777" w:rsidR="004B703D" w:rsidRDefault="004B703D" w:rsidP="00DC3922">
            <w:pPr>
              <w:pStyle w:val="TableText"/>
              <w:numPr>
                <w:ilvl w:val="0"/>
                <w:numId w:val="36"/>
              </w:numPr>
            </w:pPr>
            <w:r>
              <w:rPr>
                <w:lang w:eastAsia="ja-JP"/>
              </w:rPr>
              <w:t>Contact any Class I Railroads and other partnering agencies to provide general project scope information and solicit future participation, feedback, or other requests for information to support a project.</w:t>
            </w:r>
          </w:p>
        </w:tc>
      </w:tr>
      <w:tr w:rsidR="004B703D" w14:paraId="38C3204D" w14:textId="77777777" w:rsidTr="7C4E3DB2">
        <w:tc>
          <w:tcPr>
            <w:tcW w:w="9360" w:type="dxa"/>
            <w:tcBorders>
              <w:bottom w:val="single" w:sz="4" w:space="0" w:color="7F7F7F" w:themeColor="text1" w:themeTint="80"/>
            </w:tcBorders>
          </w:tcPr>
          <w:p w14:paraId="2BAF3BE8" w14:textId="77777777" w:rsidR="004B703D" w:rsidRDefault="004B703D" w:rsidP="00A40B58">
            <w:pPr>
              <w:pStyle w:val="TableBold"/>
            </w:pPr>
            <w:r>
              <w:t xml:space="preserve">6.0 Task Management </w:t>
            </w:r>
          </w:p>
          <w:p w14:paraId="7C99F118"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41C5DA01" w14:textId="77777777" w:rsidTr="7C4E3DB2">
        <w:tc>
          <w:tcPr>
            <w:tcW w:w="9360" w:type="dxa"/>
            <w:tcBorders>
              <w:bottom w:val="single" w:sz="4" w:space="0" w:color="7F7F7F" w:themeColor="text1" w:themeTint="80"/>
            </w:tcBorders>
            <w:shd w:val="clear" w:color="auto" w:fill="F2F2F2" w:themeFill="background1" w:themeFillShade="F2"/>
          </w:tcPr>
          <w:p w14:paraId="30BB0A1B" w14:textId="77777777" w:rsidR="004B703D" w:rsidRDefault="004B703D" w:rsidP="00A40B58">
            <w:pPr>
              <w:pStyle w:val="TableBold"/>
            </w:pPr>
            <w:r>
              <w:t xml:space="preserve">7.0 Complete Quality Procedures </w:t>
            </w:r>
          </w:p>
          <w:p w14:paraId="127F8960" w14:textId="77777777" w:rsidR="004B703D" w:rsidRPr="000838B6" w:rsidRDefault="004B703D" w:rsidP="00A40B58">
            <w:pPr>
              <w:pStyle w:val="TableBold"/>
              <w:rPr>
                <w:b w:val="0"/>
                <w:bCs w:val="0"/>
              </w:rPr>
            </w:pPr>
            <w:r w:rsidRPr="000838B6">
              <w:rPr>
                <w:b w:val="0"/>
                <w:bCs w:val="0"/>
              </w:rPr>
              <w:t xml:space="preserve">Perform appropriate quality reviews and complete quality checklists in accordance with the </w:t>
            </w:r>
            <w:r w:rsidRPr="00A7696B">
              <w:rPr>
                <w:b w:val="0"/>
                <w:bCs w:val="0"/>
                <w:i/>
                <w:iCs/>
              </w:rPr>
              <w:t>NCDOT Quality Management Program: Quality Control and Quality Assurance.</w:t>
            </w:r>
          </w:p>
        </w:tc>
      </w:tr>
      <w:tr w:rsidR="004B703D" w14:paraId="7F0E7487" w14:textId="77777777" w:rsidTr="00A40B58">
        <w:tc>
          <w:tcPr>
            <w:tcW w:w="9360" w:type="dxa"/>
          </w:tcPr>
          <w:p w14:paraId="5E491FB2" w14:textId="2EBFCF27"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651C682" w14:textId="77777777" w:rsidR="004B703D" w:rsidRDefault="004B703D" w:rsidP="00A40B58">
            <w:pPr>
              <w:pStyle w:val="TableText"/>
            </w:pPr>
            <w:r>
              <w:t>1.</w:t>
            </w:r>
          </w:p>
          <w:p w14:paraId="7A3930B4" w14:textId="77777777" w:rsidR="004B703D" w:rsidRDefault="004B703D" w:rsidP="00A40B58">
            <w:pPr>
              <w:pStyle w:val="TableText"/>
            </w:pPr>
            <w:r>
              <w:t>2.</w:t>
            </w:r>
          </w:p>
        </w:tc>
      </w:tr>
    </w:tbl>
    <w:p w14:paraId="68996B15" w14:textId="77777777" w:rsidR="004B703D" w:rsidRDefault="004B703D" w:rsidP="0054092B"/>
    <w:p w14:paraId="60ADF133" w14:textId="77777777" w:rsidR="004B703D" w:rsidRDefault="004B703D" w:rsidP="0054092B"/>
    <w:p w14:paraId="0C0B12F0" w14:textId="77777777" w:rsidR="004B703D" w:rsidRDefault="004B703D" w:rsidP="0054092B"/>
    <w:p w14:paraId="1FE239C3" w14:textId="015B7744" w:rsidR="004B703D" w:rsidRDefault="004B703D" w:rsidP="00A40B58">
      <w:pPr>
        <w:pStyle w:val="Heading1"/>
      </w:pPr>
      <w:bookmarkStart w:id="79" w:name="Activity_2RR1"/>
      <w:bookmarkEnd w:id="78"/>
      <w:r>
        <w:t>2RR1 | Coordinate Railroad Review| [</w:t>
      </w:r>
      <w:r w:rsidR="00EB4620" w:rsidRPr="00EB4620">
        <w:rPr>
          <w:color w:val="FF0000"/>
        </w:rPr>
        <w:t>Enter Activity Lead</w:t>
      </w:r>
      <w:r>
        <w:t>]</w:t>
      </w:r>
    </w:p>
    <w:p w14:paraId="44CEA6A3" w14:textId="77777777" w:rsidR="004B703D" w:rsidRDefault="004B703D" w:rsidP="00A40B58">
      <w:pPr>
        <w:pStyle w:val="Heading2"/>
      </w:pPr>
      <w:r>
        <w:t>Objective:</w:t>
      </w:r>
    </w:p>
    <w:p w14:paraId="46DB88EA" w14:textId="77777777" w:rsidR="004B703D" w:rsidRDefault="004B703D" w:rsidP="00A40B58">
      <w:pPr>
        <w:spacing w:after="120"/>
      </w:pPr>
      <w:r>
        <w:t>Initiate railroad review and design (if necessary) when there are identified rail corridor impacts on a project.</w:t>
      </w:r>
    </w:p>
    <w:p w14:paraId="6F2060B5" w14:textId="77777777" w:rsidR="004B703D" w:rsidRDefault="004B703D" w:rsidP="00A40B58">
      <w:pPr>
        <w:pStyle w:val="Heading2"/>
      </w:pPr>
      <w:r>
        <w:t>Assumptions:</w:t>
      </w:r>
    </w:p>
    <w:p w14:paraId="482AE894" w14:textId="77777777" w:rsidR="004B703D" w:rsidRDefault="004B703D" w:rsidP="00A40B58">
      <w:r>
        <w:t xml:space="preserve">Fill in assumptions. Insert additional assumptions/exclusions as needed. </w:t>
      </w:r>
    </w:p>
    <w:p w14:paraId="3129541A" w14:textId="77777777" w:rsidR="004B703D" w:rsidRDefault="004B703D" w:rsidP="00A40B58"/>
    <w:p w14:paraId="198C3739" w14:textId="77777777" w:rsidR="004B703D" w:rsidRDefault="004B703D" w:rsidP="00665085">
      <w:pPr>
        <w:pStyle w:val="NumberList"/>
        <w:numPr>
          <w:ilvl w:val="0"/>
          <w:numId w:val="104"/>
        </w:numPr>
      </w:pPr>
    </w:p>
    <w:p w14:paraId="332F4E04" w14:textId="77777777" w:rsidR="004B703D" w:rsidRDefault="004B703D" w:rsidP="00A40B58">
      <w:pPr>
        <w:pStyle w:val="NumberList"/>
      </w:pPr>
    </w:p>
    <w:p w14:paraId="38D0ADCB" w14:textId="77777777" w:rsidR="004B703D" w:rsidRDefault="004B703D" w:rsidP="00A40B58">
      <w:pPr>
        <w:pStyle w:val="NumberList"/>
      </w:pPr>
    </w:p>
    <w:p w14:paraId="38A82362"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41EDC7A6" w14:textId="77777777" w:rsidTr="00A40B58">
        <w:tc>
          <w:tcPr>
            <w:tcW w:w="9360" w:type="dxa"/>
            <w:gridSpan w:val="4"/>
            <w:tcBorders>
              <w:top w:val="single" w:sz="18" w:space="0" w:color="7F7F7F"/>
            </w:tcBorders>
          </w:tcPr>
          <w:p w14:paraId="256229E4" w14:textId="77777777" w:rsidR="004B703D" w:rsidRDefault="004B703D" w:rsidP="00A40B58">
            <w:pPr>
              <w:pStyle w:val="TableBold"/>
            </w:pPr>
            <w:r>
              <w:t>MEETINGS AND TRIPS</w:t>
            </w:r>
          </w:p>
        </w:tc>
      </w:tr>
      <w:tr w:rsidR="004B703D" w14:paraId="40FB27E2" w14:textId="77777777" w:rsidTr="00A40B58">
        <w:sdt>
          <w:sdtPr>
            <w:id w:val="-21728171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A111181"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BD978C6"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619BF3A" w14:textId="77777777" w:rsidTr="00A40B58">
        <w:tc>
          <w:tcPr>
            <w:tcW w:w="720" w:type="dxa"/>
            <w:vMerge/>
            <w:tcBorders>
              <w:bottom w:val="single" w:sz="4" w:space="0" w:color="7F7F7F"/>
            </w:tcBorders>
            <w:shd w:val="clear" w:color="auto" w:fill="F2F2F2"/>
            <w:vAlign w:val="center"/>
          </w:tcPr>
          <w:p w14:paraId="7E35EEC7" w14:textId="77777777" w:rsidR="004B703D" w:rsidRDefault="004B703D" w:rsidP="00A40B58"/>
        </w:tc>
        <w:tc>
          <w:tcPr>
            <w:tcW w:w="2880" w:type="dxa"/>
            <w:tcBorders>
              <w:bottom w:val="single" w:sz="4" w:space="0" w:color="7F7F7F"/>
            </w:tcBorders>
            <w:vAlign w:val="center"/>
          </w:tcPr>
          <w:p w14:paraId="761634C9" w14:textId="77777777" w:rsidR="004B703D" w:rsidRPr="000559C8" w:rsidRDefault="004B703D" w:rsidP="00A40B58">
            <w:pPr>
              <w:pStyle w:val="Center"/>
            </w:pPr>
            <w:r w:rsidRPr="000559C8">
              <w:t xml:space="preserve">Anticipated format: </w:t>
            </w:r>
          </w:p>
          <w:sdt>
            <w:sdtPr>
              <w:rPr>
                <w:rStyle w:val="DropDown"/>
              </w:rPr>
              <w:id w:val="99994766"/>
              <w:placeholder>
                <w:docPart w:val="F77537CF18C44AF4BAFF0532E402178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CF403D2"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4843726B"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E89589F"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2BEEECF5" w14:textId="77777777" w:rsidTr="00A40B58">
        <w:sdt>
          <w:sdtPr>
            <w:id w:val="-91201296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4C9EA64"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131BB65"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75B8CB75" w14:textId="77777777" w:rsidTr="00A40B58">
        <w:tc>
          <w:tcPr>
            <w:tcW w:w="720" w:type="dxa"/>
            <w:vMerge/>
            <w:shd w:val="clear" w:color="auto" w:fill="F2F2F2"/>
            <w:vAlign w:val="center"/>
          </w:tcPr>
          <w:p w14:paraId="08052FA0" w14:textId="77777777" w:rsidR="004B703D" w:rsidRDefault="004B703D" w:rsidP="00A40B58"/>
        </w:tc>
        <w:tc>
          <w:tcPr>
            <w:tcW w:w="2880" w:type="dxa"/>
            <w:vAlign w:val="center"/>
          </w:tcPr>
          <w:p w14:paraId="4A00BE94" w14:textId="77777777" w:rsidR="004B703D" w:rsidRDefault="004B703D" w:rsidP="00A40B58">
            <w:pPr>
              <w:pStyle w:val="Center"/>
            </w:pPr>
            <w:r>
              <w:t xml:space="preserve">Anticipated format: </w:t>
            </w:r>
          </w:p>
          <w:sdt>
            <w:sdtPr>
              <w:rPr>
                <w:rStyle w:val="DropDown"/>
              </w:rPr>
              <w:id w:val="-1756809111"/>
              <w:placeholder>
                <w:docPart w:val="DBB4E5DA220C4E1E95DFC4707F7CCF6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99C091D" w14:textId="77777777" w:rsidR="004B703D" w:rsidRDefault="004B703D" w:rsidP="00A40B58">
                <w:pPr>
                  <w:pStyle w:val="Center"/>
                </w:pPr>
                <w:r w:rsidRPr="0051061A">
                  <w:rPr>
                    <w:rStyle w:val="PlaceholderText"/>
                  </w:rPr>
                  <w:t>Choose an item.</w:t>
                </w:r>
              </w:p>
            </w:sdtContent>
          </w:sdt>
        </w:tc>
        <w:tc>
          <w:tcPr>
            <w:tcW w:w="2880" w:type="dxa"/>
            <w:vAlign w:val="center"/>
          </w:tcPr>
          <w:p w14:paraId="12164CBE"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7C8AD921"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33CB22FD" w14:textId="77777777" w:rsidTr="00A40B58">
        <w:tc>
          <w:tcPr>
            <w:tcW w:w="9360" w:type="dxa"/>
            <w:gridSpan w:val="4"/>
          </w:tcPr>
          <w:p w14:paraId="4D624D1A"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F34B330" w14:textId="77777777" w:rsidR="004B703D" w:rsidRDefault="004B703D" w:rsidP="00A40B58">
            <w:pPr>
              <w:pStyle w:val="TableText"/>
            </w:pPr>
            <w:r>
              <w:t>1.</w:t>
            </w:r>
          </w:p>
        </w:tc>
      </w:tr>
    </w:tbl>
    <w:p w14:paraId="130A02A1"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436AEC34" w14:textId="77777777" w:rsidTr="7C4E3DB2">
        <w:tc>
          <w:tcPr>
            <w:tcW w:w="9360" w:type="dxa"/>
            <w:tcBorders>
              <w:bottom w:val="single" w:sz="4" w:space="0" w:color="7F7F7F" w:themeColor="text1" w:themeTint="80"/>
            </w:tcBorders>
            <w:shd w:val="clear" w:color="auto" w:fill="F0401C"/>
          </w:tcPr>
          <w:p w14:paraId="02138F3E" w14:textId="77777777" w:rsidR="004B703D" w:rsidRDefault="004B703D" w:rsidP="00A40B58">
            <w:pPr>
              <w:pStyle w:val="TableTitle"/>
            </w:pPr>
            <w:r>
              <w:t>TASK/DELIVERABLE LIST</w:t>
            </w:r>
          </w:p>
        </w:tc>
      </w:tr>
      <w:tr w:rsidR="004B703D" w14:paraId="760D3788" w14:textId="77777777" w:rsidTr="7C4E3DB2">
        <w:tc>
          <w:tcPr>
            <w:tcW w:w="9360" w:type="dxa"/>
            <w:shd w:val="clear" w:color="auto" w:fill="F2F2F2" w:themeFill="background1" w:themeFillShade="F2"/>
          </w:tcPr>
          <w:p w14:paraId="77F466F3" w14:textId="77777777" w:rsidR="004B703D" w:rsidRDefault="004B703D" w:rsidP="00A40B58">
            <w:pPr>
              <w:pStyle w:val="TableBold"/>
            </w:pPr>
            <w:r>
              <w:t>1.0 Approve Railroad Design Line and Grade</w:t>
            </w:r>
          </w:p>
          <w:p w14:paraId="761E63DF" w14:textId="77777777" w:rsidR="004B703D" w:rsidRDefault="004B703D" w:rsidP="00DC3922">
            <w:pPr>
              <w:pStyle w:val="TableText"/>
              <w:numPr>
                <w:ilvl w:val="0"/>
                <w:numId w:val="36"/>
              </w:numPr>
              <w:rPr>
                <w:lang w:eastAsia="ja-JP"/>
              </w:rPr>
            </w:pPr>
            <w:r>
              <w:rPr>
                <w:lang w:eastAsia="ja-JP"/>
              </w:rPr>
              <w:t xml:space="preserve">Coordinate on the roadway design and rail design to establish the project footprint (led by </w:t>
            </w:r>
            <w:r w:rsidRPr="00A51592">
              <w:rPr>
                <w:lang w:eastAsia="ja-JP"/>
              </w:rPr>
              <w:t xml:space="preserve">Roadway Design Lead </w:t>
            </w:r>
            <w:r>
              <w:rPr>
                <w:lang w:eastAsia="ja-JP"/>
              </w:rPr>
              <w:t>[</w:t>
            </w:r>
            <w:r w:rsidRPr="00A51592">
              <w:rPr>
                <w:lang w:eastAsia="ja-JP"/>
              </w:rPr>
              <w:t>or assigned design lead</w:t>
            </w:r>
            <w:r>
              <w:rPr>
                <w:lang w:eastAsia="ja-JP"/>
              </w:rPr>
              <w:t>]</w:t>
            </w:r>
            <w:r w:rsidRPr="00A51592">
              <w:rPr>
                <w:lang w:eastAsia="ja-JP"/>
              </w:rPr>
              <w:t xml:space="preserve"> and appropriate Rail Discipline Lead</w:t>
            </w:r>
            <w:r>
              <w:rPr>
                <w:lang w:eastAsia="ja-JP"/>
              </w:rPr>
              <w:t>).</w:t>
            </w:r>
          </w:p>
          <w:p w14:paraId="06EA5BED" w14:textId="77777777" w:rsidR="004B703D" w:rsidRDefault="004B703D" w:rsidP="00DC3922">
            <w:pPr>
              <w:pStyle w:val="TableText"/>
              <w:numPr>
                <w:ilvl w:val="0"/>
                <w:numId w:val="36"/>
              </w:numPr>
              <w:rPr>
                <w:lang w:eastAsia="ja-JP"/>
              </w:rPr>
            </w:pPr>
            <w:r>
              <w:rPr>
                <w:lang w:eastAsia="ja-JP"/>
              </w:rPr>
              <w:t>Review and provide initial comments on the current railroad design plans from the consultant/Private Engineering Firm (PEF).</w:t>
            </w:r>
          </w:p>
          <w:p w14:paraId="67D53497" w14:textId="77777777" w:rsidR="004B703D" w:rsidRDefault="004B703D" w:rsidP="00DC3922">
            <w:pPr>
              <w:pStyle w:val="TableText"/>
              <w:numPr>
                <w:ilvl w:val="0"/>
                <w:numId w:val="36"/>
              </w:numPr>
              <w:rPr>
                <w:lang w:eastAsia="ja-JP"/>
              </w:rPr>
            </w:pPr>
            <w:r>
              <w:rPr>
                <w:lang w:eastAsia="ja-JP"/>
              </w:rPr>
              <w:t xml:space="preserve">Submit the revised design to the appropriate railroad. </w:t>
            </w:r>
          </w:p>
          <w:p w14:paraId="794F661C" w14:textId="77777777" w:rsidR="004B703D" w:rsidRDefault="004B703D" w:rsidP="00DC3922">
            <w:pPr>
              <w:pStyle w:val="TableText"/>
              <w:numPr>
                <w:ilvl w:val="0"/>
                <w:numId w:val="36"/>
              </w:numPr>
            </w:pPr>
            <w:r>
              <w:rPr>
                <w:lang w:eastAsia="ja-JP"/>
              </w:rPr>
              <w:t>Obtain comments and coordinate with the Roadway Design Leads (for action), the Railroad Coordination Engineer (for information) on required plan revisions necessary for railroad approval.</w:t>
            </w:r>
          </w:p>
        </w:tc>
      </w:tr>
      <w:tr w:rsidR="004B703D" w14:paraId="1D37C862" w14:textId="77777777" w:rsidTr="00A40B58">
        <w:tc>
          <w:tcPr>
            <w:tcW w:w="9360" w:type="dxa"/>
          </w:tcPr>
          <w:p w14:paraId="741843E1" w14:textId="77777777" w:rsidR="004B703D" w:rsidRDefault="004B703D" w:rsidP="00A40B58">
            <w:pPr>
              <w:pStyle w:val="TableBold"/>
            </w:pPr>
            <w:r>
              <w:t xml:space="preserve">2.0 Establish Railroad </w:t>
            </w:r>
            <w:r w:rsidRPr="00A44058">
              <w:t>Preliminary Engineering (PE) Agreement</w:t>
            </w:r>
          </w:p>
          <w:p w14:paraId="61F10918" w14:textId="77777777" w:rsidR="004B703D" w:rsidRDefault="004B703D" w:rsidP="00DC3922">
            <w:pPr>
              <w:pStyle w:val="TableText"/>
              <w:numPr>
                <w:ilvl w:val="0"/>
                <w:numId w:val="36"/>
              </w:numPr>
              <w:rPr>
                <w:lang w:eastAsia="ja-JP"/>
              </w:rPr>
            </w:pPr>
            <w:r>
              <w:rPr>
                <w:lang w:eastAsia="ja-JP"/>
              </w:rPr>
              <w:t>Develop, Coordinate, and execute a preliminary agreement for any railroad encroachments. Exceptions include:</w:t>
            </w:r>
          </w:p>
          <w:p w14:paraId="76F6CF62" w14:textId="77777777" w:rsidR="004B703D" w:rsidRDefault="004B703D" w:rsidP="00DC3922">
            <w:pPr>
              <w:pStyle w:val="TableText"/>
              <w:numPr>
                <w:ilvl w:val="1"/>
                <w:numId w:val="36"/>
              </w:numPr>
              <w:rPr>
                <w:lang w:eastAsia="ja-JP"/>
              </w:rPr>
            </w:pPr>
            <w:r>
              <w:rPr>
                <w:lang w:eastAsia="ja-JP"/>
              </w:rPr>
              <w:t xml:space="preserve">Structures over/under </w:t>
            </w:r>
            <w:r w:rsidRPr="005A0F59">
              <w:rPr>
                <w:lang w:eastAsia="ja-JP"/>
              </w:rPr>
              <w:t>the railroad, which are handled by the Structures Management Unit.</w:t>
            </w:r>
          </w:p>
          <w:p w14:paraId="757ED17E" w14:textId="77777777" w:rsidR="004B703D" w:rsidRDefault="004B703D" w:rsidP="00DC3922">
            <w:pPr>
              <w:pStyle w:val="TableText"/>
              <w:numPr>
                <w:ilvl w:val="1"/>
                <w:numId w:val="36"/>
              </w:numPr>
            </w:pPr>
            <w:r w:rsidRPr="005A0F59">
              <w:rPr>
                <w:lang w:eastAsia="ja-JP"/>
              </w:rPr>
              <w:t>City projects, which are generally handled by the municipality if it is a city project.</w:t>
            </w:r>
          </w:p>
        </w:tc>
      </w:tr>
      <w:tr w:rsidR="004B703D" w14:paraId="33772A84" w14:textId="77777777" w:rsidTr="00A40B58">
        <w:tc>
          <w:tcPr>
            <w:tcW w:w="9360" w:type="dxa"/>
            <w:shd w:val="clear" w:color="auto" w:fill="F2F2F2" w:themeFill="background1" w:themeFillShade="F2"/>
          </w:tcPr>
          <w:p w14:paraId="000F29F4" w14:textId="77777777" w:rsidR="004B703D" w:rsidRDefault="004B703D" w:rsidP="00A40B58">
            <w:pPr>
              <w:pStyle w:val="TableBold"/>
            </w:pPr>
            <w:r>
              <w:t>3.0 Submit Roadway Plans for Rail Review</w:t>
            </w:r>
          </w:p>
          <w:p w14:paraId="60C91AA7" w14:textId="77777777" w:rsidR="004B703D" w:rsidRDefault="004B703D" w:rsidP="00DC3922">
            <w:pPr>
              <w:pStyle w:val="TableText"/>
              <w:numPr>
                <w:ilvl w:val="0"/>
                <w:numId w:val="36"/>
              </w:numPr>
              <w:rPr>
                <w:lang w:eastAsia="ja-JP"/>
              </w:rPr>
            </w:pPr>
            <w:r>
              <w:rPr>
                <w:lang w:eastAsia="ja-JP"/>
              </w:rPr>
              <w:t>Review the Design Recommendation Plan Set, providing initial comments at the associated review meeting.</w:t>
            </w:r>
          </w:p>
          <w:p w14:paraId="1E106E89" w14:textId="77777777" w:rsidR="004B703D" w:rsidRDefault="004B703D" w:rsidP="00DC3922">
            <w:pPr>
              <w:pStyle w:val="TableText"/>
              <w:numPr>
                <w:ilvl w:val="0"/>
                <w:numId w:val="36"/>
              </w:numPr>
              <w:rPr>
                <w:lang w:eastAsia="ja-JP"/>
              </w:rPr>
            </w:pPr>
            <w:r>
              <w:rPr>
                <w:lang w:eastAsia="ja-JP"/>
              </w:rPr>
              <w:t xml:space="preserve">Submit the revised </w:t>
            </w:r>
            <w:r w:rsidRPr="009315FE">
              <w:rPr>
                <w:lang w:eastAsia="ja-JP"/>
              </w:rPr>
              <w:t>Design Recommendation Plan Set to the appropriate railroad</w:t>
            </w:r>
            <w:r>
              <w:rPr>
                <w:lang w:eastAsia="ja-JP"/>
              </w:rPr>
              <w:t>.</w:t>
            </w:r>
          </w:p>
          <w:p w14:paraId="776D342A" w14:textId="77777777" w:rsidR="004B703D" w:rsidRDefault="004B703D" w:rsidP="00DC3922">
            <w:pPr>
              <w:pStyle w:val="TableText"/>
              <w:numPr>
                <w:ilvl w:val="0"/>
                <w:numId w:val="36"/>
              </w:numPr>
            </w:pPr>
            <w:r>
              <w:rPr>
                <w:lang w:eastAsia="ja-JP"/>
              </w:rPr>
              <w:t>Work with the railroad to obtain comments and coordinates with the Roadway Design Lead (for action), the Railroad Coordination Engineer (for information), and the Project Manager (for information) on required plan revisions necessary for railroad approval.</w:t>
            </w:r>
          </w:p>
        </w:tc>
      </w:tr>
      <w:tr w:rsidR="004B703D" w14:paraId="1C66A751" w14:textId="77777777" w:rsidTr="00A40B58">
        <w:tc>
          <w:tcPr>
            <w:tcW w:w="9360" w:type="dxa"/>
          </w:tcPr>
          <w:p w14:paraId="7DA6DC25" w14:textId="77777777" w:rsidR="004B703D" w:rsidRDefault="004B703D" w:rsidP="00A40B58">
            <w:pPr>
              <w:pStyle w:val="TableBold"/>
            </w:pPr>
            <w:r>
              <w:t xml:space="preserve">4.0 Define </w:t>
            </w:r>
            <w:r w:rsidRPr="00D9459B">
              <w:t>Crossing Scope for Off-Site Detour</w:t>
            </w:r>
          </w:p>
          <w:p w14:paraId="0558819D" w14:textId="77777777" w:rsidR="004B703D" w:rsidRDefault="004B703D" w:rsidP="00DC3922">
            <w:pPr>
              <w:pStyle w:val="TableText"/>
              <w:numPr>
                <w:ilvl w:val="0"/>
                <w:numId w:val="36"/>
              </w:numPr>
              <w:rPr>
                <w:lang w:eastAsia="ja-JP"/>
              </w:rPr>
            </w:pPr>
            <w:r>
              <w:rPr>
                <w:lang w:eastAsia="ja-JP"/>
              </w:rPr>
              <w:t>Review the temporary traffic control (TTC) plans for all projects that impact a railroad crossing or contemplate a detour that diverts traffic to another railroad crossing (led by Rail Signals Lead).</w:t>
            </w:r>
          </w:p>
          <w:p w14:paraId="2F71156A" w14:textId="77777777" w:rsidR="004B703D" w:rsidRDefault="004B703D" w:rsidP="00DC3922">
            <w:pPr>
              <w:pStyle w:val="TableText"/>
              <w:numPr>
                <w:ilvl w:val="0"/>
                <w:numId w:val="36"/>
              </w:numPr>
              <w:rPr>
                <w:lang w:eastAsia="ja-JP"/>
              </w:rPr>
            </w:pPr>
            <w:r>
              <w:rPr>
                <w:lang w:eastAsia="ja-JP"/>
              </w:rPr>
              <w:t>Receive the TTC plans from the Work Zone Traffic Control (WZTC) Project Engineer, with a notification to the Project Manager, for review and provide initial comments (led by Rail Signals Lead).</w:t>
            </w:r>
          </w:p>
          <w:p w14:paraId="204F51E3" w14:textId="77777777" w:rsidR="004B703D" w:rsidRDefault="004B703D" w:rsidP="00DC3922">
            <w:pPr>
              <w:pStyle w:val="TableText"/>
              <w:numPr>
                <w:ilvl w:val="0"/>
                <w:numId w:val="36"/>
              </w:numPr>
              <w:rPr>
                <w:lang w:eastAsia="ja-JP"/>
              </w:rPr>
            </w:pPr>
            <w:r>
              <w:rPr>
                <w:lang w:eastAsia="ja-JP"/>
              </w:rPr>
              <w:lastRenderedPageBreak/>
              <w:t>Revise the plans based on Rail Division review (led by WZTC Project Engineer)</w:t>
            </w:r>
          </w:p>
          <w:p w14:paraId="1E0524CB" w14:textId="77777777" w:rsidR="004B703D" w:rsidRDefault="004B703D" w:rsidP="00DC3922">
            <w:pPr>
              <w:pStyle w:val="TableText"/>
              <w:numPr>
                <w:ilvl w:val="1"/>
                <w:numId w:val="36"/>
              </w:numPr>
              <w:rPr>
                <w:lang w:eastAsia="ja-JP"/>
              </w:rPr>
            </w:pPr>
            <w:r>
              <w:rPr>
                <w:lang w:eastAsia="ja-JP"/>
              </w:rPr>
              <w:t>Resubmit the plans to the Rail Signals Lead for submission to the appropriate railroad.</w:t>
            </w:r>
          </w:p>
          <w:p w14:paraId="4661437B" w14:textId="77777777" w:rsidR="004B703D" w:rsidRDefault="004B703D" w:rsidP="00DC3922">
            <w:pPr>
              <w:pStyle w:val="TableText"/>
              <w:numPr>
                <w:ilvl w:val="0"/>
                <w:numId w:val="36"/>
              </w:numPr>
            </w:pPr>
            <w:r>
              <w:rPr>
                <w:lang w:eastAsia="ja-JP"/>
              </w:rPr>
              <w:t>Obtain comments and coordinate with WZTC Project Engineer (for action), the Railroad Coordination Engineer (for information), and Project Manager (for information) on necessary plan revisions (led by Rail Signals Lead).</w:t>
            </w:r>
          </w:p>
        </w:tc>
      </w:tr>
      <w:tr w:rsidR="004B703D" w14:paraId="2B419E4E" w14:textId="77777777" w:rsidTr="7C4E3DB2">
        <w:tc>
          <w:tcPr>
            <w:tcW w:w="9360" w:type="dxa"/>
            <w:tcBorders>
              <w:bottom w:val="single" w:sz="4" w:space="0" w:color="7F7F7F" w:themeColor="text1" w:themeTint="80"/>
            </w:tcBorders>
            <w:shd w:val="clear" w:color="auto" w:fill="F2F2F2" w:themeFill="background1" w:themeFillShade="F2"/>
          </w:tcPr>
          <w:p w14:paraId="292D9BE7" w14:textId="77777777" w:rsidR="004B703D" w:rsidRDefault="004B703D" w:rsidP="00A40B58">
            <w:pPr>
              <w:pStyle w:val="TableBold"/>
            </w:pPr>
            <w:r>
              <w:lastRenderedPageBreak/>
              <w:t xml:space="preserve">5.0 Task Management </w:t>
            </w:r>
          </w:p>
          <w:p w14:paraId="55C2BFB6"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C818C64" w14:textId="77777777" w:rsidTr="7C4E3DB2">
        <w:tc>
          <w:tcPr>
            <w:tcW w:w="9360" w:type="dxa"/>
            <w:tcBorders>
              <w:bottom w:val="single" w:sz="4" w:space="0" w:color="7F7F7F" w:themeColor="text1" w:themeTint="80"/>
            </w:tcBorders>
          </w:tcPr>
          <w:p w14:paraId="0F62F37A" w14:textId="77777777" w:rsidR="004B703D" w:rsidRDefault="004B703D" w:rsidP="00A40B58">
            <w:pPr>
              <w:pStyle w:val="TableBold"/>
            </w:pPr>
            <w:r>
              <w:t>6.0 Complete Quality Procedures</w:t>
            </w:r>
          </w:p>
          <w:p w14:paraId="62233A54" w14:textId="77777777" w:rsidR="004B703D" w:rsidRPr="00E53E80" w:rsidRDefault="004B703D" w:rsidP="00A40B58">
            <w:pPr>
              <w:pStyle w:val="TableBold"/>
              <w:rPr>
                <w:b w:val="0"/>
                <w:bCs w:val="0"/>
              </w:rPr>
            </w:pPr>
            <w:r w:rsidRPr="00E53E80">
              <w:rPr>
                <w:b w:val="0"/>
                <w:bCs w:val="0"/>
              </w:rPr>
              <w:t xml:space="preserve">Perform appropriate quality reviews and complete quality checklists in accordance with the </w:t>
            </w:r>
            <w:r w:rsidRPr="00A7696B">
              <w:rPr>
                <w:b w:val="0"/>
                <w:bCs w:val="0"/>
                <w:i/>
                <w:iCs/>
              </w:rPr>
              <w:t>NCDOT Quality Management Program: Quality Control and Quality Assurance.</w:t>
            </w:r>
          </w:p>
        </w:tc>
      </w:tr>
      <w:tr w:rsidR="004B703D" w14:paraId="5A931396" w14:textId="77777777" w:rsidTr="00A40B58">
        <w:tc>
          <w:tcPr>
            <w:tcW w:w="9360" w:type="dxa"/>
            <w:shd w:val="clear" w:color="auto" w:fill="F2F2F2" w:themeFill="background1" w:themeFillShade="F2"/>
          </w:tcPr>
          <w:p w14:paraId="10F3DD67" w14:textId="0F7AD7BF"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68182AB" w14:textId="77777777" w:rsidR="004B703D" w:rsidRDefault="004B703D" w:rsidP="00A40B58">
            <w:pPr>
              <w:pStyle w:val="TableText"/>
            </w:pPr>
            <w:r>
              <w:t>1.</w:t>
            </w:r>
          </w:p>
          <w:p w14:paraId="617EDA8C" w14:textId="77777777" w:rsidR="004B703D" w:rsidRDefault="004B703D" w:rsidP="00A40B58">
            <w:pPr>
              <w:pStyle w:val="TableText"/>
            </w:pPr>
            <w:r>
              <w:t>2.</w:t>
            </w:r>
          </w:p>
        </w:tc>
      </w:tr>
    </w:tbl>
    <w:p w14:paraId="57633C74" w14:textId="77777777" w:rsidR="004B703D" w:rsidRDefault="004B703D" w:rsidP="00FE039D">
      <w:pPr>
        <w:rPr>
          <w:b/>
          <w:bCs/>
        </w:rPr>
      </w:pPr>
    </w:p>
    <w:p w14:paraId="15131B9D" w14:textId="77777777" w:rsidR="004B703D" w:rsidRDefault="004B703D" w:rsidP="00FE039D">
      <w:pPr>
        <w:rPr>
          <w:b/>
          <w:bCs/>
        </w:rPr>
      </w:pPr>
    </w:p>
    <w:p w14:paraId="191717FA" w14:textId="77777777" w:rsidR="004B703D" w:rsidRDefault="004B703D" w:rsidP="00FE039D">
      <w:pPr>
        <w:rPr>
          <w:b/>
          <w:bCs/>
        </w:rPr>
      </w:pPr>
    </w:p>
    <w:p w14:paraId="25FF7F4E" w14:textId="38DC79E7" w:rsidR="004B703D" w:rsidRDefault="004B703D" w:rsidP="00A40B58">
      <w:pPr>
        <w:pStyle w:val="Heading1"/>
      </w:pPr>
      <w:bookmarkStart w:id="80" w:name="Activity_2RR2"/>
      <w:bookmarkEnd w:id="79"/>
      <w:r>
        <w:t>2RR2 | Coordinate Railroad Review| [</w:t>
      </w:r>
      <w:r w:rsidR="00EB4620" w:rsidRPr="00EB4620">
        <w:rPr>
          <w:color w:val="FF0000"/>
        </w:rPr>
        <w:t>Enter Activity Lead</w:t>
      </w:r>
      <w:r>
        <w:t>]</w:t>
      </w:r>
    </w:p>
    <w:p w14:paraId="55C390A0" w14:textId="77777777" w:rsidR="004B703D" w:rsidRDefault="004B703D" w:rsidP="00A40B58">
      <w:pPr>
        <w:spacing w:after="120"/>
        <w:rPr>
          <w:color w:val="FF0000"/>
        </w:rPr>
      </w:pPr>
    </w:p>
    <w:p w14:paraId="4A903A4B" w14:textId="77777777" w:rsidR="004B703D" w:rsidRPr="00CD42B6" w:rsidRDefault="004B703D" w:rsidP="00A40B58">
      <w:pPr>
        <w:spacing w:after="120"/>
        <w:rPr>
          <w:color w:val="FF0000"/>
        </w:rPr>
      </w:pPr>
      <w:r w:rsidRPr="00CD42B6">
        <w:rPr>
          <w:color w:val="FF0000"/>
        </w:rPr>
        <w:t>In development.</w:t>
      </w:r>
    </w:p>
    <w:p w14:paraId="1A1925DE" w14:textId="77777777" w:rsidR="004B703D" w:rsidRDefault="004B703D" w:rsidP="00FE039D">
      <w:pPr>
        <w:rPr>
          <w:b/>
          <w:bCs/>
        </w:rPr>
      </w:pPr>
    </w:p>
    <w:p w14:paraId="51CE6839" w14:textId="77777777" w:rsidR="004B703D" w:rsidRDefault="004B703D" w:rsidP="00FE039D">
      <w:pPr>
        <w:rPr>
          <w:b/>
          <w:bCs/>
        </w:rPr>
      </w:pPr>
    </w:p>
    <w:p w14:paraId="768143D9" w14:textId="77777777" w:rsidR="004B703D" w:rsidRDefault="004B703D" w:rsidP="00FE039D">
      <w:pPr>
        <w:rPr>
          <w:b/>
          <w:bCs/>
        </w:rPr>
      </w:pPr>
    </w:p>
    <w:p w14:paraId="5814C04F" w14:textId="36E2C2E0" w:rsidR="004B703D" w:rsidRDefault="004B703D" w:rsidP="00A40B58">
      <w:pPr>
        <w:pStyle w:val="Heading1"/>
      </w:pPr>
      <w:bookmarkStart w:id="81" w:name="Activity_3RR1"/>
      <w:bookmarkEnd w:id="80"/>
      <w:r>
        <w:t>3RR1 | Finalize Railroad Design &amp; Agreements| [</w:t>
      </w:r>
      <w:r w:rsidR="00EB4620" w:rsidRPr="00EB4620">
        <w:rPr>
          <w:color w:val="FF0000"/>
        </w:rPr>
        <w:t>Enter Activity Lead</w:t>
      </w:r>
      <w:r>
        <w:t>]</w:t>
      </w:r>
    </w:p>
    <w:p w14:paraId="2F2286DE" w14:textId="77777777" w:rsidR="004B703D" w:rsidRDefault="004B703D" w:rsidP="00A40B58">
      <w:pPr>
        <w:pStyle w:val="Heading2"/>
      </w:pPr>
      <w:r>
        <w:t>Overview:</w:t>
      </w:r>
    </w:p>
    <w:p w14:paraId="5A9CC944" w14:textId="77777777" w:rsidR="004B703D" w:rsidRDefault="004B703D" w:rsidP="00A40B58">
      <w:pPr>
        <w:spacing w:after="120"/>
      </w:pPr>
      <w:r>
        <w:t xml:space="preserve">Complete </w:t>
      </w:r>
      <w:r w:rsidRPr="006E356C">
        <w:t>the railroad design and execute all necessary railroad agreements.</w:t>
      </w:r>
    </w:p>
    <w:p w14:paraId="4BE20EA5" w14:textId="77777777" w:rsidR="004B703D" w:rsidRDefault="004B703D" w:rsidP="00A40B58">
      <w:pPr>
        <w:pStyle w:val="Heading2"/>
      </w:pPr>
      <w:r>
        <w:t>Assumptions:</w:t>
      </w:r>
    </w:p>
    <w:p w14:paraId="3A589AB8" w14:textId="77777777" w:rsidR="004B703D" w:rsidRDefault="004B703D" w:rsidP="00A40B58">
      <w:r>
        <w:t xml:space="preserve">Fill in assumptions. Insert additional assumptions/exclusions as needed. </w:t>
      </w:r>
    </w:p>
    <w:p w14:paraId="74346952" w14:textId="77777777" w:rsidR="004B703D" w:rsidRDefault="004B703D" w:rsidP="00A40B58"/>
    <w:p w14:paraId="19B95EE2" w14:textId="77777777" w:rsidR="004B703D" w:rsidRDefault="004B703D" w:rsidP="00665085">
      <w:pPr>
        <w:pStyle w:val="NumberList"/>
        <w:numPr>
          <w:ilvl w:val="0"/>
          <w:numId w:val="105"/>
        </w:numPr>
      </w:pPr>
    </w:p>
    <w:p w14:paraId="7779D3BF" w14:textId="77777777" w:rsidR="004B703D" w:rsidRDefault="004B703D" w:rsidP="00A40B58">
      <w:pPr>
        <w:pStyle w:val="NumberList"/>
      </w:pPr>
    </w:p>
    <w:p w14:paraId="17BD49D0" w14:textId="77777777" w:rsidR="004B703D" w:rsidRDefault="004B703D" w:rsidP="00A40B58">
      <w:pPr>
        <w:pStyle w:val="NumberList"/>
      </w:pPr>
    </w:p>
    <w:p w14:paraId="53C57B1E"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58D8E10C" w14:textId="77777777" w:rsidTr="00A40B58">
        <w:tc>
          <w:tcPr>
            <w:tcW w:w="9360" w:type="dxa"/>
            <w:gridSpan w:val="4"/>
            <w:tcBorders>
              <w:top w:val="single" w:sz="18" w:space="0" w:color="7F7F7F"/>
            </w:tcBorders>
          </w:tcPr>
          <w:p w14:paraId="5A10FD79" w14:textId="77777777" w:rsidR="004B703D" w:rsidRDefault="004B703D" w:rsidP="00A40B58">
            <w:pPr>
              <w:pStyle w:val="TableBold"/>
            </w:pPr>
            <w:r>
              <w:t>MEETINGS AND TRIPS</w:t>
            </w:r>
          </w:p>
        </w:tc>
      </w:tr>
      <w:tr w:rsidR="004B703D" w14:paraId="04656973" w14:textId="77777777" w:rsidTr="00A40B58">
        <w:sdt>
          <w:sdtPr>
            <w:id w:val="-101076180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33E7E40"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F7E1E83"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30BAFC55" w14:textId="77777777" w:rsidTr="00A40B58">
        <w:tc>
          <w:tcPr>
            <w:tcW w:w="720" w:type="dxa"/>
            <w:vMerge/>
            <w:tcBorders>
              <w:bottom w:val="single" w:sz="4" w:space="0" w:color="7F7F7F"/>
            </w:tcBorders>
            <w:shd w:val="clear" w:color="auto" w:fill="F2F2F2"/>
            <w:vAlign w:val="center"/>
          </w:tcPr>
          <w:p w14:paraId="418B1CCC" w14:textId="77777777" w:rsidR="004B703D" w:rsidRDefault="004B703D" w:rsidP="00A40B58"/>
        </w:tc>
        <w:tc>
          <w:tcPr>
            <w:tcW w:w="2880" w:type="dxa"/>
            <w:tcBorders>
              <w:bottom w:val="single" w:sz="4" w:space="0" w:color="7F7F7F"/>
            </w:tcBorders>
            <w:vAlign w:val="center"/>
          </w:tcPr>
          <w:p w14:paraId="10DC848C" w14:textId="77777777" w:rsidR="004B703D" w:rsidRPr="000559C8" w:rsidRDefault="004B703D" w:rsidP="00A40B58">
            <w:pPr>
              <w:pStyle w:val="Center"/>
            </w:pPr>
            <w:r w:rsidRPr="000559C8">
              <w:t xml:space="preserve">Anticipated format: </w:t>
            </w:r>
          </w:p>
          <w:sdt>
            <w:sdtPr>
              <w:rPr>
                <w:rStyle w:val="DropDown"/>
              </w:rPr>
              <w:id w:val="1231344845"/>
              <w:placeholder>
                <w:docPart w:val="EA12588B28F34AD58961FDD3D91A770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6D59871"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7B461FFB"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C45E6FB"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531EAD32" w14:textId="77777777" w:rsidTr="00A40B58">
        <w:sdt>
          <w:sdtPr>
            <w:id w:val="66829577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06F17DB"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0F2F145"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04DB26D9" w14:textId="77777777" w:rsidTr="00A40B58">
        <w:tc>
          <w:tcPr>
            <w:tcW w:w="720" w:type="dxa"/>
            <w:vMerge/>
            <w:shd w:val="clear" w:color="auto" w:fill="F2F2F2"/>
            <w:vAlign w:val="center"/>
          </w:tcPr>
          <w:p w14:paraId="5AE73BCB" w14:textId="77777777" w:rsidR="004B703D" w:rsidRDefault="004B703D" w:rsidP="00A40B58"/>
        </w:tc>
        <w:tc>
          <w:tcPr>
            <w:tcW w:w="2880" w:type="dxa"/>
            <w:vAlign w:val="center"/>
          </w:tcPr>
          <w:p w14:paraId="73EDB269" w14:textId="77777777" w:rsidR="004B703D" w:rsidRDefault="004B703D" w:rsidP="00A40B58">
            <w:pPr>
              <w:pStyle w:val="Center"/>
            </w:pPr>
            <w:r>
              <w:t xml:space="preserve">Anticipated format: </w:t>
            </w:r>
          </w:p>
          <w:sdt>
            <w:sdtPr>
              <w:rPr>
                <w:rStyle w:val="DropDown"/>
              </w:rPr>
              <w:id w:val="1351139855"/>
              <w:placeholder>
                <w:docPart w:val="3BEFDE05A91D4496A22333583855352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0E253EB" w14:textId="77777777" w:rsidR="004B703D" w:rsidRDefault="004B703D" w:rsidP="00A40B58">
                <w:pPr>
                  <w:pStyle w:val="Center"/>
                </w:pPr>
                <w:r w:rsidRPr="0051061A">
                  <w:rPr>
                    <w:rStyle w:val="PlaceholderText"/>
                  </w:rPr>
                  <w:t>Choose an item.</w:t>
                </w:r>
              </w:p>
            </w:sdtContent>
          </w:sdt>
        </w:tc>
        <w:tc>
          <w:tcPr>
            <w:tcW w:w="2880" w:type="dxa"/>
            <w:vAlign w:val="center"/>
          </w:tcPr>
          <w:p w14:paraId="05BA15E6"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4EE6BC85"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444D470D" w14:textId="77777777" w:rsidTr="00A40B58">
        <w:tc>
          <w:tcPr>
            <w:tcW w:w="9360" w:type="dxa"/>
            <w:gridSpan w:val="4"/>
          </w:tcPr>
          <w:p w14:paraId="666E15F7"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84D9B58" w14:textId="77777777" w:rsidR="004B703D" w:rsidRDefault="004B703D" w:rsidP="00A40B58">
            <w:pPr>
              <w:pStyle w:val="TableText"/>
            </w:pPr>
            <w:r>
              <w:t>1.</w:t>
            </w:r>
          </w:p>
        </w:tc>
      </w:tr>
    </w:tbl>
    <w:p w14:paraId="63AB8D85"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72086F96" w14:textId="77777777" w:rsidTr="7C4E3DB2">
        <w:tc>
          <w:tcPr>
            <w:tcW w:w="9360" w:type="dxa"/>
            <w:tcBorders>
              <w:bottom w:val="single" w:sz="4" w:space="0" w:color="7F7F7F" w:themeColor="text1" w:themeTint="80"/>
            </w:tcBorders>
            <w:shd w:val="clear" w:color="auto" w:fill="F0401C"/>
          </w:tcPr>
          <w:p w14:paraId="47611250" w14:textId="77777777" w:rsidR="004B703D" w:rsidRDefault="004B703D" w:rsidP="00A40B58">
            <w:pPr>
              <w:pStyle w:val="TableTitle"/>
            </w:pPr>
            <w:r>
              <w:t>TASK/DELIVERABLE LIST</w:t>
            </w:r>
          </w:p>
        </w:tc>
      </w:tr>
      <w:tr w:rsidR="004B703D" w14:paraId="5287FBD1" w14:textId="77777777" w:rsidTr="7C4E3DB2">
        <w:tc>
          <w:tcPr>
            <w:tcW w:w="9360" w:type="dxa"/>
            <w:shd w:val="clear" w:color="auto" w:fill="F2F2F2" w:themeFill="background1" w:themeFillShade="F2"/>
          </w:tcPr>
          <w:p w14:paraId="48ADB63E" w14:textId="77777777" w:rsidR="004B703D" w:rsidRDefault="004B703D" w:rsidP="00A40B58">
            <w:pPr>
              <w:pStyle w:val="TableBold"/>
            </w:pPr>
            <w:r>
              <w:t xml:space="preserve">1.0 Prepare </w:t>
            </w:r>
            <w:r w:rsidRPr="003D7055">
              <w:t>Railroad Signal Planimetric and Complete Railroad Crossing Signal Design</w:t>
            </w:r>
            <w:r>
              <w:t xml:space="preserve"> </w:t>
            </w:r>
          </w:p>
          <w:p w14:paraId="4B353FF7" w14:textId="1BB4C981" w:rsidR="004B703D" w:rsidRDefault="004B703D" w:rsidP="00DC3922">
            <w:pPr>
              <w:pStyle w:val="TableText"/>
              <w:numPr>
                <w:ilvl w:val="0"/>
                <w:numId w:val="36"/>
              </w:numPr>
              <w:rPr>
                <w:lang w:eastAsia="ja-JP"/>
              </w:rPr>
            </w:pPr>
            <w:r>
              <w:rPr>
                <w:lang w:eastAsia="ja-JP"/>
              </w:rPr>
              <w:t>Receive the Field Inspection Plan Set.</w:t>
            </w:r>
          </w:p>
          <w:p w14:paraId="54E3BF98" w14:textId="77777777" w:rsidR="004B703D" w:rsidRDefault="004B703D" w:rsidP="00DC3922">
            <w:pPr>
              <w:pStyle w:val="TableText"/>
              <w:numPr>
                <w:ilvl w:val="0"/>
                <w:numId w:val="36"/>
              </w:numPr>
              <w:rPr>
                <w:lang w:eastAsia="ja-JP"/>
              </w:rPr>
            </w:pPr>
            <w:r>
              <w:rPr>
                <w:lang w:eastAsia="ja-JP"/>
              </w:rPr>
              <w:t>Send the railroad planimetric and Authorization for Preliminary Engineering (A4PE) to the railroad.</w:t>
            </w:r>
          </w:p>
          <w:p w14:paraId="403A1464" w14:textId="77777777" w:rsidR="004B703D" w:rsidRDefault="004B703D" w:rsidP="00DC3922">
            <w:pPr>
              <w:pStyle w:val="TableText"/>
              <w:numPr>
                <w:ilvl w:val="0"/>
                <w:numId w:val="36"/>
              </w:numPr>
              <w:rPr>
                <w:lang w:eastAsia="ja-JP"/>
              </w:rPr>
            </w:pPr>
            <w:r>
              <w:rPr>
                <w:lang w:eastAsia="ja-JP"/>
              </w:rPr>
              <w:t>Complete the Approved for Construction (A4C) upon completion of the final signal design.</w:t>
            </w:r>
          </w:p>
          <w:p w14:paraId="0F2D28EE" w14:textId="77777777" w:rsidR="004B703D" w:rsidRDefault="004B703D" w:rsidP="00DC3922">
            <w:pPr>
              <w:pStyle w:val="TableText"/>
              <w:numPr>
                <w:ilvl w:val="0"/>
                <w:numId w:val="36"/>
              </w:numPr>
            </w:pPr>
            <w:r>
              <w:rPr>
                <w:lang w:eastAsia="ja-JP"/>
              </w:rPr>
              <w:t>Inform the Railroad Coordination Engineer and Project Manager for information.</w:t>
            </w:r>
          </w:p>
        </w:tc>
      </w:tr>
      <w:tr w:rsidR="004B703D" w14:paraId="3F46A9EF" w14:textId="77777777" w:rsidTr="00A40B58">
        <w:tc>
          <w:tcPr>
            <w:tcW w:w="9360" w:type="dxa"/>
          </w:tcPr>
          <w:p w14:paraId="45D45419" w14:textId="77777777" w:rsidR="004B703D" w:rsidRDefault="004B703D" w:rsidP="00A40B58">
            <w:pPr>
              <w:pStyle w:val="TableBold"/>
            </w:pPr>
            <w:r>
              <w:t xml:space="preserve">2.0 Provide </w:t>
            </w:r>
            <w:r w:rsidRPr="00847899">
              <w:t>Final Railroad Design Plans to the Railroad</w:t>
            </w:r>
          </w:p>
          <w:p w14:paraId="7DAB0E62" w14:textId="77777777" w:rsidR="004B703D" w:rsidRDefault="004B703D" w:rsidP="00DC3922">
            <w:pPr>
              <w:pStyle w:val="TableText"/>
              <w:numPr>
                <w:ilvl w:val="0"/>
                <w:numId w:val="36"/>
              </w:numPr>
              <w:rPr>
                <w:lang w:eastAsia="ja-JP"/>
              </w:rPr>
            </w:pPr>
            <w:r>
              <w:rPr>
                <w:lang w:eastAsia="ja-JP"/>
              </w:rPr>
              <w:t>Receive the current railroad design plans from the assigned design lead for review, providing initial comments on the plans.</w:t>
            </w:r>
          </w:p>
          <w:p w14:paraId="2653B47F" w14:textId="77777777" w:rsidR="004B703D" w:rsidRDefault="004B703D" w:rsidP="00DC3922">
            <w:pPr>
              <w:pStyle w:val="TableText"/>
              <w:numPr>
                <w:ilvl w:val="0"/>
                <w:numId w:val="36"/>
              </w:numPr>
              <w:rPr>
                <w:lang w:eastAsia="ja-JP"/>
              </w:rPr>
            </w:pPr>
            <w:r>
              <w:rPr>
                <w:lang w:eastAsia="ja-JP"/>
              </w:rPr>
              <w:t>Resubmit revised plans to the Rail Design Lead (led by assigned design lead).</w:t>
            </w:r>
          </w:p>
          <w:p w14:paraId="74403F61" w14:textId="77777777" w:rsidR="004B703D" w:rsidRDefault="004B703D" w:rsidP="00DC3922">
            <w:pPr>
              <w:pStyle w:val="TableText"/>
              <w:numPr>
                <w:ilvl w:val="0"/>
                <w:numId w:val="36"/>
              </w:numPr>
              <w:rPr>
                <w:lang w:eastAsia="ja-JP"/>
              </w:rPr>
            </w:pPr>
            <w:r>
              <w:rPr>
                <w:lang w:eastAsia="ja-JP"/>
              </w:rPr>
              <w:t>Submit to the appropriate railroad.</w:t>
            </w:r>
          </w:p>
          <w:p w14:paraId="5FCC64DF" w14:textId="77777777" w:rsidR="004B703D" w:rsidRDefault="004B703D" w:rsidP="00DC3922">
            <w:pPr>
              <w:pStyle w:val="TableText"/>
              <w:numPr>
                <w:ilvl w:val="0"/>
                <w:numId w:val="36"/>
              </w:numPr>
            </w:pPr>
            <w:r>
              <w:rPr>
                <w:lang w:eastAsia="ja-JP"/>
              </w:rPr>
              <w:t>Obtain comments and coordinate with Roadway Design Lead (or assigned design lead) on required plan revisions.</w:t>
            </w:r>
          </w:p>
        </w:tc>
      </w:tr>
      <w:tr w:rsidR="004B703D" w14:paraId="5D9DF616" w14:textId="77777777" w:rsidTr="00A40B58">
        <w:tc>
          <w:tcPr>
            <w:tcW w:w="9360" w:type="dxa"/>
            <w:shd w:val="clear" w:color="auto" w:fill="F2F2F2" w:themeFill="background1" w:themeFillShade="F2"/>
          </w:tcPr>
          <w:p w14:paraId="14F21762" w14:textId="77777777" w:rsidR="004B703D" w:rsidRDefault="004B703D" w:rsidP="00A40B58">
            <w:pPr>
              <w:pStyle w:val="TableBold"/>
            </w:pPr>
            <w:r>
              <w:t xml:space="preserve">3.0 Complete Railroad Agreements </w:t>
            </w:r>
          </w:p>
          <w:p w14:paraId="2677D11C" w14:textId="77777777" w:rsidR="004B703D" w:rsidRDefault="004B703D" w:rsidP="00DC3922">
            <w:pPr>
              <w:pStyle w:val="TableText"/>
              <w:numPr>
                <w:ilvl w:val="0"/>
                <w:numId w:val="36"/>
              </w:numPr>
            </w:pPr>
            <w:r>
              <w:rPr>
                <w:lang w:eastAsia="ja-JP"/>
              </w:rPr>
              <w:t>Complete and coordinate a railroad agreement for any railroad encroachments.</w:t>
            </w:r>
          </w:p>
        </w:tc>
      </w:tr>
      <w:tr w:rsidR="004B703D" w14:paraId="75A638BF" w14:textId="77777777" w:rsidTr="7C4E3DB2">
        <w:tc>
          <w:tcPr>
            <w:tcW w:w="9360" w:type="dxa"/>
            <w:tcBorders>
              <w:bottom w:val="single" w:sz="4" w:space="0" w:color="7F7F7F" w:themeColor="text1" w:themeTint="80"/>
            </w:tcBorders>
          </w:tcPr>
          <w:p w14:paraId="0FF69ECF" w14:textId="77777777" w:rsidR="004B703D" w:rsidRDefault="004B703D" w:rsidP="00A40B58">
            <w:pPr>
              <w:pStyle w:val="TableBold"/>
            </w:pPr>
            <w:r>
              <w:t xml:space="preserve">4.0 Task Management </w:t>
            </w:r>
          </w:p>
          <w:p w14:paraId="0337257F"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306DDBAF" w14:textId="77777777" w:rsidTr="7C4E3DB2">
        <w:tc>
          <w:tcPr>
            <w:tcW w:w="9360" w:type="dxa"/>
            <w:tcBorders>
              <w:bottom w:val="single" w:sz="4" w:space="0" w:color="7F7F7F" w:themeColor="text1" w:themeTint="80"/>
            </w:tcBorders>
            <w:shd w:val="clear" w:color="auto" w:fill="F2F2F2" w:themeFill="background1" w:themeFillShade="F2"/>
          </w:tcPr>
          <w:p w14:paraId="04DBFFC3" w14:textId="77777777" w:rsidR="004B703D" w:rsidRDefault="004B703D" w:rsidP="00A40B58">
            <w:pPr>
              <w:pStyle w:val="TableBold"/>
            </w:pPr>
            <w:r>
              <w:t>5.0 Complete Quality Procedures</w:t>
            </w:r>
          </w:p>
          <w:p w14:paraId="06EF9683" w14:textId="77777777" w:rsidR="004B703D" w:rsidRPr="00453FA1" w:rsidRDefault="004B703D" w:rsidP="00A40B58">
            <w:pPr>
              <w:pStyle w:val="TableBold"/>
              <w:rPr>
                <w:b w:val="0"/>
                <w:bCs w:val="0"/>
              </w:rPr>
            </w:pPr>
            <w:r w:rsidRPr="00453FA1">
              <w:rPr>
                <w:b w:val="0"/>
                <w:bCs w:val="0"/>
              </w:rPr>
              <w:t xml:space="preserve">Perform appropriate quality reviews and complete quality checklists in accordance with the </w:t>
            </w:r>
            <w:r w:rsidRPr="00FE097C">
              <w:rPr>
                <w:b w:val="0"/>
                <w:bCs w:val="0"/>
                <w:i/>
                <w:iCs/>
              </w:rPr>
              <w:t>NCDOT Quality Management Program: Quality Control and Quality Assurance.</w:t>
            </w:r>
          </w:p>
        </w:tc>
      </w:tr>
      <w:tr w:rsidR="004B703D" w14:paraId="56CA4179" w14:textId="77777777" w:rsidTr="00A40B58">
        <w:tc>
          <w:tcPr>
            <w:tcW w:w="9360" w:type="dxa"/>
          </w:tcPr>
          <w:p w14:paraId="019195FB" w14:textId="76B38649"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93363A6" w14:textId="77777777" w:rsidR="004B703D" w:rsidRDefault="004B703D" w:rsidP="00A40B58">
            <w:pPr>
              <w:pStyle w:val="TableText"/>
            </w:pPr>
            <w:r>
              <w:t>1.</w:t>
            </w:r>
          </w:p>
          <w:p w14:paraId="5382AA40" w14:textId="77777777" w:rsidR="004B703D" w:rsidRDefault="004B703D" w:rsidP="00A40B58">
            <w:pPr>
              <w:pStyle w:val="TableText"/>
            </w:pPr>
            <w:r>
              <w:t>2.</w:t>
            </w:r>
          </w:p>
        </w:tc>
      </w:tr>
    </w:tbl>
    <w:p w14:paraId="283EB233" w14:textId="77777777" w:rsidR="004B703D" w:rsidRDefault="004B703D" w:rsidP="00FE039D">
      <w:pPr>
        <w:rPr>
          <w:b/>
          <w:bCs/>
        </w:rPr>
      </w:pPr>
    </w:p>
    <w:p w14:paraId="08470FF2" w14:textId="77777777" w:rsidR="004B703D" w:rsidRDefault="004B703D" w:rsidP="00FE039D">
      <w:pPr>
        <w:rPr>
          <w:b/>
          <w:bCs/>
        </w:rPr>
      </w:pPr>
    </w:p>
    <w:p w14:paraId="293B59FB" w14:textId="77777777" w:rsidR="004B703D" w:rsidRDefault="004B703D" w:rsidP="00FE039D">
      <w:pPr>
        <w:rPr>
          <w:b/>
          <w:bCs/>
        </w:rPr>
      </w:pPr>
    </w:p>
    <w:p w14:paraId="64F7CC52" w14:textId="1BCDDB0A" w:rsidR="004B703D" w:rsidRDefault="004B703D" w:rsidP="00A40B58">
      <w:pPr>
        <w:pStyle w:val="Heading1"/>
      </w:pPr>
      <w:bookmarkStart w:id="82" w:name="Activity_3RR2"/>
      <w:bookmarkEnd w:id="81"/>
      <w:r>
        <w:lastRenderedPageBreak/>
        <w:t>3RR2 | Complete Railroad Coordination| [</w:t>
      </w:r>
      <w:r w:rsidR="00EB4620" w:rsidRPr="00EB4620">
        <w:rPr>
          <w:color w:val="FF0000"/>
        </w:rPr>
        <w:t>Enter Activity Lead</w:t>
      </w:r>
      <w:r>
        <w:t>]</w:t>
      </w:r>
    </w:p>
    <w:p w14:paraId="11665356" w14:textId="77777777" w:rsidR="004B703D" w:rsidRDefault="004B703D" w:rsidP="00A40B58">
      <w:pPr>
        <w:pStyle w:val="Heading2"/>
      </w:pPr>
      <w:r>
        <w:t>Objective:</w:t>
      </w:r>
    </w:p>
    <w:p w14:paraId="1D97D326" w14:textId="77777777" w:rsidR="004B703D" w:rsidRDefault="004B703D" w:rsidP="00A40B58">
      <w:pPr>
        <w:spacing w:after="120"/>
      </w:pPr>
      <w:r>
        <w:t>Complete all railroad coordination. The other mechanism for continuing this task is getting involved in stakeholder meetings and coordination meetings.</w:t>
      </w:r>
    </w:p>
    <w:p w14:paraId="648C2887" w14:textId="77777777" w:rsidR="004B703D" w:rsidRDefault="004B703D" w:rsidP="00A40B58">
      <w:pPr>
        <w:pStyle w:val="Heading2"/>
      </w:pPr>
      <w:r>
        <w:t>Assumptions:</w:t>
      </w:r>
    </w:p>
    <w:p w14:paraId="6FFBA712" w14:textId="77777777" w:rsidR="004B703D" w:rsidRDefault="004B703D" w:rsidP="00A40B58">
      <w:r>
        <w:t xml:space="preserve">Fill in assumptions. Insert additional assumptions/exclusions as needed. </w:t>
      </w:r>
    </w:p>
    <w:p w14:paraId="24454A30" w14:textId="77777777" w:rsidR="004B703D" w:rsidRDefault="004B703D" w:rsidP="00A40B58"/>
    <w:p w14:paraId="113BD59A" w14:textId="77777777" w:rsidR="004B703D" w:rsidRDefault="004B703D" w:rsidP="00665085">
      <w:pPr>
        <w:pStyle w:val="NumberList"/>
        <w:numPr>
          <w:ilvl w:val="0"/>
          <w:numId w:val="106"/>
        </w:numPr>
      </w:pPr>
    </w:p>
    <w:p w14:paraId="3F7E3755" w14:textId="77777777" w:rsidR="004B703D" w:rsidRDefault="004B703D" w:rsidP="00A40B58">
      <w:pPr>
        <w:pStyle w:val="NumberList"/>
      </w:pPr>
    </w:p>
    <w:p w14:paraId="681D8F2B" w14:textId="77777777" w:rsidR="004B703D" w:rsidRDefault="004B703D" w:rsidP="00A40B58">
      <w:pPr>
        <w:pStyle w:val="NumberList"/>
      </w:pPr>
    </w:p>
    <w:p w14:paraId="510A55E9"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431E2D4D" w14:textId="77777777" w:rsidTr="00A40B58">
        <w:tc>
          <w:tcPr>
            <w:tcW w:w="9360" w:type="dxa"/>
            <w:gridSpan w:val="4"/>
            <w:tcBorders>
              <w:top w:val="single" w:sz="18" w:space="0" w:color="7F7F7F"/>
            </w:tcBorders>
          </w:tcPr>
          <w:p w14:paraId="148EBE10" w14:textId="77777777" w:rsidR="004B703D" w:rsidRDefault="004B703D" w:rsidP="00A40B58">
            <w:pPr>
              <w:pStyle w:val="TableBold"/>
            </w:pPr>
            <w:r>
              <w:t>MEETINGS AND TRIPS</w:t>
            </w:r>
          </w:p>
        </w:tc>
      </w:tr>
      <w:tr w:rsidR="004B703D" w14:paraId="58F23DF6" w14:textId="77777777" w:rsidTr="00A40B58">
        <w:sdt>
          <w:sdtPr>
            <w:id w:val="-176568136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7BCB35E"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D3A1988"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1A3E8DC" w14:textId="77777777" w:rsidTr="00A40B58">
        <w:tc>
          <w:tcPr>
            <w:tcW w:w="720" w:type="dxa"/>
            <w:vMerge/>
            <w:tcBorders>
              <w:bottom w:val="single" w:sz="4" w:space="0" w:color="7F7F7F"/>
            </w:tcBorders>
            <w:shd w:val="clear" w:color="auto" w:fill="F2F2F2"/>
            <w:vAlign w:val="center"/>
          </w:tcPr>
          <w:p w14:paraId="603FF21D" w14:textId="77777777" w:rsidR="004B703D" w:rsidRDefault="004B703D" w:rsidP="00A40B58"/>
        </w:tc>
        <w:tc>
          <w:tcPr>
            <w:tcW w:w="2880" w:type="dxa"/>
            <w:tcBorders>
              <w:bottom w:val="single" w:sz="4" w:space="0" w:color="7F7F7F"/>
            </w:tcBorders>
            <w:vAlign w:val="center"/>
          </w:tcPr>
          <w:p w14:paraId="10382405" w14:textId="77777777" w:rsidR="004B703D" w:rsidRPr="000559C8" w:rsidRDefault="004B703D" w:rsidP="00A40B58">
            <w:pPr>
              <w:pStyle w:val="Center"/>
            </w:pPr>
            <w:r w:rsidRPr="000559C8">
              <w:t xml:space="preserve">Anticipated format: </w:t>
            </w:r>
          </w:p>
          <w:sdt>
            <w:sdtPr>
              <w:rPr>
                <w:rStyle w:val="DropDown"/>
              </w:rPr>
              <w:id w:val="-1917383227"/>
              <w:placeholder>
                <w:docPart w:val="FE9C49F628834B50B47C3C52977ABF8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4CA935B"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7A83E518"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0F8BE29"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7E23A7D7" w14:textId="77777777" w:rsidTr="00A40B58">
        <w:sdt>
          <w:sdtPr>
            <w:id w:val="-170994585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8292215"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D0D3127"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7653FAFC" w14:textId="77777777" w:rsidTr="00A40B58">
        <w:tc>
          <w:tcPr>
            <w:tcW w:w="720" w:type="dxa"/>
            <w:vMerge/>
            <w:shd w:val="clear" w:color="auto" w:fill="F2F2F2"/>
            <w:vAlign w:val="center"/>
          </w:tcPr>
          <w:p w14:paraId="38EADAEB" w14:textId="77777777" w:rsidR="004B703D" w:rsidRDefault="004B703D" w:rsidP="00A40B58"/>
        </w:tc>
        <w:tc>
          <w:tcPr>
            <w:tcW w:w="2880" w:type="dxa"/>
            <w:vAlign w:val="center"/>
          </w:tcPr>
          <w:p w14:paraId="24DD2DEF" w14:textId="77777777" w:rsidR="004B703D" w:rsidRDefault="004B703D" w:rsidP="00A40B58">
            <w:pPr>
              <w:pStyle w:val="Center"/>
            </w:pPr>
            <w:r>
              <w:t xml:space="preserve">Anticipated format: </w:t>
            </w:r>
          </w:p>
          <w:sdt>
            <w:sdtPr>
              <w:rPr>
                <w:rStyle w:val="DropDown"/>
              </w:rPr>
              <w:id w:val="-2076112873"/>
              <w:placeholder>
                <w:docPart w:val="83E6127F517942DC9691BA04197ADD7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437E504" w14:textId="77777777" w:rsidR="004B703D" w:rsidRDefault="004B703D" w:rsidP="00A40B58">
                <w:pPr>
                  <w:pStyle w:val="Center"/>
                </w:pPr>
                <w:r w:rsidRPr="0051061A">
                  <w:rPr>
                    <w:rStyle w:val="PlaceholderText"/>
                  </w:rPr>
                  <w:t>Choose an item.</w:t>
                </w:r>
              </w:p>
            </w:sdtContent>
          </w:sdt>
        </w:tc>
        <w:tc>
          <w:tcPr>
            <w:tcW w:w="2880" w:type="dxa"/>
            <w:vAlign w:val="center"/>
          </w:tcPr>
          <w:p w14:paraId="7F59B752"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2FDAC212"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376446B" w14:textId="77777777" w:rsidTr="00A40B58">
        <w:tc>
          <w:tcPr>
            <w:tcW w:w="9360" w:type="dxa"/>
            <w:gridSpan w:val="4"/>
          </w:tcPr>
          <w:p w14:paraId="0ED09C92"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4134CCD" w14:textId="77777777" w:rsidR="004B703D" w:rsidRDefault="004B703D" w:rsidP="00A40B58">
            <w:pPr>
              <w:pStyle w:val="TableText"/>
            </w:pPr>
            <w:r>
              <w:t>1.</w:t>
            </w:r>
          </w:p>
        </w:tc>
      </w:tr>
    </w:tbl>
    <w:p w14:paraId="0B2B7EBD"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7117E2C2" w14:textId="77777777" w:rsidTr="7C4E3DB2">
        <w:tc>
          <w:tcPr>
            <w:tcW w:w="9360" w:type="dxa"/>
            <w:tcBorders>
              <w:bottom w:val="single" w:sz="4" w:space="0" w:color="7F7F7F" w:themeColor="text1" w:themeTint="80"/>
            </w:tcBorders>
            <w:shd w:val="clear" w:color="auto" w:fill="F0401C"/>
          </w:tcPr>
          <w:p w14:paraId="1EA9BF2D" w14:textId="77777777" w:rsidR="004B703D" w:rsidRDefault="004B703D" w:rsidP="00A40B58">
            <w:pPr>
              <w:pStyle w:val="TableTitle"/>
            </w:pPr>
            <w:r>
              <w:t>TASK/DELIVERABLE LIST</w:t>
            </w:r>
          </w:p>
        </w:tc>
      </w:tr>
      <w:tr w:rsidR="004B703D" w14:paraId="28266E98" w14:textId="77777777" w:rsidTr="7C4E3DB2">
        <w:tc>
          <w:tcPr>
            <w:tcW w:w="9360" w:type="dxa"/>
            <w:shd w:val="clear" w:color="auto" w:fill="F2F2F2" w:themeFill="background1" w:themeFillShade="F2"/>
          </w:tcPr>
          <w:p w14:paraId="3C631C45" w14:textId="77777777" w:rsidR="004B703D" w:rsidRDefault="004B703D" w:rsidP="00A40B58">
            <w:pPr>
              <w:pStyle w:val="TableBold"/>
            </w:pPr>
            <w:r>
              <w:t xml:space="preserve">1.0 Receive/Execute </w:t>
            </w:r>
            <w:r w:rsidRPr="00DB2BBA">
              <w:t>Relevant Railroad Agreements</w:t>
            </w:r>
          </w:p>
          <w:p w14:paraId="41405D35" w14:textId="77777777" w:rsidR="004B703D" w:rsidRDefault="004B703D" w:rsidP="00DC3922">
            <w:pPr>
              <w:pStyle w:val="TableText"/>
              <w:numPr>
                <w:ilvl w:val="0"/>
                <w:numId w:val="36"/>
              </w:numPr>
              <w:rPr>
                <w:lang w:eastAsia="ja-JP"/>
              </w:rPr>
            </w:pPr>
            <w:r>
              <w:t>C</w:t>
            </w:r>
            <w:r>
              <w:rPr>
                <w:lang w:eastAsia="ja-JP"/>
              </w:rPr>
              <w:t>oordinate the execution of the final railroad agreement.</w:t>
            </w:r>
          </w:p>
          <w:p w14:paraId="5D44816F" w14:textId="77777777" w:rsidR="004B703D" w:rsidRDefault="004B703D" w:rsidP="00DC3922">
            <w:pPr>
              <w:pStyle w:val="TableText"/>
              <w:numPr>
                <w:ilvl w:val="0"/>
                <w:numId w:val="36"/>
              </w:numPr>
            </w:pPr>
            <w:r>
              <w:rPr>
                <w:lang w:eastAsia="ja-JP"/>
              </w:rPr>
              <w:t xml:space="preserve">Distribute the agreement to the Railroad </w:t>
            </w:r>
            <w:r w:rsidRPr="003342AB">
              <w:rPr>
                <w:lang w:eastAsia="ja-JP"/>
              </w:rPr>
              <w:t>Coordination Engineer and Project Manager when finalized.</w:t>
            </w:r>
          </w:p>
        </w:tc>
      </w:tr>
      <w:tr w:rsidR="004B703D" w14:paraId="3975636A" w14:textId="77777777" w:rsidTr="00A40B58">
        <w:tc>
          <w:tcPr>
            <w:tcW w:w="9360" w:type="dxa"/>
          </w:tcPr>
          <w:p w14:paraId="656D8CF1" w14:textId="77777777" w:rsidR="004B703D" w:rsidRDefault="004B703D" w:rsidP="00F94F51">
            <w:pPr>
              <w:pStyle w:val="TableBold"/>
              <w:numPr>
                <w:ilvl w:val="0"/>
                <w:numId w:val="68"/>
              </w:numPr>
            </w:pPr>
            <w:r>
              <w:t xml:space="preserve">Provide Project </w:t>
            </w:r>
            <w:r w:rsidRPr="00DB2BBA">
              <w:t>Special Provisions to Contract Standards</w:t>
            </w:r>
            <w:r>
              <w:t xml:space="preserve"> </w:t>
            </w:r>
          </w:p>
          <w:p w14:paraId="36C4DD95" w14:textId="77777777" w:rsidR="004B703D" w:rsidRDefault="004B703D" w:rsidP="00DC3922">
            <w:pPr>
              <w:pStyle w:val="TableText"/>
              <w:numPr>
                <w:ilvl w:val="0"/>
                <w:numId w:val="36"/>
              </w:numPr>
            </w:pPr>
            <w:r>
              <w:rPr>
                <w:lang w:eastAsia="ja-JP"/>
              </w:rPr>
              <w:t>Provide any project-specific Special Provisions to the Contract Standards and Development Unit (for action) and the Railroad Coordination Engineer and Project Manager for information.</w:t>
            </w:r>
          </w:p>
        </w:tc>
      </w:tr>
      <w:tr w:rsidR="004B703D" w14:paraId="251CA3DC" w14:textId="77777777" w:rsidTr="00A40B58">
        <w:tc>
          <w:tcPr>
            <w:tcW w:w="9360" w:type="dxa"/>
            <w:shd w:val="clear" w:color="auto" w:fill="F2F2F2" w:themeFill="background1" w:themeFillShade="F2"/>
          </w:tcPr>
          <w:p w14:paraId="67739B84" w14:textId="77777777" w:rsidR="004B703D" w:rsidRDefault="004B703D" w:rsidP="00A40B58">
            <w:pPr>
              <w:pStyle w:val="TableBold"/>
            </w:pPr>
            <w:r>
              <w:t>3.0 Issue Railroad Certification (Led by Surfaces &amp; Encroachments Manager)</w:t>
            </w:r>
          </w:p>
          <w:p w14:paraId="59221821" w14:textId="77777777" w:rsidR="004B703D" w:rsidRDefault="004B703D" w:rsidP="00DC3922">
            <w:pPr>
              <w:pStyle w:val="TableText"/>
              <w:numPr>
                <w:ilvl w:val="0"/>
                <w:numId w:val="36"/>
              </w:numPr>
              <w:rPr>
                <w:lang w:eastAsia="ja-JP"/>
              </w:rPr>
            </w:pPr>
            <w:r>
              <w:rPr>
                <w:lang w:eastAsia="ja-JP"/>
              </w:rPr>
              <w:t>Complete a railroad certification once all railroad work has been completed or arrangements for proper coordination during construction are included in the bid proposal.</w:t>
            </w:r>
          </w:p>
          <w:p w14:paraId="0C048986" w14:textId="77777777" w:rsidR="004B703D" w:rsidRDefault="004B703D" w:rsidP="00DC3922">
            <w:pPr>
              <w:pStyle w:val="TableText"/>
              <w:numPr>
                <w:ilvl w:val="0"/>
                <w:numId w:val="36"/>
              </w:numPr>
            </w:pPr>
            <w:r>
              <w:rPr>
                <w:lang w:eastAsia="ja-JP"/>
              </w:rPr>
              <w:t>Retain certification document in the rail library project files.</w:t>
            </w:r>
            <w:r>
              <w:t xml:space="preserve"> </w:t>
            </w:r>
          </w:p>
        </w:tc>
      </w:tr>
      <w:tr w:rsidR="004B703D" w14:paraId="7D4E2AD1" w14:textId="77777777" w:rsidTr="7C4E3DB2">
        <w:tc>
          <w:tcPr>
            <w:tcW w:w="9360" w:type="dxa"/>
            <w:tcBorders>
              <w:bottom w:val="single" w:sz="4" w:space="0" w:color="7F7F7F" w:themeColor="text1" w:themeTint="80"/>
            </w:tcBorders>
          </w:tcPr>
          <w:p w14:paraId="56C70204" w14:textId="77777777" w:rsidR="004B703D" w:rsidRDefault="004B703D" w:rsidP="00A40B58">
            <w:pPr>
              <w:pStyle w:val="TableBold"/>
            </w:pPr>
            <w:r>
              <w:t xml:space="preserve">4.0 Task Management </w:t>
            </w:r>
          </w:p>
          <w:p w14:paraId="2BA53E27" w14:textId="77777777" w:rsidR="004B703D" w:rsidRDefault="004B703D" w:rsidP="00A40B58">
            <w:pPr>
              <w:pStyle w:val="UserInstructions"/>
            </w:pPr>
            <w:r>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61AA7FB1" w14:textId="77777777" w:rsidTr="7C4E3DB2">
        <w:tc>
          <w:tcPr>
            <w:tcW w:w="9360" w:type="dxa"/>
            <w:tcBorders>
              <w:bottom w:val="single" w:sz="4" w:space="0" w:color="7F7F7F" w:themeColor="text1" w:themeTint="80"/>
            </w:tcBorders>
            <w:shd w:val="clear" w:color="auto" w:fill="F2F2F2" w:themeFill="background1" w:themeFillShade="F2"/>
          </w:tcPr>
          <w:p w14:paraId="3ACD8D29" w14:textId="77777777" w:rsidR="004B703D" w:rsidRDefault="004B703D" w:rsidP="00A40B58">
            <w:pPr>
              <w:pStyle w:val="TableBold"/>
            </w:pPr>
            <w:r>
              <w:lastRenderedPageBreak/>
              <w:t>5.0 Complete Quality Procedures</w:t>
            </w:r>
          </w:p>
          <w:p w14:paraId="7AAD33D6" w14:textId="77777777" w:rsidR="004B703D" w:rsidRPr="00FC5A15" w:rsidRDefault="004B703D" w:rsidP="00A40B58">
            <w:pPr>
              <w:pStyle w:val="TableBold"/>
              <w:rPr>
                <w:b w:val="0"/>
                <w:bCs w:val="0"/>
              </w:rPr>
            </w:pPr>
            <w:r w:rsidRPr="00FC5A15">
              <w:rPr>
                <w:b w:val="0"/>
                <w:bCs w:val="0"/>
              </w:rPr>
              <w:t xml:space="preserve">Perform appropriate quality reviews and complete quality checklists in accordance with the </w:t>
            </w:r>
            <w:r w:rsidRPr="00FE097C">
              <w:rPr>
                <w:b w:val="0"/>
                <w:bCs w:val="0"/>
                <w:i/>
                <w:iCs/>
              </w:rPr>
              <w:t>NCDOT Quality Management Program: Quality Control and Quality Assurance.</w:t>
            </w:r>
          </w:p>
        </w:tc>
      </w:tr>
      <w:tr w:rsidR="004B703D" w14:paraId="1441A753" w14:textId="77777777" w:rsidTr="00A40B58">
        <w:tc>
          <w:tcPr>
            <w:tcW w:w="9360" w:type="dxa"/>
          </w:tcPr>
          <w:p w14:paraId="64F19951" w14:textId="60339ECC"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393A779" w14:textId="77777777" w:rsidR="004B703D" w:rsidRDefault="004B703D" w:rsidP="00A40B58">
            <w:pPr>
              <w:pStyle w:val="TableText"/>
            </w:pPr>
            <w:r>
              <w:t>1.</w:t>
            </w:r>
          </w:p>
          <w:p w14:paraId="728C87C6" w14:textId="77777777" w:rsidR="004B703D" w:rsidRDefault="004B703D" w:rsidP="00A40B58">
            <w:pPr>
              <w:pStyle w:val="TableText"/>
            </w:pPr>
            <w:r>
              <w:t>2.</w:t>
            </w:r>
          </w:p>
        </w:tc>
      </w:tr>
    </w:tbl>
    <w:p w14:paraId="1A067D68" w14:textId="77777777" w:rsidR="004B703D" w:rsidRDefault="004B703D" w:rsidP="00FE039D"/>
    <w:p w14:paraId="01FF0E5B" w14:textId="2A513500" w:rsidR="001450CD" w:rsidRDefault="001450CD" w:rsidP="00FE039D"/>
    <w:p w14:paraId="0EC9691A" w14:textId="77777777" w:rsidR="001450CD" w:rsidRDefault="001450CD" w:rsidP="00FE039D"/>
    <w:p w14:paraId="3EE4E3FE" w14:textId="5091387A" w:rsidR="007146B5" w:rsidRDefault="007A7321" w:rsidP="00FE039D">
      <w:r>
        <w:br w:type="page"/>
      </w:r>
    </w:p>
    <w:p w14:paraId="5632194D" w14:textId="3E8BC44F" w:rsidR="004B5741" w:rsidRDefault="004B5741" w:rsidP="004B5741">
      <w:pPr>
        <w:pStyle w:val="Heading1"/>
      </w:pPr>
      <w:bookmarkStart w:id="83" w:name="_Hlk182224456"/>
      <w:bookmarkStart w:id="84" w:name="Activity_1RW1"/>
      <w:bookmarkEnd w:id="82"/>
      <w:r>
        <w:lastRenderedPageBreak/>
        <w:t xml:space="preserve">1RW1 | Prepare Conceptual ROW Cost Estimate </w:t>
      </w:r>
      <w:bookmarkEnd w:id="83"/>
      <w:r>
        <w:t>| [</w:t>
      </w:r>
      <w:r w:rsidR="00EB4620" w:rsidRPr="00EB4620">
        <w:rPr>
          <w:color w:val="FF0000"/>
        </w:rPr>
        <w:t>Enter Activity Lead</w:t>
      </w:r>
      <w:r>
        <w:t>]</w:t>
      </w:r>
    </w:p>
    <w:p w14:paraId="0AF47AA7" w14:textId="72BC19B0" w:rsidR="004B5741" w:rsidRDefault="004B5741" w:rsidP="004B5741">
      <w:pPr>
        <w:pStyle w:val="Heading2"/>
      </w:pPr>
      <w:r>
        <w:t>Objective</w:t>
      </w:r>
    </w:p>
    <w:p w14:paraId="6A8B7162" w14:textId="4A42CCB6" w:rsidR="004B5741" w:rsidRDefault="004B5741" w:rsidP="004B5741">
      <w:r>
        <w:t>Prepare conceptual right-of-way (ROW) cost estimates early in the planning process for inclusion with the conceptual construction estimate.</w:t>
      </w:r>
    </w:p>
    <w:p w14:paraId="594B1D54" w14:textId="1B9656E4" w:rsidR="004B5741" w:rsidRDefault="004B5741" w:rsidP="004B5741">
      <w:pPr>
        <w:pStyle w:val="Heading2"/>
      </w:pPr>
      <w:r>
        <w:t>Assumptions</w:t>
      </w:r>
    </w:p>
    <w:p w14:paraId="0217DD41" w14:textId="77777777" w:rsidR="004B5741" w:rsidRDefault="004B5741" w:rsidP="004B5741">
      <w:r w:rsidRPr="00442531">
        <w:t xml:space="preserve">Fill in assumptions. Insert additional assumptions/exclusions as needed. </w:t>
      </w:r>
    </w:p>
    <w:p w14:paraId="5A52F74B" w14:textId="77777777" w:rsidR="004B5741" w:rsidRPr="00442531" w:rsidRDefault="004B5741" w:rsidP="004B5741"/>
    <w:p w14:paraId="40139416" w14:textId="6D80C879" w:rsidR="004B5741" w:rsidRDefault="004B5741" w:rsidP="00665085">
      <w:pPr>
        <w:numPr>
          <w:ilvl w:val="0"/>
          <w:numId w:val="157"/>
        </w:numPr>
      </w:pPr>
    </w:p>
    <w:p w14:paraId="0F8CF79C" w14:textId="0FE20905" w:rsidR="004B5741" w:rsidRDefault="004B5741" w:rsidP="00665085">
      <w:pPr>
        <w:numPr>
          <w:ilvl w:val="0"/>
          <w:numId w:val="157"/>
        </w:numPr>
      </w:pPr>
    </w:p>
    <w:p w14:paraId="44C727E5" w14:textId="0B8BDE76" w:rsidR="004B5741" w:rsidRDefault="004B5741" w:rsidP="00665085">
      <w:pPr>
        <w:numPr>
          <w:ilvl w:val="0"/>
          <w:numId w:val="157"/>
        </w:numPr>
      </w:pPr>
    </w:p>
    <w:p w14:paraId="1A075E4E" w14:textId="77777777" w:rsidR="004B5741" w:rsidRDefault="004B5741" w:rsidP="004B5741"/>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4B5741" w:rsidRPr="00442531" w14:paraId="2DA46509" w14:textId="77777777" w:rsidTr="00A40B58">
        <w:tc>
          <w:tcPr>
            <w:tcW w:w="9360" w:type="dxa"/>
            <w:gridSpan w:val="4"/>
            <w:tcBorders>
              <w:top w:val="single" w:sz="4" w:space="0" w:color="7F7F7F"/>
              <w:left w:val="single" w:sz="4" w:space="0" w:color="7F7F7F"/>
              <w:bottom w:val="single" w:sz="4" w:space="0" w:color="7F7F7F"/>
              <w:right w:val="single" w:sz="4" w:space="0" w:color="7F7F7F"/>
            </w:tcBorders>
            <w:hideMark/>
          </w:tcPr>
          <w:p w14:paraId="60796F01" w14:textId="77777777" w:rsidR="004B5741" w:rsidRPr="00442531" w:rsidRDefault="004B5741" w:rsidP="00A40B58">
            <w:pPr>
              <w:pStyle w:val="TableBold"/>
            </w:pPr>
            <w:r w:rsidRPr="00442531">
              <w:t>MEETINGS AND TRIPS</w:t>
            </w:r>
          </w:p>
        </w:tc>
      </w:tr>
      <w:tr w:rsidR="004B5741" w:rsidRPr="00442531" w14:paraId="30320BE0" w14:textId="77777777" w:rsidTr="00A40B58">
        <w:sdt>
          <w:sdtPr>
            <w:id w:val="-630320615"/>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16C4E4C9" w14:textId="77777777" w:rsidR="004B5741" w:rsidRPr="00442531" w:rsidRDefault="004B5741" w:rsidP="00A40B58">
                <w:r w:rsidRPr="00442531">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1A89B6AF" w14:textId="77777777" w:rsidR="004B5741" w:rsidRPr="00442531" w:rsidRDefault="004B5741" w:rsidP="00A40B58">
            <w:r w:rsidRPr="000559C8">
              <w:t>Meeting Name and Group:</w:t>
            </w:r>
            <w:r w:rsidRPr="000559C8">
              <w:rPr>
                <w:color w:val="C00000"/>
              </w:rPr>
              <w:t xml:space="preserve"> Insert # </w:t>
            </w:r>
            <w:r w:rsidRPr="000559C8">
              <w:t xml:space="preserve">meetings    </w:t>
            </w:r>
          </w:p>
        </w:tc>
      </w:tr>
      <w:tr w:rsidR="004B5741" w:rsidRPr="00442531" w14:paraId="6D55EE36"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0AFE61FA" w14:textId="77777777" w:rsidR="004B5741" w:rsidRPr="00442531" w:rsidRDefault="004B5741" w:rsidP="00A40B58"/>
        </w:tc>
        <w:tc>
          <w:tcPr>
            <w:tcW w:w="2880" w:type="dxa"/>
            <w:tcBorders>
              <w:top w:val="single" w:sz="4" w:space="0" w:color="7F7F7F"/>
              <w:left w:val="single" w:sz="4" w:space="0" w:color="7F7F7F"/>
              <w:bottom w:val="single" w:sz="4" w:space="0" w:color="7F7F7F"/>
              <w:right w:val="single" w:sz="4" w:space="0" w:color="7F7F7F"/>
            </w:tcBorders>
            <w:vAlign w:val="center"/>
          </w:tcPr>
          <w:p w14:paraId="5C015FE0" w14:textId="77777777" w:rsidR="004B5741" w:rsidRPr="000559C8" w:rsidRDefault="004B5741" w:rsidP="00A40B58">
            <w:pPr>
              <w:pStyle w:val="Center"/>
            </w:pPr>
            <w:r w:rsidRPr="000559C8">
              <w:t>Anticipated format:</w:t>
            </w:r>
          </w:p>
          <w:sdt>
            <w:sdtPr>
              <w:rPr>
                <w:rStyle w:val="DropDown"/>
              </w:rPr>
              <w:id w:val="-1961102306"/>
              <w:placeholder>
                <w:docPart w:val="705C90736A6D452BA5F34516AF17DCB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BC80D16" w14:textId="77777777" w:rsidR="004B5741" w:rsidRPr="00442531" w:rsidRDefault="004B5741" w:rsidP="00A40B58">
                <w:pPr>
                  <w:jc w:val="center"/>
                </w:pPr>
                <w:r w:rsidRPr="000559C8">
                  <w:rPr>
                    <w:rStyle w:val="PlaceholderText"/>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tcPr>
          <w:p w14:paraId="04AAD060" w14:textId="77777777" w:rsidR="004B5741" w:rsidRPr="00442531" w:rsidRDefault="004B5741" w:rsidP="00A40B58">
            <w:pPr>
              <w:jc w:val="center"/>
            </w:pPr>
            <w:r w:rsidRPr="000559C8">
              <w:t>Anticipated # of staff:</w:t>
            </w:r>
            <w:r w:rsidRPr="000559C8">
              <w:rPr>
                <w:rFonts w:cs="Calibri"/>
                <w:color w:val="C00000"/>
                <w:sz w:val="21"/>
                <w:szCs w:val="21"/>
              </w:rPr>
              <w:t xml:space="preserve"> Insert #</w:t>
            </w:r>
          </w:p>
        </w:tc>
        <w:tc>
          <w:tcPr>
            <w:tcW w:w="2880" w:type="dxa"/>
            <w:tcBorders>
              <w:top w:val="single" w:sz="4" w:space="0" w:color="7F7F7F"/>
              <w:left w:val="single" w:sz="4" w:space="0" w:color="7F7F7F"/>
              <w:bottom w:val="single" w:sz="4" w:space="0" w:color="7F7F7F"/>
              <w:right w:val="single" w:sz="4" w:space="0" w:color="7F7F7F"/>
            </w:tcBorders>
            <w:vAlign w:val="center"/>
          </w:tcPr>
          <w:p w14:paraId="28089C03" w14:textId="77777777" w:rsidR="004B5741" w:rsidRPr="00442531" w:rsidRDefault="004B5741" w:rsidP="00A40B58">
            <w:pPr>
              <w:jc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5741" w:rsidRPr="00442531" w14:paraId="1FE11B20" w14:textId="77777777" w:rsidTr="00A40B58">
        <w:sdt>
          <w:sdtPr>
            <w:id w:val="-1717969174"/>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14A086A1" w14:textId="77777777" w:rsidR="004B5741" w:rsidRPr="00442531" w:rsidRDefault="004B5741" w:rsidP="00A40B58">
                <w:r w:rsidRPr="00442531">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6D598F73" w14:textId="77777777" w:rsidR="004B5741" w:rsidRPr="00442531" w:rsidRDefault="004B5741" w:rsidP="00A40B58">
            <w:r w:rsidRPr="000559C8">
              <w:t xml:space="preserve">Meeting Name and Group: </w:t>
            </w:r>
            <w:r w:rsidRPr="000559C8">
              <w:rPr>
                <w:color w:val="C00000"/>
              </w:rPr>
              <w:t xml:space="preserve">Insert # </w:t>
            </w:r>
            <w:r w:rsidRPr="000559C8">
              <w:t xml:space="preserve">meetings    </w:t>
            </w:r>
          </w:p>
        </w:tc>
      </w:tr>
      <w:tr w:rsidR="004B5741" w:rsidRPr="00442531" w14:paraId="53B52BA3" w14:textId="77777777" w:rsidTr="00A40B58">
        <w:tc>
          <w:tcPr>
            <w:tcW w:w="720" w:type="dxa"/>
            <w:vMerge/>
            <w:tcBorders>
              <w:top w:val="single" w:sz="4" w:space="0" w:color="7F7F7F"/>
              <w:left w:val="single" w:sz="4" w:space="0" w:color="7F7F7F"/>
              <w:bottom w:val="single" w:sz="18" w:space="0" w:color="7F7F7F"/>
              <w:right w:val="single" w:sz="4" w:space="0" w:color="7F7F7F"/>
            </w:tcBorders>
            <w:vAlign w:val="center"/>
            <w:hideMark/>
          </w:tcPr>
          <w:p w14:paraId="19DA6748" w14:textId="77777777" w:rsidR="004B5741" w:rsidRPr="00442531" w:rsidRDefault="004B5741" w:rsidP="00A40B58"/>
        </w:tc>
        <w:tc>
          <w:tcPr>
            <w:tcW w:w="2880" w:type="dxa"/>
            <w:tcBorders>
              <w:top w:val="single" w:sz="4" w:space="0" w:color="7F7F7F"/>
              <w:left w:val="single" w:sz="4" w:space="0" w:color="7F7F7F"/>
              <w:bottom w:val="single" w:sz="18" w:space="0" w:color="7F7F7F"/>
              <w:right w:val="single" w:sz="4" w:space="0" w:color="7F7F7F"/>
            </w:tcBorders>
            <w:vAlign w:val="center"/>
          </w:tcPr>
          <w:p w14:paraId="6AB8E1A9" w14:textId="77777777" w:rsidR="004B5741" w:rsidRDefault="004B5741" w:rsidP="00A40B58">
            <w:pPr>
              <w:pStyle w:val="Center"/>
            </w:pPr>
            <w:r>
              <w:t>Anticipated format:</w:t>
            </w:r>
          </w:p>
          <w:sdt>
            <w:sdtPr>
              <w:rPr>
                <w:rStyle w:val="DropDown"/>
              </w:rPr>
              <w:id w:val="791027431"/>
              <w:placeholder>
                <w:docPart w:val="D129627DD15148B698A7CDC294933D0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1B60C8D" w14:textId="77777777" w:rsidR="004B5741" w:rsidRPr="00442531" w:rsidRDefault="004B5741" w:rsidP="00A40B58">
                <w:pPr>
                  <w:jc w:val="center"/>
                </w:pPr>
                <w:r w:rsidRPr="0051061A">
                  <w:rPr>
                    <w:rStyle w:val="PlaceholderText"/>
                  </w:rPr>
                  <w:t>Choose an item.</w:t>
                </w:r>
              </w:p>
            </w:sdtContent>
          </w:sdt>
        </w:tc>
        <w:tc>
          <w:tcPr>
            <w:tcW w:w="2880" w:type="dxa"/>
            <w:tcBorders>
              <w:top w:val="single" w:sz="4" w:space="0" w:color="7F7F7F"/>
              <w:left w:val="single" w:sz="4" w:space="0" w:color="7F7F7F"/>
              <w:bottom w:val="single" w:sz="18" w:space="0" w:color="7F7F7F"/>
              <w:right w:val="single" w:sz="4" w:space="0" w:color="7F7F7F"/>
            </w:tcBorders>
            <w:vAlign w:val="center"/>
          </w:tcPr>
          <w:p w14:paraId="500C563D" w14:textId="77777777" w:rsidR="004B5741" w:rsidRPr="00442531" w:rsidRDefault="004B5741" w:rsidP="00A40B58">
            <w:pPr>
              <w:jc w:val="center"/>
            </w:pPr>
            <w:r>
              <w:t>Anticipated # of staff:</w:t>
            </w:r>
            <w:r w:rsidRPr="00705B24">
              <w:rPr>
                <w:rFonts w:cs="Calibri"/>
                <w:color w:val="C00000"/>
                <w:sz w:val="21"/>
                <w:szCs w:val="21"/>
              </w:rPr>
              <w:t xml:space="preserve"> Insert #</w:t>
            </w:r>
          </w:p>
        </w:tc>
        <w:tc>
          <w:tcPr>
            <w:tcW w:w="2880" w:type="dxa"/>
            <w:tcBorders>
              <w:top w:val="single" w:sz="4" w:space="0" w:color="7F7F7F"/>
              <w:left w:val="single" w:sz="4" w:space="0" w:color="7F7F7F"/>
              <w:bottom w:val="single" w:sz="18" w:space="0" w:color="7F7F7F"/>
              <w:right w:val="single" w:sz="4" w:space="0" w:color="7F7F7F"/>
            </w:tcBorders>
            <w:vAlign w:val="center"/>
          </w:tcPr>
          <w:p w14:paraId="045533E9" w14:textId="77777777" w:rsidR="004B5741" w:rsidRPr="00442531" w:rsidRDefault="004B5741" w:rsidP="00A40B58">
            <w:pPr>
              <w:jc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5741" w:rsidRPr="00442531" w14:paraId="3530471C"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tcPr>
          <w:p w14:paraId="6857FCAE" w14:textId="77777777" w:rsidR="004B5741" w:rsidRPr="00442531" w:rsidRDefault="004B5741" w:rsidP="00A40B58">
            <w:r w:rsidRPr="00442531">
              <w:rPr>
                <w:b/>
                <w:bCs/>
              </w:rPr>
              <w:t>List out additional meetings and details:</w:t>
            </w:r>
            <w:r w:rsidRPr="00442531">
              <w:t xml:space="preserve"> </w:t>
            </w:r>
            <w:r w:rsidRPr="00442531">
              <w:rPr>
                <w:color w:val="A6A6A6" w:themeColor="background1" w:themeShade="A6"/>
              </w:rPr>
              <w:t xml:space="preserve">(e.g., Number of meetings, anticipated staff, duration of meetings) </w:t>
            </w:r>
          </w:p>
          <w:p w14:paraId="128591B4" w14:textId="77777777" w:rsidR="004B5741" w:rsidRPr="00442531" w:rsidRDefault="004B5741" w:rsidP="00A40B58">
            <w:r w:rsidRPr="00442531">
              <w:t>1.</w:t>
            </w:r>
          </w:p>
          <w:p w14:paraId="29336ED9" w14:textId="77777777" w:rsidR="004B5741" w:rsidRPr="00442531" w:rsidRDefault="004B5741" w:rsidP="00A40B58"/>
        </w:tc>
      </w:tr>
    </w:tbl>
    <w:p w14:paraId="7ABBD6A7" w14:textId="2D407A99" w:rsidR="004B5741" w:rsidRDefault="004B5741" w:rsidP="004B5741">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4B5741" w:rsidRPr="00442531" w14:paraId="37B923D3"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0A7EA629" w14:textId="77777777" w:rsidR="004B5741" w:rsidRPr="00442531" w:rsidRDefault="004B5741" w:rsidP="00A40B58">
            <w:pPr>
              <w:pStyle w:val="TableTitle"/>
            </w:pPr>
            <w:r w:rsidRPr="00442531">
              <w:t>TASK/DELIVERABLE LIST</w:t>
            </w:r>
          </w:p>
        </w:tc>
      </w:tr>
      <w:tr w:rsidR="004B5741" w:rsidRPr="00442531" w14:paraId="1E0EC02F"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4A02094" w14:textId="030B9DB3" w:rsidR="004B5741" w:rsidRPr="00442531" w:rsidRDefault="004B5741" w:rsidP="00A40B58">
            <w:pPr>
              <w:rPr>
                <w:b/>
                <w:bCs/>
              </w:rPr>
            </w:pPr>
            <w:r w:rsidRPr="00442531">
              <w:rPr>
                <w:b/>
                <w:bCs/>
              </w:rPr>
              <w:t xml:space="preserve">1.0 </w:t>
            </w:r>
            <w:r>
              <w:rPr>
                <w:b/>
                <w:bCs/>
              </w:rPr>
              <w:t>Develop Conceptual Right-of-Way Cost Estimate</w:t>
            </w:r>
          </w:p>
        </w:tc>
      </w:tr>
      <w:tr w:rsidR="004B5741" w:rsidRPr="00442531" w14:paraId="56AE724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EF5C24" w14:textId="675AE8FB" w:rsidR="004B5741" w:rsidRPr="00442531" w:rsidRDefault="004B5741" w:rsidP="004B5741">
            <w:r w:rsidRPr="00442531">
              <w:rPr>
                <w:b/>
                <w:bCs/>
              </w:rPr>
              <w:t xml:space="preserve">2.0 </w:t>
            </w:r>
            <w:r>
              <w:rPr>
                <w:b/>
                <w:bCs/>
              </w:rPr>
              <w:t>Review Estimate</w:t>
            </w:r>
          </w:p>
        </w:tc>
      </w:tr>
      <w:tr w:rsidR="004B5741" w:rsidRPr="00442531" w14:paraId="26E4C933"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4D8CA00C" w14:textId="60B7B0C5" w:rsidR="004B5741" w:rsidRPr="00442531" w:rsidRDefault="004B5741" w:rsidP="004B5741">
            <w:r w:rsidRPr="00442531">
              <w:rPr>
                <w:b/>
                <w:bCs/>
              </w:rPr>
              <w:t xml:space="preserve">3.0 </w:t>
            </w:r>
            <w:r>
              <w:rPr>
                <w:b/>
                <w:bCs/>
              </w:rPr>
              <w:t>Generate Cost Verification Letter</w:t>
            </w:r>
            <w:r w:rsidR="009640DF">
              <w:rPr>
                <w:b/>
                <w:bCs/>
              </w:rPr>
              <w:t xml:space="preserve"> (if required)</w:t>
            </w:r>
          </w:p>
        </w:tc>
      </w:tr>
      <w:tr w:rsidR="004B5741" w:rsidRPr="00442531" w14:paraId="70F2C66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4A5699" w14:textId="241F384E" w:rsidR="004B5741" w:rsidRPr="00442531" w:rsidRDefault="004B5741" w:rsidP="00A40B58">
            <w:pPr>
              <w:rPr>
                <w:b/>
                <w:bCs/>
              </w:rPr>
            </w:pPr>
            <w:r>
              <w:rPr>
                <w:b/>
                <w:bCs/>
              </w:rPr>
              <w:t>4</w:t>
            </w:r>
            <w:r w:rsidRPr="00442531">
              <w:rPr>
                <w:b/>
                <w:bCs/>
              </w:rPr>
              <w:t xml:space="preserve">.0 Task Management </w:t>
            </w:r>
          </w:p>
          <w:p w14:paraId="3BE8E700" w14:textId="77777777" w:rsidR="004B5741" w:rsidRPr="00442531" w:rsidRDefault="004B5741" w:rsidP="00A40B58">
            <w:r w:rsidRPr="00442531">
              <w:rPr>
                <w:color w:val="A6A6A6" w:themeColor="background1" w:themeShade="A6"/>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5741" w:rsidRPr="00442531" w14:paraId="4B2D7FEE"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CB29B10" w14:textId="43FF1BF0" w:rsidR="004B5741" w:rsidRPr="00442531" w:rsidRDefault="004B5741" w:rsidP="00A40B58">
            <w:pPr>
              <w:rPr>
                <w:b/>
                <w:bCs/>
              </w:rPr>
            </w:pPr>
            <w:r>
              <w:rPr>
                <w:b/>
                <w:bCs/>
              </w:rPr>
              <w:t>5</w:t>
            </w:r>
            <w:r w:rsidRPr="00442531">
              <w:rPr>
                <w:b/>
                <w:bCs/>
              </w:rPr>
              <w:t xml:space="preserve">.0 Complete </w:t>
            </w:r>
            <w:r>
              <w:rPr>
                <w:b/>
                <w:bCs/>
              </w:rPr>
              <w:t>Quality</w:t>
            </w:r>
            <w:r w:rsidRPr="00442531">
              <w:rPr>
                <w:b/>
                <w:bCs/>
              </w:rPr>
              <w:t xml:space="preserve"> Procedures</w:t>
            </w:r>
          </w:p>
          <w:p w14:paraId="5AF38476" w14:textId="77777777" w:rsidR="004B5741" w:rsidRPr="00442531" w:rsidRDefault="004B5741" w:rsidP="00A40B58">
            <w:r w:rsidRPr="00442531">
              <w:t xml:space="preserve">Perform appropriate quality reviews and complete quality checklists in accordance with the </w:t>
            </w:r>
            <w:r w:rsidRPr="00442531">
              <w:rPr>
                <w:i/>
                <w:iCs/>
              </w:rPr>
              <w:t>NCDOT Quality Management Program: Quality Control and Quality Assurance.</w:t>
            </w:r>
          </w:p>
        </w:tc>
      </w:tr>
      <w:tr w:rsidR="004B5741" w:rsidRPr="00442531" w14:paraId="53C81E5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B9197DE" w14:textId="375FD0C0" w:rsidR="004B5741" w:rsidRPr="00442531" w:rsidRDefault="004B5741" w:rsidP="00A40B58">
            <w:r w:rsidRPr="00442531">
              <w:rPr>
                <w:b/>
                <w:bCs/>
              </w:rPr>
              <w:t xml:space="preserve">Insert other tasks as needed: </w:t>
            </w:r>
            <w:r w:rsidRPr="00442531">
              <w:t xml:space="preserve">to be included as part of </w:t>
            </w:r>
            <w:r w:rsidR="0E1722BB">
              <w:t>workday</w:t>
            </w:r>
            <w:r w:rsidRPr="00442531">
              <w:t xml:space="preserve"> estimate for this scope.</w:t>
            </w:r>
          </w:p>
          <w:p w14:paraId="0B7BE14A" w14:textId="77777777" w:rsidR="004B5741" w:rsidRPr="00442531" w:rsidRDefault="004B5741" w:rsidP="00A40B58">
            <w:r w:rsidRPr="00442531">
              <w:t>1.</w:t>
            </w:r>
          </w:p>
          <w:p w14:paraId="2A7E8BDB" w14:textId="77777777" w:rsidR="004B5741" w:rsidRPr="00442531" w:rsidRDefault="004B5741" w:rsidP="00A40B58">
            <w:r w:rsidRPr="00442531">
              <w:t>2.</w:t>
            </w:r>
          </w:p>
        </w:tc>
      </w:tr>
    </w:tbl>
    <w:p w14:paraId="0F85F0CD" w14:textId="77777777" w:rsidR="004B5741" w:rsidRDefault="004B5741" w:rsidP="004B5741"/>
    <w:p w14:paraId="32D92C8A" w14:textId="77777777" w:rsidR="004B5741" w:rsidRDefault="004B5741" w:rsidP="004B5741"/>
    <w:p w14:paraId="42CE22E9" w14:textId="77777777" w:rsidR="004B5741" w:rsidRPr="004B5741" w:rsidRDefault="004B5741" w:rsidP="004B5741"/>
    <w:p w14:paraId="1D5C2146" w14:textId="26BB3C03" w:rsidR="00442531" w:rsidRPr="00442531" w:rsidRDefault="00442531" w:rsidP="00442531">
      <w:pPr>
        <w:pStyle w:val="Heading1"/>
      </w:pPr>
      <w:bookmarkStart w:id="85" w:name="_Hlk182224479"/>
      <w:bookmarkStart w:id="86" w:name="Activity_2RW1"/>
      <w:bookmarkEnd w:id="84"/>
      <w:r w:rsidRPr="00442531">
        <w:t xml:space="preserve">2RW1 | </w:t>
      </w:r>
      <w:r w:rsidR="004B5741">
        <w:t>Begin</w:t>
      </w:r>
      <w:r w:rsidRPr="00442531">
        <w:t xml:space="preserve"> Advance Acquisition ROW Tasks </w:t>
      </w:r>
      <w:bookmarkEnd w:id="85"/>
      <w:r w:rsidRPr="00442531">
        <w:t>| [</w:t>
      </w:r>
      <w:r w:rsidR="00EB4620" w:rsidRPr="00EB4620">
        <w:rPr>
          <w:color w:val="FF0000"/>
        </w:rPr>
        <w:t>Enter Activity Lead</w:t>
      </w:r>
      <w:r w:rsidRPr="00442531">
        <w:t>]</w:t>
      </w:r>
    </w:p>
    <w:p w14:paraId="7275365F" w14:textId="77777777" w:rsidR="00442531" w:rsidRPr="00442531" w:rsidRDefault="00442531" w:rsidP="00442531">
      <w:pPr>
        <w:pStyle w:val="Heading2"/>
      </w:pPr>
      <w:r w:rsidRPr="00442531">
        <w:t>Objective:</w:t>
      </w:r>
    </w:p>
    <w:p w14:paraId="15B3C058" w14:textId="7141E207" w:rsidR="00442531" w:rsidRDefault="00442531" w:rsidP="00442531">
      <w:r w:rsidRPr="00442531">
        <w:t>Begin advanced acquisitions of project right-of-way (ROW) based on hardships, protective purchases, or complex relocation or utility issues associated with certain parcels</w:t>
      </w:r>
      <w:r w:rsidR="004B5741">
        <w:t>.</w:t>
      </w:r>
    </w:p>
    <w:p w14:paraId="6FACA0F1" w14:textId="77777777" w:rsidR="00442531" w:rsidRPr="00442531" w:rsidRDefault="00442531" w:rsidP="00442531"/>
    <w:p w14:paraId="2BE69DC0" w14:textId="77777777" w:rsidR="00442531" w:rsidRPr="00442531" w:rsidRDefault="00442531" w:rsidP="00442531">
      <w:pPr>
        <w:pStyle w:val="Heading2"/>
      </w:pPr>
      <w:r w:rsidRPr="00442531">
        <w:t>Assumptions:</w:t>
      </w:r>
    </w:p>
    <w:p w14:paraId="493EA7EA" w14:textId="77777777" w:rsidR="00442531" w:rsidRPr="00442531" w:rsidRDefault="00442531" w:rsidP="00442531">
      <w:r w:rsidRPr="00442531">
        <w:t xml:space="preserve">Fill in assumptions. Insert additional assumptions/exclusions as needed. </w:t>
      </w:r>
    </w:p>
    <w:p w14:paraId="03BC9BB2" w14:textId="77777777" w:rsidR="00442531" w:rsidRPr="00442531" w:rsidRDefault="00442531" w:rsidP="00442531"/>
    <w:p w14:paraId="75ADAD6A" w14:textId="77777777" w:rsidR="00442531" w:rsidRDefault="00442531" w:rsidP="00665085">
      <w:pPr>
        <w:pStyle w:val="NumberList"/>
        <w:numPr>
          <w:ilvl w:val="0"/>
          <w:numId w:val="168"/>
        </w:numPr>
      </w:pPr>
      <w:r w:rsidRPr="004B5741">
        <w:rPr>
          <w:rFonts w:eastAsiaTheme="minorHAnsi"/>
        </w:rPr>
        <w:t>The Locations and Surveys Unit, along with the Division ROW Office, will verify the existing ROW and assist in determining the acquisition areas on an early/advanced acquisition parcel, so as not to acquire land that is already in existing ROW limits. existing ROW and assist in determining the acquisition areas on an early/advanced acquisition parcel, so as not to acquire land that is already in existing ROW limits.</w:t>
      </w:r>
    </w:p>
    <w:p w14:paraId="1707C687" w14:textId="053E5BD9" w:rsidR="00442531" w:rsidRDefault="00442531" w:rsidP="00665085">
      <w:pPr>
        <w:numPr>
          <w:ilvl w:val="0"/>
          <w:numId w:val="157"/>
        </w:numPr>
      </w:pPr>
    </w:p>
    <w:p w14:paraId="0BBB38C3" w14:textId="4D13A218" w:rsidR="00442531" w:rsidRPr="00442531" w:rsidRDefault="00442531" w:rsidP="00665085">
      <w:pPr>
        <w:numPr>
          <w:ilvl w:val="0"/>
          <w:numId w:val="157"/>
        </w:numPr>
      </w:pPr>
    </w:p>
    <w:p w14:paraId="12397283" w14:textId="77777777" w:rsidR="00442531" w:rsidRPr="00442531" w:rsidRDefault="00442531" w:rsidP="00442531"/>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442531" w:rsidRPr="00442531" w14:paraId="0C5F966F" w14:textId="77777777" w:rsidTr="00442531">
        <w:tc>
          <w:tcPr>
            <w:tcW w:w="9360" w:type="dxa"/>
            <w:gridSpan w:val="4"/>
            <w:tcBorders>
              <w:top w:val="single" w:sz="4" w:space="0" w:color="7F7F7F"/>
              <w:left w:val="single" w:sz="4" w:space="0" w:color="7F7F7F"/>
              <w:bottom w:val="single" w:sz="4" w:space="0" w:color="7F7F7F"/>
              <w:right w:val="single" w:sz="4" w:space="0" w:color="7F7F7F"/>
            </w:tcBorders>
            <w:hideMark/>
          </w:tcPr>
          <w:p w14:paraId="40EAD7A4" w14:textId="77777777" w:rsidR="00442531" w:rsidRPr="00442531" w:rsidRDefault="00442531" w:rsidP="00892BC9">
            <w:pPr>
              <w:pStyle w:val="TableBold"/>
            </w:pPr>
            <w:r w:rsidRPr="00442531">
              <w:t>MEETINGS AND TRIPS</w:t>
            </w:r>
          </w:p>
        </w:tc>
      </w:tr>
      <w:tr w:rsidR="00892BC9" w:rsidRPr="00442531" w14:paraId="138E139C" w14:textId="77777777" w:rsidTr="00442531">
        <w:sdt>
          <w:sdtPr>
            <w:id w:val="-1560171244"/>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4A1ACA5C" w14:textId="77777777" w:rsidR="00892BC9" w:rsidRPr="00442531" w:rsidRDefault="00892BC9" w:rsidP="00892BC9">
                <w:r w:rsidRPr="00442531">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00D20172" w14:textId="787DB29A" w:rsidR="00892BC9" w:rsidRPr="00442531" w:rsidRDefault="00892BC9" w:rsidP="00892BC9">
            <w:r w:rsidRPr="000559C8">
              <w:t>Meeting Name and Group:</w:t>
            </w:r>
            <w:r w:rsidRPr="000559C8">
              <w:rPr>
                <w:color w:val="C00000"/>
              </w:rPr>
              <w:t xml:space="preserve"> Insert # </w:t>
            </w:r>
            <w:r w:rsidRPr="000559C8">
              <w:t xml:space="preserve">meetings    </w:t>
            </w:r>
          </w:p>
        </w:tc>
      </w:tr>
      <w:tr w:rsidR="00892BC9" w:rsidRPr="00442531" w14:paraId="70ADFFFB" w14:textId="77777777" w:rsidTr="00892BC9">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4C930D0E" w14:textId="77777777" w:rsidR="00892BC9" w:rsidRPr="00442531" w:rsidRDefault="00892BC9" w:rsidP="00892BC9"/>
        </w:tc>
        <w:tc>
          <w:tcPr>
            <w:tcW w:w="2880" w:type="dxa"/>
            <w:tcBorders>
              <w:top w:val="single" w:sz="4" w:space="0" w:color="7F7F7F"/>
              <w:left w:val="single" w:sz="4" w:space="0" w:color="7F7F7F"/>
              <w:bottom w:val="single" w:sz="4" w:space="0" w:color="7F7F7F"/>
              <w:right w:val="single" w:sz="4" w:space="0" w:color="7F7F7F"/>
            </w:tcBorders>
            <w:vAlign w:val="center"/>
          </w:tcPr>
          <w:p w14:paraId="0939BD67" w14:textId="0313CB85" w:rsidR="00892BC9" w:rsidRPr="000559C8" w:rsidRDefault="00892BC9" w:rsidP="00892BC9">
            <w:pPr>
              <w:pStyle w:val="Center"/>
            </w:pPr>
            <w:r w:rsidRPr="000559C8">
              <w:t>Anticipated format:</w:t>
            </w:r>
          </w:p>
          <w:sdt>
            <w:sdtPr>
              <w:rPr>
                <w:rStyle w:val="DropDown"/>
              </w:rPr>
              <w:id w:val="-1523928947"/>
              <w:placeholder>
                <w:docPart w:val="296BE137802D482C964CC076E1D550A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068BF12" w14:textId="0723D663" w:rsidR="00892BC9" w:rsidRPr="00442531" w:rsidRDefault="00892BC9" w:rsidP="00892BC9">
                <w:pPr>
                  <w:jc w:val="center"/>
                </w:pPr>
                <w:r w:rsidRPr="000559C8">
                  <w:rPr>
                    <w:rStyle w:val="PlaceholderText"/>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tcPr>
          <w:p w14:paraId="0D76E3C5" w14:textId="3373AE0D" w:rsidR="00892BC9" w:rsidRPr="00442531" w:rsidRDefault="00892BC9" w:rsidP="00892BC9">
            <w:pPr>
              <w:jc w:val="center"/>
            </w:pPr>
            <w:r w:rsidRPr="000559C8">
              <w:t>Anticipated # of staff:</w:t>
            </w:r>
            <w:r w:rsidRPr="000559C8">
              <w:rPr>
                <w:rFonts w:cs="Calibri"/>
                <w:color w:val="C00000"/>
                <w:sz w:val="21"/>
                <w:szCs w:val="21"/>
              </w:rPr>
              <w:t xml:space="preserve"> Insert #</w:t>
            </w:r>
          </w:p>
        </w:tc>
        <w:tc>
          <w:tcPr>
            <w:tcW w:w="2880" w:type="dxa"/>
            <w:tcBorders>
              <w:top w:val="single" w:sz="4" w:space="0" w:color="7F7F7F"/>
              <w:left w:val="single" w:sz="4" w:space="0" w:color="7F7F7F"/>
              <w:bottom w:val="single" w:sz="4" w:space="0" w:color="7F7F7F"/>
              <w:right w:val="single" w:sz="4" w:space="0" w:color="7F7F7F"/>
            </w:tcBorders>
            <w:vAlign w:val="center"/>
          </w:tcPr>
          <w:p w14:paraId="250CA1F5" w14:textId="77E8F79E" w:rsidR="00892BC9" w:rsidRPr="00442531" w:rsidRDefault="00892BC9" w:rsidP="00892BC9">
            <w:pPr>
              <w:jc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892BC9" w:rsidRPr="00442531" w14:paraId="2B492B2E" w14:textId="77777777" w:rsidTr="00442531">
        <w:sdt>
          <w:sdtPr>
            <w:id w:val="1355774600"/>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5E422110" w14:textId="77777777" w:rsidR="00892BC9" w:rsidRPr="00442531" w:rsidRDefault="00892BC9" w:rsidP="00892BC9">
                <w:r w:rsidRPr="00442531">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29FB5DC6" w14:textId="3F7072DE" w:rsidR="00892BC9" w:rsidRPr="00442531" w:rsidRDefault="00892BC9" w:rsidP="00892BC9">
            <w:r w:rsidRPr="000559C8">
              <w:t xml:space="preserve">Meeting Name and Group: </w:t>
            </w:r>
            <w:r w:rsidRPr="000559C8">
              <w:rPr>
                <w:color w:val="C00000"/>
              </w:rPr>
              <w:t xml:space="preserve">Insert # </w:t>
            </w:r>
            <w:r w:rsidRPr="000559C8">
              <w:t xml:space="preserve">meetings    </w:t>
            </w:r>
          </w:p>
        </w:tc>
      </w:tr>
      <w:tr w:rsidR="00892BC9" w:rsidRPr="00442531" w14:paraId="7F3D48C4" w14:textId="77777777" w:rsidTr="00892BC9">
        <w:tc>
          <w:tcPr>
            <w:tcW w:w="720" w:type="dxa"/>
            <w:vMerge/>
            <w:tcBorders>
              <w:top w:val="single" w:sz="4" w:space="0" w:color="7F7F7F"/>
              <w:left w:val="single" w:sz="4" w:space="0" w:color="7F7F7F"/>
              <w:bottom w:val="single" w:sz="18" w:space="0" w:color="7F7F7F"/>
              <w:right w:val="single" w:sz="4" w:space="0" w:color="7F7F7F"/>
            </w:tcBorders>
            <w:vAlign w:val="center"/>
            <w:hideMark/>
          </w:tcPr>
          <w:p w14:paraId="310A4AAB" w14:textId="77777777" w:rsidR="00892BC9" w:rsidRPr="00442531" w:rsidRDefault="00892BC9" w:rsidP="00892BC9"/>
        </w:tc>
        <w:tc>
          <w:tcPr>
            <w:tcW w:w="2880" w:type="dxa"/>
            <w:tcBorders>
              <w:top w:val="single" w:sz="4" w:space="0" w:color="7F7F7F"/>
              <w:left w:val="single" w:sz="4" w:space="0" w:color="7F7F7F"/>
              <w:bottom w:val="single" w:sz="18" w:space="0" w:color="7F7F7F"/>
              <w:right w:val="single" w:sz="4" w:space="0" w:color="7F7F7F"/>
            </w:tcBorders>
            <w:vAlign w:val="center"/>
          </w:tcPr>
          <w:p w14:paraId="57F37BE6" w14:textId="08A15755" w:rsidR="00892BC9" w:rsidRDefault="00892BC9" w:rsidP="00892BC9">
            <w:pPr>
              <w:pStyle w:val="Center"/>
            </w:pPr>
            <w:r>
              <w:t>Anticipated format:</w:t>
            </w:r>
          </w:p>
          <w:sdt>
            <w:sdtPr>
              <w:rPr>
                <w:rStyle w:val="DropDown"/>
              </w:rPr>
              <w:id w:val="-2086591266"/>
              <w:placeholder>
                <w:docPart w:val="6FF09A9080244DF4A15B97EC3DB9643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2DF5C7B" w14:textId="32E50ACF" w:rsidR="00892BC9" w:rsidRPr="00442531" w:rsidRDefault="00892BC9" w:rsidP="00892BC9">
                <w:pPr>
                  <w:jc w:val="center"/>
                </w:pPr>
                <w:r w:rsidRPr="0051061A">
                  <w:rPr>
                    <w:rStyle w:val="PlaceholderText"/>
                  </w:rPr>
                  <w:t>Choose an item.</w:t>
                </w:r>
              </w:p>
            </w:sdtContent>
          </w:sdt>
        </w:tc>
        <w:tc>
          <w:tcPr>
            <w:tcW w:w="2880" w:type="dxa"/>
            <w:tcBorders>
              <w:top w:val="single" w:sz="4" w:space="0" w:color="7F7F7F"/>
              <w:left w:val="single" w:sz="4" w:space="0" w:color="7F7F7F"/>
              <w:bottom w:val="single" w:sz="18" w:space="0" w:color="7F7F7F"/>
              <w:right w:val="single" w:sz="4" w:space="0" w:color="7F7F7F"/>
            </w:tcBorders>
            <w:vAlign w:val="center"/>
          </w:tcPr>
          <w:p w14:paraId="7DEBDD21" w14:textId="7213C32E" w:rsidR="00892BC9" w:rsidRPr="00442531" w:rsidRDefault="00892BC9" w:rsidP="00892BC9">
            <w:pPr>
              <w:jc w:val="center"/>
            </w:pPr>
            <w:r>
              <w:t>Anticipated # of staff:</w:t>
            </w:r>
            <w:r w:rsidRPr="00705B24">
              <w:rPr>
                <w:rFonts w:cs="Calibri"/>
                <w:color w:val="C00000"/>
                <w:sz w:val="21"/>
                <w:szCs w:val="21"/>
              </w:rPr>
              <w:t xml:space="preserve"> Insert #</w:t>
            </w:r>
          </w:p>
        </w:tc>
        <w:tc>
          <w:tcPr>
            <w:tcW w:w="2880" w:type="dxa"/>
            <w:tcBorders>
              <w:top w:val="single" w:sz="4" w:space="0" w:color="7F7F7F"/>
              <w:left w:val="single" w:sz="4" w:space="0" w:color="7F7F7F"/>
              <w:bottom w:val="single" w:sz="18" w:space="0" w:color="7F7F7F"/>
              <w:right w:val="single" w:sz="4" w:space="0" w:color="7F7F7F"/>
            </w:tcBorders>
            <w:vAlign w:val="center"/>
          </w:tcPr>
          <w:p w14:paraId="5C8F4455" w14:textId="7B33A907" w:rsidR="00892BC9" w:rsidRPr="00442531" w:rsidRDefault="00892BC9" w:rsidP="00892BC9">
            <w:pPr>
              <w:jc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892BC9" w:rsidRPr="00442531" w14:paraId="711B5731" w14:textId="77777777" w:rsidTr="00442531">
        <w:tc>
          <w:tcPr>
            <w:tcW w:w="9360" w:type="dxa"/>
            <w:gridSpan w:val="4"/>
            <w:tcBorders>
              <w:top w:val="single" w:sz="18" w:space="0" w:color="7F7F7F"/>
              <w:left w:val="single" w:sz="4" w:space="0" w:color="7F7F7F"/>
              <w:bottom w:val="single" w:sz="4" w:space="0" w:color="7F7F7F"/>
              <w:right w:val="single" w:sz="4" w:space="0" w:color="7F7F7F"/>
            </w:tcBorders>
          </w:tcPr>
          <w:p w14:paraId="6D1D89E0" w14:textId="77777777" w:rsidR="00892BC9" w:rsidRPr="00442531" w:rsidRDefault="00892BC9" w:rsidP="00892BC9">
            <w:r w:rsidRPr="00442531">
              <w:rPr>
                <w:b/>
                <w:bCs/>
              </w:rPr>
              <w:t>List out additional meetings and details:</w:t>
            </w:r>
            <w:r w:rsidRPr="00442531">
              <w:t xml:space="preserve"> </w:t>
            </w:r>
            <w:r w:rsidRPr="00442531">
              <w:rPr>
                <w:color w:val="A6A6A6" w:themeColor="background1" w:themeShade="A6"/>
              </w:rPr>
              <w:t xml:space="preserve">(e.g., Number of meetings, anticipated staff, duration of meetings) </w:t>
            </w:r>
          </w:p>
          <w:p w14:paraId="213F4E30" w14:textId="77777777" w:rsidR="00892BC9" w:rsidRPr="00442531" w:rsidRDefault="00892BC9" w:rsidP="00892BC9">
            <w:r w:rsidRPr="00442531">
              <w:t>1.</w:t>
            </w:r>
          </w:p>
          <w:p w14:paraId="14A74C00" w14:textId="77777777" w:rsidR="00892BC9" w:rsidRPr="00442531" w:rsidRDefault="00892BC9" w:rsidP="00892BC9"/>
        </w:tc>
      </w:tr>
    </w:tbl>
    <w:p w14:paraId="40ECDFAC" w14:textId="240103D2" w:rsidR="00442531" w:rsidRPr="00442531" w:rsidRDefault="00442531" w:rsidP="00892BC9">
      <w:pPr>
        <w:pStyle w:val="Heading2"/>
      </w:pPr>
      <w:r w:rsidRPr="00442531">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442531" w:rsidRPr="00442531" w14:paraId="6F123DB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5A4DA07A" w14:textId="77777777" w:rsidR="00442531" w:rsidRPr="00442531" w:rsidRDefault="00442531" w:rsidP="00442531">
            <w:pPr>
              <w:pStyle w:val="TableTitle"/>
            </w:pPr>
            <w:r w:rsidRPr="00442531">
              <w:t>TASK/DELIVERABLE LIST</w:t>
            </w:r>
          </w:p>
        </w:tc>
      </w:tr>
      <w:tr w:rsidR="00442531" w:rsidRPr="00442531" w14:paraId="455F5C97"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9D75833" w14:textId="77777777" w:rsidR="00442531" w:rsidRPr="00442531" w:rsidRDefault="00442531" w:rsidP="00442531">
            <w:pPr>
              <w:rPr>
                <w:b/>
                <w:bCs/>
              </w:rPr>
            </w:pPr>
            <w:r w:rsidRPr="00442531">
              <w:rPr>
                <w:b/>
                <w:bCs/>
              </w:rPr>
              <w:t>1.0 Verify Existing ROW</w:t>
            </w:r>
          </w:p>
        </w:tc>
      </w:tr>
      <w:tr w:rsidR="00442531" w:rsidRPr="00442531" w14:paraId="0E853C6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66FF24E" w14:textId="77777777" w:rsidR="00442531" w:rsidRPr="00442531" w:rsidRDefault="00442531" w:rsidP="00442531">
            <w:pPr>
              <w:rPr>
                <w:b/>
                <w:bCs/>
              </w:rPr>
            </w:pPr>
            <w:r w:rsidRPr="00442531">
              <w:rPr>
                <w:b/>
                <w:bCs/>
              </w:rPr>
              <w:t>2.0 Review/Approve Advanced Acquisition Requests</w:t>
            </w:r>
          </w:p>
          <w:p w14:paraId="3FAF984A" w14:textId="77777777" w:rsidR="00442531" w:rsidRPr="00442531" w:rsidRDefault="00442531" w:rsidP="00DC3922">
            <w:pPr>
              <w:pStyle w:val="TableText"/>
              <w:numPr>
                <w:ilvl w:val="0"/>
                <w:numId w:val="36"/>
              </w:numPr>
              <w:rPr>
                <w:lang w:eastAsia="ja-JP"/>
              </w:rPr>
            </w:pPr>
            <w:r w:rsidRPr="00442531">
              <w:rPr>
                <w:lang w:eastAsia="ja-JP"/>
              </w:rPr>
              <w:t xml:space="preserve">Send an Advanced Acquisition and Advanced Acquisition Hardship Requests to the Advanced Acquisition Review Committee (AARC)for review and approval. </w:t>
            </w:r>
          </w:p>
          <w:p w14:paraId="4E7235C2" w14:textId="77777777" w:rsidR="00442531" w:rsidRPr="00442531" w:rsidRDefault="00442531" w:rsidP="00DC3922">
            <w:pPr>
              <w:pStyle w:val="TableText"/>
              <w:numPr>
                <w:ilvl w:val="0"/>
                <w:numId w:val="36"/>
              </w:numPr>
            </w:pPr>
            <w:r w:rsidRPr="00442531">
              <w:rPr>
                <w:lang w:eastAsia="ja-JP"/>
              </w:rPr>
              <w:t>Coordinate with AARC finalize for NCDOT’s use in requesting funding.</w:t>
            </w:r>
          </w:p>
        </w:tc>
      </w:tr>
      <w:tr w:rsidR="00442531" w:rsidRPr="00442531" w14:paraId="66DC5EF0"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86A141B" w14:textId="77777777" w:rsidR="00442531" w:rsidRPr="00442531" w:rsidRDefault="00442531" w:rsidP="00442531">
            <w:pPr>
              <w:rPr>
                <w:b/>
                <w:bCs/>
              </w:rPr>
            </w:pPr>
            <w:r w:rsidRPr="00442531">
              <w:rPr>
                <w:b/>
                <w:bCs/>
              </w:rPr>
              <w:t>3.0 Contact Property Owners</w:t>
            </w:r>
          </w:p>
          <w:p w14:paraId="08921280" w14:textId="77777777" w:rsidR="00442531" w:rsidRPr="00442531" w:rsidRDefault="00442531" w:rsidP="00442531">
            <w:pPr>
              <w:pStyle w:val="BulletList"/>
            </w:pPr>
            <w:r w:rsidRPr="00442531">
              <w:t>Begins the ROW acquisition process and contacts the appropriate property owners.</w:t>
            </w:r>
          </w:p>
        </w:tc>
      </w:tr>
      <w:tr w:rsidR="00442531" w:rsidRPr="00442531" w14:paraId="06062435"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F32FDFF" w14:textId="77777777" w:rsidR="00442531" w:rsidRPr="00442531" w:rsidRDefault="00442531" w:rsidP="00442531">
            <w:pPr>
              <w:rPr>
                <w:b/>
                <w:bCs/>
              </w:rPr>
            </w:pPr>
            <w:r w:rsidRPr="00442531">
              <w:rPr>
                <w:b/>
                <w:bCs/>
              </w:rPr>
              <w:t>4.0 Request Advanced Acquisition ROW Authorization</w:t>
            </w:r>
          </w:p>
          <w:p w14:paraId="5246ED30" w14:textId="77777777" w:rsidR="00442531" w:rsidRPr="00442531" w:rsidRDefault="00442531" w:rsidP="00DC3922">
            <w:pPr>
              <w:pStyle w:val="TableText"/>
              <w:numPr>
                <w:ilvl w:val="0"/>
                <w:numId w:val="36"/>
              </w:numPr>
            </w:pPr>
            <w:r w:rsidRPr="00442531">
              <w:rPr>
                <w:lang w:eastAsia="ja-JP"/>
              </w:rPr>
              <w:lastRenderedPageBreak/>
              <w:t>Request ROW funding in the amount of the settlement, relocation, and recording fees in order to close/condemn on the parcel.</w:t>
            </w:r>
            <w:r w:rsidRPr="00442531">
              <w:t xml:space="preserve">  </w:t>
            </w:r>
          </w:p>
        </w:tc>
      </w:tr>
      <w:tr w:rsidR="00442531" w:rsidRPr="00442531" w14:paraId="77DC18C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4A7A998" w14:textId="77777777" w:rsidR="00442531" w:rsidRPr="00442531" w:rsidRDefault="00442531" w:rsidP="00442531">
            <w:pPr>
              <w:rPr>
                <w:b/>
                <w:bCs/>
              </w:rPr>
            </w:pPr>
            <w:r w:rsidRPr="00442531">
              <w:rPr>
                <w:b/>
                <w:bCs/>
              </w:rPr>
              <w:lastRenderedPageBreak/>
              <w:t>5.0 Request Additional PE Funding</w:t>
            </w:r>
          </w:p>
          <w:p w14:paraId="1F2209BB" w14:textId="77777777" w:rsidR="00442531" w:rsidRPr="00442531" w:rsidRDefault="00442531" w:rsidP="00DC3922">
            <w:pPr>
              <w:pStyle w:val="TableText"/>
              <w:numPr>
                <w:ilvl w:val="0"/>
                <w:numId w:val="36"/>
              </w:numPr>
            </w:pPr>
            <w:r w:rsidRPr="00442531">
              <w:rPr>
                <w:lang w:eastAsia="ja-JP"/>
              </w:rPr>
              <w:t>Request additional Preliminary Engineering funds or authorized ROW funds for early/advanced acquisitions from the fiscal unit.</w:t>
            </w:r>
          </w:p>
        </w:tc>
      </w:tr>
      <w:tr w:rsidR="00442531" w:rsidRPr="00442531" w14:paraId="5A8B6BFA"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AFA64B" w14:textId="76A28820" w:rsidR="00442531" w:rsidRPr="00442531" w:rsidRDefault="00442531" w:rsidP="00442531">
            <w:pPr>
              <w:rPr>
                <w:b/>
                <w:bCs/>
              </w:rPr>
            </w:pPr>
            <w:r w:rsidRPr="00442531">
              <w:rPr>
                <w:b/>
                <w:bCs/>
              </w:rPr>
              <w:t>6.0 Verify Field Inspection Plans/Revise as Needed</w:t>
            </w:r>
          </w:p>
        </w:tc>
      </w:tr>
      <w:tr w:rsidR="00442531" w:rsidRPr="00442531" w14:paraId="0A6E37B0"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31BA42C4" w14:textId="77777777" w:rsidR="00442531" w:rsidRPr="00442531" w:rsidRDefault="00442531" w:rsidP="00442531">
            <w:pPr>
              <w:rPr>
                <w:b/>
                <w:bCs/>
              </w:rPr>
            </w:pPr>
            <w:r w:rsidRPr="00442531">
              <w:rPr>
                <w:b/>
                <w:bCs/>
              </w:rPr>
              <w:t xml:space="preserve">7.0 Task Management </w:t>
            </w:r>
          </w:p>
          <w:p w14:paraId="51A03716" w14:textId="77777777" w:rsidR="00442531" w:rsidRPr="00442531" w:rsidRDefault="00442531" w:rsidP="00442531">
            <w:r w:rsidRPr="00442531">
              <w:rPr>
                <w:color w:val="A6A6A6" w:themeColor="background1" w:themeShade="A6"/>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42531" w:rsidRPr="00442531" w14:paraId="0D74D59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5B159B" w14:textId="5A1F4E43" w:rsidR="00442531" w:rsidRPr="00442531" w:rsidRDefault="00442531" w:rsidP="00442531">
            <w:pPr>
              <w:rPr>
                <w:b/>
                <w:bCs/>
              </w:rPr>
            </w:pPr>
            <w:r w:rsidRPr="00442531">
              <w:rPr>
                <w:b/>
                <w:bCs/>
              </w:rPr>
              <w:t xml:space="preserve">8.0 Complete </w:t>
            </w:r>
            <w:r>
              <w:rPr>
                <w:b/>
                <w:bCs/>
              </w:rPr>
              <w:t>Quality</w:t>
            </w:r>
            <w:r w:rsidRPr="00442531">
              <w:rPr>
                <w:b/>
                <w:bCs/>
              </w:rPr>
              <w:t xml:space="preserve"> Procedures</w:t>
            </w:r>
          </w:p>
          <w:p w14:paraId="5E58BDC3" w14:textId="77777777" w:rsidR="00442531" w:rsidRPr="00442531" w:rsidRDefault="00442531" w:rsidP="00442531">
            <w:r w:rsidRPr="00442531">
              <w:t xml:space="preserve">Perform appropriate quality reviews and complete quality checklists in accordance with the </w:t>
            </w:r>
            <w:r w:rsidRPr="00442531">
              <w:rPr>
                <w:i/>
                <w:iCs/>
              </w:rPr>
              <w:t>NCDOT Quality Management Program: Quality Control and Quality Assurance.</w:t>
            </w:r>
          </w:p>
        </w:tc>
      </w:tr>
      <w:tr w:rsidR="00442531" w:rsidRPr="00442531" w14:paraId="26479F6D"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6336723" w14:textId="71D82B04" w:rsidR="00442531" w:rsidRPr="00442531" w:rsidRDefault="00442531" w:rsidP="00442531">
            <w:r w:rsidRPr="00442531">
              <w:rPr>
                <w:b/>
                <w:bCs/>
              </w:rPr>
              <w:t xml:space="preserve">Insert other tasks as needed: </w:t>
            </w:r>
            <w:r w:rsidRPr="00442531">
              <w:t xml:space="preserve">to be included as part of </w:t>
            </w:r>
            <w:r w:rsidR="0E1722BB">
              <w:t>workday</w:t>
            </w:r>
            <w:r w:rsidRPr="00442531">
              <w:t xml:space="preserve"> estimate for this scope.</w:t>
            </w:r>
          </w:p>
          <w:p w14:paraId="0D087CAA" w14:textId="77777777" w:rsidR="00442531" w:rsidRPr="00442531" w:rsidRDefault="00442531" w:rsidP="00442531">
            <w:r w:rsidRPr="00442531">
              <w:t>1.</w:t>
            </w:r>
          </w:p>
          <w:p w14:paraId="19A33C29" w14:textId="77777777" w:rsidR="00442531" w:rsidRPr="00442531" w:rsidRDefault="00442531" w:rsidP="00442531">
            <w:r w:rsidRPr="00442531">
              <w:t>2.</w:t>
            </w:r>
          </w:p>
        </w:tc>
      </w:tr>
    </w:tbl>
    <w:p w14:paraId="24BBEAB9" w14:textId="77777777" w:rsidR="00442531" w:rsidRPr="00442531" w:rsidRDefault="00442531" w:rsidP="00442531"/>
    <w:p w14:paraId="582871AE" w14:textId="77777777" w:rsidR="00442531" w:rsidRPr="00442531" w:rsidRDefault="00442531" w:rsidP="00442531"/>
    <w:p w14:paraId="229DFC13" w14:textId="77777777" w:rsidR="00442531" w:rsidRPr="00442531" w:rsidRDefault="00442531" w:rsidP="00442531"/>
    <w:p w14:paraId="21DC32E8" w14:textId="4C23279B" w:rsidR="00442531" w:rsidRPr="00442531" w:rsidRDefault="00442531" w:rsidP="00442531">
      <w:pPr>
        <w:pStyle w:val="Heading1"/>
      </w:pPr>
      <w:bookmarkStart w:id="87" w:name="_Hlk182224500"/>
      <w:bookmarkStart w:id="88" w:name="_Hlk182307282"/>
      <w:bookmarkStart w:id="89" w:name="Activity_2RW2"/>
      <w:bookmarkEnd w:id="86"/>
      <w:r w:rsidRPr="00442531">
        <w:t>2RW2/</w:t>
      </w:r>
      <w:r w:rsidR="004038D0">
        <w:t>2</w:t>
      </w:r>
      <w:r w:rsidRPr="00442531">
        <w:t>RW</w:t>
      </w:r>
      <w:r w:rsidR="004038D0">
        <w:t>3</w:t>
      </w:r>
      <w:r w:rsidRPr="00442531">
        <w:t xml:space="preserve"> | Prepare ROW Cost Estimate </w:t>
      </w:r>
      <w:bookmarkEnd w:id="87"/>
      <w:r w:rsidRPr="00442531">
        <w:t>| [</w:t>
      </w:r>
      <w:r w:rsidR="00EB4620" w:rsidRPr="00EB4620">
        <w:rPr>
          <w:color w:val="FF0000"/>
        </w:rPr>
        <w:t>Enter Activity Lead</w:t>
      </w:r>
      <w:r w:rsidRPr="00442531">
        <w:t>]</w:t>
      </w:r>
    </w:p>
    <w:p w14:paraId="1799A522" w14:textId="77777777" w:rsidR="00442531" w:rsidRPr="00442531" w:rsidRDefault="00442531" w:rsidP="00442531">
      <w:pPr>
        <w:pStyle w:val="Heading2"/>
      </w:pPr>
      <w:r w:rsidRPr="00442531">
        <w:t>Objective:</w:t>
      </w:r>
    </w:p>
    <w:p w14:paraId="7C60BB53" w14:textId="5394E35D" w:rsidR="00442531" w:rsidRPr="00442531" w:rsidRDefault="00442531" w:rsidP="00442531">
      <w:r w:rsidRPr="00442531">
        <w:t xml:space="preserve">Prepare right-of-way (ROW) cost estimate (PH 200) and verify the estimate for inclusion with the initial design estimate (2CS1) and the </w:t>
      </w:r>
      <w:r w:rsidR="00D82759">
        <w:t>Design Complete</w:t>
      </w:r>
      <w:r w:rsidRPr="00442531">
        <w:t xml:space="preserve"> estimate (3CS1) in accordance with the guidance and references listed in the PDN as of the date of this scope.</w:t>
      </w:r>
    </w:p>
    <w:p w14:paraId="25FF6547" w14:textId="77777777" w:rsidR="00442531" w:rsidRPr="00442531" w:rsidRDefault="00442531" w:rsidP="00442531">
      <w:pPr>
        <w:pStyle w:val="Heading2"/>
      </w:pPr>
      <w:r w:rsidRPr="00442531">
        <w:t>Assumptions:</w:t>
      </w:r>
    </w:p>
    <w:p w14:paraId="51DD0DAA" w14:textId="77777777" w:rsidR="00442531" w:rsidRPr="00442531" w:rsidRDefault="00442531" w:rsidP="00442531">
      <w:r w:rsidRPr="00442531">
        <w:t xml:space="preserve">Fill in assumptions. Insert additional assumptions/exclusions as needed. </w:t>
      </w:r>
    </w:p>
    <w:p w14:paraId="2862076E" w14:textId="77777777" w:rsidR="00442531" w:rsidRPr="00442531" w:rsidRDefault="00442531" w:rsidP="00442531"/>
    <w:p w14:paraId="53C3C42D" w14:textId="534EC8B0" w:rsidR="00442531" w:rsidRDefault="00442531" w:rsidP="00665085">
      <w:pPr>
        <w:pStyle w:val="NumberList"/>
        <w:numPr>
          <w:ilvl w:val="0"/>
          <w:numId w:val="158"/>
        </w:numPr>
      </w:pPr>
    </w:p>
    <w:p w14:paraId="2E51FC5A" w14:textId="40B3F870" w:rsidR="00442531" w:rsidRDefault="00442531" w:rsidP="00665085">
      <w:pPr>
        <w:pStyle w:val="NumberList"/>
        <w:numPr>
          <w:ilvl w:val="0"/>
          <w:numId w:val="158"/>
        </w:numPr>
      </w:pPr>
    </w:p>
    <w:p w14:paraId="48DBD7F5" w14:textId="3CA5D39D" w:rsidR="00442531" w:rsidRPr="00442531" w:rsidRDefault="00442531" w:rsidP="00665085">
      <w:pPr>
        <w:pStyle w:val="NumberList"/>
        <w:numPr>
          <w:ilvl w:val="0"/>
          <w:numId w:val="158"/>
        </w:numPr>
      </w:pPr>
    </w:p>
    <w:p w14:paraId="79B81A25" w14:textId="77777777" w:rsidR="00442531" w:rsidRPr="00442531" w:rsidRDefault="00442531" w:rsidP="00442531"/>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442531" w:rsidRPr="00442531" w14:paraId="1287C89C" w14:textId="77777777" w:rsidTr="00442531">
        <w:tc>
          <w:tcPr>
            <w:tcW w:w="9360" w:type="dxa"/>
            <w:gridSpan w:val="4"/>
            <w:tcBorders>
              <w:top w:val="single" w:sz="4" w:space="0" w:color="7F7F7F"/>
              <w:left w:val="single" w:sz="4" w:space="0" w:color="7F7F7F"/>
              <w:bottom w:val="single" w:sz="4" w:space="0" w:color="7F7F7F"/>
              <w:right w:val="single" w:sz="4" w:space="0" w:color="7F7F7F"/>
            </w:tcBorders>
            <w:hideMark/>
          </w:tcPr>
          <w:p w14:paraId="26CFF21B" w14:textId="77777777" w:rsidR="00442531" w:rsidRPr="00442531" w:rsidRDefault="00442531" w:rsidP="00892BC9">
            <w:pPr>
              <w:pStyle w:val="TableBold"/>
            </w:pPr>
            <w:r w:rsidRPr="00442531">
              <w:t>MEETINGS AND TRIPS</w:t>
            </w:r>
          </w:p>
        </w:tc>
      </w:tr>
      <w:tr w:rsidR="00892BC9" w:rsidRPr="00442531" w14:paraId="04DA86DC" w14:textId="77777777" w:rsidTr="00442531">
        <w:sdt>
          <w:sdtPr>
            <w:id w:val="633524150"/>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E27B121" w14:textId="77777777" w:rsidR="00892BC9" w:rsidRPr="00442531" w:rsidRDefault="00892BC9" w:rsidP="00892BC9">
                <w:r w:rsidRPr="00442531">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53C3427D" w14:textId="35706CB2" w:rsidR="00892BC9" w:rsidRPr="00442531" w:rsidRDefault="00892BC9" w:rsidP="00892BC9">
            <w:r w:rsidRPr="000559C8">
              <w:t>Meeting Name and Group:</w:t>
            </w:r>
            <w:r w:rsidRPr="000559C8">
              <w:rPr>
                <w:color w:val="C00000"/>
              </w:rPr>
              <w:t xml:space="preserve"> Insert # </w:t>
            </w:r>
            <w:r w:rsidRPr="000559C8">
              <w:t xml:space="preserve">meetings    </w:t>
            </w:r>
          </w:p>
        </w:tc>
      </w:tr>
      <w:tr w:rsidR="00892BC9" w:rsidRPr="00442531" w14:paraId="4DA84DBC" w14:textId="77777777" w:rsidTr="00892BC9">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4E746A68" w14:textId="77777777" w:rsidR="00892BC9" w:rsidRPr="00442531" w:rsidRDefault="00892BC9" w:rsidP="00892BC9"/>
        </w:tc>
        <w:tc>
          <w:tcPr>
            <w:tcW w:w="2880" w:type="dxa"/>
            <w:tcBorders>
              <w:top w:val="single" w:sz="4" w:space="0" w:color="7F7F7F"/>
              <w:left w:val="single" w:sz="4" w:space="0" w:color="7F7F7F"/>
              <w:bottom w:val="single" w:sz="4" w:space="0" w:color="7F7F7F"/>
              <w:right w:val="single" w:sz="4" w:space="0" w:color="7F7F7F"/>
            </w:tcBorders>
            <w:vAlign w:val="center"/>
          </w:tcPr>
          <w:p w14:paraId="3506B192" w14:textId="454CDA52" w:rsidR="00892BC9" w:rsidRPr="000559C8" w:rsidRDefault="00892BC9" w:rsidP="00892BC9">
            <w:pPr>
              <w:pStyle w:val="Center"/>
            </w:pPr>
            <w:r w:rsidRPr="000559C8">
              <w:t>Anticipated format:</w:t>
            </w:r>
          </w:p>
          <w:sdt>
            <w:sdtPr>
              <w:rPr>
                <w:rStyle w:val="DropDown"/>
              </w:rPr>
              <w:id w:val="1973244336"/>
              <w:placeholder>
                <w:docPart w:val="FDD1F0B15DDC4A34B5D1C94A1BB3845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322F25E" w14:textId="5CD6FDC3" w:rsidR="00892BC9" w:rsidRPr="00442531" w:rsidRDefault="00892BC9" w:rsidP="00892BC9">
                <w:pPr>
                  <w:jc w:val="center"/>
                </w:pPr>
                <w:r w:rsidRPr="000559C8">
                  <w:rPr>
                    <w:rStyle w:val="PlaceholderText"/>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tcPr>
          <w:p w14:paraId="4EB8F124" w14:textId="229F014E" w:rsidR="00892BC9" w:rsidRPr="00442531" w:rsidRDefault="00892BC9" w:rsidP="00892BC9">
            <w:pPr>
              <w:jc w:val="center"/>
            </w:pPr>
            <w:r w:rsidRPr="000559C8">
              <w:t>Anticipated # of staff:</w:t>
            </w:r>
            <w:r w:rsidRPr="000559C8">
              <w:rPr>
                <w:rFonts w:cs="Calibri"/>
                <w:color w:val="C00000"/>
                <w:sz w:val="21"/>
                <w:szCs w:val="21"/>
              </w:rPr>
              <w:t xml:space="preserve"> Insert #</w:t>
            </w:r>
          </w:p>
        </w:tc>
        <w:tc>
          <w:tcPr>
            <w:tcW w:w="2880" w:type="dxa"/>
            <w:tcBorders>
              <w:top w:val="single" w:sz="4" w:space="0" w:color="7F7F7F"/>
              <w:left w:val="single" w:sz="4" w:space="0" w:color="7F7F7F"/>
              <w:bottom w:val="single" w:sz="4" w:space="0" w:color="7F7F7F"/>
              <w:right w:val="single" w:sz="4" w:space="0" w:color="7F7F7F"/>
            </w:tcBorders>
            <w:vAlign w:val="center"/>
          </w:tcPr>
          <w:p w14:paraId="2807C89F" w14:textId="4901D471" w:rsidR="00892BC9" w:rsidRPr="00442531" w:rsidRDefault="00892BC9" w:rsidP="00892BC9">
            <w:pPr>
              <w:jc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892BC9" w:rsidRPr="00442531" w14:paraId="48F85251" w14:textId="77777777" w:rsidTr="00442531">
        <w:sdt>
          <w:sdtPr>
            <w:id w:val="-755371688"/>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4CBAF432" w14:textId="77777777" w:rsidR="00892BC9" w:rsidRPr="00442531" w:rsidRDefault="00892BC9" w:rsidP="00892BC9">
                <w:r w:rsidRPr="00442531">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3B370645" w14:textId="663FDB59" w:rsidR="00892BC9" w:rsidRPr="00442531" w:rsidRDefault="00892BC9" w:rsidP="00892BC9">
            <w:r w:rsidRPr="000559C8">
              <w:t xml:space="preserve">Meeting Name and Group: </w:t>
            </w:r>
            <w:r w:rsidRPr="000559C8">
              <w:rPr>
                <w:color w:val="C00000"/>
              </w:rPr>
              <w:t xml:space="preserve">Insert # </w:t>
            </w:r>
            <w:r w:rsidRPr="000559C8">
              <w:t xml:space="preserve">meetings    </w:t>
            </w:r>
          </w:p>
        </w:tc>
      </w:tr>
      <w:tr w:rsidR="00892BC9" w:rsidRPr="00442531" w14:paraId="25DB9344" w14:textId="77777777" w:rsidTr="00892BC9">
        <w:tc>
          <w:tcPr>
            <w:tcW w:w="720" w:type="dxa"/>
            <w:vMerge/>
            <w:tcBorders>
              <w:top w:val="single" w:sz="4" w:space="0" w:color="7F7F7F"/>
              <w:left w:val="single" w:sz="4" w:space="0" w:color="7F7F7F"/>
              <w:bottom w:val="single" w:sz="18" w:space="0" w:color="7F7F7F"/>
              <w:right w:val="single" w:sz="4" w:space="0" w:color="7F7F7F"/>
            </w:tcBorders>
            <w:vAlign w:val="center"/>
            <w:hideMark/>
          </w:tcPr>
          <w:p w14:paraId="797AD1AD" w14:textId="77777777" w:rsidR="00892BC9" w:rsidRPr="00442531" w:rsidRDefault="00892BC9" w:rsidP="00892BC9"/>
        </w:tc>
        <w:tc>
          <w:tcPr>
            <w:tcW w:w="2880" w:type="dxa"/>
            <w:tcBorders>
              <w:top w:val="single" w:sz="4" w:space="0" w:color="7F7F7F"/>
              <w:left w:val="single" w:sz="4" w:space="0" w:color="7F7F7F"/>
              <w:bottom w:val="single" w:sz="18" w:space="0" w:color="7F7F7F"/>
              <w:right w:val="single" w:sz="4" w:space="0" w:color="7F7F7F"/>
            </w:tcBorders>
            <w:vAlign w:val="center"/>
          </w:tcPr>
          <w:p w14:paraId="3ACEDF8A" w14:textId="66045EE2" w:rsidR="00892BC9" w:rsidRDefault="00892BC9" w:rsidP="00892BC9">
            <w:pPr>
              <w:pStyle w:val="Center"/>
            </w:pPr>
            <w:r>
              <w:t>Anticipated format:</w:t>
            </w:r>
          </w:p>
          <w:sdt>
            <w:sdtPr>
              <w:rPr>
                <w:rStyle w:val="DropDown"/>
              </w:rPr>
              <w:id w:val="774449931"/>
              <w:placeholder>
                <w:docPart w:val="E2DBF283EF404586BE28439F450E2D8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7CADB65" w14:textId="2D6294CA" w:rsidR="00892BC9" w:rsidRPr="00442531" w:rsidRDefault="00892BC9" w:rsidP="00892BC9">
                <w:pPr>
                  <w:jc w:val="center"/>
                </w:pPr>
                <w:r w:rsidRPr="0051061A">
                  <w:rPr>
                    <w:rStyle w:val="PlaceholderText"/>
                  </w:rPr>
                  <w:t>Choose an item.</w:t>
                </w:r>
              </w:p>
            </w:sdtContent>
          </w:sdt>
        </w:tc>
        <w:tc>
          <w:tcPr>
            <w:tcW w:w="2880" w:type="dxa"/>
            <w:tcBorders>
              <w:top w:val="single" w:sz="4" w:space="0" w:color="7F7F7F"/>
              <w:left w:val="single" w:sz="4" w:space="0" w:color="7F7F7F"/>
              <w:bottom w:val="single" w:sz="18" w:space="0" w:color="7F7F7F"/>
              <w:right w:val="single" w:sz="4" w:space="0" w:color="7F7F7F"/>
            </w:tcBorders>
            <w:vAlign w:val="center"/>
          </w:tcPr>
          <w:p w14:paraId="3C4FB424" w14:textId="4270C7B4" w:rsidR="00892BC9" w:rsidRPr="00442531" w:rsidRDefault="00892BC9" w:rsidP="00892BC9">
            <w:pPr>
              <w:jc w:val="center"/>
            </w:pPr>
            <w:r>
              <w:t>Anticipated # of staff:</w:t>
            </w:r>
            <w:r w:rsidRPr="00705B24">
              <w:rPr>
                <w:rFonts w:cs="Calibri"/>
                <w:color w:val="C00000"/>
                <w:sz w:val="21"/>
                <w:szCs w:val="21"/>
              </w:rPr>
              <w:t xml:space="preserve"> Insert #</w:t>
            </w:r>
          </w:p>
        </w:tc>
        <w:tc>
          <w:tcPr>
            <w:tcW w:w="2880" w:type="dxa"/>
            <w:tcBorders>
              <w:top w:val="single" w:sz="4" w:space="0" w:color="7F7F7F"/>
              <w:left w:val="single" w:sz="4" w:space="0" w:color="7F7F7F"/>
              <w:bottom w:val="single" w:sz="18" w:space="0" w:color="7F7F7F"/>
              <w:right w:val="single" w:sz="4" w:space="0" w:color="7F7F7F"/>
            </w:tcBorders>
            <w:vAlign w:val="center"/>
          </w:tcPr>
          <w:p w14:paraId="58BEAC0F" w14:textId="7BAA244C" w:rsidR="00892BC9" w:rsidRPr="00442531" w:rsidRDefault="00892BC9" w:rsidP="00892BC9">
            <w:pPr>
              <w:jc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892BC9" w:rsidRPr="00442531" w14:paraId="6CF8FEE3" w14:textId="77777777" w:rsidTr="00442531">
        <w:tc>
          <w:tcPr>
            <w:tcW w:w="9360" w:type="dxa"/>
            <w:gridSpan w:val="4"/>
            <w:tcBorders>
              <w:top w:val="single" w:sz="18" w:space="0" w:color="7F7F7F"/>
              <w:left w:val="single" w:sz="4" w:space="0" w:color="7F7F7F"/>
              <w:bottom w:val="single" w:sz="4" w:space="0" w:color="7F7F7F"/>
              <w:right w:val="single" w:sz="4" w:space="0" w:color="7F7F7F"/>
            </w:tcBorders>
          </w:tcPr>
          <w:p w14:paraId="73AD6D0B" w14:textId="77777777" w:rsidR="00892BC9" w:rsidRPr="00442531" w:rsidRDefault="00892BC9" w:rsidP="00892BC9">
            <w:r w:rsidRPr="00442531">
              <w:rPr>
                <w:b/>
                <w:bCs/>
              </w:rPr>
              <w:t>List out additional meetings and details:</w:t>
            </w:r>
            <w:r w:rsidRPr="00442531">
              <w:t xml:space="preserve"> (e.g., Number of meetings, anticipated staff, duration of meetings) </w:t>
            </w:r>
          </w:p>
          <w:p w14:paraId="5F3D3AED" w14:textId="77777777" w:rsidR="00892BC9" w:rsidRPr="00442531" w:rsidRDefault="00892BC9" w:rsidP="00892BC9">
            <w:r w:rsidRPr="00442531">
              <w:lastRenderedPageBreak/>
              <w:t>1.</w:t>
            </w:r>
          </w:p>
          <w:p w14:paraId="4B0A80B8" w14:textId="77777777" w:rsidR="00892BC9" w:rsidRPr="00442531" w:rsidRDefault="00892BC9" w:rsidP="00892BC9"/>
        </w:tc>
      </w:tr>
    </w:tbl>
    <w:p w14:paraId="275747D2" w14:textId="77777777" w:rsidR="00442531" w:rsidRPr="00442531" w:rsidRDefault="00442531" w:rsidP="00892BC9">
      <w:pPr>
        <w:pStyle w:val="Heading2"/>
      </w:pPr>
      <w:r w:rsidRPr="00442531">
        <w:lastRenderedPageBreak/>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442531" w:rsidRPr="00442531" w14:paraId="59A2942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5A6B18C8" w14:textId="77777777" w:rsidR="00442531" w:rsidRPr="00442531" w:rsidRDefault="00442531" w:rsidP="00892BC9">
            <w:pPr>
              <w:pStyle w:val="TableTitle"/>
            </w:pPr>
            <w:r w:rsidRPr="00442531">
              <w:t>TASK/DELIVERABLE LIST</w:t>
            </w:r>
          </w:p>
        </w:tc>
      </w:tr>
      <w:tr w:rsidR="00442531" w:rsidRPr="00442531" w14:paraId="4668F4E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4D1ACB20" w14:textId="77777777" w:rsidR="00442531" w:rsidRPr="00442531" w:rsidRDefault="00442531" w:rsidP="00442531">
            <w:pPr>
              <w:rPr>
                <w:b/>
                <w:bCs/>
              </w:rPr>
            </w:pPr>
            <w:r w:rsidRPr="00442531">
              <w:rPr>
                <w:b/>
                <w:bCs/>
              </w:rPr>
              <w:t>1.0 Develop Right-of-Way Cost Estimate (PH 200)</w:t>
            </w:r>
          </w:p>
          <w:p w14:paraId="17EF697D" w14:textId="77777777" w:rsidR="00442531" w:rsidRPr="00442531" w:rsidRDefault="00442531" w:rsidP="00DC3922">
            <w:pPr>
              <w:pStyle w:val="TableText"/>
              <w:numPr>
                <w:ilvl w:val="0"/>
                <w:numId w:val="36"/>
              </w:numPr>
              <w:rPr>
                <w:lang w:eastAsia="ja-JP"/>
              </w:rPr>
            </w:pPr>
            <w:r w:rsidRPr="00442531">
              <w:rPr>
                <w:lang w:eastAsia="ja-JP"/>
              </w:rPr>
              <w:t>Complete appraiser worksheet (using the NCDOT Cost Estimate Detail Sheet).</w:t>
            </w:r>
          </w:p>
          <w:p w14:paraId="56AE923D" w14:textId="77777777" w:rsidR="00442531" w:rsidRPr="00442531" w:rsidRDefault="00442531" w:rsidP="00DC3922">
            <w:pPr>
              <w:pStyle w:val="TableText"/>
              <w:numPr>
                <w:ilvl w:val="0"/>
                <w:numId w:val="36"/>
              </w:numPr>
              <w:rPr>
                <w:lang w:eastAsia="ja-JP"/>
              </w:rPr>
            </w:pPr>
            <w:r w:rsidRPr="00442531">
              <w:rPr>
                <w:lang w:eastAsia="ja-JP"/>
              </w:rPr>
              <w:t>Complete Request for R/W Cost Estimate Form with relocation counts and labeled pictures of the parcels identified for relocation.</w:t>
            </w:r>
          </w:p>
          <w:p w14:paraId="022CFFFC" w14:textId="77777777" w:rsidR="00442531" w:rsidRPr="00442531" w:rsidRDefault="00442531" w:rsidP="00DC3922">
            <w:pPr>
              <w:pStyle w:val="TableText"/>
              <w:numPr>
                <w:ilvl w:val="0"/>
                <w:numId w:val="36"/>
              </w:numPr>
              <w:rPr>
                <w:lang w:eastAsia="ja-JP"/>
              </w:rPr>
            </w:pPr>
            <w:r w:rsidRPr="00442531">
              <w:rPr>
                <w:lang w:eastAsia="ja-JP"/>
              </w:rPr>
              <w:t>Provide any Relocation EIS studies submitted to Central ROW for final approval per federal requirements.</w:t>
            </w:r>
          </w:p>
          <w:p w14:paraId="13652783" w14:textId="77777777" w:rsidR="00442531" w:rsidRPr="00442531" w:rsidRDefault="00442531" w:rsidP="00DC3922">
            <w:pPr>
              <w:pStyle w:val="TableText"/>
              <w:numPr>
                <w:ilvl w:val="0"/>
                <w:numId w:val="36"/>
              </w:numPr>
              <w:rPr>
                <w:lang w:eastAsia="ja-JP"/>
              </w:rPr>
            </w:pPr>
            <w:r w:rsidRPr="00442531">
              <w:rPr>
                <w:lang w:eastAsia="ja-JP"/>
              </w:rPr>
              <w:t>Submit Conceptual Right-of-Way Cost Estimate to NCDOT Appraisal Estimate Coordinator for review.</w:t>
            </w:r>
          </w:p>
          <w:p w14:paraId="2AA99294" w14:textId="77777777" w:rsidR="00442531" w:rsidRPr="00442531" w:rsidRDefault="00442531" w:rsidP="00DC3922">
            <w:pPr>
              <w:pStyle w:val="TableText"/>
              <w:numPr>
                <w:ilvl w:val="0"/>
                <w:numId w:val="36"/>
              </w:numPr>
            </w:pPr>
            <w:r w:rsidRPr="00442531">
              <w:rPr>
                <w:lang w:eastAsia="ja-JP"/>
              </w:rPr>
              <w:t>Prepare necessary adjustments per review and resubmit estimate for NCDOT’s use in preparing Cost Verification Letter.</w:t>
            </w:r>
          </w:p>
        </w:tc>
      </w:tr>
      <w:tr w:rsidR="00442531" w:rsidRPr="00442531" w14:paraId="2390ADF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884A83" w14:textId="77777777" w:rsidR="00442531" w:rsidRPr="00442531" w:rsidRDefault="00442531" w:rsidP="00442531">
            <w:pPr>
              <w:rPr>
                <w:b/>
                <w:bCs/>
              </w:rPr>
            </w:pPr>
            <w:r w:rsidRPr="00442531">
              <w:rPr>
                <w:b/>
                <w:bCs/>
              </w:rPr>
              <w:t xml:space="preserve">2.0 Task Management </w:t>
            </w:r>
          </w:p>
          <w:p w14:paraId="5E9F6273" w14:textId="77777777" w:rsidR="00442531" w:rsidRPr="00442531" w:rsidRDefault="00442531" w:rsidP="00442531">
            <w:r w:rsidRPr="00442531">
              <w:rPr>
                <w:color w:val="A6A6A6" w:themeColor="background1" w:themeShade="A6"/>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42531" w:rsidRPr="00442531" w14:paraId="6FDF353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006ED4EB" w14:textId="2F6EF1BF" w:rsidR="00442531" w:rsidRPr="00442531" w:rsidRDefault="00442531" w:rsidP="00442531">
            <w:pPr>
              <w:rPr>
                <w:b/>
                <w:bCs/>
              </w:rPr>
            </w:pPr>
            <w:r w:rsidRPr="00442531">
              <w:rPr>
                <w:b/>
                <w:bCs/>
              </w:rPr>
              <w:t xml:space="preserve">3.0 Complete </w:t>
            </w:r>
            <w:r>
              <w:rPr>
                <w:b/>
                <w:bCs/>
              </w:rPr>
              <w:t>Quality</w:t>
            </w:r>
            <w:r w:rsidRPr="00442531">
              <w:rPr>
                <w:b/>
                <w:bCs/>
              </w:rPr>
              <w:t xml:space="preserve"> Procedures</w:t>
            </w:r>
          </w:p>
          <w:p w14:paraId="36EAFC56" w14:textId="77777777" w:rsidR="00442531" w:rsidRPr="00442531" w:rsidRDefault="00442531" w:rsidP="00442531">
            <w:r w:rsidRPr="00442531">
              <w:t xml:space="preserve">Perform appropriate quality reviews and complete quality checklists in accordance with the </w:t>
            </w:r>
            <w:r w:rsidRPr="00544487">
              <w:rPr>
                <w:i/>
                <w:iCs/>
              </w:rPr>
              <w:t>NCDOT Quality Management Program: Quality Control and Quality Assurance.</w:t>
            </w:r>
          </w:p>
        </w:tc>
      </w:tr>
      <w:tr w:rsidR="00442531" w:rsidRPr="00442531" w14:paraId="69D03DD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09CA09" w14:textId="0CF72D6B" w:rsidR="00442531" w:rsidRPr="00442531" w:rsidRDefault="00442531" w:rsidP="00442531">
            <w:r w:rsidRPr="00442531">
              <w:rPr>
                <w:b/>
                <w:bCs/>
              </w:rPr>
              <w:t xml:space="preserve">Insert other tasks as needed: </w:t>
            </w:r>
            <w:r w:rsidRPr="00442531">
              <w:t xml:space="preserve">to be included as part of </w:t>
            </w:r>
            <w:r w:rsidR="0E1722BB">
              <w:t>workday</w:t>
            </w:r>
            <w:r w:rsidRPr="00442531">
              <w:t xml:space="preserve"> estimate for this scope.</w:t>
            </w:r>
          </w:p>
          <w:p w14:paraId="4F989EB3" w14:textId="77777777" w:rsidR="00442531" w:rsidRPr="00442531" w:rsidRDefault="00442531" w:rsidP="00442531">
            <w:r w:rsidRPr="00442531">
              <w:t>1.</w:t>
            </w:r>
          </w:p>
          <w:p w14:paraId="2D0D144B" w14:textId="77777777" w:rsidR="00442531" w:rsidRPr="00442531" w:rsidRDefault="00442531" w:rsidP="00442531">
            <w:r w:rsidRPr="00442531">
              <w:t>2.</w:t>
            </w:r>
          </w:p>
        </w:tc>
      </w:tr>
      <w:bookmarkEnd w:id="88"/>
    </w:tbl>
    <w:p w14:paraId="74E21F19" w14:textId="77777777" w:rsidR="00442531" w:rsidRDefault="00442531" w:rsidP="00442531"/>
    <w:p w14:paraId="53A8F5A1" w14:textId="77777777" w:rsidR="007A7321" w:rsidRPr="00442531" w:rsidRDefault="007A7321" w:rsidP="00442531"/>
    <w:p w14:paraId="21CFFDCA" w14:textId="77777777" w:rsidR="00442531" w:rsidRDefault="00442531" w:rsidP="00442531"/>
    <w:p w14:paraId="17137581" w14:textId="4E6F48E0" w:rsidR="003363B8" w:rsidRPr="003363B8" w:rsidRDefault="003363B8" w:rsidP="003363B8">
      <w:pPr>
        <w:keepNext/>
        <w:keepLines/>
        <w:outlineLvl w:val="0"/>
        <w:rPr>
          <w:rFonts w:ascii="Calibri Light" w:eastAsiaTheme="majorEastAsia" w:hAnsi="Calibri Light" w:cs="Calibri Light"/>
          <w:b/>
          <w:bCs/>
          <w:color w:val="305D70"/>
          <w:sz w:val="32"/>
          <w:szCs w:val="32"/>
        </w:rPr>
      </w:pPr>
      <w:bookmarkStart w:id="90" w:name="Activity_3RW1"/>
      <w:bookmarkEnd w:id="89"/>
      <w:r>
        <w:rPr>
          <w:rFonts w:ascii="Calibri Light" w:eastAsiaTheme="majorEastAsia" w:hAnsi="Calibri Light" w:cs="Calibri Light"/>
          <w:b/>
          <w:bCs/>
          <w:color w:val="305D70"/>
          <w:sz w:val="32"/>
          <w:szCs w:val="32"/>
        </w:rPr>
        <w:t>3RW1</w:t>
      </w:r>
      <w:r w:rsidRPr="003363B8">
        <w:rPr>
          <w:rFonts w:ascii="Calibri Light" w:eastAsiaTheme="majorEastAsia" w:hAnsi="Calibri Light" w:cs="Calibri Light"/>
          <w:b/>
          <w:bCs/>
          <w:color w:val="305D70"/>
          <w:sz w:val="32"/>
          <w:szCs w:val="32"/>
        </w:rPr>
        <w:t xml:space="preserve"> | </w:t>
      </w:r>
      <w:r>
        <w:rPr>
          <w:rFonts w:ascii="Calibri Light" w:eastAsiaTheme="majorEastAsia" w:hAnsi="Calibri Light" w:cs="Calibri Light"/>
          <w:b/>
          <w:bCs/>
          <w:color w:val="305D70"/>
          <w:sz w:val="32"/>
          <w:szCs w:val="32"/>
        </w:rPr>
        <w:t>Finalize ROW Authorization Package</w:t>
      </w:r>
      <w:r w:rsidRPr="003363B8">
        <w:rPr>
          <w:rFonts w:ascii="Calibri Light" w:eastAsiaTheme="majorEastAsia" w:hAnsi="Calibri Light" w:cs="Calibri Light"/>
          <w:b/>
          <w:bCs/>
          <w:color w:val="305D70"/>
          <w:sz w:val="32"/>
          <w:szCs w:val="32"/>
        </w:rPr>
        <w:t xml:space="preserve"> | [</w:t>
      </w:r>
      <w:r w:rsidRPr="003363B8">
        <w:rPr>
          <w:rFonts w:ascii="Calibri Light" w:eastAsiaTheme="majorEastAsia" w:hAnsi="Calibri Light" w:cs="Calibri Light"/>
          <w:b/>
          <w:bCs/>
          <w:color w:val="FF0000"/>
          <w:sz w:val="32"/>
          <w:szCs w:val="32"/>
        </w:rPr>
        <w:t>Enter Activity Lead</w:t>
      </w:r>
      <w:r w:rsidRPr="003363B8">
        <w:rPr>
          <w:rFonts w:ascii="Calibri Light" w:eastAsiaTheme="majorEastAsia" w:hAnsi="Calibri Light" w:cs="Calibri Light"/>
          <w:b/>
          <w:bCs/>
          <w:color w:val="305D70"/>
          <w:sz w:val="32"/>
          <w:szCs w:val="32"/>
        </w:rPr>
        <w:t>]</w:t>
      </w:r>
    </w:p>
    <w:p w14:paraId="608F91BB" w14:textId="77777777" w:rsidR="003363B8" w:rsidRPr="003363B8" w:rsidRDefault="003363B8" w:rsidP="003363B8">
      <w:pPr>
        <w:keepNext/>
        <w:keepLines/>
        <w:spacing w:before="240"/>
        <w:outlineLvl w:val="1"/>
        <w:rPr>
          <w:rFonts w:ascii="Calibri Light" w:eastAsia="Times New Roman" w:hAnsi="Calibri Light" w:cs="Times New Roman"/>
          <w:color w:val="305D70"/>
          <w:sz w:val="28"/>
          <w:szCs w:val="28"/>
        </w:rPr>
      </w:pPr>
      <w:r w:rsidRPr="003363B8">
        <w:rPr>
          <w:rFonts w:ascii="Calibri Light" w:eastAsia="Times New Roman" w:hAnsi="Calibri Light" w:cs="Times New Roman"/>
          <w:color w:val="305D70"/>
          <w:sz w:val="28"/>
          <w:szCs w:val="28"/>
        </w:rPr>
        <w:t>Objective:</w:t>
      </w:r>
    </w:p>
    <w:p w14:paraId="7ED691CA" w14:textId="23A527BD" w:rsidR="003363B8" w:rsidRPr="003363B8" w:rsidRDefault="003363B8" w:rsidP="003363B8">
      <w:r>
        <w:t xml:space="preserve">Although not solely performed by the ROW Unit, authorize right-of-way (ROW) as informed by letter from the Project Manager and after the NCDOT Board of Transportation approves the authorization. </w:t>
      </w:r>
    </w:p>
    <w:p w14:paraId="08A3F0F1" w14:textId="77777777" w:rsidR="003363B8" w:rsidRPr="003363B8" w:rsidRDefault="003363B8" w:rsidP="003363B8">
      <w:pPr>
        <w:keepNext/>
        <w:keepLines/>
        <w:spacing w:before="240"/>
        <w:outlineLvl w:val="1"/>
        <w:rPr>
          <w:rFonts w:ascii="Calibri Light" w:eastAsia="Times New Roman" w:hAnsi="Calibri Light" w:cs="Times New Roman"/>
          <w:color w:val="305D70"/>
          <w:sz w:val="28"/>
          <w:szCs w:val="28"/>
        </w:rPr>
      </w:pPr>
      <w:r w:rsidRPr="003363B8">
        <w:rPr>
          <w:rFonts w:ascii="Calibri Light" w:eastAsia="Times New Roman" w:hAnsi="Calibri Light" w:cs="Times New Roman"/>
          <w:color w:val="305D70"/>
          <w:sz w:val="28"/>
          <w:szCs w:val="28"/>
        </w:rPr>
        <w:t>Assumptions:</w:t>
      </w:r>
    </w:p>
    <w:p w14:paraId="145EF916" w14:textId="77777777" w:rsidR="003363B8" w:rsidRPr="003363B8" w:rsidRDefault="003363B8" w:rsidP="003363B8">
      <w:r w:rsidRPr="003363B8">
        <w:t xml:space="preserve">Fill in assumptions. Insert additional assumptions/exclusions as needed. </w:t>
      </w:r>
    </w:p>
    <w:p w14:paraId="1A8688ED" w14:textId="77777777" w:rsidR="003363B8" w:rsidRPr="003363B8" w:rsidRDefault="003363B8" w:rsidP="003363B8"/>
    <w:p w14:paraId="363FADF6" w14:textId="77777777" w:rsidR="003363B8" w:rsidRPr="003363B8" w:rsidRDefault="003363B8" w:rsidP="00665085">
      <w:pPr>
        <w:pStyle w:val="NumberList"/>
        <w:numPr>
          <w:ilvl w:val="0"/>
          <w:numId w:val="171"/>
        </w:numPr>
      </w:pPr>
    </w:p>
    <w:p w14:paraId="4401833E" w14:textId="77777777" w:rsidR="003363B8" w:rsidRPr="003363B8" w:rsidRDefault="003363B8" w:rsidP="00665085">
      <w:pPr>
        <w:keepLines/>
        <w:numPr>
          <w:ilvl w:val="0"/>
          <w:numId w:val="158"/>
        </w:numPr>
        <w:spacing w:line="240" w:lineRule="auto"/>
        <w:contextualSpacing/>
        <w:rPr>
          <w:rFonts w:eastAsia="Times New Roman" w:cs="Calibri"/>
          <w:sz w:val="21"/>
          <w:szCs w:val="21"/>
        </w:rPr>
      </w:pPr>
    </w:p>
    <w:p w14:paraId="0914C94E" w14:textId="77777777" w:rsidR="003363B8" w:rsidRPr="003363B8" w:rsidRDefault="003363B8" w:rsidP="00665085">
      <w:pPr>
        <w:keepLines/>
        <w:numPr>
          <w:ilvl w:val="0"/>
          <w:numId w:val="158"/>
        </w:numPr>
        <w:spacing w:line="240" w:lineRule="auto"/>
        <w:contextualSpacing/>
        <w:rPr>
          <w:rFonts w:eastAsia="Times New Roman" w:cs="Calibri"/>
          <w:sz w:val="21"/>
          <w:szCs w:val="21"/>
        </w:rPr>
      </w:pPr>
    </w:p>
    <w:p w14:paraId="7D7B5866" w14:textId="77777777" w:rsidR="003363B8" w:rsidRPr="003363B8" w:rsidRDefault="003363B8" w:rsidP="003363B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2880"/>
        <w:gridCol w:w="2880"/>
        <w:gridCol w:w="2880"/>
      </w:tblGrid>
      <w:tr w:rsidR="003363B8" w:rsidRPr="003363B8" w14:paraId="650ED234" w14:textId="77777777" w:rsidTr="00A40B58">
        <w:tc>
          <w:tcPr>
            <w:tcW w:w="9360" w:type="dxa"/>
            <w:gridSpan w:val="4"/>
            <w:tcBorders>
              <w:top w:val="single" w:sz="4" w:space="0" w:color="7F7F7F"/>
              <w:left w:val="single" w:sz="4" w:space="0" w:color="7F7F7F"/>
              <w:bottom w:val="single" w:sz="4" w:space="0" w:color="7F7F7F"/>
              <w:right w:val="single" w:sz="4" w:space="0" w:color="7F7F7F"/>
            </w:tcBorders>
            <w:hideMark/>
          </w:tcPr>
          <w:p w14:paraId="7FFB418E" w14:textId="77777777" w:rsidR="003363B8" w:rsidRPr="003363B8" w:rsidRDefault="003363B8" w:rsidP="003363B8">
            <w:pPr>
              <w:keepLines/>
              <w:spacing w:before="60" w:after="60" w:line="240" w:lineRule="auto"/>
              <w:rPr>
                <w:rFonts w:cs="Calibri"/>
                <w:b/>
                <w:bCs/>
                <w:sz w:val="21"/>
                <w:szCs w:val="21"/>
              </w:rPr>
            </w:pPr>
            <w:r w:rsidRPr="003363B8">
              <w:rPr>
                <w:rFonts w:cs="Calibri"/>
                <w:b/>
                <w:bCs/>
                <w:sz w:val="21"/>
                <w:szCs w:val="21"/>
              </w:rPr>
              <w:lastRenderedPageBreak/>
              <w:t>MEETINGS AND TRIPS</w:t>
            </w:r>
          </w:p>
        </w:tc>
      </w:tr>
      <w:tr w:rsidR="003363B8" w:rsidRPr="003363B8" w14:paraId="390C3B27" w14:textId="77777777" w:rsidTr="00A40B58">
        <w:sdt>
          <w:sdtPr>
            <w:id w:val="-1806684051"/>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04A30B35" w14:textId="77777777" w:rsidR="003363B8" w:rsidRPr="003363B8" w:rsidRDefault="003363B8" w:rsidP="003363B8">
                <w:r w:rsidRPr="003363B8">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7DF19C75" w14:textId="77777777" w:rsidR="003363B8" w:rsidRPr="003363B8" w:rsidRDefault="003363B8" w:rsidP="003363B8">
            <w:r w:rsidRPr="003363B8">
              <w:t>Meeting Name and Group:</w:t>
            </w:r>
            <w:r w:rsidRPr="003363B8">
              <w:rPr>
                <w:color w:val="C00000"/>
              </w:rPr>
              <w:t xml:space="preserve"> Insert # </w:t>
            </w:r>
            <w:r w:rsidRPr="003363B8">
              <w:t xml:space="preserve">meetings    </w:t>
            </w:r>
          </w:p>
        </w:tc>
      </w:tr>
      <w:tr w:rsidR="003363B8" w:rsidRPr="003363B8" w14:paraId="6844CDDA" w14:textId="77777777" w:rsidTr="00A40B58">
        <w:tc>
          <w:tcPr>
            <w:tcW w:w="720" w:type="dxa"/>
            <w:vMerge/>
            <w:tcBorders>
              <w:top w:val="single" w:sz="4" w:space="0" w:color="7F7F7F"/>
              <w:left w:val="single" w:sz="4" w:space="0" w:color="7F7F7F"/>
              <w:bottom w:val="single" w:sz="4" w:space="0" w:color="7F7F7F"/>
              <w:right w:val="single" w:sz="4" w:space="0" w:color="7F7F7F"/>
            </w:tcBorders>
            <w:vAlign w:val="center"/>
            <w:hideMark/>
          </w:tcPr>
          <w:p w14:paraId="25460A61" w14:textId="77777777" w:rsidR="003363B8" w:rsidRPr="003363B8" w:rsidRDefault="003363B8" w:rsidP="003363B8"/>
        </w:tc>
        <w:tc>
          <w:tcPr>
            <w:tcW w:w="2880" w:type="dxa"/>
            <w:tcBorders>
              <w:top w:val="single" w:sz="4" w:space="0" w:color="7F7F7F"/>
              <w:left w:val="single" w:sz="4" w:space="0" w:color="7F7F7F"/>
              <w:bottom w:val="single" w:sz="4" w:space="0" w:color="7F7F7F"/>
              <w:right w:val="single" w:sz="4" w:space="0" w:color="7F7F7F"/>
            </w:tcBorders>
            <w:vAlign w:val="center"/>
          </w:tcPr>
          <w:p w14:paraId="0B090275" w14:textId="77777777" w:rsidR="003363B8" w:rsidRPr="003363B8" w:rsidRDefault="003363B8" w:rsidP="003363B8">
            <w:pPr>
              <w:jc w:val="center"/>
            </w:pPr>
            <w:r w:rsidRPr="003363B8">
              <w:t>Anticipated format:</w:t>
            </w:r>
          </w:p>
          <w:sdt>
            <w:sdtPr>
              <w:rPr>
                <w:rFonts w:cs="Calibri"/>
                <w:color w:val="C00000"/>
                <w:sz w:val="21"/>
                <w:szCs w:val="21"/>
              </w:rPr>
              <w:id w:val="261808654"/>
              <w:placeholder>
                <w:docPart w:val="2BBA9C597A134360BE7B83BBCE26B4DA"/>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73B00676" w14:textId="77777777" w:rsidR="003363B8" w:rsidRPr="003363B8" w:rsidRDefault="003363B8" w:rsidP="003363B8">
                <w:pPr>
                  <w:jc w:val="center"/>
                </w:pPr>
                <w:r w:rsidRPr="003363B8">
                  <w:rPr>
                    <w:color w:val="800000"/>
                  </w:rPr>
                  <w:t>Choose an item.</w:t>
                </w:r>
              </w:p>
            </w:sdtContent>
          </w:sdt>
        </w:tc>
        <w:tc>
          <w:tcPr>
            <w:tcW w:w="2880" w:type="dxa"/>
            <w:tcBorders>
              <w:top w:val="single" w:sz="4" w:space="0" w:color="7F7F7F"/>
              <w:left w:val="single" w:sz="4" w:space="0" w:color="7F7F7F"/>
              <w:bottom w:val="single" w:sz="4" w:space="0" w:color="7F7F7F"/>
              <w:right w:val="single" w:sz="4" w:space="0" w:color="7F7F7F"/>
            </w:tcBorders>
            <w:vAlign w:val="center"/>
          </w:tcPr>
          <w:p w14:paraId="42F4D367" w14:textId="77777777" w:rsidR="003363B8" w:rsidRPr="003363B8" w:rsidRDefault="003363B8" w:rsidP="003363B8">
            <w:pPr>
              <w:jc w:val="center"/>
            </w:pPr>
            <w:r w:rsidRPr="003363B8">
              <w:t>Anticipated # of staff:</w:t>
            </w:r>
            <w:r w:rsidRPr="003363B8">
              <w:rPr>
                <w:rFonts w:cs="Calibri"/>
                <w:color w:val="C00000"/>
                <w:sz w:val="21"/>
                <w:szCs w:val="21"/>
              </w:rPr>
              <w:t xml:space="preserve"> Insert #</w:t>
            </w:r>
          </w:p>
        </w:tc>
        <w:tc>
          <w:tcPr>
            <w:tcW w:w="2880" w:type="dxa"/>
            <w:tcBorders>
              <w:top w:val="single" w:sz="4" w:space="0" w:color="7F7F7F"/>
              <w:left w:val="single" w:sz="4" w:space="0" w:color="7F7F7F"/>
              <w:bottom w:val="single" w:sz="4" w:space="0" w:color="7F7F7F"/>
              <w:right w:val="single" w:sz="4" w:space="0" w:color="7F7F7F"/>
            </w:tcBorders>
            <w:vAlign w:val="center"/>
          </w:tcPr>
          <w:p w14:paraId="455EFE0B" w14:textId="77777777" w:rsidR="003363B8" w:rsidRPr="003363B8" w:rsidRDefault="003363B8" w:rsidP="003363B8">
            <w:pPr>
              <w:jc w:val="center"/>
            </w:pPr>
            <w:r w:rsidRPr="003363B8">
              <w:t xml:space="preserve">Anticipated duration:           </w:t>
            </w:r>
            <w:r w:rsidRPr="003363B8">
              <w:rPr>
                <w:rFonts w:cs="Calibri"/>
                <w:color w:val="C00000"/>
                <w:sz w:val="21"/>
                <w:szCs w:val="21"/>
              </w:rPr>
              <w:t xml:space="preserve">Insert # </w:t>
            </w:r>
            <w:r w:rsidRPr="003363B8">
              <w:rPr>
                <w:rFonts w:cs="Calibri"/>
                <w:sz w:val="21"/>
                <w:szCs w:val="21"/>
              </w:rPr>
              <w:t>hrs./meeting</w:t>
            </w:r>
          </w:p>
        </w:tc>
      </w:tr>
      <w:tr w:rsidR="003363B8" w:rsidRPr="003363B8" w14:paraId="125BCE7B" w14:textId="77777777" w:rsidTr="00A40B58">
        <w:sdt>
          <w:sdtPr>
            <w:id w:val="-1330358711"/>
            <w14:checkbox>
              <w14:checked w14:val="0"/>
              <w14:checkedState w14:val="2612" w14:font="MS Gothic"/>
              <w14:uncheckedState w14:val="2610" w14:font="MS Gothic"/>
            </w14:checkbox>
          </w:sdtPr>
          <w:sdtEndPr/>
          <w:sdtContent>
            <w:tc>
              <w:tcPr>
                <w:tcW w:w="720" w:type="dxa"/>
                <w:vMerge w:val="restart"/>
                <w:tcBorders>
                  <w:top w:val="single" w:sz="4" w:space="0" w:color="7F7F7F"/>
                  <w:left w:val="single" w:sz="4" w:space="0" w:color="7F7F7F"/>
                  <w:bottom w:val="single" w:sz="18" w:space="0" w:color="7F7F7F"/>
                  <w:right w:val="single" w:sz="4" w:space="0" w:color="7F7F7F"/>
                </w:tcBorders>
                <w:shd w:val="clear" w:color="auto" w:fill="F2F2F2"/>
                <w:vAlign w:val="center"/>
                <w:hideMark/>
              </w:tcPr>
              <w:p w14:paraId="329A0694" w14:textId="77777777" w:rsidR="003363B8" w:rsidRPr="003363B8" w:rsidRDefault="003363B8" w:rsidP="003363B8">
                <w:r w:rsidRPr="003363B8">
                  <w:rPr>
                    <w:rFonts w:ascii="Segoe UI Symbol" w:hAnsi="Segoe UI Symbol" w:cs="Segoe UI Symbol"/>
                  </w:rPr>
                  <w:t>☐</w:t>
                </w:r>
              </w:p>
            </w:tc>
          </w:sdtContent>
        </w:sdt>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59FB2232" w14:textId="77777777" w:rsidR="003363B8" w:rsidRPr="003363B8" w:rsidRDefault="003363B8" w:rsidP="003363B8">
            <w:r w:rsidRPr="003363B8">
              <w:t xml:space="preserve">Meeting Name and Group: </w:t>
            </w:r>
            <w:r w:rsidRPr="003363B8">
              <w:rPr>
                <w:color w:val="C00000"/>
              </w:rPr>
              <w:t xml:space="preserve">Insert # </w:t>
            </w:r>
            <w:r w:rsidRPr="003363B8">
              <w:t xml:space="preserve">meetings    </w:t>
            </w:r>
          </w:p>
        </w:tc>
      </w:tr>
      <w:tr w:rsidR="003363B8" w:rsidRPr="003363B8" w14:paraId="70BD54E8" w14:textId="77777777" w:rsidTr="00A40B58">
        <w:tc>
          <w:tcPr>
            <w:tcW w:w="720" w:type="dxa"/>
            <w:vMerge/>
            <w:tcBorders>
              <w:top w:val="single" w:sz="4" w:space="0" w:color="7F7F7F"/>
              <w:left w:val="single" w:sz="4" w:space="0" w:color="7F7F7F"/>
              <w:bottom w:val="single" w:sz="18" w:space="0" w:color="7F7F7F"/>
              <w:right w:val="single" w:sz="4" w:space="0" w:color="7F7F7F"/>
            </w:tcBorders>
            <w:vAlign w:val="center"/>
            <w:hideMark/>
          </w:tcPr>
          <w:p w14:paraId="670CF0E4" w14:textId="77777777" w:rsidR="003363B8" w:rsidRPr="003363B8" w:rsidRDefault="003363B8" w:rsidP="003363B8"/>
        </w:tc>
        <w:tc>
          <w:tcPr>
            <w:tcW w:w="2880" w:type="dxa"/>
            <w:tcBorders>
              <w:top w:val="single" w:sz="4" w:space="0" w:color="7F7F7F"/>
              <w:left w:val="single" w:sz="4" w:space="0" w:color="7F7F7F"/>
              <w:bottom w:val="single" w:sz="18" w:space="0" w:color="7F7F7F"/>
              <w:right w:val="single" w:sz="4" w:space="0" w:color="7F7F7F"/>
            </w:tcBorders>
            <w:vAlign w:val="center"/>
          </w:tcPr>
          <w:p w14:paraId="76823B1C" w14:textId="77777777" w:rsidR="003363B8" w:rsidRPr="003363B8" w:rsidRDefault="003363B8" w:rsidP="003363B8">
            <w:pPr>
              <w:jc w:val="center"/>
            </w:pPr>
            <w:r w:rsidRPr="003363B8">
              <w:t>Anticipated format:</w:t>
            </w:r>
          </w:p>
          <w:sdt>
            <w:sdtPr>
              <w:rPr>
                <w:rFonts w:cs="Calibri"/>
                <w:color w:val="C00000"/>
                <w:sz w:val="21"/>
                <w:szCs w:val="21"/>
              </w:rPr>
              <w:id w:val="-1970816798"/>
              <w:placeholder>
                <w:docPart w:val="750B6A1C37BF46D2A34E9C7870E9E033"/>
              </w:placeholder>
              <w:showingPlcHdr/>
              <w:dropDownList>
                <w:listItem w:displayText="Teleconference" w:value="Teleconference"/>
                <w:listItem w:displayText="In-person meeting" w:value="In-person meeting"/>
                <w:listItem w:displayText="Virtual Meeting" w:value="Virtual Meeting"/>
              </w:dropDownList>
            </w:sdtPr>
            <w:sdtEndPr>
              <w:rPr>
                <w:rFonts w:cstheme="minorBidi"/>
                <w:color w:val="auto"/>
                <w:sz w:val="22"/>
                <w:szCs w:val="22"/>
              </w:rPr>
            </w:sdtEndPr>
            <w:sdtContent>
              <w:p w14:paraId="7D228AAB" w14:textId="77777777" w:rsidR="003363B8" w:rsidRPr="003363B8" w:rsidRDefault="003363B8" w:rsidP="003363B8">
                <w:pPr>
                  <w:jc w:val="center"/>
                </w:pPr>
                <w:r w:rsidRPr="003363B8">
                  <w:rPr>
                    <w:color w:val="800000"/>
                  </w:rPr>
                  <w:t>Choose an item.</w:t>
                </w:r>
              </w:p>
            </w:sdtContent>
          </w:sdt>
        </w:tc>
        <w:tc>
          <w:tcPr>
            <w:tcW w:w="2880" w:type="dxa"/>
            <w:tcBorders>
              <w:top w:val="single" w:sz="4" w:space="0" w:color="7F7F7F"/>
              <w:left w:val="single" w:sz="4" w:space="0" w:color="7F7F7F"/>
              <w:bottom w:val="single" w:sz="18" w:space="0" w:color="7F7F7F"/>
              <w:right w:val="single" w:sz="4" w:space="0" w:color="7F7F7F"/>
            </w:tcBorders>
            <w:vAlign w:val="center"/>
          </w:tcPr>
          <w:p w14:paraId="312EB8BC" w14:textId="77777777" w:rsidR="003363B8" w:rsidRPr="003363B8" w:rsidRDefault="003363B8" w:rsidP="003363B8">
            <w:pPr>
              <w:jc w:val="center"/>
            </w:pPr>
            <w:r w:rsidRPr="003363B8">
              <w:t>Anticipated # of staff:</w:t>
            </w:r>
            <w:r w:rsidRPr="003363B8">
              <w:rPr>
                <w:rFonts w:cs="Calibri"/>
                <w:color w:val="C00000"/>
                <w:sz w:val="21"/>
                <w:szCs w:val="21"/>
              </w:rPr>
              <w:t xml:space="preserve"> Insert #</w:t>
            </w:r>
          </w:p>
        </w:tc>
        <w:tc>
          <w:tcPr>
            <w:tcW w:w="2880" w:type="dxa"/>
            <w:tcBorders>
              <w:top w:val="single" w:sz="4" w:space="0" w:color="7F7F7F"/>
              <w:left w:val="single" w:sz="4" w:space="0" w:color="7F7F7F"/>
              <w:bottom w:val="single" w:sz="18" w:space="0" w:color="7F7F7F"/>
              <w:right w:val="single" w:sz="4" w:space="0" w:color="7F7F7F"/>
            </w:tcBorders>
            <w:vAlign w:val="center"/>
          </w:tcPr>
          <w:p w14:paraId="6871CC73" w14:textId="77777777" w:rsidR="003363B8" w:rsidRPr="003363B8" w:rsidRDefault="003363B8" w:rsidP="003363B8">
            <w:pPr>
              <w:jc w:val="center"/>
            </w:pPr>
            <w:r w:rsidRPr="003363B8">
              <w:t xml:space="preserve">Anticipated duration:           </w:t>
            </w:r>
            <w:r w:rsidRPr="003363B8">
              <w:rPr>
                <w:rFonts w:cs="Calibri"/>
                <w:color w:val="C00000"/>
                <w:sz w:val="21"/>
                <w:szCs w:val="21"/>
              </w:rPr>
              <w:t xml:space="preserve">Insert # </w:t>
            </w:r>
            <w:r w:rsidRPr="003363B8">
              <w:rPr>
                <w:rFonts w:cs="Calibri"/>
                <w:sz w:val="21"/>
                <w:szCs w:val="21"/>
              </w:rPr>
              <w:t>hrs./meeting</w:t>
            </w:r>
          </w:p>
        </w:tc>
      </w:tr>
      <w:tr w:rsidR="003363B8" w:rsidRPr="003363B8" w14:paraId="3CB30B61"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tcPr>
          <w:p w14:paraId="2A6F2F29" w14:textId="77777777" w:rsidR="003363B8" w:rsidRPr="003363B8" w:rsidRDefault="003363B8" w:rsidP="003363B8">
            <w:r w:rsidRPr="003363B8">
              <w:rPr>
                <w:b/>
                <w:bCs/>
              </w:rPr>
              <w:t>List out additional meetings and details:</w:t>
            </w:r>
            <w:r w:rsidRPr="003363B8">
              <w:t xml:space="preserve"> (e.g., Number of meetings, anticipated staff, duration of meetings) </w:t>
            </w:r>
          </w:p>
          <w:p w14:paraId="0670FA82" w14:textId="77777777" w:rsidR="003363B8" w:rsidRPr="003363B8" w:rsidRDefault="003363B8" w:rsidP="003363B8">
            <w:r w:rsidRPr="003363B8">
              <w:t>1.</w:t>
            </w:r>
          </w:p>
          <w:p w14:paraId="37471310" w14:textId="77777777" w:rsidR="003363B8" w:rsidRPr="003363B8" w:rsidRDefault="003363B8" w:rsidP="003363B8"/>
        </w:tc>
      </w:tr>
    </w:tbl>
    <w:p w14:paraId="3BC8556A" w14:textId="77777777" w:rsidR="003363B8" w:rsidRPr="003363B8" w:rsidRDefault="003363B8" w:rsidP="003363B8">
      <w:pPr>
        <w:keepNext/>
        <w:keepLines/>
        <w:spacing w:before="240"/>
        <w:outlineLvl w:val="1"/>
        <w:rPr>
          <w:rFonts w:ascii="Calibri Light" w:eastAsia="Times New Roman" w:hAnsi="Calibri Light" w:cs="Times New Roman"/>
          <w:color w:val="305D70"/>
          <w:sz w:val="28"/>
          <w:szCs w:val="28"/>
        </w:rPr>
      </w:pPr>
      <w:r w:rsidRPr="003363B8">
        <w:rPr>
          <w:rFonts w:ascii="Calibri Light" w:eastAsia="Times New Roman" w:hAnsi="Calibri Light" w:cs="Times New Roman"/>
          <w:color w:val="305D70"/>
          <w:sz w:val="28"/>
          <w:szCs w:val="28"/>
        </w:rP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3363B8" w:rsidRPr="003363B8" w14:paraId="7B026B0D"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0F81A0CC" w14:textId="77777777" w:rsidR="003363B8" w:rsidRPr="003363B8" w:rsidRDefault="003363B8" w:rsidP="003363B8">
            <w:pPr>
              <w:keepLines/>
              <w:spacing w:before="120" w:after="120" w:line="240" w:lineRule="auto"/>
              <w:jc w:val="center"/>
              <w:rPr>
                <w:rFonts w:cs="Calibri"/>
                <w:b/>
                <w:bCs/>
                <w:caps/>
                <w:color w:val="FFFFFF" w:themeColor="background1"/>
              </w:rPr>
            </w:pPr>
            <w:r w:rsidRPr="003363B8">
              <w:rPr>
                <w:rFonts w:cs="Calibri"/>
                <w:b/>
                <w:bCs/>
                <w:caps/>
                <w:color w:val="FFFFFF" w:themeColor="background1"/>
              </w:rPr>
              <w:t>TASK/DELIVERABLE LIST</w:t>
            </w:r>
          </w:p>
        </w:tc>
      </w:tr>
      <w:tr w:rsidR="003363B8" w:rsidRPr="003363B8" w14:paraId="2F5A5F01" w14:textId="77777777" w:rsidTr="7C4E3DB2">
        <w:trPr>
          <w:trHeight w:val="242"/>
        </w:trPr>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6D1D3BA" w14:textId="6D350391" w:rsidR="003363B8" w:rsidRPr="003363B8" w:rsidRDefault="003363B8" w:rsidP="003363B8">
            <w:pPr>
              <w:rPr>
                <w:rFonts w:eastAsia="Times New Roman" w:cs="Calibri"/>
                <w:sz w:val="21"/>
                <w:szCs w:val="21"/>
              </w:rPr>
            </w:pPr>
            <w:r w:rsidRPr="003363B8">
              <w:rPr>
                <w:b/>
                <w:bCs/>
              </w:rPr>
              <w:t xml:space="preserve">1.0 </w:t>
            </w:r>
            <w:r>
              <w:rPr>
                <w:b/>
                <w:bCs/>
              </w:rPr>
              <w:t>Verify ROW Plans/Revise as Needed</w:t>
            </w:r>
          </w:p>
          <w:p w14:paraId="1012768B" w14:textId="11F245F8" w:rsidR="003363B8" w:rsidRPr="003363B8" w:rsidRDefault="003363B8" w:rsidP="003363B8">
            <w:pPr>
              <w:keepLines/>
              <w:spacing w:line="240" w:lineRule="auto"/>
              <w:ind w:left="720" w:hanging="360"/>
              <w:contextualSpacing/>
              <w:rPr>
                <w:rFonts w:eastAsia="Times New Roman" w:cs="Calibri"/>
                <w:sz w:val="21"/>
                <w:szCs w:val="21"/>
              </w:rPr>
            </w:pPr>
          </w:p>
        </w:tc>
      </w:tr>
      <w:tr w:rsidR="003363B8" w:rsidRPr="003363B8" w14:paraId="455A252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2814C54" w14:textId="492D2B1B" w:rsidR="003363B8" w:rsidRPr="003363B8" w:rsidRDefault="003363B8" w:rsidP="003363B8">
            <w:pPr>
              <w:rPr>
                <w:rFonts w:eastAsia="Times New Roman" w:cs="Calibri"/>
                <w:sz w:val="21"/>
                <w:szCs w:val="21"/>
              </w:rPr>
            </w:pPr>
            <w:r>
              <w:rPr>
                <w:b/>
                <w:bCs/>
              </w:rPr>
              <w:t>2</w:t>
            </w:r>
            <w:r w:rsidRPr="003363B8">
              <w:rPr>
                <w:b/>
                <w:bCs/>
              </w:rPr>
              <w:t xml:space="preserve">.0 </w:t>
            </w:r>
            <w:r>
              <w:rPr>
                <w:b/>
                <w:bCs/>
              </w:rPr>
              <w:t>Receive Board Authorization</w:t>
            </w:r>
          </w:p>
        </w:tc>
      </w:tr>
      <w:tr w:rsidR="003363B8" w:rsidRPr="003363B8" w14:paraId="4143447E"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8975922" w14:textId="1BAF10CC" w:rsidR="003363B8" w:rsidRPr="003363B8" w:rsidRDefault="003363B8" w:rsidP="003363B8">
            <w:pPr>
              <w:rPr>
                <w:rFonts w:eastAsia="Times New Roman" w:cs="Calibri"/>
                <w:sz w:val="21"/>
                <w:szCs w:val="21"/>
              </w:rPr>
            </w:pPr>
            <w:r>
              <w:rPr>
                <w:b/>
                <w:bCs/>
              </w:rPr>
              <w:t>3</w:t>
            </w:r>
            <w:r w:rsidRPr="003363B8">
              <w:rPr>
                <w:b/>
                <w:bCs/>
              </w:rPr>
              <w:t xml:space="preserve">.0 </w:t>
            </w:r>
            <w:r>
              <w:rPr>
                <w:b/>
                <w:bCs/>
              </w:rPr>
              <w:t>Request ROW Delineation</w:t>
            </w:r>
          </w:p>
        </w:tc>
      </w:tr>
      <w:tr w:rsidR="003363B8" w:rsidRPr="003363B8" w14:paraId="75C20B5B"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8BAEA7A" w14:textId="4AC03A9A" w:rsidR="003363B8" w:rsidRPr="003363B8" w:rsidRDefault="003363B8" w:rsidP="003363B8">
            <w:pPr>
              <w:rPr>
                <w:rFonts w:eastAsia="Times New Roman" w:cs="Calibri"/>
                <w:sz w:val="21"/>
                <w:szCs w:val="21"/>
              </w:rPr>
            </w:pPr>
            <w:r>
              <w:rPr>
                <w:b/>
                <w:bCs/>
              </w:rPr>
              <w:t>4</w:t>
            </w:r>
            <w:r w:rsidRPr="003363B8">
              <w:rPr>
                <w:b/>
                <w:bCs/>
              </w:rPr>
              <w:t xml:space="preserve">.0 </w:t>
            </w:r>
            <w:r>
              <w:rPr>
                <w:b/>
                <w:bCs/>
              </w:rPr>
              <w:t>Submit ROW Authorization</w:t>
            </w:r>
          </w:p>
        </w:tc>
      </w:tr>
      <w:tr w:rsidR="003363B8" w:rsidRPr="003363B8" w14:paraId="502F6E7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F649184" w14:textId="30106225" w:rsidR="003363B8" w:rsidRPr="003363B8" w:rsidRDefault="003363B8" w:rsidP="003363B8">
            <w:pPr>
              <w:rPr>
                <w:rFonts w:eastAsia="Times New Roman" w:cs="Calibri"/>
                <w:sz w:val="21"/>
                <w:szCs w:val="21"/>
              </w:rPr>
            </w:pPr>
            <w:r>
              <w:rPr>
                <w:b/>
                <w:bCs/>
              </w:rPr>
              <w:t>5</w:t>
            </w:r>
            <w:r w:rsidRPr="003363B8">
              <w:rPr>
                <w:b/>
                <w:bCs/>
              </w:rPr>
              <w:t xml:space="preserve">.0 </w:t>
            </w:r>
            <w:r>
              <w:rPr>
                <w:b/>
                <w:bCs/>
              </w:rPr>
              <w:t>Identify Early Acquisitions for Utilities Displacements</w:t>
            </w:r>
          </w:p>
        </w:tc>
      </w:tr>
      <w:tr w:rsidR="003363B8" w:rsidRPr="003363B8" w14:paraId="6EC6C67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6D970BC" w14:textId="0B62E422" w:rsidR="003363B8" w:rsidRPr="003363B8" w:rsidRDefault="003363B8" w:rsidP="003363B8">
            <w:pPr>
              <w:rPr>
                <w:rFonts w:eastAsia="Times New Roman" w:cs="Calibri"/>
                <w:sz w:val="21"/>
                <w:szCs w:val="21"/>
              </w:rPr>
            </w:pPr>
            <w:r>
              <w:rPr>
                <w:b/>
                <w:bCs/>
              </w:rPr>
              <w:t>6</w:t>
            </w:r>
            <w:r w:rsidRPr="003363B8">
              <w:rPr>
                <w:b/>
                <w:bCs/>
              </w:rPr>
              <w:t xml:space="preserve">.0 </w:t>
            </w:r>
            <w:r>
              <w:rPr>
                <w:b/>
                <w:bCs/>
              </w:rPr>
              <w:t>Initiate Additional Advanced Acquisition Property Owner Contacts</w:t>
            </w:r>
          </w:p>
        </w:tc>
      </w:tr>
      <w:tr w:rsidR="003363B8" w:rsidRPr="003363B8" w14:paraId="2EC3A042"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FDEBB48" w14:textId="2E3ED13E" w:rsidR="003363B8" w:rsidRPr="003363B8" w:rsidRDefault="003363B8" w:rsidP="003363B8">
            <w:pPr>
              <w:rPr>
                <w:rFonts w:eastAsia="Times New Roman" w:cs="Calibri"/>
                <w:sz w:val="21"/>
                <w:szCs w:val="21"/>
              </w:rPr>
            </w:pPr>
            <w:r>
              <w:rPr>
                <w:b/>
                <w:bCs/>
              </w:rPr>
              <w:t>7</w:t>
            </w:r>
            <w:r w:rsidRPr="003363B8">
              <w:rPr>
                <w:b/>
                <w:bCs/>
              </w:rPr>
              <w:t xml:space="preserve">.0 </w:t>
            </w:r>
            <w:r>
              <w:rPr>
                <w:b/>
                <w:bCs/>
              </w:rPr>
              <w:t>Request Additional Advanced Acquisition ROW Authorization</w:t>
            </w:r>
          </w:p>
        </w:tc>
      </w:tr>
      <w:tr w:rsidR="003363B8" w:rsidRPr="003363B8" w14:paraId="681D9E9B"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8FB7F28" w14:textId="580013A5" w:rsidR="003363B8" w:rsidRPr="003363B8" w:rsidRDefault="003363B8" w:rsidP="003363B8">
            <w:pPr>
              <w:rPr>
                <w:b/>
                <w:bCs/>
              </w:rPr>
            </w:pPr>
            <w:r>
              <w:rPr>
                <w:b/>
                <w:bCs/>
              </w:rPr>
              <w:t>8</w:t>
            </w:r>
            <w:r w:rsidRPr="003363B8">
              <w:rPr>
                <w:b/>
                <w:bCs/>
              </w:rPr>
              <w:t xml:space="preserve">.0 Task Management </w:t>
            </w:r>
          </w:p>
          <w:p w14:paraId="2349FA8C" w14:textId="77777777" w:rsidR="003363B8" w:rsidRPr="003363B8" w:rsidRDefault="003363B8" w:rsidP="003363B8">
            <w:r w:rsidRPr="003363B8">
              <w:rPr>
                <w:color w:val="A6A6A6" w:themeColor="background1" w:themeShade="A6"/>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3363B8" w:rsidRPr="003363B8" w14:paraId="6E547F32"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535A80AA" w14:textId="5D99A942" w:rsidR="003363B8" w:rsidRPr="003363B8" w:rsidRDefault="003363B8" w:rsidP="003363B8">
            <w:pPr>
              <w:rPr>
                <w:b/>
                <w:bCs/>
              </w:rPr>
            </w:pPr>
            <w:r>
              <w:rPr>
                <w:b/>
                <w:bCs/>
              </w:rPr>
              <w:t>9</w:t>
            </w:r>
            <w:r w:rsidRPr="003363B8">
              <w:rPr>
                <w:b/>
                <w:bCs/>
              </w:rPr>
              <w:t>.0 Complete Quality Procedures</w:t>
            </w:r>
          </w:p>
          <w:p w14:paraId="5206EA39" w14:textId="77777777" w:rsidR="003363B8" w:rsidRPr="003363B8" w:rsidRDefault="003363B8" w:rsidP="003363B8">
            <w:r w:rsidRPr="003363B8">
              <w:t xml:space="preserve">Perform appropriate quality reviews and complete quality checklists in accordance with the </w:t>
            </w:r>
            <w:r w:rsidRPr="00544487">
              <w:rPr>
                <w:i/>
                <w:iCs/>
              </w:rPr>
              <w:t>NCDOT Quality Management Program: Quality Control and Quality Assurance.</w:t>
            </w:r>
          </w:p>
        </w:tc>
      </w:tr>
      <w:tr w:rsidR="003363B8" w:rsidRPr="003363B8" w14:paraId="52F98D4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AA08FFC" w14:textId="01962A2E" w:rsidR="003363B8" w:rsidRPr="003363B8" w:rsidRDefault="003363B8" w:rsidP="003363B8">
            <w:r w:rsidRPr="003363B8">
              <w:rPr>
                <w:b/>
                <w:bCs/>
              </w:rPr>
              <w:t xml:space="preserve">Insert other tasks as needed: </w:t>
            </w:r>
            <w:r w:rsidRPr="003363B8">
              <w:t xml:space="preserve">to be included as part of </w:t>
            </w:r>
            <w:r w:rsidR="0E1722BB">
              <w:t>workday</w:t>
            </w:r>
            <w:r w:rsidRPr="003363B8">
              <w:t xml:space="preserve"> estimate for this scope.</w:t>
            </w:r>
          </w:p>
          <w:p w14:paraId="3CC082E6" w14:textId="77777777" w:rsidR="003363B8" w:rsidRPr="003363B8" w:rsidRDefault="003363B8" w:rsidP="003363B8">
            <w:r w:rsidRPr="003363B8">
              <w:t>1.</w:t>
            </w:r>
          </w:p>
          <w:p w14:paraId="406A8EEA" w14:textId="77777777" w:rsidR="003363B8" w:rsidRPr="003363B8" w:rsidRDefault="003363B8" w:rsidP="003363B8">
            <w:r w:rsidRPr="003363B8">
              <w:t>2.</w:t>
            </w:r>
          </w:p>
        </w:tc>
      </w:tr>
    </w:tbl>
    <w:p w14:paraId="1E9E0569" w14:textId="77777777" w:rsidR="003363B8" w:rsidRDefault="003363B8" w:rsidP="00442531"/>
    <w:p w14:paraId="3E516A1D" w14:textId="77777777" w:rsidR="003363B8" w:rsidRPr="00442531" w:rsidRDefault="003363B8" w:rsidP="00442531"/>
    <w:p w14:paraId="1F0C474C" w14:textId="77777777" w:rsidR="003363B8" w:rsidRDefault="003363B8" w:rsidP="00442531"/>
    <w:p w14:paraId="41B7DDB9" w14:textId="250EF78D" w:rsidR="00442531" w:rsidRPr="00442531" w:rsidRDefault="004038D0" w:rsidP="00892BC9">
      <w:pPr>
        <w:pStyle w:val="Heading1"/>
      </w:pPr>
      <w:bookmarkStart w:id="91" w:name="_Hlk182224532"/>
      <w:bookmarkStart w:id="92" w:name="Activity_3RW2"/>
      <w:bookmarkEnd w:id="90"/>
      <w:r>
        <w:t>3</w:t>
      </w:r>
      <w:r w:rsidR="00442531" w:rsidRPr="00442531">
        <w:t>RW</w:t>
      </w:r>
      <w:r>
        <w:t>2</w:t>
      </w:r>
      <w:r w:rsidR="00442531" w:rsidRPr="00442531">
        <w:t xml:space="preserve"> | Complete ROW Acquisition &amp; Relocations </w:t>
      </w:r>
      <w:bookmarkEnd w:id="91"/>
      <w:r w:rsidR="00442531" w:rsidRPr="00442531">
        <w:t>| [</w:t>
      </w:r>
      <w:r w:rsidR="00EB4620" w:rsidRPr="00EB4620">
        <w:rPr>
          <w:color w:val="FF0000"/>
        </w:rPr>
        <w:t>Enter Activity Lead</w:t>
      </w:r>
      <w:r w:rsidR="00442531" w:rsidRPr="00442531">
        <w:t>]</w:t>
      </w:r>
    </w:p>
    <w:p w14:paraId="45C1D5FA" w14:textId="77777777" w:rsidR="00442531" w:rsidRPr="00442531" w:rsidRDefault="00442531" w:rsidP="00892BC9">
      <w:pPr>
        <w:pStyle w:val="Heading2"/>
      </w:pPr>
      <w:r w:rsidRPr="00442531">
        <w:t>Objective:</w:t>
      </w:r>
    </w:p>
    <w:p w14:paraId="383AB482" w14:textId="6C6FF68C" w:rsidR="00442531" w:rsidRPr="00442531" w:rsidRDefault="00442531" w:rsidP="00442531">
      <w:r w:rsidRPr="00442531">
        <w:t>Acquire right-of-way (ROW), complete the condemnation process for parcels not settled, and assist occupants through the relocation process</w:t>
      </w:r>
      <w:r w:rsidR="004038D0">
        <w:t>.</w:t>
      </w:r>
    </w:p>
    <w:p w14:paraId="3F2BAD27" w14:textId="77777777" w:rsidR="00442531" w:rsidRPr="00442531" w:rsidRDefault="00442531" w:rsidP="00892BC9">
      <w:pPr>
        <w:pStyle w:val="Heading2"/>
      </w:pPr>
      <w:r w:rsidRPr="00442531">
        <w:lastRenderedPageBreak/>
        <w:t>Assumptions:</w:t>
      </w:r>
    </w:p>
    <w:p w14:paraId="099E876A" w14:textId="77777777" w:rsidR="00442531" w:rsidRPr="00442531" w:rsidRDefault="00442531" w:rsidP="00442531">
      <w:r w:rsidRPr="00442531">
        <w:t xml:space="preserve">Fill in assumptions. Insert additional assumptions/exclusions as needed. </w:t>
      </w:r>
    </w:p>
    <w:p w14:paraId="21BDA39C" w14:textId="77777777" w:rsidR="00442531" w:rsidRPr="00442531" w:rsidRDefault="00442531" w:rsidP="00442531"/>
    <w:p w14:paraId="033A50B2" w14:textId="77777777" w:rsidR="00442531" w:rsidRPr="00442531" w:rsidRDefault="00442531" w:rsidP="00665085">
      <w:pPr>
        <w:pStyle w:val="NumberList"/>
        <w:numPr>
          <w:ilvl w:val="0"/>
          <w:numId w:val="159"/>
        </w:numPr>
      </w:pPr>
      <w:r w:rsidRPr="00442531">
        <w:t>All costs associated with obtaining appraisals are included in this scope.</w:t>
      </w:r>
    </w:p>
    <w:p w14:paraId="6F3678E7" w14:textId="77777777" w:rsidR="00442531" w:rsidRPr="00442531" w:rsidRDefault="00442531" w:rsidP="00FB62D6">
      <w:pPr>
        <w:pStyle w:val="NumberList"/>
      </w:pPr>
      <w:r w:rsidRPr="00442531">
        <w:t>All costs associated with securing the preliminary certificates of title and closing of the claims are included in this scope.</w:t>
      </w:r>
    </w:p>
    <w:p w14:paraId="17C937A0" w14:textId="77777777" w:rsidR="00442531" w:rsidRPr="00442531" w:rsidRDefault="00442531" w:rsidP="00FB62D6">
      <w:pPr>
        <w:pStyle w:val="NumberList"/>
      </w:pPr>
      <w:r w:rsidRPr="00442531">
        <w:t>Geoenvironment investigations may impact negotiations where present.</w:t>
      </w:r>
    </w:p>
    <w:p w14:paraId="1D67A95A" w14:textId="77777777" w:rsidR="00442531" w:rsidRPr="00442531" w:rsidRDefault="00442531" w:rsidP="00FB62D6">
      <w:pPr>
        <w:pStyle w:val="NumberList"/>
      </w:pPr>
      <w:r w:rsidRPr="00442531">
        <w:t>NCDOT to provide soil septic reports, asbestos assessments, abatements, well abandonment, mold testing, mold remediation, lead paint testing, lead paint abatement, and demolitions.</w:t>
      </w:r>
    </w:p>
    <w:p w14:paraId="2CD8AC53" w14:textId="77777777" w:rsidR="00442531" w:rsidRPr="00442531" w:rsidRDefault="00442531" w:rsidP="00FB62D6">
      <w:pPr>
        <w:pStyle w:val="NumberList"/>
      </w:pPr>
      <w:r w:rsidRPr="00442531">
        <w:t>Any grave relocations will be handled by NCDOT.</w:t>
      </w:r>
    </w:p>
    <w:p w14:paraId="0F57C2B3" w14:textId="77777777" w:rsidR="00442531" w:rsidRPr="00442531" w:rsidRDefault="00442531" w:rsidP="00FB62D6">
      <w:pPr>
        <w:pStyle w:val="NumberList"/>
      </w:pPr>
      <w:r w:rsidRPr="00442531">
        <w:t>Major Right-of-Way dates</w:t>
      </w:r>
    </w:p>
    <w:p w14:paraId="34D4F8A3" w14:textId="77777777" w:rsidR="00442531" w:rsidRPr="00442531" w:rsidRDefault="00442531" w:rsidP="00FB62D6">
      <w:pPr>
        <w:pStyle w:val="NumberListIndent1"/>
      </w:pPr>
      <w:r w:rsidRPr="00442531">
        <w:t xml:space="preserve">ROW Available: </w:t>
      </w:r>
      <w:sdt>
        <w:sdtPr>
          <w:id w:val="55905612"/>
          <w:placeholder>
            <w:docPart w:val="662B9E906B704C929615F8EAC939FFCD"/>
          </w:placeholder>
          <w:showingPlcHdr/>
          <w:date>
            <w:dateFormat w:val="M/d/yyyy"/>
            <w:lid w:val="en-US"/>
            <w:storeMappedDataAs w:val="dateTime"/>
            <w:calendar w:val="gregorian"/>
          </w:date>
        </w:sdtPr>
        <w:sdtEndPr/>
        <w:sdtContent>
          <w:r w:rsidRPr="00442531">
            <w:rPr>
              <w:rFonts w:eastAsiaTheme="minorEastAsia"/>
            </w:rPr>
            <w:t>Click or tap to enter a date.</w:t>
          </w:r>
        </w:sdtContent>
      </w:sdt>
    </w:p>
    <w:p w14:paraId="6953541D" w14:textId="77777777" w:rsidR="00442531" w:rsidRPr="00442531" w:rsidRDefault="00442531" w:rsidP="00FB62D6">
      <w:pPr>
        <w:pStyle w:val="NumberListIndent1"/>
      </w:pPr>
      <w:r w:rsidRPr="00442531">
        <w:t xml:space="preserve">ROW Certification: </w:t>
      </w:r>
      <w:sdt>
        <w:sdtPr>
          <w:id w:val="-1528016874"/>
          <w:placeholder>
            <w:docPart w:val="662B9E906B704C929615F8EAC939FFCD"/>
          </w:placeholder>
          <w:showingPlcHdr/>
          <w:date>
            <w:dateFormat w:val="M/d/yyyy"/>
            <w:lid w:val="en-US"/>
            <w:storeMappedDataAs w:val="dateTime"/>
            <w:calendar w:val="gregorian"/>
          </w:date>
        </w:sdtPr>
        <w:sdtEndPr/>
        <w:sdtContent>
          <w:r w:rsidRPr="00442531">
            <w:rPr>
              <w:rFonts w:eastAsiaTheme="minorEastAsia"/>
            </w:rPr>
            <w:t>Click or tap to enter a date.</w:t>
          </w:r>
        </w:sdtContent>
      </w:sdt>
    </w:p>
    <w:p w14:paraId="3CCEC0A4" w14:textId="77777777" w:rsidR="00442531" w:rsidRPr="00442531" w:rsidRDefault="00442531" w:rsidP="00FB62D6">
      <w:pPr>
        <w:pStyle w:val="NumberListIndent1"/>
      </w:pPr>
      <w:r w:rsidRPr="00442531">
        <w:t xml:space="preserve">Let Date: </w:t>
      </w:r>
      <w:sdt>
        <w:sdtPr>
          <w:id w:val="209312192"/>
          <w:placeholder>
            <w:docPart w:val="662B9E906B704C929615F8EAC939FFCD"/>
          </w:placeholder>
          <w:showingPlcHdr/>
          <w:date>
            <w:dateFormat w:val="M/d/yyyy"/>
            <w:lid w:val="en-US"/>
            <w:storeMappedDataAs w:val="dateTime"/>
            <w:calendar w:val="gregorian"/>
          </w:date>
        </w:sdtPr>
        <w:sdtEndPr/>
        <w:sdtContent>
          <w:r w:rsidRPr="00442531">
            <w:rPr>
              <w:rFonts w:eastAsiaTheme="minorEastAsia"/>
            </w:rPr>
            <w:t>Click or tap to enter a date.</w:t>
          </w:r>
        </w:sdtContent>
      </w:sdt>
    </w:p>
    <w:p w14:paraId="62C120D4" w14:textId="77777777" w:rsidR="00442531" w:rsidRPr="00442531" w:rsidRDefault="00442531" w:rsidP="00FB62D6">
      <w:pPr>
        <w:pStyle w:val="NumberList"/>
      </w:pPr>
      <w:r w:rsidRPr="00442531">
        <w:t xml:space="preserve">Number of Parcels for Appraisals: </w:t>
      </w:r>
      <w:r w:rsidRPr="00442531">
        <w:rPr>
          <w:rFonts w:eastAsiaTheme="minorHAnsi"/>
        </w:rPr>
        <w:t>Insert # of parcels</w:t>
      </w:r>
    </w:p>
    <w:p w14:paraId="26154946" w14:textId="77777777" w:rsidR="00442531" w:rsidRPr="00442531" w:rsidRDefault="00442531" w:rsidP="00FB62D6">
      <w:pPr>
        <w:pStyle w:val="NumberList"/>
      </w:pPr>
      <w:r w:rsidRPr="00442531">
        <w:t xml:space="preserve">Number of Parcels for ROW Negotiations: </w:t>
      </w:r>
      <w:r w:rsidRPr="00442531">
        <w:rPr>
          <w:rFonts w:eastAsiaTheme="minorHAnsi"/>
        </w:rPr>
        <w:t>Insert # of parcels</w:t>
      </w:r>
    </w:p>
    <w:p w14:paraId="19A8B742" w14:textId="77777777" w:rsidR="00442531" w:rsidRPr="00442531" w:rsidRDefault="00442531" w:rsidP="00FB62D6">
      <w:pPr>
        <w:pStyle w:val="NumberList"/>
      </w:pPr>
      <w:r w:rsidRPr="00442531">
        <w:t xml:space="preserve">Number of Utility Parcels for ROW Negotiations: </w:t>
      </w:r>
      <w:r w:rsidRPr="00442531">
        <w:rPr>
          <w:rFonts w:eastAsiaTheme="minorHAnsi"/>
        </w:rPr>
        <w:t>Insert # of parcels</w:t>
      </w:r>
    </w:p>
    <w:p w14:paraId="788B149F" w14:textId="77777777" w:rsidR="00442531" w:rsidRPr="00442531" w:rsidRDefault="00442531" w:rsidP="00FB62D6">
      <w:pPr>
        <w:pStyle w:val="NumberList"/>
      </w:pPr>
      <w:r w:rsidRPr="00442531">
        <w:t xml:space="preserve">Number of Sign/Personal Property Relocation Services: </w:t>
      </w:r>
      <w:r w:rsidRPr="00442531">
        <w:rPr>
          <w:rFonts w:eastAsiaTheme="minorHAnsi"/>
        </w:rPr>
        <w:t>Insert # of parcels</w:t>
      </w:r>
    </w:p>
    <w:p w14:paraId="0AA31A11" w14:textId="77777777" w:rsidR="00442531" w:rsidRPr="00442531" w:rsidRDefault="00442531" w:rsidP="00FB62D6">
      <w:pPr>
        <w:pStyle w:val="NumberList"/>
      </w:pPr>
      <w:r w:rsidRPr="00442531">
        <w:t xml:space="preserve">Number of Residential Relocations: </w:t>
      </w:r>
      <w:r w:rsidRPr="00442531">
        <w:rPr>
          <w:rFonts w:eastAsiaTheme="minorHAnsi"/>
        </w:rPr>
        <w:t>Insert # of parcels</w:t>
      </w:r>
    </w:p>
    <w:p w14:paraId="2E2BACDC" w14:textId="77777777" w:rsidR="00442531" w:rsidRPr="00442531" w:rsidRDefault="00442531" w:rsidP="00FB62D6">
      <w:pPr>
        <w:pStyle w:val="NumberList"/>
      </w:pPr>
      <w:r w:rsidRPr="00442531">
        <w:t xml:space="preserve">Number of Business Relocations: </w:t>
      </w:r>
      <w:r w:rsidRPr="00442531">
        <w:rPr>
          <w:rFonts w:eastAsiaTheme="minorHAnsi"/>
        </w:rPr>
        <w:t>Insert # of parcels</w:t>
      </w:r>
    </w:p>
    <w:p w14:paraId="5C932D9E" w14:textId="77777777" w:rsidR="00442531" w:rsidRPr="00442531" w:rsidRDefault="00442531" w:rsidP="00FB62D6">
      <w:pPr>
        <w:pStyle w:val="NumberList"/>
      </w:pPr>
      <w:r w:rsidRPr="00442531">
        <w:t xml:space="preserve">Number of Narrative Appraisals/Appraisal Updates: </w:t>
      </w:r>
      <w:r w:rsidRPr="00442531">
        <w:rPr>
          <w:rFonts w:eastAsiaTheme="minorHAnsi"/>
        </w:rPr>
        <w:t>Insert # of parcels</w:t>
      </w:r>
    </w:p>
    <w:p w14:paraId="1549DAFF" w14:textId="77777777" w:rsidR="00442531" w:rsidRPr="00442531" w:rsidRDefault="00442531" w:rsidP="00FB62D6">
      <w:pPr>
        <w:pStyle w:val="NumberList"/>
      </w:pPr>
      <w:r w:rsidRPr="00442531">
        <w:t xml:space="preserve">Title Opinions, Title Opinion Updates, and Closings: </w:t>
      </w:r>
      <w:r w:rsidRPr="00442531">
        <w:rPr>
          <w:rFonts w:eastAsiaTheme="minorHAnsi"/>
        </w:rPr>
        <w:t>Insert # of parcels</w:t>
      </w:r>
    </w:p>
    <w:p w14:paraId="4D631EE2" w14:textId="77777777" w:rsidR="00442531" w:rsidRPr="00442531" w:rsidRDefault="00442531" w:rsidP="00FB62D6">
      <w:pPr>
        <w:pStyle w:val="NumberList"/>
      </w:pPr>
      <w:r w:rsidRPr="00442531">
        <w:t xml:space="preserve">Number of grave sites to be moved: </w:t>
      </w:r>
      <w:r w:rsidRPr="00442531">
        <w:rPr>
          <w:rFonts w:eastAsiaTheme="minorHAnsi"/>
        </w:rPr>
        <w:t>Insert # of grave sites</w:t>
      </w:r>
    </w:p>
    <w:p w14:paraId="6EA4B16B" w14:textId="77777777" w:rsidR="00442531" w:rsidRPr="00442531" w:rsidRDefault="00442531" w:rsidP="00FB62D6">
      <w:pPr>
        <w:pStyle w:val="NumberList"/>
      </w:pPr>
      <w:r w:rsidRPr="00442531">
        <w:t>NCDOT Negotiating Responsibilities</w:t>
      </w:r>
    </w:p>
    <w:p w14:paraId="3F375699" w14:textId="77777777" w:rsidR="00442531" w:rsidRPr="00442531" w:rsidRDefault="00442531" w:rsidP="00FB62D6">
      <w:pPr>
        <w:pStyle w:val="NumberListIndent1"/>
      </w:pPr>
      <w:r w:rsidRPr="00442531">
        <w:t>NCDOT to furnish with adequate and sufficient plans and forms to accomplish all phases of right of way acquisition on this project, and to provide revised/corrected plans when applicable.</w:t>
      </w:r>
    </w:p>
    <w:p w14:paraId="490207D2" w14:textId="77777777" w:rsidR="00442531" w:rsidRPr="00442531" w:rsidRDefault="00442531" w:rsidP="00FB62D6">
      <w:pPr>
        <w:pStyle w:val="NumberListIndent1"/>
      </w:pPr>
      <w:r w:rsidRPr="00442531">
        <w:t>NCDOT to provide the staking of the right of way, easements and centerline as needed for the performance of work outlined herein.</w:t>
      </w:r>
    </w:p>
    <w:p w14:paraId="6DF2CDC4" w14:textId="77777777" w:rsidR="00442531" w:rsidRPr="00442531" w:rsidRDefault="00442531" w:rsidP="00FB62D6">
      <w:pPr>
        <w:pStyle w:val="NumberListIndent1"/>
      </w:pPr>
      <w:r w:rsidRPr="00442531">
        <w:t>NCDOT to provide copies of applicable deeds and property information as may be available, and sufficient forms used in the acquisition and documentation of right of way activities.</w:t>
      </w:r>
    </w:p>
    <w:p w14:paraId="16CCC72D" w14:textId="77777777" w:rsidR="00442531" w:rsidRPr="00442531" w:rsidRDefault="00442531" w:rsidP="00FB62D6">
      <w:pPr>
        <w:pStyle w:val="NumberListIndent1"/>
      </w:pPr>
      <w:r w:rsidRPr="00442531">
        <w:t>As available, provide the Preliminary Certificates of Title on individual claims in accordance with the title procedures in NCDOT's Right of Way Manual.</w:t>
      </w:r>
    </w:p>
    <w:p w14:paraId="4901BD46" w14:textId="77777777" w:rsidR="00442531" w:rsidRPr="00442531" w:rsidRDefault="00442531" w:rsidP="00FB62D6">
      <w:pPr>
        <w:pStyle w:val="NumberListIndent1"/>
      </w:pPr>
      <w:r w:rsidRPr="00442531">
        <w:t>Check all deeds, easements and instruments of conveyance prepared in settlement of right of way claims.</w:t>
      </w:r>
    </w:p>
    <w:p w14:paraId="62C6FB8C" w14:textId="77777777" w:rsidR="00442531" w:rsidRPr="00442531" w:rsidRDefault="00442531" w:rsidP="00FB62D6">
      <w:pPr>
        <w:pStyle w:val="NumberListIndent1"/>
      </w:pPr>
      <w:r w:rsidRPr="00442531">
        <w:t>NCDOT to Review all final reports for settlements of claims prior to their submittal for processing and payment.</w:t>
      </w:r>
    </w:p>
    <w:p w14:paraId="06AD10E4" w14:textId="77777777" w:rsidR="00442531" w:rsidRPr="00442531" w:rsidRDefault="00442531" w:rsidP="00FB62D6">
      <w:pPr>
        <w:pStyle w:val="NumberListIndent1"/>
      </w:pPr>
      <w:r w:rsidRPr="00442531">
        <w:t>Review and approve all negotiations for administratively adjusted settlements prior to the acceptance of settlement with the landowner.</w:t>
      </w:r>
    </w:p>
    <w:p w14:paraId="386DA4F0" w14:textId="77777777" w:rsidR="00442531" w:rsidRPr="00442531" w:rsidRDefault="00442531" w:rsidP="00FB62D6">
      <w:pPr>
        <w:pStyle w:val="NumberListIndent1"/>
      </w:pPr>
      <w:r w:rsidRPr="00442531">
        <w:t>Review all condemnation requests on claims prior to their submittal for processing and initiation of litigation.</w:t>
      </w:r>
    </w:p>
    <w:p w14:paraId="615D682C" w14:textId="77777777" w:rsidR="00442531" w:rsidRPr="00442531" w:rsidRDefault="00442531" w:rsidP="00FB62D6">
      <w:pPr>
        <w:pStyle w:val="NumberListIndent1"/>
      </w:pPr>
      <w:r w:rsidRPr="00442531">
        <w:t>NCDOT to provide CADD descriptions.</w:t>
      </w:r>
    </w:p>
    <w:p w14:paraId="577249C8" w14:textId="77777777" w:rsidR="00442531" w:rsidRPr="00442531" w:rsidRDefault="00442531" w:rsidP="00FB62D6">
      <w:pPr>
        <w:pStyle w:val="NumberListIndent1"/>
      </w:pPr>
      <w:r w:rsidRPr="00442531">
        <w:t>NCDOT to provide deed legal descriptions of property to be acquired.</w:t>
      </w:r>
    </w:p>
    <w:p w14:paraId="568569C7" w14:textId="77777777" w:rsidR="00442531" w:rsidRPr="00442531" w:rsidRDefault="00442531" w:rsidP="00FB62D6">
      <w:pPr>
        <w:pStyle w:val="NumberList"/>
      </w:pPr>
      <w:r w:rsidRPr="00442531">
        <w:t>NCDOT Relocation Responsibilities</w:t>
      </w:r>
    </w:p>
    <w:p w14:paraId="5737D541" w14:textId="77777777" w:rsidR="00442531" w:rsidRPr="00442531" w:rsidRDefault="00442531" w:rsidP="00FB62D6">
      <w:pPr>
        <w:pStyle w:val="NumberListIndent1"/>
      </w:pPr>
      <w:r w:rsidRPr="00442531">
        <w:t>NCDOT will be responsible for the relocation of all cemeteries affected by the project.</w:t>
      </w:r>
    </w:p>
    <w:p w14:paraId="13FCEFEA" w14:textId="77777777" w:rsidR="00442531" w:rsidRPr="00442531" w:rsidRDefault="00442531" w:rsidP="00FB62D6">
      <w:pPr>
        <w:pStyle w:val="NumberListIndent1"/>
      </w:pPr>
      <w:r w:rsidRPr="00442531">
        <w:t>All rentals of property acquired in connection with a project will be handled by the Division Right of Way Agent.</w:t>
      </w:r>
    </w:p>
    <w:p w14:paraId="698C9A8E" w14:textId="77777777" w:rsidR="00442531" w:rsidRPr="00442531" w:rsidRDefault="00442531" w:rsidP="00FB62D6">
      <w:pPr>
        <w:pStyle w:val="NumberListIndent1"/>
      </w:pPr>
      <w:r w:rsidRPr="00442531">
        <w:t>The costs of all estimates for business moves will be paid in accordance with NCDOT's procedures when there are costs for moving estimates by professional movers.</w:t>
      </w:r>
    </w:p>
    <w:p w14:paraId="52121C6A" w14:textId="77777777" w:rsidR="00442531" w:rsidRPr="00442531" w:rsidRDefault="00442531" w:rsidP="00FB62D6">
      <w:pPr>
        <w:pStyle w:val="NumberListIndent1"/>
      </w:pPr>
      <w:r w:rsidRPr="00442531">
        <w:t>NCDOT will handle all reviews pertaining to Relocation matters through NCDOT's normal review procedures.</w:t>
      </w:r>
    </w:p>
    <w:p w14:paraId="1BD8FEC1" w14:textId="77777777" w:rsidR="00442531" w:rsidRPr="00442531" w:rsidRDefault="00442531" w:rsidP="00442531">
      <w:r w:rsidRPr="00442531">
        <w:t xml:space="preserve">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20"/>
        <w:gridCol w:w="4320"/>
        <w:gridCol w:w="4320"/>
      </w:tblGrid>
      <w:tr w:rsidR="00442531" w:rsidRPr="00442531" w14:paraId="3A515D10" w14:textId="77777777" w:rsidTr="00442531">
        <w:tc>
          <w:tcPr>
            <w:tcW w:w="9360" w:type="dxa"/>
            <w:gridSpan w:val="3"/>
            <w:tcBorders>
              <w:top w:val="single" w:sz="18" w:space="0" w:color="7F7F7F"/>
              <w:left w:val="single" w:sz="4" w:space="0" w:color="7F7F7F"/>
              <w:bottom w:val="single" w:sz="4" w:space="0" w:color="7F7F7F"/>
              <w:right w:val="single" w:sz="4" w:space="0" w:color="7F7F7F"/>
            </w:tcBorders>
            <w:hideMark/>
          </w:tcPr>
          <w:p w14:paraId="6EB1E955" w14:textId="77777777" w:rsidR="00442531" w:rsidRPr="00442531" w:rsidRDefault="00442531" w:rsidP="00442531">
            <w:pPr>
              <w:rPr>
                <w:b/>
                <w:bCs/>
              </w:rPr>
            </w:pPr>
            <w:r w:rsidRPr="00442531">
              <w:rPr>
                <w:b/>
                <w:bCs/>
              </w:rPr>
              <w:t>MEETINGS AND TRIPS</w:t>
            </w:r>
          </w:p>
        </w:tc>
      </w:tr>
      <w:tr w:rsidR="00442531" w:rsidRPr="00442531" w14:paraId="04437733" w14:textId="77777777" w:rsidTr="00FB62D6">
        <w:sdt>
          <w:sdtPr>
            <w:id w:val="-1292743982"/>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5E6BF9F7" w14:textId="77777777" w:rsidR="00442531" w:rsidRPr="00442531" w:rsidRDefault="00442531" w:rsidP="00442531">
                <w:r w:rsidRPr="00442531">
                  <w:rPr>
                    <w:rFonts w:ascii="Segoe UI Symbol" w:hAnsi="Segoe UI Symbol" w:cs="Segoe UI Symbol"/>
                  </w:rPr>
                  <w:t>☐</w:t>
                </w:r>
              </w:p>
            </w:tc>
          </w:sdtContent>
        </w:sdt>
        <w:tc>
          <w:tcPr>
            <w:tcW w:w="432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6F6159AF" w14:textId="20E585D5" w:rsidR="00442531" w:rsidRPr="00442531" w:rsidRDefault="00DF6568" w:rsidP="00FB62D6">
            <w:pPr>
              <w:jc w:val="center"/>
            </w:pPr>
            <w:r>
              <w:t xml:space="preserve">ROW or </w:t>
            </w:r>
            <w:r w:rsidR="00442531" w:rsidRPr="00442531">
              <w:t xml:space="preserve">Combined Field Inspection: </w:t>
            </w:r>
            <w:r w:rsidR="00442531" w:rsidRPr="00442531">
              <w:rPr>
                <w:color w:val="C00000"/>
              </w:rPr>
              <w:t>Insert #</w:t>
            </w:r>
            <w:r w:rsidR="00442531" w:rsidRPr="00442531">
              <w:t xml:space="preserve"> staff</w:t>
            </w:r>
          </w:p>
        </w:tc>
        <w:tc>
          <w:tcPr>
            <w:tcW w:w="4320" w:type="dxa"/>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04BA906E" w14:textId="77777777" w:rsidR="00442531" w:rsidRPr="00442531" w:rsidRDefault="00442531" w:rsidP="00FB62D6">
            <w:pPr>
              <w:jc w:val="center"/>
            </w:pPr>
            <w:r w:rsidRPr="00442531">
              <w:t>Insert mileage</w:t>
            </w:r>
          </w:p>
        </w:tc>
      </w:tr>
      <w:tr w:rsidR="00442531" w:rsidRPr="00442531" w14:paraId="1098DE8D" w14:textId="77777777" w:rsidTr="00FB62D6">
        <w:sdt>
          <w:sdtPr>
            <w:id w:val="-1107502081"/>
            <w14:checkbox>
              <w14:checked w14:val="0"/>
              <w14:checkedState w14:val="2612" w14:font="MS Gothic"/>
              <w14:uncheckedState w14:val="2610" w14:font="MS Gothic"/>
            </w14:checkbox>
          </w:sdtPr>
          <w:sdtEndPr/>
          <w:sdtContent>
            <w:tc>
              <w:tcPr>
                <w:tcW w:w="720" w:type="dxa"/>
                <w:tcBorders>
                  <w:top w:val="single" w:sz="4" w:space="0" w:color="7F7F7F"/>
                  <w:left w:val="single" w:sz="4" w:space="0" w:color="7F7F7F"/>
                  <w:bottom w:val="single" w:sz="18" w:space="0" w:color="7F7F7F"/>
                  <w:right w:val="single" w:sz="4" w:space="0" w:color="7F7F7F"/>
                </w:tcBorders>
                <w:vAlign w:val="center"/>
                <w:hideMark/>
              </w:tcPr>
              <w:p w14:paraId="2B408B96" w14:textId="77777777" w:rsidR="00442531" w:rsidRPr="00442531" w:rsidRDefault="00442531" w:rsidP="00442531">
                <w:r w:rsidRPr="00442531">
                  <w:rPr>
                    <w:rFonts w:ascii="Segoe UI Symbol" w:hAnsi="Segoe UI Symbol" w:cs="Segoe UI Symbol"/>
                  </w:rPr>
                  <w:t>☐</w:t>
                </w:r>
              </w:p>
            </w:tc>
          </w:sdtContent>
        </w:sdt>
        <w:tc>
          <w:tcPr>
            <w:tcW w:w="4320" w:type="dxa"/>
            <w:tcBorders>
              <w:top w:val="single" w:sz="4" w:space="0" w:color="7F7F7F"/>
              <w:left w:val="single" w:sz="4" w:space="0" w:color="7F7F7F"/>
              <w:bottom w:val="single" w:sz="18" w:space="0" w:color="7F7F7F"/>
              <w:right w:val="single" w:sz="4" w:space="0" w:color="7F7F7F"/>
            </w:tcBorders>
            <w:vAlign w:val="center"/>
            <w:hideMark/>
          </w:tcPr>
          <w:p w14:paraId="6637CBD6" w14:textId="77777777" w:rsidR="00442531" w:rsidRPr="00442531" w:rsidRDefault="00442531" w:rsidP="00FB62D6">
            <w:pPr>
              <w:jc w:val="center"/>
            </w:pPr>
            <w:r w:rsidRPr="00442531">
              <w:t xml:space="preserve">Field visit: </w:t>
            </w:r>
            <w:r w:rsidRPr="00442531">
              <w:rPr>
                <w:color w:val="C00000"/>
              </w:rPr>
              <w:t>Insert #</w:t>
            </w:r>
            <w:r w:rsidRPr="00442531">
              <w:t xml:space="preserve"> staff</w:t>
            </w:r>
          </w:p>
        </w:tc>
        <w:tc>
          <w:tcPr>
            <w:tcW w:w="4320" w:type="dxa"/>
            <w:tcBorders>
              <w:top w:val="single" w:sz="4" w:space="0" w:color="7F7F7F"/>
              <w:left w:val="single" w:sz="4" w:space="0" w:color="7F7F7F"/>
              <w:bottom w:val="single" w:sz="18" w:space="0" w:color="7F7F7F"/>
              <w:right w:val="single" w:sz="4" w:space="0" w:color="7F7F7F"/>
            </w:tcBorders>
            <w:vAlign w:val="center"/>
            <w:hideMark/>
          </w:tcPr>
          <w:p w14:paraId="0593C27D" w14:textId="77777777" w:rsidR="00442531" w:rsidRPr="00442531" w:rsidRDefault="00442531" w:rsidP="00FB62D6">
            <w:pPr>
              <w:jc w:val="center"/>
            </w:pPr>
            <w:r w:rsidRPr="00442531">
              <w:t>Insert mileage</w:t>
            </w:r>
          </w:p>
        </w:tc>
      </w:tr>
      <w:tr w:rsidR="00442531" w:rsidRPr="00442531" w14:paraId="7609AC19" w14:textId="77777777" w:rsidTr="00442531">
        <w:tc>
          <w:tcPr>
            <w:tcW w:w="9360" w:type="dxa"/>
            <w:gridSpan w:val="3"/>
            <w:tcBorders>
              <w:top w:val="single" w:sz="18" w:space="0" w:color="7F7F7F"/>
              <w:left w:val="single" w:sz="4" w:space="0" w:color="7F7F7F"/>
              <w:bottom w:val="single" w:sz="4" w:space="0" w:color="7F7F7F"/>
              <w:right w:val="single" w:sz="4" w:space="0" w:color="7F7F7F"/>
            </w:tcBorders>
          </w:tcPr>
          <w:p w14:paraId="539E6FFC" w14:textId="77777777" w:rsidR="00442531" w:rsidRPr="00442531" w:rsidRDefault="00442531" w:rsidP="00442531">
            <w:r w:rsidRPr="00442531">
              <w:rPr>
                <w:b/>
                <w:bCs/>
              </w:rPr>
              <w:t>List out additional meetings and details:</w:t>
            </w:r>
            <w:r w:rsidRPr="00442531">
              <w:t xml:space="preserve"> (e.g., Number of meetings, anticipated staff, duration of meetings) </w:t>
            </w:r>
          </w:p>
          <w:p w14:paraId="003AE932" w14:textId="77777777" w:rsidR="00442531" w:rsidRPr="00442531" w:rsidRDefault="00442531" w:rsidP="00442531">
            <w:r w:rsidRPr="00442531">
              <w:t>1.</w:t>
            </w:r>
          </w:p>
          <w:p w14:paraId="6F10E40D" w14:textId="77777777" w:rsidR="00442531" w:rsidRPr="00442531" w:rsidRDefault="00442531" w:rsidP="00442531"/>
        </w:tc>
      </w:tr>
    </w:tbl>
    <w:p w14:paraId="6C1C4087" w14:textId="77777777" w:rsidR="00442531" w:rsidRPr="00442531" w:rsidRDefault="00442531" w:rsidP="00892BC9">
      <w:pPr>
        <w:pStyle w:val="Heading2"/>
      </w:pPr>
      <w:r w:rsidRPr="00442531">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442531" w:rsidRPr="00442531" w14:paraId="5F7ED27B"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12E46837" w14:textId="77777777" w:rsidR="00442531" w:rsidRPr="00442531" w:rsidRDefault="00442531" w:rsidP="00FB62D6">
            <w:pPr>
              <w:pStyle w:val="TableTitle"/>
            </w:pPr>
            <w:r w:rsidRPr="00442531">
              <w:t>TASK/DELIVERABLE LIST</w:t>
            </w:r>
          </w:p>
        </w:tc>
      </w:tr>
      <w:tr w:rsidR="00442531" w:rsidRPr="00442531" w14:paraId="4E09975F"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668B237" w14:textId="0C21ACCA" w:rsidR="00442531" w:rsidRPr="00442531" w:rsidRDefault="00442531" w:rsidP="00442531">
            <w:pPr>
              <w:rPr>
                <w:b/>
                <w:bCs/>
              </w:rPr>
            </w:pPr>
            <w:r w:rsidRPr="00442531">
              <w:rPr>
                <w:b/>
                <w:bCs/>
              </w:rPr>
              <w:t>1.0 Appraisal Preparation</w:t>
            </w:r>
          </w:p>
          <w:p w14:paraId="5989E69C" w14:textId="77777777" w:rsidR="00442531" w:rsidRPr="00442531" w:rsidRDefault="00442531" w:rsidP="00442531">
            <w:pPr>
              <w:rPr>
                <w:b/>
                <w:bCs/>
              </w:rPr>
            </w:pPr>
            <w:r w:rsidRPr="00442531">
              <w:t xml:space="preserve">  </w:t>
            </w:r>
            <w:sdt>
              <w:sdtPr>
                <w:id w:val="498318512"/>
                <w14:checkbox>
                  <w14:checked w14:val="0"/>
                  <w14:checkedState w14:val="2612" w14:font="MS Gothic"/>
                  <w14:uncheckedState w14:val="2610" w14:font="MS Gothic"/>
                </w14:checkbox>
              </w:sdtPr>
              <w:sdtEndPr/>
              <w:sdtContent>
                <w:r w:rsidRPr="00442531">
                  <w:rPr>
                    <w:rFonts w:ascii="Segoe UI Symbol" w:hAnsi="Segoe UI Symbol" w:cs="Segoe UI Symbol"/>
                  </w:rPr>
                  <w:t>☐</w:t>
                </w:r>
              </w:sdtContent>
            </w:sdt>
            <w:r w:rsidRPr="00442531">
              <w:rPr>
                <w:b/>
                <w:bCs/>
              </w:rPr>
              <w:t xml:space="preserve">   1.1 Project and Plans Review</w:t>
            </w:r>
          </w:p>
          <w:p w14:paraId="1A60C777" w14:textId="77777777" w:rsidR="00442531" w:rsidRPr="00442531" w:rsidRDefault="00442531" w:rsidP="00DC3922">
            <w:pPr>
              <w:pStyle w:val="TableText"/>
              <w:numPr>
                <w:ilvl w:val="0"/>
                <w:numId w:val="36"/>
              </w:numPr>
              <w:rPr>
                <w:lang w:eastAsia="ja-JP"/>
              </w:rPr>
            </w:pPr>
            <w:r w:rsidRPr="00442531">
              <w:rPr>
                <w:lang w:eastAsia="ja-JP"/>
              </w:rPr>
              <w:t>Review right of way and construction plans provided.</w:t>
            </w:r>
          </w:p>
          <w:p w14:paraId="0DD0DD13" w14:textId="77777777" w:rsidR="00442531" w:rsidRPr="00442531" w:rsidRDefault="00442531" w:rsidP="00DC3922">
            <w:pPr>
              <w:pStyle w:val="TableText"/>
              <w:numPr>
                <w:ilvl w:val="0"/>
                <w:numId w:val="36"/>
              </w:numPr>
              <w:rPr>
                <w:lang w:eastAsia="ja-JP"/>
              </w:rPr>
            </w:pPr>
            <w:r w:rsidRPr="00442531">
              <w:rPr>
                <w:lang w:eastAsia="ja-JP"/>
              </w:rPr>
              <w:t>Project should be field inspected prior to preparing any appraisals. The appraiser should, when possible, identify and document the following:</w:t>
            </w:r>
          </w:p>
          <w:p w14:paraId="20BDE843" w14:textId="77777777" w:rsidR="00442531" w:rsidRPr="00442531" w:rsidRDefault="00442531" w:rsidP="00DC3922">
            <w:pPr>
              <w:pStyle w:val="TableText"/>
              <w:numPr>
                <w:ilvl w:val="1"/>
                <w:numId w:val="36"/>
              </w:numPr>
              <w:rPr>
                <w:lang w:eastAsia="ja-JP"/>
              </w:rPr>
            </w:pPr>
            <w:r w:rsidRPr="00442531">
              <w:rPr>
                <w:lang w:eastAsia="ja-JP"/>
              </w:rPr>
              <w:t>Complex parcels or parcels where the market value is expected to exceed the value threshold established in Section 4.10 of the NCDOT Right of Way Manual.</w:t>
            </w:r>
          </w:p>
          <w:p w14:paraId="30841B52" w14:textId="77777777" w:rsidR="00442531" w:rsidRPr="00442531" w:rsidRDefault="00442531" w:rsidP="00DC3922">
            <w:pPr>
              <w:pStyle w:val="TableText"/>
              <w:numPr>
                <w:ilvl w:val="1"/>
                <w:numId w:val="36"/>
              </w:numPr>
              <w:rPr>
                <w:lang w:eastAsia="ja-JP"/>
              </w:rPr>
            </w:pPr>
            <w:r w:rsidRPr="00442531">
              <w:rPr>
                <w:lang w:eastAsia="ja-JP"/>
              </w:rPr>
              <w:t>Unique appraisal problems, which may result in the need for variances, special exceptions, zoning waivers, or specialist reports, such as cost estimates, traffic studies, land planner, etc.</w:t>
            </w:r>
          </w:p>
          <w:p w14:paraId="5718EF7B" w14:textId="77777777" w:rsidR="00442531" w:rsidRPr="00442531" w:rsidRDefault="00442531" w:rsidP="00DC3922">
            <w:pPr>
              <w:pStyle w:val="TableText"/>
              <w:numPr>
                <w:ilvl w:val="1"/>
                <w:numId w:val="36"/>
              </w:numPr>
              <w:rPr>
                <w:lang w:eastAsia="ja-JP"/>
              </w:rPr>
            </w:pPr>
            <w:r w:rsidRPr="00442531">
              <w:rPr>
                <w:lang w:eastAsia="ja-JP"/>
              </w:rPr>
              <w:t>Parcels suspected of having hazardous materials or environmental management concerns.</w:t>
            </w:r>
          </w:p>
          <w:p w14:paraId="72A82197" w14:textId="77777777" w:rsidR="00442531" w:rsidRPr="00442531" w:rsidRDefault="00442531" w:rsidP="00DC3922">
            <w:pPr>
              <w:pStyle w:val="TableText"/>
              <w:numPr>
                <w:ilvl w:val="1"/>
                <w:numId w:val="36"/>
              </w:numPr>
              <w:rPr>
                <w:lang w:eastAsia="ja-JP"/>
              </w:rPr>
            </w:pPr>
            <w:r w:rsidRPr="00442531">
              <w:rPr>
                <w:lang w:eastAsia="ja-JP"/>
              </w:rPr>
              <w:t>The need for and development of a request for legal opinions or legal advice.</w:t>
            </w:r>
          </w:p>
          <w:p w14:paraId="371D8AE1" w14:textId="77777777" w:rsidR="00442531" w:rsidRPr="00442531" w:rsidRDefault="00442531" w:rsidP="00DC3922">
            <w:pPr>
              <w:pStyle w:val="TableText"/>
              <w:numPr>
                <w:ilvl w:val="1"/>
                <w:numId w:val="36"/>
              </w:numPr>
              <w:rPr>
                <w:lang w:eastAsia="ja-JP"/>
              </w:rPr>
            </w:pPr>
            <w:r w:rsidRPr="00442531">
              <w:rPr>
                <w:lang w:eastAsia="ja-JP"/>
              </w:rPr>
              <w:t>Unusual title situations where documentation of the ownership of various interests in the property needs to be further identified.</w:t>
            </w:r>
          </w:p>
          <w:p w14:paraId="0365984F" w14:textId="77777777" w:rsidR="00442531" w:rsidRPr="00442531" w:rsidRDefault="00442531" w:rsidP="00DC3922">
            <w:pPr>
              <w:pStyle w:val="TableText"/>
              <w:numPr>
                <w:ilvl w:val="1"/>
                <w:numId w:val="36"/>
              </w:numPr>
              <w:rPr>
                <w:lang w:eastAsia="ja-JP"/>
              </w:rPr>
            </w:pPr>
            <w:r w:rsidRPr="00442531">
              <w:rPr>
                <w:lang w:eastAsia="ja-JP"/>
              </w:rPr>
              <w:t>Personal property and items that will be appraised and acquired as fixtures.</w:t>
            </w:r>
          </w:p>
          <w:p w14:paraId="6B90B582" w14:textId="19FF644E" w:rsidR="00442531" w:rsidRPr="00442531" w:rsidRDefault="00442531" w:rsidP="00442531">
            <w:pPr>
              <w:rPr>
                <w:b/>
                <w:bCs/>
              </w:rPr>
            </w:pPr>
            <w:r w:rsidRPr="00442531">
              <w:t xml:space="preserve">  </w:t>
            </w:r>
            <w:sdt>
              <w:sdtPr>
                <w:id w:val="-1716653793"/>
                <w14:checkbox>
                  <w14:checked w14:val="0"/>
                  <w14:checkedState w14:val="2612" w14:font="MS Gothic"/>
                  <w14:uncheckedState w14:val="2610" w14:font="MS Gothic"/>
                </w14:checkbox>
              </w:sdtPr>
              <w:sdtEndPr/>
              <w:sdtContent>
                <w:r w:rsidR="007E7149">
                  <w:rPr>
                    <w:rFonts w:ascii="MS Gothic" w:eastAsia="MS Gothic" w:hAnsi="MS Gothic" w:hint="eastAsia"/>
                  </w:rPr>
                  <w:t>☐</w:t>
                </w:r>
              </w:sdtContent>
            </w:sdt>
            <w:r w:rsidRPr="00442531">
              <w:rPr>
                <w:b/>
                <w:bCs/>
              </w:rPr>
              <w:t xml:space="preserve">   1.2 Appraisal Report </w:t>
            </w:r>
          </w:p>
          <w:p w14:paraId="29903FE1" w14:textId="77777777" w:rsidR="00442531" w:rsidRPr="00442531" w:rsidRDefault="00442531" w:rsidP="00DC3922">
            <w:pPr>
              <w:pStyle w:val="TableText"/>
              <w:numPr>
                <w:ilvl w:val="0"/>
                <w:numId w:val="36"/>
              </w:numPr>
              <w:rPr>
                <w:lang w:eastAsia="ja-JP"/>
              </w:rPr>
            </w:pPr>
            <w:r w:rsidRPr="00442531">
              <w:rPr>
                <w:lang w:eastAsia="ja-JP"/>
              </w:rPr>
              <w:t>Receive from Acquisition Agent the Appraisal Request Summary Sheet, Form FRM4-B for each parcel requiring an appraisal.</w:t>
            </w:r>
          </w:p>
          <w:p w14:paraId="1DEF53C3" w14:textId="77777777" w:rsidR="00442531" w:rsidRPr="00442531" w:rsidRDefault="00442531" w:rsidP="00DC3922">
            <w:pPr>
              <w:pStyle w:val="TableText"/>
              <w:numPr>
                <w:ilvl w:val="0"/>
                <w:numId w:val="36"/>
              </w:numPr>
              <w:rPr>
                <w:lang w:eastAsia="ja-JP"/>
              </w:rPr>
            </w:pPr>
            <w:r w:rsidRPr="00442531">
              <w:rPr>
                <w:lang w:eastAsia="ja-JP"/>
              </w:rPr>
              <w:t>Receive from Acquisition Agent the Form FRM4-H for each parcel requiring an appraisal.</w:t>
            </w:r>
          </w:p>
          <w:p w14:paraId="016D1C16" w14:textId="77777777" w:rsidR="00442531" w:rsidRPr="00442531" w:rsidRDefault="00442531" w:rsidP="00DC3922">
            <w:pPr>
              <w:pStyle w:val="TableText"/>
              <w:numPr>
                <w:ilvl w:val="0"/>
                <w:numId w:val="36"/>
              </w:numPr>
              <w:rPr>
                <w:lang w:eastAsia="ja-JP"/>
              </w:rPr>
            </w:pPr>
            <w:r w:rsidRPr="00442531">
              <w:rPr>
                <w:lang w:eastAsia="ja-JP"/>
              </w:rPr>
              <w:t>It is the appraiser’s responsibility to verify the information on Forms FRM4-B and FRM4-H and errors are to be reported to Area Appraiser.</w:t>
            </w:r>
          </w:p>
          <w:p w14:paraId="6058E9AE" w14:textId="2508E04A" w:rsidR="00442531" w:rsidRPr="00442531" w:rsidRDefault="00442531" w:rsidP="00DC3922">
            <w:pPr>
              <w:pStyle w:val="TableText"/>
              <w:numPr>
                <w:ilvl w:val="0"/>
                <w:numId w:val="36"/>
              </w:numPr>
            </w:pPr>
            <w:r w:rsidRPr="00442531">
              <w:rPr>
                <w:lang w:eastAsia="ja-JP"/>
              </w:rPr>
              <w:t>Prepare appraisals in accordance with NCDOT Real Estate Appraisal Standards and Legal Principles, the Uniform Standards of Professional Appraisal Practice (USPAP), Title 23 Code of Federal Regulations (CFR), Title 49 CFR and the Uniform Relocation Assistance and Real Property Acquisition Policies Act of 1970 and all amendments thereto.</w:t>
            </w:r>
          </w:p>
        </w:tc>
      </w:tr>
      <w:tr w:rsidR="00442531" w:rsidRPr="00442531" w14:paraId="24F07138"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00E536" w14:textId="77777777" w:rsidR="00442531" w:rsidRPr="00442531" w:rsidRDefault="00442531" w:rsidP="00442531">
            <w:pPr>
              <w:rPr>
                <w:b/>
                <w:bCs/>
              </w:rPr>
            </w:pPr>
            <w:r w:rsidRPr="00442531">
              <w:rPr>
                <w:b/>
                <w:bCs/>
              </w:rPr>
              <w:t>2.0 Appraisal Review</w:t>
            </w:r>
          </w:p>
          <w:p w14:paraId="7A663051" w14:textId="77777777" w:rsidR="00442531" w:rsidRPr="00442531" w:rsidRDefault="00442531" w:rsidP="00DC3922">
            <w:pPr>
              <w:pStyle w:val="TableText"/>
              <w:numPr>
                <w:ilvl w:val="0"/>
                <w:numId w:val="36"/>
              </w:numPr>
              <w:rPr>
                <w:lang w:eastAsia="ja-JP"/>
              </w:rPr>
            </w:pPr>
            <w:r w:rsidRPr="00442531">
              <w:rPr>
                <w:lang w:eastAsia="ja-JP"/>
              </w:rPr>
              <w:t>All Appraisals and Right-of-Way Transmittal Summaries obtained by the NCDOT must be reviewed for conformity with NCDOT Real Estate Appraisal Standards and Legal Principles and Uniform Standards of Professional Appraisal Practice (USPAP).</w:t>
            </w:r>
          </w:p>
          <w:p w14:paraId="3D587C40" w14:textId="77777777" w:rsidR="00442531" w:rsidRPr="00442531" w:rsidRDefault="00442531" w:rsidP="00DC3922">
            <w:pPr>
              <w:pStyle w:val="TableText"/>
              <w:numPr>
                <w:ilvl w:val="0"/>
                <w:numId w:val="36"/>
              </w:numPr>
              <w:rPr>
                <w:lang w:eastAsia="ja-JP"/>
              </w:rPr>
            </w:pPr>
            <w:r w:rsidRPr="00442531">
              <w:rPr>
                <w:lang w:eastAsia="ja-JP"/>
              </w:rPr>
              <w:t xml:space="preserve">The Review Appraiser’s conclusions shall be transmitted using a Review Summary, Form FRM5-R, review letter or letter of adjustment.  The Review Appraiser has the authority to approve appraisals establishing compensation up to and including $500,000. </w:t>
            </w:r>
          </w:p>
          <w:p w14:paraId="06A38197" w14:textId="77777777" w:rsidR="00442531" w:rsidRPr="00442531" w:rsidRDefault="00442531" w:rsidP="00DC3922">
            <w:pPr>
              <w:pStyle w:val="TableText"/>
              <w:numPr>
                <w:ilvl w:val="0"/>
                <w:numId w:val="36"/>
              </w:numPr>
              <w:rPr>
                <w:lang w:eastAsia="ja-JP"/>
              </w:rPr>
            </w:pPr>
            <w:r w:rsidRPr="00442531">
              <w:rPr>
                <w:lang w:eastAsia="ja-JP"/>
              </w:rPr>
              <w:lastRenderedPageBreak/>
              <w:t>Appraisals showing compensation in excess of $500,000 up to and including $1,000,000 are referred to the Area Appraiser.</w:t>
            </w:r>
          </w:p>
          <w:p w14:paraId="49AF2544" w14:textId="77777777" w:rsidR="00442531" w:rsidRPr="00442531" w:rsidRDefault="00442531" w:rsidP="00DC3922">
            <w:pPr>
              <w:pStyle w:val="TableText"/>
              <w:numPr>
                <w:ilvl w:val="0"/>
                <w:numId w:val="36"/>
              </w:numPr>
              <w:rPr>
                <w:lang w:eastAsia="ja-JP"/>
              </w:rPr>
            </w:pPr>
            <w:r w:rsidRPr="00442531">
              <w:rPr>
                <w:lang w:eastAsia="ja-JP"/>
              </w:rPr>
              <w:t>All appraisals in excess of $1,000,000 are referred to the State Appraiser with a recommendation from the Area Appraiser.</w:t>
            </w:r>
          </w:p>
          <w:p w14:paraId="5F35905F" w14:textId="77777777" w:rsidR="00442531" w:rsidRPr="00442531" w:rsidRDefault="00442531" w:rsidP="00DC3922">
            <w:pPr>
              <w:pStyle w:val="TableText"/>
              <w:numPr>
                <w:ilvl w:val="0"/>
                <w:numId w:val="36"/>
              </w:numPr>
            </w:pPr>
            <w:r w:rsidRPr="00442531">
              <w:rPr>
                <w:lang w:eastAsia="ja-JP"/>
              </w:rPr>
              <w:t>The State Appraiser has the authority to approve, adjust, or not approve any appraisal report.</w:t>
            </w:r>
          </w:p>
        </w:tc>
      </w:tr>
      <w:tr w:rsidR="00442531" w:rsidRPr="00442531" w14:paraId="7E06A6D9"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72D55AF" w14:textId="60914794" w:rsidR="00442531" w:rsidRPr="00442531" w:rsidRDefault="00442531" w:rsidP="00442531">
            <w:pPr>
              <w:rPr>
                <w:b/>
                <w:bCs/>
              </w:rPr>
            </w:pPr>
            <w:r w:rsidRPr="00442531">
              <w:rPr>
                <w:b/>
                <w:bCs/>
              </w:rPr>
              <w:lastRenderedPageBreak/>
              <w:t>3.0 Parcel Negotiation</w:t>
            </w:r>
          </w:p>
          <w:p w14:paraId="513CF8C2" w14:textId="77777777" w:rsidR="00442531" w:rsidRPr="00442531" w:rsidRDefault="00442531" w:rsidP="00442531">
            <w:pPr>
              <w:rPr>
                <w:b/>
                <w:bCs/>
              </w:rPr>
            </w:pPr>
            <w:r w:rsidRPr="00442531">
              <w:t xml:space="preserve">  </w:t>
            </w:r>
            <w:sdt>
              <w:sdtPr>
                <w:id w:val="1410267899"/>
                <w14:checkbox>
                  <w14:checked w14:val="0"/>
                  <w14:checkedState w14:val="2612" w14:font="MS Gothic"/>
                  <w14:uncheckedState w14:val="2610" w14:font="MS Gothic"/>
                </w14:checkbox>
              </w:sdtPr>
              <w:sdtEndPr/>
              <w:sdtContent>
                <w:r w:rsidRPr="00442531">
                  <w:rPr>
                    <w:rFonts w:ascii="Segoe UI Symbol" w:hAnsi="Segoe UI Symbol" w:cs="Segoe UI Symbol"/>
                  </w:rPr>
                  <w:t>☐</w:t>
                </w:r>
              </w:sdtContent>
            </w:sdt>
            <w:r w:rsidRPr="00442531">
              <w:rPr>
                <w:b/>
                <w:bCs/>
              </w:rPr>
              <w:t xml:space="preserve">   3.1 Preliminary Research and Initial Contact</w:t>
            </w:r>
          </w:p>
          <w:p w14:paraId="2B2010AE" w14:textId="77777777" w:rsidR="00442531" w:rsidRPr="00442531" w:rsidRDefault="00442531" w:rsidP="00EE6C4E">
            <w:pPr>
              <w:pStyle w:val="TableText"/>
              <w:numPr>
                <w:ilvl w:val="0"/>
                <w:numId w:val="36"/>
              </w:numPr>
              <w:rPr>
                <w:lang w:eastAsia="ja-JP"/>
              </w:rPr>
            </w:pPr>
            <w:r w:rsidRPr="00442531">
              <w:rPr>
                <w:lang w:eastAsia="ja-JP"/>
              </w:rPr>
              <w:t>Conduct preliminary research, including field visit.</w:t>
            </w:r>
          </w:p>
          <w:p w14:paraId="082CB3C3" w14:textId="77777777" w:rsidR="00442531" w:rsidRPr="00442531" w:rsidRDefault="00442531" w:rsidP="00EE6C4E">
            <w:pPr>
              <w:pStyle w:val="TableText"/>
              <w:numPr>
                <w:ilvl w:val="0"/>
                <w:numId w:val="36"/>
              </w:numPr>
              <w:rPr>
                <w:lang w:eastAsia="ja-JP"/>
              </w:rPr>
            </w:pPr>
            <w:r w:rsidRPr="00442531">
              <w:rPr>
                <w:lang w:eastAsia="ja-JP"/>
              </w:rPr>
              <w:t>Submit Right of Way Quality Control Plan.</w:t>
            </w:r>
          </w:p>
          <w:p w14:paraId="35F8FD6F" w14:textId="77777777" w:rsidR="00442531" w:rsidRPr="00442531" w:rsidRDefault="00442531" w:rsidP="00EE6C4E">
            <w:pPr>
              <w:pStyle w:val="TableText"/>
              <w:numPr>
                <w:ilvl w:val="0"/>
                <w:numId w:val="36"/>
              </w:numPr>
              <w:rPr>
                <w:lang w:eastAsia="ja-JP"/>
              </w:rPr>
            </w:pPr>
            <w:r w:rsidRPr="00442531">
              <w:rPr>
                <w:lang w:eastAsia="ja-JP"/>
              </w:rPr>
              <w:t>Pre-appraisal contact with property owners.</w:t>
            </w:r>
          </w:p>
          <w:p w14:paraId="2C1F4AA4" w14:textId="77777777" w:rsidR="00442531" w:rsidRPr="00442531" w:rsidRDefault="00442531" w:rsidP="00EE6C4E">
            <w:pPr>
              <w:pStyle w:val="TableText"/>
              <w:numPr>
                <w:ilvl w:val="0"/>
                <w:numId w:val="36"/>
              </w:numPr>
              <w:rPr>
                <w:lang w:eastAsia="ja-JP"/>
              </w:rPr>
            </w:pPr>
            <w:r w:rsidRPr="00442531">
              <w:rPr>
                <w:lang w:eastAsia="ja-JP"/>
              </w:rPr>
              <w:t>Provide information for title investigations on each individual claim.</w:t>
            </w:r>
          </w:p>
          <w:p w14:paraId="477F3BB6" w14:textId="77777777" w:rsidR="00442531" w:rsidRPr="00442531" w:rsidRDefault="00442531" w:rsidP="00EE6C4E">
            <w:pPr>
              <w:pStyle w:val="TableText"/>
              <w:numPr>
                <w:ilvl w:val="0"/>
                <w:numId w:val="36"/>
              </w:numPr>
              <w:rPr>
                <w:lang w:eastAsia="ja-JP"/>
              </w:rPr>
            </w:pPr>
            <w:r w:rsidRPr="00442531">
              <w:rPr>
                <w:lang w:eastAsia="ja-JP"/>
              </w:rPr>
              <w:t>Secure and provide Preliminary Certificates of Title on individual claims.</w:t>
            </w:r>
          </w:p>
          <w:p w14:paraId="77228F8D" w14:textId="77777777" w:rsidR="00442531" w:rsidRPr="00442531" w:rsidRDefault="00442531" w:rsidP="00EE6C4E">
            <w:pPr>
              <w:pStyle w:val="TableText"/>
              <w:numPr>
                <w:ilvl w:val="0"/>
                <w:numId w:val="36"/>
              </w:numPr>
              <w:rPr>
                <w:lang w:eastAsia="ja-JP"/>
              </w:rPr>
            </w:pPr>
            <w:r w:rsidRPr="00442531">
              <w:rPr>
                <w:lang w:eastAsia="ja-JP"/>
              </w:rPr>
              <w:t>Provide Claim reports on parcels estimated to be less than $40,000.</w:t>
            </w:r>
          </w:p>
          <w:p w14:paraId="03EA1DA5" w14:textId="77777777" w:rsidR="00442531" w:rsidRPr="00442531" w:rsidRDefault="00442531" w:rsidP="00EE6C4E">
            <w:pPr>
              <w:pStyle w:val="TableText"/>
              <w:numPr>
                <w:ilvl w:val="0"/>
                <w:numId w:val="36"/>
              </w:numPr>
              <w:rPr>
                <w:lang w:eastAsia="ja-JP"/>
              </w:rPr>
            </w:pPr>
            <w:r w:rsidRPr="00442531">
              <w:rPr>
                <w:lang w:eastAsia="ja-JP"/>
              </w:rPr>
              <w:t>Prepare FRM4-B and FRM4-H to submit to appraiser(s) in Section 1 above).</w:t>
            </w:r>
          </w:p>
          <w:p w14:paraId="477FFB83" w14:textId="77777777" w:rsidR="00442531" w:rsidRPr="00442531" w:rsidRDefault="00442531" w:rsidP="00EE6C4E">
            <w:pPr>
              <w:pStyle w:val="TableText"/>
              <w:numPr>
                <w:ilvl w:val="0"/>
                <w:numId w:val="36"/>
              </w:numPr>
              <w:rPr>
                <w:lang w:eastAsia="ja-JP"/>
              </w:rPr>
            </w:pPr>
            <w:r w:rsidRPr="00442531">
              <w:rPr>
                <w:lang w:eastAsia="ja-JP"/>
              </w:rPr>
              <w:t>Receive NCDOT reviewed and approved appraisals prior to initiating negotiations with property owner; agent to read and understand all facets of the approved appraisal.</w:t>
            </w:r>
          </w:p>
          <w:p w14:paraId="13E0AFC0" w14:textId="77777777" w:rsidR="00442531" w:rsidRPr="00442531" w:rsidRDefault="00442531" w:rsidP="00EE6C4E">
            <w:pPr>
              <w:pStyle w:val="TableText"/>
              <w:numPr>
                <w:ilvl w:val="0"/>
                <w:numId w:val="36"/>
              </w:numPr>
              <w:rPr>
                <w:lang w:eastAsia="ja-JP"/>
              </w:rPr>
            </w:pPr>
            <w:r w:rsidRPr="00442531">
              <w:rPr>
                <w:lang w:eastAsia="ja-JP"/>
              </w:rPr>
              <w:t>Provide information for preparation of deeds, agreements, and instruments of conveyance.</w:t>
            </w:r>
          </w:p>
          <w:p w14:paraId="2DC32674" w14:textId="77777777" w:rsidR="00442531" w:rsidRPr="00442531" w:rsidRDefault="00442531" w:rsidP="00442531">
            <w:pPr>
              <w:rPr>
                <w:b/>
                <w:bCs/>
              </w:rPr>
            </w:pPr>
            <w:r w:rsidRPr="00442531">
              <w:t xml:space="preserve">  </w:t>
            </w:r>
            <w:sdt>
              <w:sdtPr>
                <w:id w:val="-557236376"/>
                <w14:checkbox>
                  <w14:checked w14:val="0"/>
                  <w14:checkedState w14:val="2612" w14:font="MS Gothic"/>
                  <w14:uncheckedState w14:val="2610" w14:font="MS Gothic"/>
                </w14:checkbox>
              </w:sdtPr>
              <w:sdtEndPr/>
              <w:sdtContent>
                <w:r w:rsidRPr="00442531">
                  <w:rPr>
                    <w:rFonts w:ascii="Segoe UI Symbol" w:hAnsi="Segoe UI Symbol" w:cs="Segoe UI Symbol"/>
                  </w:rPr>
                  <w:t>☐</w:t>
                </w:r>
              </w:sdtContent>
            </w:sdt>
            <w:r w:rsidRPr="00442531">
              <w:rPr>
                <w:b/>
                <w:bCs/>
              </w:rPr>
              <w:t xml:space="preserve">   3.2 Make Offers and Negotiate</w:t>
            </w:r>
          </w:p>
          <w:p w14:paraId="32A6F17B" w14:textId="77777777" w:rsidR="00442531" w:rsidRPr="00442531" w:rsidRDefault="00442531" w:rsidP="00EE6C4E">
            <w:pPr>
              <w:pStyle w:val="TableText"/>
              <w:numPr>
                <w:ilvl w:val="0"/>
                <w:numId w:val="36"/>
              </w:numPr>
              <w:rPr>
                <w:lang w:eastAsia="ja-JP"/>
              </w:rPr>
            </w:pPr>
            <w:r w:rsidRPr="00442531">
              <w:rPr>
                <w:lang w:eastAsia="ja-JP"/>
              </w:rPr>
              <w:t>Make offers based on approved appraisals and advise owners on relocation benefits entitlements.</w:t>
            </w:r>
          </w:p>
          <w:p w14:paraId="498ABE25" w14:textId="77777777" w:rsidR="00442531" w:rsidRPr="00442531" w:rsidRDefault="00442531" w:rsidP="00EE6C4E">
            <w:pPr>
              <w:pStyle w:val="TableText"/>
              <w:numPr>
                <w:ilvl w:val="0"/>
                <w:numId w:val="36"/>
              </w:numPr>
              <w:rPr>
                <w:lang w:eastAsia="ja-JP"/>
              </w:rPr>
            </w:pPr>
            <w:r w:rsidRPr="00442531">
              <w:rPr>
                <w:lang w:eastAsia="ja-JP"/>
              </w:rPr>
              <w:t>Conduct follow up negotiations as needed.</w:t>
            </w:r>
          </w:p>
          <w:p w14:paraId="6AAD6FB3" w14:textId="77777777" w:rsidR="00442531" w:rsidRPr="00442531" w:rsidRDefault="00442531" w:rsidP="00EE6C4E">
            <w:pPr>
              <w:pStyle w:val="TableText"/>
              <w:numPr>
                <w:ilvl w:val="0"/>
                <w:numId w:val="36"/>
              </w:numPr>
              <w:rPr>
                <w:lang w:eastAsia="ja-JP"/>
              </w:rPr>
            </w:pPr>
            <w:r w:rsidRPr="00442531">
              <w:rPr>
                <w:lang w:eastAsia="ja-JP"/>
              </w:rPr>
              <w:t>Prepare negotiation reports and documentation.</w:t>
            </w:r>
          </w:p>
          <w:p w14:paraId="1AA31333" w14:textId="77777777" w:rsidR="00442531" w:rsidRPr="00442531" w:rsidRDefault="00442531" w:rsidP="00EE6C4E">
            <w:pPr>
              <w:pStyle w:val="TableText"/>
              <w:numPr>
                <w:ilvl w:val="0"/>
                <w:numId w:val="36"/>
              </w:numPr>
              <w:rPr>
                <w:lang w:eastAsia="ja-JP"/>
              </w:rPr>
            </w:pPr>
            <w:r w:rsidRPr="00442531">
              <w:rPr>
                <w:lang w:eastAsia="ja-JP"/>
              </w:rPr>
              <w:t>Coordinate the retention of improvements with applicable owners.</w:t>
            </w:r>
          </w:p>
          <w:p w14:paraId="7D2457F3" w14:textId="77777777" w:rsidR="00442531" w:rsidRPr="00442531" w:rsidRDefault="00442531" w:rsidP="00EE6C4E">
            <w:pPr>
              <w:pStyle w:val="TableText"/>
              <w:numPr>
                <w:ilvl w:val="0"/>
                <w:numId w:val="36"/>
              </w:numPr>
              <w:rPr>
                <w:lang w:eastAsia="ja-JP"/>
              </w:rPr>
            </w:pPr>
            <w:r w:rsidRPr="00442531">
              <w:rPr>
                <w:lang w:eastAsia="ja-JP"/>
              </w:rPr>
              <w:t>Agent must negotiate for a minimum of thirty (30) days prior to requesting condemnation.</w:t>
            </w:r>
          </w:p>
          <w:p w14:paraId="764F0FF7" w14:textId="77777777" w:rsidR="00442531" w:rsidRPr="00442531" w:rsidRDefault="00442531" w:rsidP="00442531">
            <w:pPr>
              <w:rPr>
                <w:b/>
                <w:bCs/>
              </w:rPr>
            </w:pPr>
            <w:r w:rsidRPr="00442531">
              <w:t xml:space="preserve">  </w:t>
            </w:r>
            <w:sdt>
              <w:sdtPr>
                <w:id w:val="-1584676331"/>
                <w14:checkbox>
                  <w14:checked w14:val="0"/>
                  <w14:checkedState w14:val="2612" w14:font="MS Gothic"/>
                  <w14:uncheckedState w14:val="2610" w14:font="MS Gothic"/>
                </w14:checkbox>
              </w:sdtPr>
              <w:sdtEndPr/>
              <w:sdtContent>
                <w:r w:rsidRPr="00442531">
                  <w:rPr>
                    <w:rFonts w:ascii="Segoe UI Symbol" w:hAnsi="Segoe UI Symbol" w:cs="Segoe UI Symbol"/>
                  </w:rPr>
                  <w:t>☐</w:t>
                </w:r>
              </w:sdtContent>
            </w:sdt>
            <w:r w:rsidRPr="00442531">
              <w:rPr>
                <w:b/>
                <w:bCs/>
              </w:rPr>
              <w:t xml:space="preserve">   3.3 Documentation</w:t>
            </w:r>
          </w:p>
          <w:p w14:paraId="52247F53" w14:textId="77777777" w:rsidR="00442531" w:rsidRPr="00442531" w:rsidRDefault="00442531" w:rsidP="00EE6C4E">
            <w:pPr>
              <w:pStyle w:val="TableText"/>
              <w:numPr>
                <w:ilvl w:val="0"/>
                <w:numId w:val="36"/>
              </w:numPr>
              <w:rPr>
                <w:lang w:eastAsia="ja-JP"/>
              </w:rPr>
            </w:pPr>
            <w:r w:rsidRPr="00442531">
              <w:rPr>
                <w:lang w:eastAsia="ja-JP"/>
              </w:rPr>
              <w:t>Submit final reports on each property claim containing the instruments of conveyance, requests for payment, and required documentation to NCDOT for processing and issuance of a check for payment.</w:t>
            </w:r>
          </w:p>
          <w:p w14:paraId="5D357216" w14:textId="77777777" w:rsidR="00442531" w:rsidRPr="00442531" w:rsidRDefault="00442531" w:rsidP="00EE6C4E">
            <w:pPr>
              <w:pStyle w:val="TableText"/>
              <w:numPr>
                <w:ilvl w:val="0"/>
                <w:numId w:val="36"/>
              </w:numPr>
              <w:rPr>
                <w:lang w:eastAsia="ja-JP"/>
              </w:rPr>
            </w:pPr>
            <w:r w:rsidRPr="00442531">
              <w:rPr>
                <w:lang w:eastAsia="ja-JP"/>
              </w:rPr>
              <w:t>Provide parcel index sheet.</w:t>
            </w:r>
          </w:p>
          <w:p w14:paraId="66669526" w14:textId="77777777" w:rsidR="00442531" w:rsidRPr="00442531" w:rsidRDefault="00442531" w:rsidP="00EE6C4E">
            <w:pPr>
              <w:pStyle w:val="TableText"/>
              <w:numPr>
                <w:ilvl w:val="0"/>
                <w:numId w:val="36"/>
              </w:numPr>
              <w:rPr>
                <w:lang w:eastAsia="ja-JP"/>
              </w:rPr>
            </w:pPr>
            <w:r w:rsidRPr="00442531">
              <w:rPr>
                <w:lang w:eastAsia="ja-JP"/>
              </w:rPr>
              <w:t>Provide monthly status update of projects/parcels, negotiation, and improvement disposition.</w:t>
            </w:r>
          </w:p>
          <w:p w14:paraId="0874C6DF" w14:textId="77777777" w:rsidR="00442531" w:rsidRPr="00442531" w:rsidRDefault="00442531" w:rsidP="00EE6C4E">
            <w:pPr>
              <w:pStyle w:val="TableText"/>
              <w:numPr>
                <w:ilvl w:val="0"/>
                <w:numId w:val="36"/>
              </w:numPr>
              <w:rPr>
                <w:lang w:eastAsia="ja-JP"/>
              </w:rPr>
            </w:pPr>
            <w:r w:rsidRPr="00442531">
              <w:rPr>
                <w:lang w:eastAsia="ja-JP"/>
              </w:rPr>
              <w:t>Provide septic and well evaluations, as needed.</w:t>
            </w:r>
          </w:p>
          <w:p w14:paraId="02FE1A5A" w14:textId="77777777" w:rsidR="00442531" w:rsidRPr="00442531" w:rsidRDefault="00442531" w:rsidP="00442531">
            <w:pPr>
              <w:rPr>
                <w:b/>
                <w:bCs/>
              </w:rPr>
            </w:pPr>
            <w:r w:rsidRPr="00442531">
              <w:t xml:space="preserve">  </w:t>
            </w:r>
            <w:sdt>
              <w:sdtPr>
                <w:id w:val="34467162"/>
                <w14:checkbox>
                  <w14:checked w14:val="0"/>
                  <w14:checkedState w14:val="2612" w14:font="MS Gothic"/>
                  <w14:uncheckedState w14:val="2610" w14:font="MS Gothic"/>
                </w14:checkbox>
              </w:sdtPr>
              <w:sdtEndPr/>
              <w:sdtContent>
                <w:r w:rsidRPr="00442531">
                  <w:rPr>
                    <w:rFonts w:ascii="Segoe UI Symbol" w:hAnsi="Segoe UI Symbol" w:cs="Segoe UI Symbol"/>
                  </w:rPr>
                  <w:t>☐</w:t>
                </w:r>
              </w:sdtContent>
            </w:sdt>
            <w:r w:rsidRPr="00442531">
              <w:rPr>
                <w:b/>
                <w:bCs/>
              </w:rPr>
              <w:t xml:space="preserve">   3.4 Closing</w:t>
            </w:r>
          </w:p>
          <w:p w14:paraId="6945B128" w14:textId="793C5A88" w:rsidR="00442531" w:rsidRPr="00442531" w:rsidRDefault="00442531" w:rsidP="00EE6C4E">
            <w:pPr>
              <w:pStyle w:val="TableText"/>
              <w:numPr>
                <w:ilvl w:val="0"/>
                <w:numId w:val="36"/>
              </w:numPr>
              <w:rPr>
                <w:lang w:eastAsia="ja-JP"/>
              </w:rPr>
            </w:pPr>
            <w:r>
              <w:rPr>
                <w:lang w:eastAsia="ja-JP"/>
              </w:rPr>
              <w:t>For settled claims under $</w:t>
            </w:r>
            <w:r w:rsidRPr="00DC3922">
              <w:rPr>
                <w:lang w:eastAsia="ja-JP"/>
              </w:rPr>
              <w:t>25,000</w:t>
            </w:r>
            <w:r>
              <w:rPr>
                <w:lang w:eastAsia="ja-JP"/>
              </w:rPr>
              <w:t xml:space="preserve">, </w:t>
            </w:r>
            <w:r w:rsidR="47E9B974">
              <w:rPr>
                <w:lang w:eastAsia="ja-JP"/>
              </w:rPr>
              <w:t xml:space="preserve">35,000 </w:t>
            </w:r>
            <w:r>
              <w:rPr>
                <w:lang w:eastAsia="ja-JP"/>
              </w:rPr>
              <w:t>generally the claim will be closed by the Agent unless there are complex or have unusual factors.</w:t>
            </w:r>
          </w:p>
          <w:p w14:paraId="31AA29CB" w14:textId="796A0A7F" w:rsidR="00442531" w:rsidRPr="00442531" w:rsidRDefault="00442531" w:rsidP="00EE6C4E">
            <w:pPr>
              <w:pStyle w:val="TableText"/>
              <w:numPr>
                <w:ilvl w:val="0"/>
                <w:numId w:val="36"/>
              </w:numPr>
              <w:rPr>
                <w:lang w:eastAsia="ja-JP"/>
              </w:rPr>
            </w:pPr>
            <w:r>
              <w:rPr>
                <w:lang w:eastAsia="ja-JP"/>
              </w:rPr>
              <w:t>For complex or unusual claims and all claims over $</w:t>
            </w:r>
            <w:r w:rsidRPr="00DC3922">
              <w:rPr>
                <w:lang w:eastAsia="ja-JP"/>
              </w:rPr>
              <w:t>25,000</w:t>
            </w:r>
            <w:r>
              <w:rPr>
                <w:lang w:eastAsia="ja-JP"/>
              </w:rPr>
              <w:t xml:space="preserve">, </w:t>
            </w:r>
            <w:r w:rsidR="74B96FFC">
              <w:rPr>
                <w:lang w:eastAsia="ja-JP"/>
              </w:rPr>
              <w:t xml:space="preserve">35,000 </w:t>
            </w:r>
            <w:r>
              <w:rPr>
                <w:lang w:eastAsia="ja-JP"/>
              </w:rPr>
              <w:t>use Abstracting Attorney to close all claims, including updating of title information to date, recordation of instruments of conveyance in appropriate Register of Deeds office, delivery of check for purchase of property, notification of tax proration, and submittal of closing package.</w:t>
            </w:r>
          </w:p>
          <w:p w14:paraId="1C90E750" w14:textId="798B453F" w:rsidR="00442531" w:rsidRPr="00442531" w:rsidRDefault="00442531" w:rsidP="00EE6C4E">
            <w:pPr>
              <w:pStyle w:val="TableText"/>
              <w:numPr>
                <w:ilvl w:val="0"/>
                <w:numId w:val="36"/>
              </w:numPr>
            </w:pPr>
            <w:r w:rsidRPr="00442531">
              <w:rPr>
                <w:lang w:eastAsia="ja-JP"/>
              </w:rPr>
              <w:t>The ROW deeds and easements are recorded in the Register of Deeds office in the county in which the subject property is being acquired, either by the acquisition agent or the closing attorney.</w:t>
            </w:r>
          </w:p>
        </w:tc>
      </w:tr>
      <w:tr w:rsidR="00442531" w:rsidRPr="00442531" w14:paraId="129643C9"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3BDB46" w14:textId="77777777" w:rsidR="00442531" w:rsidRPr="00442531" w:rsidRDefault="00442531" w:rsidP="00442531">
            <w:pPr>
              <w:rPr>
                <w:b/>
                <w:bCs/>
              </w:rPr>
            </w:pPr>
            <w:r w:rsidRPr="00442531">
              <w:rPr>
                <w:b/>
                <w:bCs/>
              </w:rPr>
              <w:t>4.0 Condemnation</w:t>
            </w:r>
          </w:p>
          <w:p w14:paraId="735803CA" w14:textId="77777777" w:rsidR="00442531" w:rsidRPr="00442531" w:rsidRDefault="00442531" w:rsidP="007E57D5">
            <w:pPr>
              <w:pStyle w:val="BulletList"/>
            </w:pPr>
            <w:r w:rsidRPr="00442531">
              <w:t>For parcels where negotiations were unsuccessful, submit request for condemnation for each parcel, with appropriate documentation.</w:t>
            </w:r>
          </w:p>
        </w:tc>
      </w:tr>
      <w:tr w:rsidR="00442531" w:rsidRPr="00442531" w14:paraId="56C26FAE"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9B342F9" w14:textId="77777777" w:rsidR="00442531" w:rsidRPr="00442531" w:rsidRDefault="00442531" w:rsidP="00442531">
            <w:pPr>
              <w:rPr>
                <w:b/>
                <w:bCs/>
              </w:rPr>
            </w:pPr>
            <w:r w:rsidRPr="00442531">
              <w:rPr>
                <w:b/>
                <w:bCs/>
              </w:rPr>
              <w:lastRenderedPageBreak/>
              <w:t>5.0 Relocation</w:t>
            </w:r>
          </w:p>
          <w:p w14:paraId="5D1D12D6" w14:textId="77777777" w:rsidR="00442531" w:rsidRPr="00442531" w:rsidRDefault="00442531" w:rsidP="007C42DC">
            <w:pPr>
              <w:pStyle w:val="TableText"/>
              <w:numPr>
                <w:ilvl w:val="0"/>
                <w:numId w:val="36"/>
              </w:numPr>
              <w:rPr>
                <w:lang w:eastAsia="ja-JP"/>
              </w:rPr>
            </w:pPr>
            <w:r w:rsidRPr="00442531">
              <w:rPr>
                <w:lang w:eastAsia="ja-JP"/>
              </w:rPr>
              <w:t>Perform services related to Relocation Assistance in accordance with applicable regulations and guidance.</w:t>
            </w:r>
          </w:p>
          <w:p w14:paraId="3F68876A" w14:textId="77777777" w:rsidR="00442531" w:rsidRPr="00442531" w:rsidRDefault="00442531" w:rsidP="007C42DC">
            <w:pPr>
              <w:pStyle w:val="TableText"/>
              <w:numPr>
                <w:ilvl w:val="0"/>
                <w:numId w:val="36"/>
              </w:numPr>
              <w:rPr>
                <w:lang w:eastAsia="ja-JP"/>
              </w:rPr>
            </w:pPr>
            <w:r w:rsidRPr="00442531">
              <w:rPr>
                <w:lang w:eastAsia="ja-JP"/>
              </w:rPr>
              <w:t>Make initial contact with displaces.</w:t>
            </w:r>
          </w:p>
          <w:p w14:paraId="281FC806" w14:textId="77777777" w:rsidR="00442531" w:rsidRPr="00442531" w:rsidRDefault="00442531" w:rsidP="007C42DC">
            <w:pPr>
              <w:pStyle w:val="TableText"/>
              <w:numPr>
                <w:ilvl w:val="0"/>
                <w:numId w:val="36"/>
              </w:numPr>
              <w:rPr>
                <w:lang w:eastAsia="ja-JP"/>
              </w:rPr>
            </w:pPr>
            <w:r w:rsidRPr="00442531">
              <w:rPr>
                <w:lang w:eastAsia="ja-JP"/>
              </w:rPr>
              <w:t>Secure estimates for business, miscellaneous and sign moves.</w:t>
            </w:r>
          </w:p>
          <w:p w14:paraId="664951D7" w14:textId="77777777" w:rsidR="00442531" w:rsidRPr="00442531" w:rsidRDefault="00442531" w:rsidP="007C42DC">
            <w:pPr>
              <w:pStyle w:val="TableText"/>
              <w:numPr>
                <w:ilvl w:val="0"/>
                <w:numId w:val="36"/>
              </w:numPr>
              <w:rPr>
                <w:lang w:eastAsia="ja-JP"/>
              </w:rPr>
            </w:pPr>
            <w:r w:rsidRPr="00442531">
              <w:rPr>
                <w:lang w:eastAsia="ja-JP"/>
              </w:rPr>
              <w:t>Secure approval for offers.</w:t>
            </w:r>
          </w:p>
          <w:p w14:paraId="25D57FC5" w14:textId="77777777" w:rsidR="00442531" w:rsidRPr="00442531" w:rsidRDefault="00442531" w:rsidP="007C42DC">
            <w:pPr>
              <w:pStyle w:val="TableText"/>
              <w:numPr>
                <w:ilvl w:val="0"/>
                <w:numId w:val="36"/>
              </w:numPr>
              <w:rPr>
                <w:lang w:eastAsia="ja-JP"/>
              </w:rPr>
            </w:pPr>
            <w:r w:rsidRPr="00442531">
              <w:rPr>
                <w:lang w:eastAsia="ja-JP"/>
              </w:rPr>
              <w:t>Provide relocation advisory assistance to residential and business displaces.</w:t>
            </w:r>
          </w:p>
          <w:p w14:paraId="0A937A2B" w14:textId="77777777" w:rsidR="00442531" w:rsidRPr="00442531" w:rsidRDefault="00442531" w:rsidP="007C42DC">
            <w:pPr>
              <w:pStyle w:val="TableText"/>
              <w:numPr>
                <w:ilvl w:val="0"/>
                <w:numId w:val="36"/>
              </w:numPr>
            </w:pPr>
            <w:r w:rsidRPr="00442531">
              <w:rPr>
                <w:lang w:eastAsia="ja-JP"/>
              </w:rPr>
              <w:t>Provide right of way acquisition stage study and project summary report.</w:t>
            </w:r>
          </w:p>
        </w:tc>
      </w:tr>
      <w:tr w:rsidR="00442531" w:rsidRPr="00442531" w14:paraId="041D132B"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C43388E" w14:textId="77777777" w:rsidR="00442531" w:rsidRPr="00442531" w:rsidRDefault="00442531" w:rsidP="00442531">
            <w:pPr>
              <w:rPr>
                <w:b/>
                <w:bCs/>
              </w:rPr>
            </w:pPr>
            <w:r w:rsidRPr="00442531">
              <w:rPr>
                <w:b/>
                <w:bCs/>
              </w:rPr>
              <w:t xml:space="preserve">6.0 Task Management </w:t>
            </w:r>
          </w:p>
          <w:p w14:paraId="39DD9154" w14:textId="77777777" w:rsidR="00442531" w:rsidRPr="00442531" w:rsidRDefault="00442531" w:rsidP="00442531">
            <w:r w:rsidRPr="00442531">
              <w:rPr>
                <w:color w:val="A6A6A6" w:themeColor="background1" w:themeShade="A6"/>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42531" w:rsidRPr="00442531" w14:paraId="5F244ACD"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A750F51" w14:textId="6F1D5B00" w:rsidR="00442531" w:rsidRPr="00442531" w:rsidRDefault="00442531" w:rsidP="00442531">
            <w:pPr>
              <w:rPr>
                <w:b/>
                <w:bCs/>
              </w:rPr>
            </w:pPr>
            <w:r w:rsidRPr="00442531">
              <w:rPr>
                <w:b/>
                <w:bCs/>
              </w:rPr>
              <w:t xml:space="preserve">7.0 Complete </w:t>
            </w:r>
            <w:r w:rsidR="00FB62D6">
              <w:rPr>
                <w:b/>
                <w:bCs/>
              </w:rPr>
              <w:t>Quality</w:t>
            </w:r>
            <w:r w:rsidRPr="00442531">
              <w:rPr>
                <w:b/>
                <w:bCs/>
              </w:rPr>
              <w:t xml:space="preserve"> Procedures</w:t>
            </w:r>
          </w:p>
          <w:p w14:paraId="27D98732" w14:textId="77777777" w:rsidR="00442531" w:rsidRPr="00442531" w:rsidRDefault="00442531" w:rsidP="00442531">
            <w:r w:rsidRPr="00442531">
              <w:t xml:space="preserve">Perform appropriate quality reviews and complete quality checklists in accordance with the </w:t>
            </w:r>
            <w:r w:rsidRPr="00442531">
              <w:rPr>
                <w:i/>
                <w:iCs/>
              </w:rPr>
              <w:t>NCDOT Quality Management Program: Quality Control and Quality Assurance.</w:t>
            </w:r>
          </w:p>
        </w:tc>
      </w:tr>
      <w:tr w:rsidR="00442531" w:rsidRPr="00442531" w14:paraId="0C8ECD55" w14:textId="77777777" w:rsidTr="4EE6269A">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E5678D0" w14:textId="78DCE50C" w:rsidR="00442531" w:rsidRPr="00442531" w:rsidRDefault="00442531" w:rsidP="00442531">
            <w:r w:rsidRPr="00442531">
              <w:rPr>
                <w:b/>
                <w:bCs/>
              </w:rPr>
              <w:t xml:space="preserve">Insert other tasks as needed: </w:t>
            </w:r>
            <w:r w:rsidRPr="00442531">
              <w:t xml:space="preserve">to be included as part of </w:t>
            </w:r>
            <w:r w:rsidR="0E1722BB">
              <w:t>workday</w:t>
            </w:r>
            <w:r w:rsidRPr="00442531">
              <w:t xml:space="preserve"> estimate for this scope.</w:t>
            </w:r>
          </w:p>
          <w:p w14:paraId="26656AFA" w14:textId="77777777" w:rsidR="00442531" w:rsidRPr="00442531" w:rsidRDefault="00442531" w:rsidP="00442531">
            <w:r w:rsidRPr="00442531">
              <w:t>1.</w:t>
            </w:r>
          </w:p>
          <w:p w14:paraId="1BC5C121" w14:textId="77777777" w:rsidR="00442531" w:rsidRPr="00442531" w:rsidRDefault="00442531" w:rsidP="00442531">
            <w:r w:rsidRPr="00442531">
              <w:t>2.</w:t>
            </w:r>
          </w:p>
        </w:tc>
      </w:tr>
    </w:tbl>
    <w:p w14:paraId="5D67EE26" w14:textId="77777777" w:rsidR="00442531" w:rsidRPr="00442531" w:rsidRDefault="00442531" w:rsidP="00442531"/>
    <w:p w14:paraId="469B125B" w14:textId="77777777" w:rsidR="00442531" w:rsidRDefault="00442531" w:rsidP="00FE039D"/>
    <w:p w14:paraId="29CBB72F" w14:textId="2C8841C2" w:rsidR="007146B5" w:rsidRDefault="007A7321" w:rsidP="00FE039D">
      <w:r>
        <w:br w:type="page"/>
      </w:r>
    </w:p>
    <w:p w14:paraId="6BC0AA96" w14:textId="6B018C51" w:rsidR="004B703D" w:rsidRDefault="004B703D" w:rsidP="00FE039D">
      <w:pPr>
        <w:pStyle w:val="Heading1"/>
      </w:pPr>
      <w:bookmarkStart w:id="93" w:name="_Hlk182224586"/>
      <w:bookmarkStart w:id="94" w:name="Activity_2SD1"/>
      <w:bookmarkEnd w:id="92"/>
      <w:r>
        <w:lastRenderedPageBreak/>
        <w:t xml:space="preserve">2SD1 | Initiate Signing and Delineation Design </w:t>
      </w:r>
      <w:bookmarkEnd w:id="93"/>
      <w:r>
        <w:t>| [</w:t>
      </w:r>
      <w:r w:rsidR="00EB4620" w:rsidRPr="00EB4620">
        <w:rPr>
          <w:color w:val="FF0000"/>
        </w:rPr>
        <w:t>Enter Activity Lead</w:t>
      </w:r>
      <w:r>
        <w:t>]</w:t>
      </w:r>
    </w:p>
    <w:p w14:paraId="595D222B" w14:textId="77777777" w:rsidR="004B703D" w:rsidRDefault="004B703D" w:rsidP="00FE039D">
      <w:pPr>
        <w:pStyle w:val="Heading2"/>
      </w:pPr>
      <w:r>
        <w:t>Overview:</w:t>
      </w:r>
    </w:p>
    <w:p w14:paraId="64F4B831" w14:textId="77777777" w:rsidR="004B703D" w:rsidRDefault="004B703D" w:rsidP="00FE039D">
      <w:r>
        <w:t>Complete the signing and delineation plans in accordance with the guidance and references listed in the PDN as of the date of this scope of services.</w:t>
      </w:r>
    </w:p>
    <w:p w14:paraId="1B4B1136" w14:textId="77777777" w:rsidR="004B703D" w:rsidRDefault="004B703D" w:rsidP="00FE039D">
      <w:pPr>
        <w:pStyle w:val="Heading2"/>
      </w:pPr>
      <w:r>
        <w:t>Assumptions:</w:t>
      </w:r>
    </w:p>
    <w:p w14:paraId="29DFFD31" w14:textId="77777777" w:rsidR="004B703D" w:rsidRDefault="004B703D" w:rsidP="00FE039D">
      <w:r>
        <w:t xml:space="preserve">Fill in assumptions. Insert additional assumptions/exclusions as needed. </w:t>
      </w:r>
    </w:p>
    <w:p w14:paraId="1100F99A" w14:textId="77777777" w:rsidR="004B703D" w:rsidRDefault="004B703D" w:rsidP="00FE039D"/>
    <w:p w14:paraId="6D743048" w14:textId="70B30FC0" w:rsidR="004B703D" w:rsidRDefault="004B703D" w:rsidP="00665085">
      <w:pPr>
        <w:pStyle w:val="ListParagraph"/>
        <w:numPr>
          <w:ilvl w:val="0"/>
          <w:numId w:val="107"/>
        </w:numPr>
      </w:pPr>
      <w:r>
        <w:t>Signing</w:t>
      </w:r>
    </w:p>
    <w:p w14:paraId="1D6D21DC" w14:textId="39C32964" w:rsidR="004B703D" w:rsidRPr="00705B24" w:rsidRDefault="004B703D" w:rsidP="00FE039D">
      <w:pPr>
        <w:pStyle w:val="NumberListIndent1"/>
      </w:pPr>
      <w:r>
        <w:t>Estimated number of Signing Plan Sheets (</w:t>
      </w:r>
      <w:r w:rsidR="00362BF6">
        <w:t>signing Layout Plan Sheet</w:t>
      </w:r>
      <w:r>
        <w:t xml:space="preserve">): </w:t>
      </w:r>
      <w:r w:rsidRPr="00705B24">
        <w:rPr>
          <w:rFonts w:eastAsiaTheme="minorHAnsi"/>
          <w:color w:val="C00000"/>
        </w:rPr>
        <w:t xml:space="preserve">Insert # </w:t>
      </w:r>
      <w:r>
        <w:rPr>
          <w:rFonts w:eastAsiaTheme="minorHAnsi"/>
          <w:color w:val="C00000"/>
        </w:rPr>
        <w:t>sheets</w:t>
      </w:r>
    </w:p>
    <w:p w14:paraId="7EB8B761" w14:textId="43D5F821" w:rsidR="004B703D" w:rsidRPr="00705B24" w:rsidRDefault="004B703D" w:rsidP="00FE039D">
      <w:pPr>
        <w:pStyle w:val="NumberListIndent1"/>
      </w:pPr>
      <w:r>
        <w:t>Estimated number of Total Signing Plan Sheets</w:t>
      </w:r>
      <w:r w:rsidR="00362BF6">
        <w:t xml:space="preserve"> (including Summary of Quantities, Support Chart, Type E &amp; F sheets, etc.)</w:t>
      </w:r>
      <w:r>
        <w:t xml:space="preserve">: </w:t>
      </w:r>
      <w:r w:rsidRPr="00705B24">
        <w:rPr>
          <w:rFonts w:eastAsiaTheme="minorHAnsi"/>
          <w:color w:val="C00000"/>
        </w:rPr>
        <w:t xml:space="preserve">Insert # </w:t>
      </w:r>
      <w:r>
        <w:rPr>
          <w:rFonts w:eastAsiaTheme="minorHAnsi"/>
          <w:color w:val="C00000"/>
        </w:rPr>
        <w:t>sheets</w:t>
      </w:r>
    </w:p>
    <w:p w14:paraId="0F6008DD" w14:textId="77777777" w:rsidR="004B703D" w:rsidRPr="00705B24" w:rsidRDefault="004B703D" w:rsidP="00FE039D">
      <w:pPr>
        <w:pStyle w:val="NumberListIndent1"/>
      </w:pPr>
      <w:r>
        <w:t xml:space="preserve">Overhead Sign Structures: </w:t>
      </w:r>
      <w:r w:rsidRPr="00705B24">
        <w:rPr>
          <w:rFonts w:eastAsiaTheme="minorHAnsi"/>
          <w:color w:val="C00000"/>
        </w:rPr>
        <w:t xml:space="preserve">Insert # </w:t>
      </w:r>
      <w:r>
        <w:rPr>
          <w:rFonts w:eastAsiaTheme="minorHAnsi"/>
          <w:color w:val="C00000"/>
        </w:rPr>
        <w:t>overhead sign structures</w:t>
      </w:r>
    </w:p>
    <w:p w14:paraId="7240CD3D" w14:textId="77777777" w:rsidR="004B703D" w:rsidRPr="00705B24" w:rsidRDefault="004B703D" w:rsidP="00FE039D">
      <w:pPr>
        <w:pStyle w:val="NumberListIndent1"/>
      </w:pPr>
      <w:r>
        <w:t xml:space="preserve">Overhead Signs (do not include Exit panels): </w:t>
      </w:r>
      <w:r w:rsidRPr="00705B24">
        <w:rPr>
          <w:rFonts w:eastAsiaTheme="minorHAnsi"/>
          <w:color w:val="C00000"/>
        </w:rPr>
        <w:t xml:space="preserve">Insert # </w:t>
      </w:r>
      <w:r>
        <w:rPr>
          <w:rFonts w:eastAsiaTheme="minorHAnsi"/>
          <w:color w:val="C00000"/>
        </w:rPr>
        <w:t>overhead signs</w:t>
      </w:r>
    </w:p>
    <w:p w14:paraId="3B0E9DE3" w14:textId="77777777" w:rsidR="004B703D" w:rsidRPr="00705B24" w:rsidRDefault="004B703D" w:rsidP="00FE039D">
      <w:pPr>
        <w:pStyle w:val="NumberListIndent1"/>
      </w:pPr>
      <w:r>
        <w:t xml:space="preserve">Ground Mounted Type “A” and Type “B” Signs: </w:t>
      </w:r>
      <w:r w:rsidRPr="00705B24">
        <w:rPr>
          <w:rFonts w:eastAsiaTheme="minorHAnsi"/>
          <w:color w:val="C00000"/>
        </w:rPr>
        <w:t xml:space="preserve">Insert # </w:t>
      </w:r>
      <w:r>
        <w:rPr>
          <w:rFonts w:eastAsiaTheme="minorHAnsi"/>
          <w:color w:val="C00000"/>
        </w:rPr>
        <w:t>"A" and "B" signs</w:t>
      </w:r>
    </w:p>
    <w:p w14:paraId="3ACBE9B4" w14:textId="77777777" w:rsidR="004B703D" w:rsidRPr="00705B24" w:rsidRDefault="004B703D" w:rsidP="00FE039D">
      <w:pPr>
        <w:pStyle w:val="NumberListIndent1"/>
      </w:pPr>
      <w:r>
        <w:t xml:space="preserve">Type “D” Signs: </w:t>
      </w:r>
      <w:r w:rsidRPr="00705B24">
        <w:rPr>
          <w:rFonts w:eastAsiaTheme="minorHAnsi"/>
          <w:color w:val="C00000"/>
        </w:rPr>
        <w:t>Insert #</w:t>
      </w:r>
      <w:r>
        <w:rPr>
          <w:rFonts w:eastAsiaTheme="minorHAnsi"/>
          <w:color w:val="C00000"/>
        </w:rPr>
        <w:t xml:space="preserve"> Type “D”   </w:t>
      </w:r>
    </w:p>
    <w:p w14:paraId="3BD168DF" w14:textId="77777777" w:rsidR="004B703D" w:rsidRPr="007171EA" w:rsidRDefault="004B703D" w:rsidP="00FE039D">
      <w:pPr>
        <w:pStyle w:val="NumberListIndent1"/>
      </w:pPr>
      <w:r>
        <w:t xml:space="preserve">Y-Lines requiring more than four Type “E” and “F” signs at intersections: </w:t>
      </w:r>
      <w:r w:rsidRPr="00705B24">
        <w:rPr>
          <w:rFonts w:eastAsiaTheme="minorHAnsi"/>
          <w:color w:val="C00000"/>
        </w:rPr>
        <w:t xml:space="preserve">Insert # </w:t>
      </w:r>
      <w:r>
        <w:rPr>
          <w:rFonts w:eastAsiaTheme="minorHAnsi"/>
          <w:color w:val="C00000"/>
        </w:rPr>
        <w:t>Y-lines</w:t>
      </w:r>
    </w:p>
    <w:p w14:paraId="73AE7BAF" w14:textId="77777777" w:rsidR="007171EA" w:rsidRPr="00705B24" w:rsidRDefault="007171EA" w:rsidP="007171EA">
      <w:pPr>
        <w:pStyle w:val="NumberList"/>
        <w:ind w:left="720" w:hanging="360"/>
      </w:pPr>
    </w:p>
    <w:p w14:paraId="7FB1B69C" w14:textId="2673AC37" w:rsidR="004B703D" w:rsidRDefault="004B703D" w:rsidP="00665085">
      <w:pPr>
        <w:pStyle w:val="NumberList"/>
        <w:numPr>
          <w:ilvl w:val="0"/>
          <w:numId w:val="108"/>
        </w:numPr>
      </w:pPr>
      <w:r>
        <w:t>Pavement Marking</w:t>
      </w:r>
    </w:p>
    <w:p w14:paraId="5FB7732F" w14:textId="77777777" w:rsidR="004B703D" w:rsidRPr="00705B24" w:rsidRDefault="004B703D" w:rsidP="00FE039D">
      <w:pPr>
        <w:pStyle w:val="NumberListIndent1"/>
      </w:pPr>
      <w:r>
        <w:t xml:space="preserve">Estimated number of Pavement Marking Plan Sheets (roadway): </w:t>
      </w:r>
      <w:r w:rsidRPr="00705B24">
        <w:rPr>
          <w:rFonts w:eastAsiaTheme="minorHAnsi"/>
          <w:color w:val="C00000"/>
        </w:rPr>
        <w:t xml:space="preserve">Insert # </w:t>
      </w:r>
      <w:r>
        <w:rPr>
          <w:rFonts w:eastAsiaTheme="minorHAnsi"/>
          <w:color w:val="C00000"/>
        </w:rPr>
        <w:t>sheets</w:t>
      </w:r>
    </w:p>
    <w:p w14:paraId="1BCABD4D" w14:textId="77777777" w:rsidR="004B703D" w:rsidRPr="00705B24" w:rsidRDefault="004B703D" w:rsidP="00FE039D">
      <w:pPr>
        <w:pStyle w:val="NumberListIndent1"/>
      </w:pPr>
      <w:r>
        <w:t xml:space="preserve">Estimated number of Total Pavement Marking Plan Sheets: </w:t>
      </w:r>
      <w:r w:rsidRPr="00705B24">
        <w:rPr>
          <w:rFonts w:eastAsiaTheme="minorHAnsi"/>
          <w:color w:val="C00000"/>
        </w:rPr>
        <w:t xml:space="preserve">Insert # </w:t>
      </w:r>
      <w:r>
        <w:rPr>
          <w:rFonts w:eastAsiaTheme="minorHAnsi"/>
          <w:color w:val="C00000"/>
        </w:rPr>
        <w:t>sheets</w:t>
      </w:r>
    </w:p>
    <w:p w14:paraId="4BCCE3AD" w14:textId="77777777" w:rsidR="004B703D" w:rsidRPr="00705B24" w:rsidRDefault="004B703D" w:rsidP="00FE039D">
      <w:pPr>
        <w:pStyle w:val="NumberListIndent1"/>
      </w:pPr>
      <w:r>
        <w:t xml:space="preserve">Interchanges: </w:t>
      </w:r>
      <w:r w:rsidRPr="00705B24">
        <w:rPr>
          <w:rFonts w:eastAsiaTheme="minorHAnsi"/>
          <w:color w:val="C00000"/>
        </w:rPr>
        <w:t xml:space="preserve">Insert # </w:t>
      </w:r>
      <w:r>
        <w:rPr>
          <w:rFonts w:eastAsiaTheme="minorHAnsi"/>
          <w:color w:val="C00000"/>
        </w:rPr>
        <w:t>interchanges</w:t>
      </w:r>
    </w:p>
    <w:p w14:paraId="0E47403D" w14:textId="77777777" w:rsidR="004B703D" w:rsidRPr="00705B24" w:rsidRDefault="004B703D" w:rsidP="00FE039D">
      <w:pPr>
        <w:pStyle w:val="NumberListIndent1"/>
      </w:pPr>
      <w:r>
        <w:t xml:space="preserve">Signalized intersections: </w:t>
      </w:r>
      <w:r w:rsidRPr="00705B24">
        <w:rPr>
          <w:rFonts w:eastAsiaTheme="minorHAnsi"/>
          <w:color w:val="C00000"/>
        </w:rPr>
        <w:t xml:space="preserve">Insert # </w:t>
      </w:r>
      <w:r>
        <w:rPr>
          <w:rFonts w:eastAsiaTheme="minorHAnsi"/>
          <w:color w:val="C00000"/>
        </w:rPr>
        <w:t>signalized intersections</w:t>
      </w:r>
    </w:p>
    <w:p w14:paraId="5E781636" w14:textId="77777777" w:rsidR="004B703D" w:rsidRPr="00705B24" w:rsidRDefault="004B703D" w:rsidP="00FE039D">
      <w:pPr>
        <w:pStyle w:val="NumberListIndent1"/>
      </w:pPr>
      <w:r>
        <w:t xml:space="preserve">Y-Lines requiring more than stop bar and tie-in marking, but without sidewalks: </w:t>
      </w:r>
      <w:r w:rsidRPr="00705B24">
        <w:rPr>
          <w:rFonts w:eastAsiaTheme="minorHAnsi"/>
          <w:color w:val="C00000"/>
        </w:rPr>
        <w:t xml:space="preserve">Insert # </w:t>
      </w:r>
      <w:r>
        <w:rPr>
          <w:rFonts w:eastAsiaTheme="minorHAnsi"/>
          <w:color w:val="C00000"/>
        </w:rPr>
        <w:t>Y-lines</w:t>
      </w:r>
    </w:p>
    <w:p w14:paraId="3FF8FC58" w14:textId="77777777" w:rsidR="004B703D" w:rsidRPr="00705B24" w:rsidRDefault="004B703D" w:rsidP="00FE039D">
      <w:pPr>
        <w:pStyle w:val="NumberListIndent1"/>
      </w:pPr>
      <w:r>
        <w:t xml:space="preserve">Y-Lines or intersections with sidewalks and wheelchair ramps: </w:t>
      </w:r>
      <w:r w:rsidRPr="00705B24">
        <w:rPr>
          <w:rFonts w:eastAsiaTheme="minorHAnsi"/>
          <w:color w:val="C00000"/>
        </w:rPr>
        <w:t xml:space="preserve">Insert # </w:t>
      </w:r>
      <w:r>
        <w:rPr>
          <w:rFonts w:eastAsiaTheme="minorHAnsi"/>
          <w:color w:val="C00000"/>
        </w:rPr>
        <w:t>Y-lines</w:t>
      </w:r>
    </w:p>
    <w:p w14:paraId="56675E80" w14:textId="1D945343" w:rsidR="00362BF6" w:rsidRDefault="00362BF6" w:rsidP="00FE039D">
      <w:pPr>
        <w:pStyle w:val="NumberListIndent1"/>
      </w:pPr>
      <w:r>
        <w:t xml:space="preserve">Curb Ramps: </w:t>
      </w:r>
      <w:r w:rsidRPr="00362BF6">
        <w:rPr>
          <w:color w:val="C00000"/>
        </w:rPr>
        <w:t xml:space="preserve">Insert # </w:t>
      </w:r>
      <w:r>
        <w:t>of curb ramps</w:t>
      </w:r>
    </w:p>
    <w:p w14:paraId="4DF596EE" w14:textId="029CDA17" w:rsidR="004B703D" w:rsidRPr="00705B24" w:rsidRDefault="004B703D" w:rsidP="00FE039D">
      <w:pPr>
        <w:pStyle w:val="NumberListIndent1"/>
      </w:pPr>
      <w:r>
        <w:t xml:space="preserve">Roundabouts (mini, one lane, multi lanes): </w:t>
      </w:r>
      <w:r w:rsidRPr="00705B24">
        <w:rPr>
          <w:rFonts w:eastAsiaTheme="minorHAnsi"/>
          <w:color w:val="C00000"/>
        </w:rPr>
        <w:t xml:space="preserve">Insert # </w:t>
      </w:r>
      <w:r>
        <w:rPr>
          <w:rFonts w:eastAsiaTheme="minorHAnsi"/>
          <w:color w:val="C00000"/>
        </w:rPr>
        <w:t>roundabouts</w:t>
      </w:r>
    </w:p>
    <w:p w14:paraId="61AC15EE" w14:textId="77777777" w:rsidR="004B703D" w:rsidRDefault="004B703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181893B0" w14:textId="77777777" w:rsidTr="00705B24">
        <w:tc>
          <w:tcPr>
            <w:tcW w:w="9360" w:type="dxa"/>
            <w:gridSpan w:val="2"/>
            <w:tcBorders>
              <w:top w:val="single" w:sz="18" w:space="0" w:color="7F7F7F"/>
            </w:tcBorders>
          </w:tcPr>
          <w:p w14:paraId="21D233C3" w14:textId="77777777" w:rsidR="004B703D" w:rsidRDefault="004B703D" w:rsidP="00A40B58">
            <w:pPr>
              <w:pStyle w:val="TableBold"/>
            </w:pPr>
            <w:r>
              <w:t>MEETINGS AND TRIPS</w:t>
            </w:r>
          </w:p>
        </w:tc>
      </w:tr>
      <w:tr w:rsidR="004B703D" w14:paraId="51491BC7" w14:textId="77777777" w:rsidTr="00705B24">
        <w:sdt>
          <w:sdtPr>
            <w:id w:val="-827209634"/>
            <w14:checkbox>
              <w14:checked w14:val="0"/>
              <w14:checkedState w14:val="2612" w14:font="MS Gothic"/>
              <w14:uncheckedState w14:val="2610" w14:font="MS Gothic"/>
            </w14:checkbox>
          </w:sdtPr>
          <w:sdtEndPr/>
          <w:sdtContent>
            <w:tc>
              <w:tcPr>
                <w:tcW w:w="720" w:type="dxa"/>
                <w:vAlign w:val="center"/>
              </w:tcPr>
              <w:p w14:paraId="01E6843C"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036B953E" w14:textId="77777777" w:rsidR="004B703D" w:rsidRDefault="004B703D" w:rsidP="00A40B58">
            <w:pPr>
              <w:pStyle w:val="TableText"/>
            </w:pPr>
            <w:r>
              <w:t xml:space="preserve">Field Visit:    </w:t>
            </w:r>
            <w:r w:rsidRPr="00705B24">
              <w:rPr>
                <w:color w:val="C00000"/>
              </w:rPr>
              <w:t>Insert #</w:t>
            </w:r>
            <w:r w:rsidRPr="00705B24">
              <w:t xml:space="preserve"> staff</w:t>
            </w:r>
          </w:p>
        </w:tc>
      </w:tr>
      <w:tr w:rsidR="004B703D" w14:paraId="3CA87934" w14:textId="77777777" w:rsidTr="00705B24">
        <w:sdt>
          <w:sdtPr>
            <w:id w:val="-825433671"/>
            <w14:checkbox>
              <w14:checked w14:val="0"/>
              <w14:checkedState w14:val="2612" w14:font="MS Gothic"/>
              <w14:uncheckedState w14:val="2610" w14:font="MS Gothic"/>
            </w14:checkbox>
          </w:sdtPr>
          <w:sdtEndPr/>
          <w:sdtContent>
            <w:tc>
              <w:tcPr>
                <w:tcW w:w="720" w:type="dxa"/>
                <w:vAlign w:val="center"/>
              </w:tcPr>
              <w:p w14:paraId="7CBB9139" w14:textId="77777777" w:rsidR="004B703D" w:rsidRDefault="004B703D" w:rsidP="00A40B58">
                <w:pPr>
                  <w:pStyle w:val="TableText"/>
                  <w:jc w:val="center"/>
                </w:pPr>
                <w:r>
                  <w:rPr>
                    <w:rFonts w:ascii="MS Gothic" w:eastAsia="MS Gothic" w:hAnsi="MS Gothic" w:hint="eastAsia"/>
                  </w:rPr>
                  <w:t>☐</w:t>
                </w:r>
              </w:p>
            </w:tc>
          </w:sdtContent>
        </w:sdt>
        <w:tc>
          <w:tcPr>
            <w:tcW w:w="8640" w:type="dxa"/>
          </w:tcPr>
          <w:p w14:paraId="42BF36DC" w14:textId="4C40ADE1" w:rsidR="004B703D" w:rsidRDefault="00860AEB" w:rsidP="00A40B58">
            <w:pPr>
              <w:pStyle w:val="TableText"/>
            </w:pPr>
            <w:r>
              <w:t>Combined or ROW</w:t>
            </w:r>
            <w:r w:rsidR="009B2902">
              <w:t xml:space="preserve"> </w:t>
            </w:r>
            <w:r w:rsidR="004B703D">
              <w:t xml:space="preserve">Field Inspection:    </w:t>
            </w:r>
            <w:r w:rsidR="004B703D" w:rsidRPr="00705B24">
              <w:rPr>
                <w:color w:val="C00000"/>
              </w:rPr>
              <w:t>Insert #</w:t>
            </w:r>
            <w:r w:rsidR="004B703D" w:rsidRPr="00705B24">
              <w:t xml:space="preserve"> staff</w:t>
            </w:r>
          </w:p>
        </w:tc>
      </w:tr>
      <w:tr w:rsidR="004B703D" w14:paraId="4FD90264" w14:textId="77777777" w:rsidTr="00705B24">
        <w:sdt>
          <w:sdtPr>
            <w:id w:val="-1156534775"/>
            <w14:checkbox>
              <w14:checked w14:val="0"/>
              <w14:checkedState w14:val="2612" w14:font="MS Gothic"/>
              <w14:uncheckedState w14:val="2610" w14:font="MS Gothic"/>
            </w14:checkbox>
          </w:sdtPr>
          <w:sdtEndPr/>
          <w:sdtContent>
            <w:tc>
              <w:tcPr>
                <w:tcW w:w="720" w:type="dxa"/>
                <w:tcBorders>
                  <w:bottom w:val="single" w:sz="18" w:space="0" w:color="7F7F7F"/>
                </w:tcBorders>
                <w:vAlign w:val="center"/>
              </w:tcPr>
              <w:p w14:paraId="263E8D38"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18" w:space="0" w:color="7F7F7F"/>
            </w:tcBorders>
          </w:tcPr>
          <w:p w14:paraId="48BC6234" w14:textId="77777777" w:rsidR="004B703D" w:rsidRDefault="004B703D" w:rsidP="00A40B58">
            <w:pPr>
              <w:pStyle w:val="TableText"/>
            </w:pPr>
            <w:r>
              <w:t xml:space="preserve">Other Meetings:   </w:t>
            </w:r>
            <w:r w:rsidRPr="00705B24">
              <w:rPr>
                <w:color w:val="C00000"/>
              </w:rPr>
              <w:t>Insert #</w:t>
            </w:r>
            <w:r w:rsidRPr="00705B24">
              <w:t xml:space="preserve"> meetings        </w:t>
            </w:r>
            <w:r w:rsidRPr="00705B24">
              <w:rPr>
                <w:color w:val="C00000"/>
              </w:rPr>
              <w:t>Insert #</w:t>
            </w:r>
            <w:r w:rsidRPr="00705B24">
              <w:t xml:space="preserve"> staff/meeting  </w:t>
            </w:r>
          </w:p>
          <w:p w14:paraId="7E103BF4" w14:textId="77777777" w:rsidR="004B703D" w:rsidRDefault="004B703D" w:rsidP="00395944">
            <w:pPr>
              <w:pStyle w:val="UserField"/>
            </w:pPr>
            <w:r>
              <w:t>List other required meetings</w:t>
            </w:r>
          </w:p>
        </w:tc>
      </w:tr>
      <w:tr w:rsidR="004B703D" w14:paraId="2B1600DE" w14:textId="77777777" w:rsidTr="00705B24">
        <w:tc>
          <w:tcPr>
            <w:tcW w:w="9360" w:type="dxa"/>
            <w:gridSpan w:val="2"/>
            <w:tcBorders>
              <w:top w:val="single" w:sz="18" w:space="0" w:color="7F7F7F"/>
            </w:tcBorders>
          </w:tcPr>
          <w:p w14:paraId="533D8ED1"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B9CD59E" w14:textId="77777777" w:rsidR="004B703D" w:rsidRDefault="004B703D" w:rsidP="00A40B58">
            <w:pPr>
              <w:pStyle w:val="TableText"/>
            </w:pPr>
            <w:r>
              <w:t>1.</w:t>
            </w:r>
          </w:p>
          <w:p w14:paraId="4ABC0B9A" w14:textId="77777777" w:rsidR="004B703D" w:rsidRDefault="004B703D" w:rsidP="00A40B58">
            <w:pPr>
              <w:pStyle w:val="TableText"/>
            </w:pPr>
          </w:p>
        </w:tc>
      </w:tr>
    </w:tbl>
    <w:p w14:paraId="062C0A09" w14:textId="77777777" w:rsidR="004B703D" w:rsidRDefault="004B703D" w:rsidP="00FE039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5826D9DE" w14:textId="77777777" w:rsidTr="7C4E3DB2">
        <w:tc>
          <w:tcPr>
            <w:tcW w:w="9360" w:type="dxa"/>
            <w:tcBorders>
              <w:bottom w:val="single" w:sz="4" w:space="0" w:color="7F7F7F" w:themeColor="text1" w:themeTint="80"/>
            </w:tcBorders>
            <w:shd w:val="clear" w:color="auto" w:fill="F0401C"/>
          </w:tcPr>
          <w:p w14:paraId="6289B663" w14:textId="77777777" w:rsidR="004B703D" w:rsidRDefault="004B703D" w:rsidP="00A40B58">
            <w:pPr>
              <w:pStyle w:val="TableTitle"/>
            </w:pPr>
            <w:r>
              <w:t>TASK/DELIVERABLE LIST</w:t>
            </w:r>
          </w:p>
        </w:tc>
      </w:tr>
      <w:tr w:rsidR="004B703D" w14:paraId="04E018E5" w14:textId="77777777" w:rsidTr="7C4E3DB2">
        <w:tc>
          <w:tcPr>
            <w:tcW w:w="9360" w:type="dxa"/>
            <w:shd w:val="clear" w:color="auto" w:fill="F2F2F2" w:themeFill="background1" w:themeFillShade="F2"/>
          </w:tcPr>
          <w:p w14:paraId="6580F4AF" w14:textId="77777777" w:rsidR="004B703D" w:rsidRDefault="004B703D" w:rsidP="00A40B58">
            <w:pPr>
              <w:pStyle w:val="TableBold"/>
            </w:pPr>
            <w:r>
              <w:t>1.0 Draft Preliminary Signing and Delineation Layout</w:t>
            </w:r>
          </w:p>
          <w:p w14:paraId="1F37D204" w14:textId="77777777" w:rsidR="004B703D" w:rsidRDefault="004B703D" w:rsidP="007C42DC">
            <w:pPr>
              <w:pStyle w:val="TableText"/>
              <w:numPr>
                <w:ilvl w:val="0"/>
                <w:numId w:val="36"/>
              </w:numPr>
              <w:rPr>
                <w:lang w:eastAsia="ja-JP"/>
              </w:rPr>
            </w:pPr>
            <w:r>
              <w:rPr>
                <w:lang w:eastAsia="ja-JP"/>
              </w:rPr>
              <w:lastRenderedPageBreak/>
              <w:t>Develop draft signing and delineation strip map.</w:t>
            </w:r>
          </w:p>
          <w:p w14:paraId="3B80A145" w14:textId="77777777" w:rsidR="004B703D" w:rsidRPr="00706ECC" w:rsidRDefault="004B703D" w:rsidP="007C42DC">
            <w:pPr>
              <w:pStyle w:val="TableText"/>
              <w:numPr>
                <w:ilvl w:val="0"/>
                <w:numId w:val="36"/>
              </w:numPr>
              <w:rPr>
                <w:lang w:eastAsia="ja-JP"/>
              </w:rPr>
            </w:pPr>
            <w:r w:rsidRPr="00706ECC">
              <w:rPr>
                <w:lang w:eastAsia="ja-JP"/>
              </w:rPr>
              <w:t>Show the preliminary delineation layout on the Signing and Delineation Strip Map.</w:t>
            </w:r>
          </w:p>
          <w:p w14:paraId="50B7A849" w14:textId="77777777" w:rsidR="004B703D" w:rsidRPr="00706ECC" w:rsidRDefault="004B703D" w:rsidP="007C42DC">
            <w:pPr>
              <w:pStyle w:val="TableText"/>
              <w:numPr>
                <w:ilvl w:val="0"/>
                <w:numId w:val="36"/>
              </w:numPr>
              <w:rPr>
                <w:lang w:eastAsia="ja-JP"/>
              </w:rPr>
            </w:pPr>
            <w:r w:rsidRPr="00706ECC">
              <w:rPr>
                <w:lang w:eastAsia="ja-JP"/>
              </w:rPr>
              <w:t>Determine sign messaging.</w:t>
            </w:r>
          </w:p>
          <w:p w14:paraId="30BFD8A7" w14:textId="77777777" w:rsidR="004B703D" w:rsidRPr="00706ECC" w:rsidRDefault="004B703D" w:rsidP="007C42DC">
            <w:pPr>
              <w:pStyle w:val="TableText"/>
              <w:numPr>
                <w:ilvl w:val="0"/>
                <w:numId w:val="36"/>
              </w:numPr>
              <w:rPr>
                <w:lang w:eastAsia="ja-JP"/>
              </w:rPr>
            </w:pPr>
            <w:r w:rsidRPr="00706ECC">
              <w:rPr>
                <w:lang w:eastAsia="ja-JP"/>
              </w:rPr>
              <w:t>Identify ground mounted sign locations (stations) for all Type A, B and D signs.</w:t>
            </w:r>
          </w:p>
          <w:p w14:paraId="4AE75A3B" w14:textId="77777777" w:rsidR="004B703D" w:rsidRPr="00706ECC" w:rsidRDefault="004B703D" w:rsidP="007C42DC">
            <w:pPr>
              <w:pStyle w:val="TableText"/>
              <w:numPr>
                <w:ilvl w:val="0"/>
                <w:numId w:val="36"/>
              </w:numPr>
              <w:rPr>
                <w:lang w:eastAsia="ja-JP"/>
              </w:rPr>
            </w:pPr>
            <w:r w:rsidRPr="00706ECC">
              <w:rPr>
                <w:lang w:eastAsia="ja-JP"/>
              </w:rPr>
              <w:t>Identify overhead sign locations (stations).</w:t>
            </w:r>
          </w:p>
          <w:p w14:paraId="287D61ED" w14:textId="77777777" w:rsidR="004B703D" w:rsidRPr="00706ECC" w:rsidRDefault="004B703D" w:rsidP="007C42DC">
            <w:pPr>
              <w:pStyle w:val="TableText"/>
              <w:numPr>
                <w:ilvl w:val="0"/>
                <w:numId w:val="36"/>
              </w:numPr>
              <w:rPr>
                <w:lang w:eastAsia="ja-JP"/>
              </w:rPr>
            </w:pPr>
            <w:r w:rsidRPr="00706ECC">
              <w:rPr>
                <w:lang w:eastAsia="ja-JP"/>
              </w:rPr>
              <w:t xml:space="preserve"> Determine overhead sign structure type.</w:t>
            </w:r>
          </w:p>
          <w:p w14:paraId="6D22886D" w14:textId="77777777" w:rsidR="004B703D" w:rsidRPr="00706ECC" w:rsidRDefault="004B703D" w:rsidP="007C42DC">
            <w:pPr>
              <w:pStyle w:val="TableText"/>
              <w:numPr>
                <w:ilvl w:val="0"/>
                <w:numId w:val="36"/>
              </w:numPr>
              <w:rPr>
                <w:lang w:eastAsia="ja-JP"/>
              </w:rPr>
            </w:pPr>
            <w:r w:rsidRPr="00706ECC">
              <w:rPr>
                <w:rFonts w:hint="eastAsia"/>
                <w:lang w:eastAsia="ja-JP"/>
              </w:rPr>
              <w:t>▪</w:t>
            </w:r>
            <w:r w:rsidRPr="00706ECC">
              <w:rPr>
                <w:lang w:eastAsia="ja-JP"/>
              </w:rPr>
              <w:t xml:space="preserve"> Determine simple (guardrail) or break away supports for ground mounted signs.</w:t>
            </w:r>
          </w:p>
          <w:p w14:paraId="60D8BACD" w14:textId="77777777" w:rsidR="004B703D" w:rsidRPr="00706ECC" w:rsidRDefault="004B703D" w:rsidP="007C42DC">
            <w:pPr>
              <w:pStyle w:val="TableText"/>
              <w:numPr>
                <w:ilvl w:val="0"/>
                <w:numId w:val="36"/>
              </w:numPr>
              <w:rPr>
                <w:lang w:eastAsia="ja-JP"/>
              </w:rPr>
            </w:pPr>
            <w:r w:rsidRPr="00706ECC">
              <w:rPr>
                <w:rFonts w:hint="eastAsia"/>
                <w:lang w:eastAsia="ja-JP"/>
              </w:rPr>
              <w:t>▪</w:t>
            </w:r>
            <w:r w:rsidRPr="00706ECC">
              <w:rPr>
                <w:lang w:eastAsia="ja-JP"/>
              </w:rPr>
              <w:t xml:space="preserve"> Develop preliminary barrier and guardrail request for foundation and support. protection.</w:t>
            </w:r>
          </w:p>
          <w:p w14:paraId="75833864" w14:textId="77777777" w:rsidR="004B703D" w:rsidRPr="00706ECC" w:rsidRDefault="004B703D" w:rsidP="007C42DC">
            <w:pPr>
              <w:pStyle w:val="TableText"/>
              <w:numPr>
                <w:ilvl w:val="0"/>
                <w:numId w:val="36"/>
              </w:numPr>
              <w:rPr>
                <w:lang w:eastAsia="ja-JP"/>
              </w:rPr>
            </w:pPr>
            <w:r w:rsidRPr="00706ECC">
              <w:rPr>
                <w:rFonts w:hint="eastAsia"/>
                <w:lang w:eastAsia="ja-JP"/>
              </w:rPr>
              <w:t>▪</w:t>
            </w:r>
            <w:r w:rsidRPr="00706ECC">
              <w:rPr>
                <w:lang w:eastAsia="ja-JP"/>
              </w:rPr>
              <w:t xml:space="preserve"> Review recommendations from the Complete Street Review Assessment and incorporate if</w:t>
            </w:r>
          </w:p>
          <w:p w14:paraId="46174013" w14:textId="77777777" w:rsidR="004B703D" w:rsidRPr="00706ECC" w:rsidRDefault="004B703D" w:rsidP="007C42DC">
            <w:pPr>
              <w:pStyle w:val="TableText"/>
              <w:numPr>
                <w:ilvl w:val="0"/>
                <w:numId w:val="36"/>
              </w:numPr>
              <w:rPr>
                <w:lang w:eastAsia="ja-JP"/>
              </w:rPr>
            </w:pPr>
            <w:r w:rsidRPr="00706ECC">
              <w:rPr>
                <w:lang w:eastAsia="ja-JP"/>
              </w:rPr>
              <w:t>appropriate.</w:t>
            </w:r>
          </w:p>
          <w:p w14:paraId="0501FA8A" w14:textId="77777777" w:rsidR="004B703D" w:rsidRPr="00706ECC" w:rsidRDefault="004B703D" w:rsidP="007C42DC">
            <w:pPr>
              <w:pStyle w:val="TableText"/>
              <w:numPr>
                <w:ilvl w:val="0"/>
                <w:numId w:val="36"/>
              </w:numPr>
              <w:rPr>
                <w:lang w:eastAsia="ja-JP"/>
              </w:rPr>
            </w:pPr>
            <w:r w:rsidRPr="00706ECC">
              <w:rPr>
                <w:rFonts w:hint="eastAsia"/>
                <w:lang w:eastAsia="ja-JP"/>
              </w:rPr>
              <w:t>▪</w:t>
            </w:r>
            <w:r w:rsidRPr="00706ECC">
              <w:rPr>
                <w:lang w:eastAsia="ja-JP"/>
              </w:rPr>
              <w:t xml:space="preserve"> Coordinate with appropriate Division and TSMO that their proposed DMS locations do not conflict</w:t>
            </w:r>
          </w:p>
          <w:p w14:paraId="37F5273F" w14:textId="77777777" w:rsidR="004B703D" w:rsidRPr="00706ECC" w:rsidRDefault="004B703D" w:rsidP="007C42DC">
            <w:pPr>
              <w:pStyle w:val="TableText"/>
              <w:numPr>
                <w:ilvl w:val="0"/>
                <w:numId w:val="36"/>
              </w:numPr>
              <w:rPr>
                <w:lang w:eastAsia="ja-JP"/>
              </w:rPr>
            </w:pPr>
            <w:r w:rsidRPr="00706ECC">
              <w:rPr>
                <w:lang w:eastAsia="ja-JP"/>
              </w:rPr>
              <w:t>with permanent signs locations.</w:t>
            </w:r>
          </w:p>
          <w:p w14:paraId="52EF6EAF" w14:textId="77777777" w:rsidR="004B703D" w:rsidRPr="00706ECC" w:rsidRDefault="004B703D" w:rsidP="007C42DC">
            <w:pPr>
              <w:pStyle w:val="TableText"/>
              <w:numPr>
                <w:ilvl w:val="0"/>
                <w:numId w:val="36"/>
              </w:numPr>
              <w:rPr>
                <w:lang w:eastAsia="ja-JP"/>
              </w:rPr>
            </w:pPr>
            <w:r w:rsidRPr="00706ECC">
              <w:rPr>
                <w:rFonts w:hint="eastAsia"/>
                <w:lang w:eastAsia="ja-JP"/>
              </w:rPr>
              <w:t>▪</w:t>
            </w:r>
            <w:r w:rsidRPr="00706ECC">
              <w:rPr>
                <w:lang w:eastAsia="ja-JP"/>
              </w:rPr>
              <w:t xml:space="preserve"> Identify if a Work Zone Signing Staging plan is needed, as coordinate with the Traffic Management</w:t>
            </w:r>
          </w:p>
          <w:p w14:paraId="4675FE66" w14:textId="77777777" w:rsidR="004B703D" w:rsidRDefault="004B703D" w:rsidP="007C42DC">
            <w:pPr>
              <w:pStyle w:val="TableText"/>
              <w:numPr>
                <w:ilvl w:val="0"/>
                <w:numId w:val="36"/>
              </w:numPr>
              <w:rPr>
                <w:lang w:eastAsia="ja-JP"/>
              </w:rPr>
            </w:pPr>
            <w:r w:rsidRPr="00706ECC">
              <w:rPr>
                <w:lang w:eastAsia="ja-JP"/>
              </w:rPr>
              <w:t>Unit (Work Zone Traffic Control).</w:t>
            </w:r>
          </w:p>
          <w:p w14:paraId="37AD6C31" w14:textId="77777777" w:rsidR="004B703D" w:rsidRDefault="004B703D" w:rsidP="007C42DC">
            <w:pPr>
              <w:pStyle w:val="TableText"/>
              <w:numPr>
                <w:ilvl w:val="0"/>
                <w:numId w:val="36"/>
              </w:numPr>
              <w:rPr>
                <w:lang w:eastAsia="ja-JP"/>
              </w:rPr>
            </w:pPr>
            <w:r>
              <w:rPr>
                <w:lang w:eastAsia="ja-JP"/>
              </w:rPr>
              <w:t>Coordinate for approval of routing and sign messaging.</w:t>
            </w:r>
          </w:p>
          <w:p w14:paraId="131C652D" w14:textId="77777777" w:rsidR="004B703D" w:rsidRDefault="004B703D" w:rsidP="007C42DC">
            <w:pPr>
              <w:pStyle w:val="TableText"/>
              <w:numPr>
                <w:ilvl w:val="0"/>
                <w:numId w:val="36"/>
              </w:numPr>
              <w:rPr>
                <w:lang w:eastAsia="ja-JP"/>
              </w:rPr>
            </w:pPr>
            <w:r>
              <w:rPr>
                <w:lang w:eastAsia="ja-JP"/>
              </w:rPr>
              <w:t>Acquire pavement marking recommendation letter.</w:t>
            </w:r>
          </w:p>
          <w:p w14:paraId="43622CDD" w14:textId="77777777" w:rsidR="004B703D" w:rsidRDefault="004B703D" w:rsidP="007C42DC">
            <w:pPr>
              <w:pStyle w:val="TableText"/>
              <w:numPr>
                <w:ilvl w:val="0"/>
                <w:numId w:val="36"/>
              </w:numPr>
              <w:rPr>
                <w:lang w:eastAsia="ja-JP"/>
              </w:rPr>
            </w:pPr>
            <w:r>
              <w:rPr>
                <w:lang w:eastAsia="ja-JP"/>
              </w:rPr>
              <w:t>Submit draft signing and delineation plans for review.</w:t>
            </w:r>
          </w:p>
          <w:p w14:paraId="285FF8FF" w14:textId="77777777" w:rsidR="004B703D" w:rsidRDefault="004B703D" w:rsidP="007C42DC">
            <w:pPr>
              <w:pStyle w:val="TableText"/>
              <w:numPr>
                <w:ilvl w:val="0"/>
                <w:numId w:val="36"/>
              </w:numPr>
            </w:pPr>
            <w:r>
              <w:rPr>
                <w:lang w:eastAsia="ja-JP"/>
              </w:rPr>
              <w:t>Revise and resubmit signing and delineation plan in response to comments.</w:t>
            </w:r>
          </w:p>
        </w:tc>
      </w:tr>
      <w:tr w:rsidR="004B703D" w14:paraId="252F738D" w14:textId="77777777" w:rsidTr="7C4E3DB2">
        <w:tc>
          <w:tcPr>
            <w:tcW w:w="9360" w:type="dxa"/>
            <w:tcBorders>
              <w:bottom w:val="single" w:sz="4" w:space="0" w:color="7F7F7F" w:themeColor="text1" w:themeTint="80"/>
            </w:tcBorders>
          </w:tcPr>
          <w:p w14:paraId="2427BCE5" w14:textId="77777777" w:rsidR="004B703D" w:rsidRDefault="004B703D" w:rsidP="00A40B58">
            <w:pPr>
              <w:pStyle w:val="TableBold"/>
            </w:pPr>
            <w:r>
              <w:lastRenderedPageBreak/>
              <w:t xml:space="preserve"> 2.0 Conflicts with Utilities, Right-of-Way, Walls and ITS devices  </w:t>
            </w:r>
          </w:p>
          <w:p w14:paraId="23865D68" w14:textId="77777777" w:rsidR="004B703D" w:rsidRDefault="004B703D" w:rsidP="007C42DC">
            <w:pPr>
              <w:pStyle w:val="TableText"/>
              <w:numPr>
                <w:ilvl w:val="0"/>
                <w:numId w:val="36"/>
              </w:numPr>
              <w:rPr>
                <w:lang w:eastAsia="ja-JP"/>
              </w:rPr>
            </w:pPr>
            <w:r>
              <w:rPr>
                <w:lang w:eastAsia="ja-JP"/>
              </w:rPr>
              <w:t>Identify and document conflicts with utilities, walls, ITS devices, or drainage.</w:t>
            </w:r>
          </w:p>
          <w:p w14:paraId="74BA2BCE" w14:textId="77777777" w:rsidR="004B703D" w:rsidRDefault="004B703D" w:rsidP="007C42DC">
            <w:pPr>
              <w:pStyle w:val="TableText"/>
              <w:numPr>
                <w:ilvl w:val="0"/>
                <w:numId w:val="36"/>
              </w:numPr>
            </w:pPr>
            <w:r>
              <w:rPr>
                <w:lang w:eastAsia="ja-JP"/>
              </w:rPr>
              <w:t>Determine additional right of way needs.</w:t>
            </w:r>
          </w:p>
        </w:tc>
      </w:tr>
      <w:tr w:rsidR="004B703D" w14:paraId="4E633CBB" w14:textId="77777777" w:rsidTr="7C4E3DB2">
        <w:tc>
          <w:tcPr>
            <w:tcW w:w="9360" w:type="dxa"/>
            <w:shd w:val="clear" w:color="auto" w:fill="F2F2F2" w:themeFill="background1" w:themeFillShade="F2"/>
          </w:tcPr>
          <w:p w14:paraId="2870A97D" w14:textId="77777777" w:rsidR="004B703D" w:rsidRDefault="004B703D" w:rsidP="00A40B58">
            <w:pPr>
              <w:pStyle w:val="TableBold"/>
            </w:pPr>
            <w:r>
              <w:t>3.0 Plan Submittals</w:t>
            </w:r>
          </w:p>
          <w:p w14:paraId="0522DBE8" w14:textId="77777777" w:rsidR="004B703D" w:rsidRDefault="004B703D" w:rsidP="007C42DC">
            <w:pPr>
              <w:pStyle w:val="TableText"/>
              <w:numPr>
                <w:ilvl w:val="0"/>
                <w:numId w:val="36"/>
              </w:numPr>
              <w:rPr>
                <w:lang w:eastAsia="ja-JP"/>
              </w:rPr>
            </w:pPr>
            <w:r>
              <w:rPr>
                <w:lang w:eastAsia="ja-JP"/>
              </w:rPr>
              <w:t>Determine signing and Delineation construction limits.</w:t>
            </w:r>
          </w:p>
          <w:p w14:paraId="255B0F4D" w14:textId="77777777" w:rsidR="004B703D" w:rsidRDefault="004B703D" w:rsidP="007C42DC">
            <w:pPr>
              <w:pStyle w:val="TableText"/>
              <w:numPr>
                <w:ilvl w:val="0"/>
                <w:numId w:val="36"/>
              </w:numPr>
              <w:rPr>
                <w:lang w:eastAsia="ja-JP"/>
              </w:rPr>
            </w:pPr>
            <w:r>
              <w:rPr>
                <w:lang w:eastAsia="ja-JP"/>
              </w:rPr>
              <w:t>Prepare and submit lane continuity and merging recommendations.</w:t>
            </w:r>
          </w:p>
          <w:p w14:paraId="3166C368" w14:textId="77777777" w:rsidR="004B703D" w:rsidRDefault="004B703D" w:rsidP="007C42DC">
            <w:pPr>
              <w:pStyle w:val="TableText"/>
              <w:numPr>
                <w:ilvl w:val="0"/>
                <w:numId w:val="36"/>
              </w:numPr>
            </w:pPr>
            <w:r>
              <w:rPr>
                <w:lang w:eastAsia="ja-JP"/>
              </w:rPr>
              <w:t>Distribute plans to Division office and Regional Traffic Engineer for review.</w:t>
            </w:r>
          </w:p>
        </w:tc>
      </w:tr>
      <w:tr w:rsidR="004B703D" w14:paraId="6ACE0962" w14:textId="77777777" w:rsidTr="7C4E3DB2">
        <w:tc>
          <w:tcPr>
            <w:tcW w:w="9360" w:type="dxa"/>
            <w:tcBorders>
              <w:bottom w:val="single" w:sz="4" w:space="0" w:color="7F7F7F" w:themeColor="text1" w:themeTint="80"/>
            </w:tcBorders>
          </w:tcPr>
          <w:p w14:paraId="501DA481" w14:textId="77777777" w:rsidR="004B703D" w:rsidRDefault="004B703D" w:rsidP="00A40B58">
            <w:pPr>
              <w:pStyle w:val="TableBold"/>
            </w:pPr>
            <w:r>
              <w:t>4.0 Unsealed Signing and Delineation Plans</w:t>
            </w:r>
          </w:p>
          <w:p w14:paraId="1C3CC926" w14:textId="77777777" w:rsidR="004B703D" w:rsidRDefault="004B703D" w:rsidP="007C42DC">
            <w:pPr>
              <w:pStyle w:val="TableText"/>
              <w:numPr>
                <w:ilvl w:val="0"/>
                <w:numId w:val="36"/>
              </w:numPr>
              <w:rPr>
                <w:lang w:eastAsia="ja-JP"/>
              </w:rPr>
            </w:pPr>
            <w:r>
              <w:rPr>
                <w:lang w:eastAsia="ja-JP"/>
              </w:rPr>
              <w:t>Address remaining comments from activities 2SD1/3SD1.</w:t>
            </w:r>
          </w:p>
          <w:p w14:paraId="62FD79F0" w14:textId="77777777" w:rsidR="004B703D" w:rsidRDefault="004B703D" w:rsidP="007C42DC">
            <w:pPr>
              <w:pStyle w:val="TableText"/>
              <w:numPr>
                <w:ilvl w:val="0"/>
                <w:numId w:val="36"/>
              </w:numPr>
              <w:rPr>
                <w:lang w:eastAsia="ja-JP"/>
              </w:rPr>
            </w:pPr>
            <w:r>
              <w:rPr>
                <w:lang w:eastAsia="ja-JP"/>
              </w:rPr>
              <w:t>Address conflicts or provide plan for addressing conflicts.</w:t>
            </w:r>
          </w:p>
          <w:p w14:paraId="313BE2CD" w14:textId="77777777" w:rsidR="004B703D" w:rsidRDefault="004B703D" w:rsidP="007C42DC">
            <w:pPr>
              <w:pStyle w:val="TableText"/>
              <w:numPr>
                <w:ilvl w:val="0"/>
                <w:numId w:val="36"/>
              </w:numPr>
              <w:rPr>
                <w:lang w:eastAsia="ja-JP"/>
              </w:rPr>
            </w:pPr>
            <w:r>
              <w:rPr>
                <w:lang w:eastAsia="ja-JP"/>
              </w:rPr>
              <w:t>Prepare and submit updated signing and delineation plans.</w:t>
            </w:r>
          </w:p>
          <w:p w14:paraId="61789A8D" w14:textId="77777777" w:rsidR="004B703D" w:rsidRDefault="004B703D" w:rsidP="007C42DC">
            <w:pPr>
              <w:pStyle w:val="TableText"/>
              <w:numPr>
                <w:ilvl w:val="0"/>
                <w:numId w:val="36"/>
              </w:numPr>
            </w:pPr>
            <w:r>
              <w:rPr>
                <w:lang w:eastAsia="ja-JP"/>
              </w:rPr>
              <w:t>Prepare and submit updated signing and delineation strip map.</w:t>
            </w:r>
          </w:p>
        </w:tc>
      </w:tr>
      <w:tr w:rsidR="004B703D" w14:paraId="75B3EDF8" w14:textId="77777777" w:rsidTr="7C4E3DB2">
        <w:tc>
          <w:tcPr>
            <w:tcW w:w="9360" w:type="dxa"/>
            <w:shd w:val="clear" w:color="auto" w:fill="F2F2F2" w:themeFill="background1" w:themeFillShade="F2"/>
          </w:tcPr>
          <w:p w14:paraId="7D4ADF99" w14:textId="77777777" w:rsidR="004B703D" w:rsidRDefault="004B703D" w:rsidP="00A40B58">
            <w:pPr>
              <w:pStyle w:val="TableBold"/>
            </w:pPr>
            <w:r>
              <w:t>5.0 Final Signing and Delineation Plans</w:t>
            </w:r>
          </w:p>
          <w:p w14:paraId="3C70D91C" w14:textId="77777777" w:rsidR="004B703D" w:rsidRDefault="004B703D" w:rsidP="007C42DC">
            <w:pPr>
              <w:pStyle w:val="TableText"/>
              <w:numPr>
                <w:ilvl w:val="0"/>
                <w:numId w:val="36"/>
              </w:numPr>
              <w:rPr>
                <w:lang w:eastAsia="ja-JP"/>
              </w:rPr>
            </w:pPr>
            <w:r>
              <w:rPr>
                <w:lang w:eastAsia="ja-JP"/>
              </w:rPr>
              <w:t>Complete and submit signing and pavement marking plans.</w:t>
            </w:r>
          </w:p>
          <w:p w14:paraId="5045C9A2" w14:textId="77777777" w:rsidR="004B703D" w:rsidRDefault="004B703D" w:rsidP="007C42DC">
            <w:pPr>
              <w:pStyle w:val="TableText"/>
              <w:numPr>
                <w:ilvl w:val="0"/>
                <w:numId w:val="36"/>
              </w:numPr>
              <w:rPr>
                <w:lang w:eastAsia="ja-JP"/>
              </w:rPr>
            </w:pPr>
            <w:r>
              <w:rPr>
                <w:lang w:eastAsia="ja-JP"/>
              </w:rPr>
              <w:t>Complete and submit sign designs and support chart.</w:t>
            </w:r>
          </w:p>
          <w:p w14:paraId="20552A1D" w14:textId="77777777" w:rsidR="004B703D" w:rsidRDefault="004B703D" w:rsidP="007C42DC">
            <w:pPr>
              <w:pStyle w:val="TableText"/>
              <w:numPr>
                <w:ilvl w:val="0"/>
                <w:numId w:val="36"/>
              </w:numPr>
              <w:rPr>
                <w:lang w:eastAsia="ja-JP"/>
              </w:rPr>
            </w:pPr>
            <w:r>
              <w:rPr>
                <w:lang w:eastAsia="ja-JP"/>
              </w:rPr>
              <w:t>Prepare and submit signing and pavement marking estimates and special provisions.</w:t>
            </w:r>
          </w:p>
          <w:p w14:paraId="7E3D6157" w14:textId="77777777" w:rsidR="004B703D" w:rsidRDefault="004B703D" w:rsidP="007C42DC">
            <w:pPr>
              <w:pStyle w:val="TableText"/>
              <w:numPr>
                <w:ilvl w:val="0"/>
                <w:numId w:val="36"/>
              </w:numPr>
              <w:rPr>
                <w:lang w:eastAsia="ja-JP"/>
              </w:rPr>
            </w:pPr>
            <w:r>
              <w:rPr>
                <w:lang w:eastAsia="ja-JP"/>
              </w:rPr>
              <w:t>Include approved sign and support designs.</w:t>
            </w:r>
          </w:p>
          <w:p w14:paraId="13CC3966" w14:textId="77777777" w:rsidR="004B703D" w:rsidRDefault="004B703D" w:rsidP="007C42DC">
            <w:pPr>
              <w:pStyle w:val="TableText"/>
              <w:numPr>
                <w:ilvl w:val="0"/>
                <w:numId w:val="36"/>
              </w:numPr>
              <w:rPr>
                <w:lang w:eastAsia="ja-JP"/>
              </w:rPr>
            </w:pPr>
            <w:r>
              <w:rPr>
                <w:lang w:eastAsia="ja-JP"/>
              </w:rPr>
              <w:t>Complete and submit guard rail/barrier locations.</w:t>
            </w:r>
          </w:p>
          <w:p w14:paraId="1CC2BC06" w14:textId="77777777" w:rsidR="004B703D" w:rsidRDefault="004B703D" w:rsidP="007C42DC">
            <w:pPr>
              <w:pStyle w:val="TableText"/>
              <w:numPr>
                <w:ilvl w:val="0"/>
                <w:numId w:val="36"/>
              </w:numPr>
            </w:pPr>
            <w:r>
              <w:rPr>
                <w:lang w:eastAsia="ja-JP"/>
              </w:rPr>
              <w:t xml:space="preserve"> Submit final sealed signing and delineation plans.</w:t>
            </w:r>
          </w:p>
        </w:tc>
      </w:tr>
      <w:tr w:rsidR="004B703D" w14:paraId="45AD9E42" w14:textId="77777777" w:rsidTr="7C4E3DB2">
        <w:tc>
          <w:tcPr>
            <w:tcW w:w="9360" w:type="dxa"/>
            <w:tcBorders>
              <w:bottom w:val="single" w:sz="4" w:space="0" w:color="7F7F7F" w:themeColor="text1" w:themeTint="80"/>
            </w:tcBorders>
          </w:tcPr>
          <w:p w14:paraId="12BD415A" w14:textId="77777777" w:rsidR="004B703D" w:rsidRDefault="004B703D" w:rsidP="00A40B58">
            <w:pPr>
              <w:pStyle w:val="TableBold"/>
            </w:pPr>
            <w:r>
              <w:lastRenderedPageBreak/>
              <w:t xml:space="preserve">6.0 Task Management </w:t>
            </w:r>
          </w:p>
          <w:p w14:paraId="0180CFB9"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6B9CEA60" w14:textId="77777777" w:rsidTr="7C4E3DB2">
        <w:tc>
          <w:tcPr>
            <w:tcW w:w="9360" w:type="dxa"/>
            <w:shd w:val="clear" w:color="auto" w:fill="F2F2F2" w:themeFill="background1" w:themeFillShade="F2"/>
          </w:tcPr>
          <w:p w14:paraId="309D30B5" w14:textId="77777777" w:rsidR="004B703D" w:rsidRDefault="004B703D" w:rsidP="00A40B58">
            <w:pPr>
              <w:pStyle w:val="TableBold"/>
            </w:pPr>
            <w:r>
              <w:t>7.0 Complete Quality Procedures</w:t>
            </w:r>
          </w:p>
          <w:p w14:paraId="19624FD2" w14:textId="77777777" w:rsidR="004B703D" w:rsidRDefault="004B703D" w:rsidP="00A40B58">
            <w:pPr>
              <w:pStyle w:val="TableText"/>
            </w:pPr>
            <w:r>
              <w:t xml:space="preserve">Perform appropriate quality reviews and complete quality checklists in accordance with the </w:t>
            </w:r>
            <w:r w:rsidRPr="00C064F5">
              <w:rPr>
                <w:i/>
                <w:iCs/>
              </w:rPr>
              <w:t>NCDOT Quality Management Program: Quality Control and Quality Assurance.</w:t>
            </w:r>
          </w:p>
        </w:tc>
      </w:tr>
      <w:tr w:rsidR="004B703D" w14:paraId="2532B8BF" w14:textId="77777777" w:rsidTr="00705B24">
        <w:tc>
          <w:tcPr>
            <w:tcW w:w="9360" w:type="dxa"/>
          </w:tcPr>
          <w:p w14:paraId="7DD862D3" w14:textId="4D4C025C"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15445E4" w14:textId="77777777" w:rsidR="004B703D" w:rsidRDefault="004B703D" w:rsidP="00A40B58">
            <w:pPr>
              <w:pStyle w:val="TableText"/>
            </w:pPr>
            <w:r>
              <w:t>1.</w:t>
            </w:r>
          </w:p>
          <w:p w14:paraId="490A24CD" w14:textId="77777777" w:rsidR="004B703D" w:rsidRDefault="004B703D" w:rsidP="00A40B58">
            <w:pPr>
              <w:pStyle w:val="TableText"/>
            </w:pPr>
            <w:r>
              <w:t>2.</w:t>
            </w:r>
          </w:p>
        </w:tc>
      </w:tr>
    </w:tbl>
    <w:p w14:paraId="25E63CEC" w14:textId="77777777" w:rsidR="004B703D" w:rsidRDefault="004B703D" w:rsidP="00FE039D"/>
    <w:p w14:paraId="084ADC48" w14:textId="77777777" w:rsidR="00673364" w:rsidRDefault="00673364" w:rsidP="00FE039D"/>
    <w:p w14:paraId="0CBBF2CB" w14:textId="77777777" w:rsidR="004B703D" w:rsidRDefault="004B703D" w:rsidP="00FE039D"/>
    <w:p w14:paraId="215E0D0C" w14:textId="485F7404" w:rsidR="004B703D" w:rsidRDefault="004B703D" w:rsidP="00A40B58">
      <w:pPr>
        <w:pStyle w:val="Heading1"/>
      </w:pPr>
      <w:bookmarkStart w:id="95" w:name="_Hlk182224596"/>
      <w:bookmarkStart w:id="96" w:name="Activity_2SD2"/>
      <w:bookmarkEnd w:id="94"/>
      <w:r>
        <w:t>2SD2 | Advance Signing and Delineation Design</w:t>
      </w:r>
      <w:r w:rsidRPr="003820E8">
        <w:t xml:space="preserve"> </w:t>
      </w:r>
      <w:bookmarkEnd w:id="95"/>
      <w:r>
        <w:t>| [</w:t>
      </w:r>
      <w:r w:rsidR="00EB4620" w:rsidRPr="00EB4620">
        <w:rPr>
          <w:color w:val="FF0000"/>
        </w:rPr>
        <w:t>Enter Activity Lead</w:t>
      </w:r>
      <w:r>
        <w:t>]</w:t>
      </w:r>
    </w:p>
    <w:p w14:paraId="30273AC9" w14:textId="77777777" w:rsidR="004B703D" w:rsidRDefault="004B703D" w:rsidP="00A40B58">
      <w:pPr>
        <w:pStyle w:val="Heading2"/>
      </w:pPr>
      <w:r>
        <w:t>Overview:</w:t>
      </w:r>
    </w:p>
    <w:p w14:paraId="6C06F80D" w14:textId="77777777" w:rsidR="004B703D" w:rsidRDefault="004B703D" w:rsidP="00A40B58">
      <w:r>
        <w:t xml:space="preserve">Advance the signing and delineation plans in reference to NCDOT </w:t>
      </w:r>
      <w:r w:rsidRPr="00223EAE">
        <w:rPr>
          <w:i/>
          <w:iCs/>
        </w:rPr>
        <w:t>Roadway Standard Drawings, the MUTCD, TEPPL, and NCDOT Signing and Delineation Procedure Manual</w:t>
      </w:r>
      <w:r>
        <w:t xml:space="preserve">. </w:t>
      </w:r>
    </w:p>
    <w:p w14:paraId="6266EC0E" w14:textId="77777777" w:rsidR="004B703D" w:rsidRDefault="004B703D" w:rsidP="00A40B58">
      <w:pPr>
        <w:pStyle w:val="Heading2"/>
      </w:pPr>
      <w:r>
        <w:t>Assumptions:</w:t>
      </w:r>
    </w:p>
    <w:p w14:paraId="217AAD21" w14:textId="77777777" w:rsidR="004B703D" w:rsidRDefault="004B703D" w:rsidP="00A40B58">
      <w:r>
        <w:t xml:space="preserve">Fill in assumptions. Insert additional assumptions/exclusions as needed. </w:t>
      </w:r>
    </w:p>
    <w:p w14:paraId="7A508EDF" w14:textId="77777777" w:rsidR="004B703D" w:rsidRDefault="004B703D" w:rsidP="00A40B58"/>
    <w:p w14:paraId="7F85F094" w14:textId="77777777" w:rsidR="004B703D" w:rsidRDefault="004B703D" w:rsidP="00665085">
      <w:pPr>
        <w:pStyle w:val="NumberList"/>
        <w:numPr>
          <w:ilvl w:val="0"/>
          <w:numId w:val="109"/>
        </w:numPr>
      </w:pPr>
    </w:p>
    <w:p w14:paraId="506B4970" w14:textId="77777777" w:rsidR="004B703D" w:rsidRDefault="004B703D" w:rsidP="00A40B58">
      <w:pPr>
        <w:pStyle w:val="NumberList"/>
      </w:pPr>
    </w:p>
    <w:p w14:paraId="3EED2847" w14:textId="77777777" w:rsidR="004B703D" w:rsidRDefault="004B703D" w:rsidP="00A40B58">
      <w:pPr>
        <w:pStyle w:val="NumberList"/>
      </w:pPr>
    </w:p>
    <w:p w14:paraId="2B2EF66C"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0F09B43" w14:textId="77777777" w:rsidTr="00A40B58">
        <w:tc>
          <w:tcPr>
            <w:tcW w:w="9360" w:type="dxa"/>
            <w:gridSpan w:val="4"/>
            <w:tcBorders>
              <w:top w:val="single" w:sz="18" w:space="0" w:color="7F7F7F"/>
            </w:tcBorders>
          </w:tcPr>
          <w:p w14:paraId="43B063C7" w14:textId="77777777" w:rsidR="004B703D" w:rsidRDefault="004B703D" w:rsidP="00A40B58">
            <w:pPr>
              <w:pStyle w:val="TableBold"/>
            </w:pPr>
            <w:r>
              <w:t>MEETINGS AND TRIPS</w:t>
            </w:r>
          </w:p>
        </w:tc>
      </w:tr>
      <w:tr w:rsidR="004B703D" w14:paraId="6D0C15F9" w14:textId="77777777" w:rsidTr="00A40B58">
        <w:sdt>
          <w:sdtPr>
            <w:id w:val="163991696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9814E9B"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0B14E0D"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2A8AFD19" w14:textId="77777777" w:rsidTr="00A40B58">
        <w:tc>
          <w:tcPr>
            <w:tcW w:w="720" w:type="dxa"/>
            <w:vMerge/>
            <w:tcBorders>
              <w:bottom w:val="single" w:sz="4" w:space="0" w:color="7F7F7F"/>
            </w:tcBorders>
            <w:shd w:val="clear" w:color="auto" w:fill="F2F2F2"/>
            <w:vAlign w:val="center"/>
          </w:tcPr>
          <w:p w14:paraId="03B3D5B7" w14:textId="77777777" w:rsidR="004B703D" w:rsidRDefault="004B703D" w:rsidP="00A40B58"/>
        </w:tc>
        <w:tc>
          <w:tcPr>
            <w:tcW w:w="2880" w:type="dxa"/>
            <w:tcBorders>
              <w:bottom w:val="single" w:sz="4" w:space="0" w:color="7F7F7F"/>
            </w:tcBorders>
            <w:vAlign w:val="center"/>
          </w:tcPr>
          <w:p w14:paraId="251A8275" w14:textId="77777777" w:rsidR="004B703D" w:rsidRPr="000559C8" w:rsidRDefault="004B703D" w:rsidP="00A40B58">
            <w:pPr>
              <w:pStyle w:val="Center"/>
            </w:pPr>
            <w:r w:rsidRPr="000559C8">
              <w:t xml:space="preserve">Anticipated format: </w:t>
            </w:r>
          </w:p>
          <w:sdt>
            <w:sdtPr>
              <w:rPr>
                <w:rStyle w:val="DropDown"/>
              </w:rPr>
              <w:id w:val="1317685673"/>
              <w:placeholder>
                <w:docPart w:val="4055EBF8E6A547A9BC2E79F3C5BD95D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50B8618"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623F40D"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C566C71"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27A1DEF8" w14:textId="77777777" w:rsidTr="00A40B58">
        <w:sdt>
          <w:sdtPr>
            <w:id w:val="85230945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11C7DF3"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D18B343"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12681207" w14:textId="77777777" w:rsidTr="00A40B58">
        <w:tc>
          <w:tcPr>
            <w:tcW w:w="720" w:type="dxa"/>
            <w:vMerge/>
            <w:shd w:val="clear" w:color="auto" w:fill="F2F2F2"/>
            <w:vAlign w:val="center"/>
          </w:tcPr>
          <w:p w14:paraId="07F38A77" w14:textId="77777777" w:rsidR="004B703D" w:rsidRDefault="004B703D" w:rsidP="00A40B58"/>
        </w:tc>
        <w:tc>
          <w:tcPr>
            <w:tcW w:w="2880" w:type="dxa"/>
            <w:vAlign w:val="center"/>
          </w:tcPr>
          <w:p w14:paraId="2513BDD1" w14:textId="77777777" w:rsidR="004B703D" w:rsidRDefault="004B703D" w:rsidP="00A40B58">
            <w:pPr>
              <w:pStyle w:val="Center"/>
            </w:pPr>
            <w:r>
              <w:t xml:space="preserve">Anticipated format: </w:t>
            </w:r>
          </w:p>
          <w:sdt>
            <w:sdtPr>
              <w:rPr>
                <w:rStyle w:val="DropDown"/>
              </w:rPr>
              <w:id w:val="402648743"/>
              <w:placeholder>
                <w:docPart w:val="010DBC914ACA429297869A7DA930EE6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165B274" w14:textId="77777777" w:rsidR="004B703D" w:rsidRDefault="004B703D" w:rsidP="00A40B58">
                <w:pPr>
                  <w:pStyle w:val="Center"/>
                </w:pPr>
                <w:r w:rsidRPr="0051061A">
                  <w:rPr>
                    <w:rStyle w:val="PlaceholderText"/>
                  </w:rPr>
                  <w:t>Choose an item.</w:t>
                </w:r>
              </w:p>
            </w:sdtContent>
          </w:sdt>
        </w:tc>
        <w:tc>
          <w:tcPr>
            <w:tcW w:w="2880" w:type="dxa"/>
            <w:vAlign w:val="center"/>
          </w:tcPr>
          <w:p w14:paraId="357BB01B"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651FDCD7"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0AF437AC" w14:textId="77777777" w:rsidTr="00A40B58">
        <w:tc>
          <w:tcPr>
            <w:tcW w:w="9360" w:type="dxa"/>
            <w:gridSpan w:val="4"/>
          </w:tcPr>
          <w:p w14:paraId="3D885BED"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33B7495" w14:textId="77777777" w:rsidR="004B703D" w:rsidRDefault="004B703D" w:rsidP="00A40B58">
            <w:pPr>
              <w:pStyle w:val="TableText"/>
            </w:pPr>
            <w:r>
              <w:t>1.</w:t>
            </w:r>
          </w:p>
        </w:tc>
      </w:tr>
    </w:tbl>
    <w:p w14:paraId="56087628"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16C29E47" w14:textId="77777777" w:rsidTr="7C4E3DB2">
        <w:tc>
          <w:tcPr>
            <w:tcW w:w="9360" w:type="dxa"/>
            <w:tcBorders>
              <w:bottom w:val="single" w:sz="4" w:space="0" w:color="7F7F7F" w:themeColor="text1" w:themeTint="80"/>
            </w:tcBorders>
            <w:shd w:val="clear" w:color="auto" w:fill="F0401C"/>
          </w:tcPr>
          <w:p w14:paraId="1DA9D0F9" w14:textId="77777777" w:rsidR="004B703D" w:rsidRDefault="004B703D" w:rsidP="00A40B58">
            <w:pPr>
              <w:pStyle w:val="TableTitle"/>
            </w:pPr>
            <w:r>
              <w:t>TASK/DELIVERABLE LIST</w:t>
            </w:r>
          </w:p>
        </w:tc>
      </w:tr>
      <w:tr w:rsidR="004B703D" w14:paraId="25603FE7" w14:textId="77777777" w:rsidTr="7C4E3DB2">
        <w:tc>
          <w:tcPr>
            <w:tcW w:w="9360" w:type="dxa"/>
            <w:shd w:val="clear" w:color="auto" w:fill="F2F2F2" w:themeFill="background1" w:themeFillShade="F2"/>
          </w:tcPr>
          <w:p w14:paraId="433EB7A6" w14:textId="17287506" w:rsidR="004B703D" w:rsidRDefault="004B703D" w:rsidP="00A40B58">
            <w:pPr>
              <w:pStyle w:val="TableBold"/>
            </w:pPr>
            <w:r>
              <w:lastRenderedPageBreak/>
              <w:t xml:space="preserve">1.0 Advance Signing and Delineation Design for </w:t>
            </w:r>
            <w:r w:rsidR="00860AEB">
              <w:t>Combined or ROW</w:t>
            </w:r>
            <w:r w:rsidR="009B2902">
              <w:t xml:space="preserve"> </w:t>
            </w:r>
            <w:r>
              <w:t>Field Inspection</w:t>
            </w:r>
          </w:p>
          <w:p w14:paraId="58183B70" w14:textId="54E30615" w:rsidR="004B703D" w:rsidRDefault="004B703D" w:rsidP="007C42DC">
            <w:pPr>
              <w:pStyle w:val="TableText"/>
              <w:numPr>
                <w:ilvl w:val="0"/>
                <w:numId w:val="36"/>
              </w:numPr>
              <w:rPr>
                <w:lang w:eastAsia="ja-JP"/>
              </w:rPr>
            </w:pPr>
            <w:r>
              <w:rPr>
                <w:lang w:eastAsia="ja-JP"/>
              </w:rPr>
              <w:t xml:space="preserve">Submit </w:t>
            </w:r>
            <w:r w:rsidR="00362BF6">
              <w:rPr>
                <w:lang w:eastAsia="ja-JP"/>
              </w:rPr>
              <w:t>approved</w:t>
            </w:r>
            <w:r>
              <w:rPr>
                <w:lang w:eastAsia="ja-JP"/>
              </w:rPr>
              <w:t xml:space="preserve"> Strip map to appropriate including regulatory and warning signs</w:t>
            </w:r>
            <w:r w:rsidR="00362BF6">
              <w:rPr>
                <w:lang w:eastAsia="ja-JP"/>
              </w:rPr>
              <w:t>, with labels and station pavement markings and delineation</w:t>
            </w:r>
            <w:r>
              <w:rPr>
                <w:lang w:eastAsia="ja-JP"/>
              </w:rPr>
              <w:t xml:space="preserve"> to appropriate parties.  </w:t>
            </w:r>
          </w:p>
          <w:p w14:paraId="34AD1340" w14:textId="77777777" w:rsidR="004B703D" w:rsidRDefault="004B703D" w:rsidP="007C42DC">
            <w:pPr>
              <w:pStyle w:val="TableText"/>
              <w:numPr>
                <w:ilvl w:val="0"/>
                <w:numId w:val="36"/>
              </w:numPr>
              <w:rPr>
                <w:lang w:eastAsia="ja-JP"/>
              </w:rPr>
            </w:pPr>
            <w:r>
              <w:rPr>
                <w:lang w:eastAsia="ja-JP"/>
              </w:rPr>
              <w:t xml:space="preserve">Address all right-of-way, utility, drainage, retaining/noise wall, ITS device conflicts, or provide a plan of action for addressing these conflicts. </w:t>
            </w:r>
          </w:p>
          <w:p w14:paraId="0CEEB554" w14:textId="0F21936B" w:rsidR="00362BF6" w:rsidRDefault="00362BF6" w:rsidP="007C42DC">
            <w:pPr>
              <w:pStyle w:val="TableText"/>
              <w:numPr>
                <w:ilvl w:val="0"/>
                <w:numId w:val="36"/>
              </w:numPr>
              <w:rPr>
                <w:lang w:eastAsia="ja-JP"/>
              </w:rPr>
            </w:pPr>
            <w:r>
              <w:rPr>
                <w:lang w:eastAsia="ja-JP"/>
              </w:rPr>
              <w:t xml:space="preserve">Proposed </w:t>
            </w:r>
            <w:r w:rsidRPr="00362BF6">
              <w:rPr>
                <w:lang w:eastAsia="ja-JP"/>
              </w:rPr>
              <w:t>signing plan, including notes, sign and support designs, list of guardrail/barrier locations, and list of proposed overhead sign locations with coordinated information for requesting structure inventory numbers.</w:t>
            </w:r>
          </w:p>
          <w:p w14:paraId="6EC856BD" w14:textId="77777777" w:rsidR="004B703D" w:rsidRDefault="004B703D" w:rsidP="007C42DC">
            <w:pPr>
              <w:pStyle w:val="TableText"/>
              <w:numPr>
                <w:ilvl w:val="0"/>
                <w:numId w:val="36"/>
              </w:numPr>
              <w:rPr>
                <w:lang w:eastAsia="ja-JP"/>
              </w:rPr>
            </w:pPr>
            <w:r>
              <w:rPr>
                <w:lang w:eastAsia="ja-JP"/>
              </w:rPr>
              <w:t xml:space="preserve">Coordinate stop bar and crosswalk locations with the Signal Design Lead. </w:t>
            </w:r>
          </w:p>
          <w:p w14:paraId="16B47E5C" w14:textId="77777777" w:rsidR="004B703D" w:rsidRDefault="004B703D" w:rsidP="007C42DC">
            <w:pPr>
              <w:pStyle w:val="TableText"/>
              <w:numPr>
                <w:ilvl w:val="0"/>
                <w:numId w:val="36"/>
              </w:numPr>
            </w:pPr>
            <w:r>
              <w:rPr>
                <w:lang w:eastAsia="ja-JP"/>
              </w:rPr>
              <w:t xml:space="preserve">Develop supporting documentation in accordance with </w:t>
            </w:r>
            <w:r w:rsidRPr="007C42DC">
              <w:rPr>
                <w:lang w:eastAsia="ja-JP"/>
              </w:rPr>
              <w:t>MUTCD</w:t>
            </w:r>
            <w:r>
              <w:rPr>
                <w:lang w:eastAsia="ja-JP"/>
              </w:rPr>
              <w:t xml:space="preserve">, NCDOT </w:t>
            </w:r>
            <w:r w:rsidRPr="007C42DC">
              <w:rPr>
                <w:lang w:eastAsia="ja-JP"/>
              </w:rPr>
              <w:t>Signing and Delineation Procedure Manual</w:t>
            </w:r>
            <w:r>
              <w:rPr>
                <w:lang w:eastAsia="ja-JP"/>
              </w:rPr>
              <w:t xml:space="preserve"> (chapter 4), and NCDOT </w:t>
            </w:r>
            <w:r w:rsidRPr="007C42DC">
              <w:rPr>
                <w:lang w:eastAsia="ja-JP"/>
              </w:rPr>
              <w:t>Roadway Standard Drawings</w:t>
            </w:r>
            <w:r>
              <w:rPr>
                <w:lang w:eastAsia="ja-JP"/>
              </w:rPr>
              <w:t xml:space="preserve"> (Section 9).</w:t>
            </w:r>
            <w:r>
              <w:t xml:space="preserve"> </w:t>
            </w:r>
          </w:p>
        </w:tc>
      </w:tr>
      <w:tr w:rsidR="004B703D" w14:paraId="253DA171" w14:textId="77777777" w:rsidTr="7C4E3DB2">
        <w:tc>
          <w:tcPr>
            <w:tcW w:w="9360" w:type="dxa"/>
            <w:tcBorders>
              <w:bottom w:val="single" w:sz="4" w:space="0" w:color="7F7F7F" w:themeColor="text1" w:themeTint="80"/>
            </w:tcBorders>
          </w:tcPr>
          <w:p w14:paraId="78804865" w14:textId="4FD403F5" w:rsidR="004B703D" w:rsidRPr="003820E8" w:rsidRDefault="004B703D" w:rsidP="00A40B58">
            <w:pPr>
              <w:pStyle w:val="TableText"/>
              <w:rPr>
                <w:b/>
                <w:bCs/>
              </w:rPr>
            </w:pPr>
            <w:r w:rsidRPr="003820E8">
              <w:rPr>
                <w:b/>
                <w:bCs/>
              </w:rPr>
              <w:t xml:space="preserve">2.0 </w:t>
            </w:r>
            <w:r>
              <w:rPr>
                <w:b/>
                <w:bCs/>
              </w:rPr>
              <w:t xml:space="preserve">Submit Signing and Delineation Design for </w:t>
            </w:r>
            <w:r w:rsidR="00860AEB">
              <w:rPr>
                <w:b/>
                <w:bCs/>
              </w:rPr>
              <w:t>Combined or ROW</w:t>
            </w:r>
            <w:r w:rsidR="009B2902">
              <w:rPr>
                <w:b/>
                <w:bCs/>
              </w:rPr>
              <w:t xml:space="preserve"> </w:t>
            </w:r>
            <w:r>
              <w:rPr>
                <w:b/>
                <w:bCs/>
              </w:rPr>
              <w:t>Field Inspection</w:t>
            </w:r>
          </w:p>
          <w:p w14:paraId="6C6655D5" w14:textId="77777777" w:rsidR="004B703D" w:rsidRDefault="004B703D" w:rsidP="007C42DC">
            <w:pPr>
              <w:pStyle w:val="TableText"/>
              <w:numPr>
                <w:ilvl w:val="0"/>
                <w:numId w:val="36"/>
              </w:numPr>
              <w:rPr>
                <w:lang w:eastAsia="ja-JP"/>
              </w:rPr>
            </w:pPr>
            <w:r>
              <w:rPr>
                <w:lang w:eastAsia="ja-JP"/>
              </w:rPr>
              <w:t xml:space="preserve">Coordinate the QC review and the respective QC checklist before uploading and distribution of any deliverables. </w:t>
            </w:r>
          </w:p>
          <w:p w14:paraId="2CF7B20F" w14:textId="77777777" w:rsidR="004B703D" w:rsidRDefault="004B703D" w:rsidP="007C42DC">
            <w:pPr>
              <w:pStyle w:val="TableText"/>
              <w:numPr>
                <w:ilvl w:val="0"/>
                <w:numId w:val="36"/>
              </w:numPr>
              <w:rPr>
                <w:lang w:eastAsia="ja-JP"/>
              </w:rPr>
            </w:pPr>
            <w:r>
              <w:rPr>
                <w:lang w:eastAsia="ja-JP"/>
              </w:rPr>
              <w:t xml:space="preserve">Submit the plans and supporting documentation via the project SharePoint site for review and comment. </w:t>
            </w:r>
          </w:p>
          <w:p w14:paraId="3576AFA8" w14:textId="77777777" w:rsidR="004B703D" w:rsidRDefault="004B703D" w:rsidP="007C42DC">
            <w:pPr>
              <w:pStyle w:val="TableText"/>
              <w:numPr>
                <w:ilvl w:val="0"/>
                <w:numId w:val="36"/>
              </w:numPr>
            </w:pPr>
            <w:r>
              <w:rPr>
                <w:lang w:eastAsia="ja-JP"/>
              </w:rPr>
              <w:t>Send email notification with a link to the submittal to the appropriate staff as applicable.</w:t>
            </w:r>
            <w:r>
              <w:t xml:space="preserve"> </w:t>
            </w:r>
          </w:p>
        </w:tc>
      </w:tr>
      <w:tr w:rsidR="004B703D" w14:paraId="594D9201" w14:textId="77777777" w:rsidTr="7C4E3DB2">
        <w:tc>
          <w:tcPr>
            <w:tcW w:w="9360" w:type="dxa"/>
            <w:tcBorders>
              <w:bottom w:val="single" w:sz="4" w:space="0" w:color="7F7F7F" w:themeColor="text1" w:themeTint="80"/>
            </w:tcBorders>
            <w:shd w:val="clear" w:color="auto" w:fill="F2F2F2" w:themeFill="background1" w:themeFillShade="F2"/>
          </w:tcPr>
          <w:p w14:paraId="4867249F" w14:textId="77777777" w:rsidR="004B703D" w:rsidRPr="003820E8" w:rsidRDefault="004B703D" w:rsidP="00A40B58">
            <w:pPr>
              <w:pStyle w:val="TableText"/>
              <w:rPr>
                <w:b/>
                <w:bCs/>
              </w:rPr>
            </w:pPr>
            <w:r>
              <w:rPr>
                <w:b/>
                <w:bCs/>
              </w:rPr>
              <w:t>3</w:t>
            </w:r>
            <w:r w:rsidRPr="003820E8">
              <w:rPr>
                <w:b/>
                <w:bCs/>
              </w:rPr>
              <w:t>.0</w:t>
            </w:r>
            <w:r>
              <w:rPr>
                <w:b/>
                <w:bCs/>
              </w:rPr>
              <w:t xml:space="preserve"> Advance Signing and Delineation Design for Right-of-Way Plans</w:t>
            </w:r>
          </w:p>
          <w:p w14:paraId="37F4C6EC" w14:textId="7E97BEB7" w:rsidR="004B703D" w:rsidRPr="007C42DC" w:rsidRDefault="004B703D" w:rsidP="007C42DC">
            <w:pPr>
              <w:pStyle w:val="TableText"/>
              <w:numPr>
                <w:ilvl w:val="0"/>
                <w:numId w:val="36"/>
              </w:numPr>
              <w:rPr>
                <w:lang w:eastAsia="ja-JP"/>
              </w:rPr>
            </w:pPr>
            <w:r>
              <w:rPr>
                <w:lang w:eastAsia="ja-JP"/>
              </w:rPr>
              <w:t xml:space="preserve">Address comments from the previous Field Inspection Plans. </w:t>
            </w:r>
          </w:p>
          <w:p w14:paraId="4480196F" w14:textId="77777777" w:rsidR="004B703D" w:rsidRPr="007C42DC" w:rsidRDefault="004B703D" w:rsidP="007C42DC">
            <w:pPr>
              <w:pStyle w:val="TableText"/>
              <w:numPr>
                <w:ilvl w:val="0"/>
                <w:numId w:val="36"/>
              </w:numPr>
              <w:rPr>
                <w:lang w:eastAsia="ja-JP"/>
              </w:rPr>
            </w:pPr>
            <w:r>
              <w:rPr>
                <w:lang w:eastAsia="ja-JP"/>
              </w:rPr>
              <w:t>Provide an updated Signing and Delineation Strip Map</w:t>
            </w:r>
          </w:p>
          <w:p w14:paraId="015C9F07" w14:textId="77777777" w:rsidR="004B703D" w:rsidRPr="003820E8" w:rsidRDefault="004B703D" w:rsidP="007C42DC">
            <w:pPr>
              <w:pStyle w:val="TableText"/>
              <w:numPr>
                <w:ilvl w:val="0"/>
                <w:numId w:val="36"/>
              </w:numPr>
              <w:rPr>
                <w:b/>
                <w:bCs/>
              </w:rPr>
            </w:pPr>
            <w:r>
              <w:rPr>
                <w:lang w:eastAsia="ja-JP"/>
              </w:rPr>
              <w:t xml:space="preserve">Update proposed signing plans in accordance with </w:t>
            </w:r>
            <w:r w:rsidRPr="007C42DC">
              <w:rPr>
                <w:lang w:eastAsia="ja-JP"/>
              </w:rPr>
              <w:t>MUTCD</w:t>
            </w:r>
            <w:r>
              <w:rPr>
                <w:lang w:eastAsia="ja-JP"/>
              </w:rPr>
              <w:t xml:space="preserve">, the NCDOT </w:t>
            </w:r>
            <w:r w:rsidRPr="007C42DC">
              <w:rPr>
                <w:lang w:eastAsia="ja-JP"/>
              </w:rPr>
              <w:t>Signing and Delineation Procedure Manual</w:t>
            </w:r>
            <w:r>
              <w:rPr>
                <w:lang w:eastAsia="ja-JP"/>
              </w:rPr>
              <w:t xml:space="preserve"> (Chapter 4), and NCDOT </w:t>
            </w:r>
            <w:r w:rsidRPr="007C42DC">
              <w:rPr>
                <w:lang w:eastAsia="ja-JP"/>
              </w:rPr>
              <w:t>Roadway Standard Drawings</w:t>
            </w:r>
            <w:r>
              <w:rPr>
                <w:lang w:eastAsia="ja-JP"/>
              </w:rPr>
              <w:t xml:space="preserve"> (Section 9) with appropriate supporting signing documentation.</w:t>
            </w:r>
            <w:r>
              <w:t xml:space="preserve"> </w:t>
            </w:r>
          </w:p>
        </w:tc>
      </w:tr>
      <w:tr w:rsidR="004B703D" w14:paraId="2930D3DA" w14:textId="77777777" w:rsidTr="7C4E3DB2">
        <w:tc>
          <w:tcPr>
            <w:tcW w:w="9360" w:type="dxa"/>
            <w:tcBorders>
              <w:bottom w:val="single" w:sz="4" w:space="0" w:color="7F7F7F" w:themeColor="text1" w:themeTint="80"/>
            </w:tcBorders>
          </w:tcPr>
          <w:p w14:paraId="0FE70EA1" w14:textId="77777777" w:rsidR="004B703D" w:rsidRPr="003820E8" w:rsidRDefault="004B703D" w:rsidP="00A40B58">
            <w:pPr>
              <w:pStyle w:val="TableText"/>
              <w:rPr>
                <w:b/>
                <w:bCs/>
              </w:rPr>
            </w:pPr>
            <w:r>
              <w:rPr>
                <w:b/>
                <w:bCs/>
              </w:rPr>
              <w:t>4</w:t>
            </w:r>
            <w:r w:rsidRPr="003820E8">
              <w:rPr>
                <w:b/>
                <w:bCs/>
              </w:rPr>
              <w:t>.0</w:t>
            </w:r>
            <w:r>
              <w:rPr>
                <w:b/>
                <w:bCs/>
              </w:rPr>
              <w:t xml:space="preserve"> Submit Signing and Delineation Design for Right-of-Way Plans</w:t>
            </w:r>
          </w:p>
          <w:p w14:paraId="2E28E266" w14:textId="77777777" w:rsidR="004B703D" w:rsidRPr="007C42DC" w:rsidRDefault="004B703D" w:rsidP="007C42DC">
            <w:pPr>
              <w:pStyle w:val="TableText"/>
              <w:numPr>
                <w:ilvl w:val="0"/>
                <w:numId w:val="36"/>
              </w:numPr>
              <w:rPr>
                <w:lang w:eastAsia="ja-JP"/>
              </w:rPr>
            </w:pPr>
            <w:r>
              <w:rPr>
                <w:lang w:eastAsia="ja-JP"/>
              </w:rPr>
              <w:t xml:space="preserve">Coordinate the QC Review following appropriate procedures and respective QC Checklist before the upload and distribution of any deliverables. </w:t>
            </w:r>
          </w:p>
          <w:p w14:paraId="71822776" w14:textId="77777777" w:rsidR="004B703D" w:rsidRPr="00582395" w:rsidRDefault="004B703D" w:rsidP="007C42DC">
            <w:pPr>
              <w:pStyle w:val="TableText"/>
              <w:numPr>
                <w:ilvl w:val="0"/>
                <w:numId w:val="36"/>
              </w:numPr>
              <w:rPr>
                <w:b/>
                <w:bCs/>
              </w:rPr>
            </w:pPr>
            <w:r>
              <w:rPr>
                <w:lang w:eastAsia="ja-JP"/>
              </w:rPr>
              <w:t xml:space="preserve">Submit the plans and supporting documentation via the project SharePoint site for review and comment. </w:t>
            </w:r>
            <w:r w:rsidRPr="007C42DC">
              <w:rPr>
                <w:lang w:eastAsia="ja-JP"/>
              </w:rPr>
              <w:t>(</w:t>
            </w:r>
            <w:r w:rsidRPr="007C42DC">
              <w:rPr>
                <w:i/>
                <w:iCs/>
                <w:lang w:eastAsia="ja-JP"/>
              </w:rPr>
              <w:t>Signing and Delineation Designer</w:t>
            </w:r>
            <w:r>
              <w:rPr>
                <w:lang w:eastAsia="ja-JP"/>
              </w:rPr>
              <w:t>)</w:t>
            </w:r>
          </w:p>
        </w:tc>
      </w:tr>
      <w:tr w:rsidR="004B703D" w14:paraId="51978D1F" w14:textId="77777777" w:rsidTr="7C4E3DB2">
        <w:tc>
          <w:tcPr>
            <w:tcW w:w="9360" w:type="dxa"/>
            <w:tcBorders>
              <w:bottom w:val="single" w:sz="4" w:space="0" w:color="7F7F7F" w:themeColor="text1" w:themeTint="80"/>
            </w:tcBorders>
            <w:shd w:val="clear" w:color="auto" w:fill="F2F2F2" w:themeFill="background1" w:themeFillShade="F2"/>
          </w:tcPr>
          <w:p w14:paraId="513C20F2" w14:textId="77777777" w:rsidR="004B703D" w:rsidRDefault="004B703D" w:rsidP="00A40B58">
            <w:pPr>
              <w:pStyle w:val="TableBold"/>
            </w:pPr>
            <w:r>
              <w:t xml:space="preserve">5.0 Task Management </w:t>
            </w:r>
          </w:p>
          <w:p w14:paraId="0AC8BA16"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1E66A730" w14:textId="77777777" w:rsidTr="00A40B58">
        <w:tc>
          <w:tcPr>
            <w:tcW w:w="9360" w:type="dxa"/>
          </w:tcPr>
          <w:p w14:paraId="3E0DC1C4" w14:textId="77777777" w:rsidR="004B703D" w:rsidRDefault="004B703D" w:rsidP="00A40B58">
            <w:pPr>
              <w:pStyle w:val="TableBold"/>
            </w:pPr>
            <w:r>
              <w:t>6.0 Complete Quality Procedures</w:t>
            </w:r>
          </w:p>
          <w:p w14:paraId="30CF5E6F" w14:textId="77777777" w:rsidR="004B703D" w:rsidRDefault="004B703D" w:rsidP="00A40B58">
            <w:pPr>
              <w:pStyle w:val="TableText"/>
            </w:pPr>
            <w:r>
              <w:t xml:space="preserve">Perform appropriate quality reviews and complete quality checklists in accordance with the </w:t>
            </w:r>
            <w:r w:rsidRPr="00C064F5">
              <w:rPr>
                <w:i/>
                <w:iCs/>
              </w:rPr>
              <w:t>NCDOT Quality Management Program: Quality Control and Quality Assurance.</w:t>
            </w:r>
          </w:p>
        </w:tc>
      </w:tr>
      <w:tr w:rsidR="004B703D" w14:paraId="43B5F6B6" w14:textId="77777777" w:rsidTr="00A40B58">
        <w:tc>
          <w:tcPr>
            <w:tcW w:w="9360" w:type="dxa"/>
            <w:shd w:val="clear" w:color="auto" w:fill="F2F2F2" w:themeFill="background1" w:themeFillShade="F2"/>
          </w:tcPr>
          <w:p w14:paraId="63288E43" w14:textId="78035251"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5E69887" w14:textId="77777777" w:rsidR="004B703D" w:rsidRDefault="004B703D" w:rsidP="00A40B58">
            <w:pPr>
              <w:pStyle w:val="TableText"/>
            </w:pPr>
            <w:r>
              <w:t>1.</w:t>
            </w:r>
          </w:p>
          <w:p w14:paraId="1A763402" w14:textId="77777777" w:rsidR="004B703D" w:rsidRDefault="004B703D" w:rsidP="00A40B58">
            <w:pPr>
              <w:pStyle w:val="TableText"/>
            </w:pPr>
            <w:r>
              <w:t>2.</w:t>
            </w:r>
          </w:p>
        </w:tc>
      </w:tr>
    </w:tbl>
    <w:p w14:paraId="36C6709F" w14:textId="77777777" w:rsidR="004B703D" w:rsidRDefault="004B703D" w:rsidP="00A40B58"/>
    <w:p w14:paraId="75DB48B1" w14:textId="77777777" w:rsidR="004B703D" w:rsidRDefault="004B703D" w:rsidP="00A40B58"/>
    <w:p w14:paraId="5C9BE46F" w14:textId="77777777" w:rsidR="00673364" w:rsidRDefault="00673364" w:rsidP="00A40B58"/>
    <w:p w14:paraId="7880B2B2" w14:textId="441EDB61" w:rsidR="004B703D" w:rsidRDefault="004B703D" w:rsidP="00A40B58">
      <w:pPr>
        <w:pStyle w:val="Heading1"/>
      </w:pPr>
      <w:bookmarkStart w:id="97" w:name="_Hlk182224617"/>
      <w:bookmarkStart w:id="98" w:name="Activity_3SD1"/>
      <w:bookmarkEnd w:id="96"/>
      <w:r>
        <w:lastRenderedPageBreak/>
        <w:t>3SD1 | Complete Signing &amp; Delineation Design</w:t>
      </w:r>
      <w:r w:rsidRPr="003820E8">
        <w:t xml:space="preserve"> </w:t>
      </w:r>
      <w:bookmarkEnd w:id="97"/>
      <w:r>
        <w:t>| [</w:t>
      </w:r>
      <w:r w:rsidR="00EB4620" w:rsidRPr="00EB4620">
        <w:rPr>
          <w:color w:val="FF0000"/>
        </w:rPr>
        <w:t>Enter Activity Lead</w:t>
      </w:r>
      <w:r>
        <w:t>]</w:t>
      </w:r>
    </w:p>
    <w:p w14:paraId="7C54555D" w14:textId="77777777" w:rsidR="004B703D" w:rsidRDefault="004B703D" w:rsidP="00A40B58">
      <w:pPr>
        <w:pStyle w:val="Heading2"/>
      </w:pPr>
      <w:r>
        <w:t>Overview:</w:t>
      </w:r>
    </w:p>
    <w:p w14:paraId="4A5BD6FB" w14:textId="77777777" w:rsidR="004B703D" w:rsidRDefault="004B703D" w:rsidP="00A40B58">
      <w:r>
        <w:t xml:space="preserve">Complete the signing and delineation plans in reference to NCDOT </w:t>
      </w:r>
      <w:r w:rsidRPr="00CF3CA0">
        <w:rPr>
          <w:i/>
          <w:iCs/>
        </w:rPr>
        <w:t>Roadway Standard Drawings</w:t>
      </w:r>
      <w:r>
        <w:t xml:space="preserve">, the </w:t>
      </w:r>
      <w:r w:rsidRPr="00CF3CA0">
        <w:rPr>
          <w:i/>
          <w:iCs/>
        </w:rPr>
        <w:t>MUTCD, TEPPL</w:t>
      </w:r>
      <w:r>
        <w:t xml:space="preserve">, and NCDOT </w:t>
      </w:r>
      <w:r w:rsidRPr="00CF3CA0">
        <w:rPr>
          <w:i/>
          <w:iCs/>
        </w:rPr>
        <w:t>Signing and Delineation Procedure Manual</w:t>
      </w:r>
      <w:r>
        <w:t xml:space="preserve">. </w:t>
      </w:r>
    </w:p>
    <w:p w14:paraId="40534150" w14:textId="77777777" w:rsidR="004B703D" w:rsidRDefault="004B703D" w:rsidP="00A40B58">
      <w:pPr>
        <w:pStyle w:val="Heading2"/>
      </w:pPr>
      <w:r>
        <w:t>Assumptions:</w:t>
      </w:r>
    </w:p>
    <w:p w14:paraId="54FD63A4" w14:textId="77777777" w:rsidR="004B703D" w:rsidRDefault="004B703D" w:rsidP="00A40B58">
      <w:r>
        <w:t xml:space="preserve">Fill in assumptions. Insert additional assumptions/exclusions as needed. </w:t>
      </w:r>
    </w:p>
    <w:p w14:paraId="17E472A8" w14:textId="77777777" w:rsidR="004B703D" w:rsidRDefault="004B703D" w:rsidP="00A40B58"/>
    <w:p w14:paraId="320F55F9" w14:textId="77777777" w:rsidR="004B703D" w:rsidRDefault="004B703D" w:rsidP="00665085">
      <w:pPr>
        <w:pStyle w:val="NumberList"/>
        <w:numPr>
          <w:ilvl w:val="0"/>
          <w:numId w:val="138"/>
        </w:numPr>
      </w:pPr>
    </w:p>
    <w:p w14:paraId="1161FB1D" w14:textId="77777777" w:rsidR="004B703D" w:rsidRDefault="004B703D" w:rsidP="00A40B58">
      <w:pPr>
        <w:pStyle w:val="NumberList"/>
      </w:pPr>
    </w:p>
    <w:p w14:paraId="76EB5036" w14:textId="77777777" w:rsidR="004B703D" w:rsidRDefault="004B703D" w:rsidP="00A40B58">
      <w:pPr>
        <w:pStyle w:val="NumberList"/>
      </w:pPr>
    </w:p>
    <w:p w14:paraId="3C712F2A"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5BB843E9" w14:textId="77777777" w:rsidTr="00A40B58">
        <w:tc>
          <w:tcPr>
            <w:tcW w:w="9360" w:type="dxa"/>
            <w:gridSpan w:val="4"/>
            <w:tcBorders>
              <w:top w:val="single" w:sz="18" w:space="0" w:color="7F7F7F"/>
            </w:tcBorders>
          </w:tcPr>
          <w:p w14:paraId="5D2B285C" w14:textId="77777777" w:rsidR="004B703D" w:rsidRDefault="004B703D" w:rsidP="00A40B58">
            <w:pPr>
              <w:pStyle w:val="TableBold"/>
            </w:pPr>
            <w:r>
              <w:t>MEETINGS AND TRIPS</w:t>
            </w:r>
          </w:p>
        </w:tc>
      </w:tr>
      <w:tr w:rsidR="004B703D" w14:paraId="0BDE7E9F" w14:textId="77777777" w:rsidTr="00A40B58">
        <w:sdt>
          <w:sdtPr>
            <w:id w:val="-152262210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7123077"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FDA1182"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10E8BEE6" w14:textId="77777777" w:rsidTr="00A40B58">
        <w:tc>
          <w:tcPr>
            <w:tcW w:w="720" w:type="dxa"/>
            <w:vMerge/>
            <w:tcBorders>
              <w:bottom w:val="single" w:sz="4" w:space="0" w:color="7F7F7F"/>
            </w:tcBorders>
            <w:shd w:val="clear" w:color="auto" w:fill="F2F2F2"/>
            <w:vAlign w:val="center"/>
          </w:tcPr>
          <w:p w14:paraId="71AC5DCB" w14:textId="77777777" w:rsidR="004B703D" w:rsidRDefault="004B703D" w:rsidP="00A40B58"/>
        </w:tc>
        <w:tc>
          <w:tcPr>
            <w:tcW w:w="2880" w:type="dxa"/>
            <w:tcBorders>
              <w:bottom w:val="single" w:sz="4" w:space="0" w:color="7F7F7F"/>
            </w:tcBorders>
            <w:vAlign w:val="center"/>
          </w:tcPr>
          <w:p w14:paraId="7C97323F" w14:textId="77777777" w:rsidR="004B703D" w:rsidRPr="000559C8" w:rsidRDefault="004B703D" w:rsidP="00A40B58">
            <w:pPr>
              <w:pStyle w:val="Center"/>
            </w:pPr>
            <w:r w:rsidRPr="000559C8">
              <w:t xml:space="preserve">Anticipated format: </w:t>
            </w:r>
          </w:p>
          <w:sdt>
            <w:sdtPr>
              <w:rPr>
                <w:rStyle w:val="DropDown"/>
              </w:rPr>
              <w:id w:val="690411417"/>
              <w:placeholder>
                <w:docPart w:val="3D1F8E288BBD4AE383DDF076CF50B4E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F6FA4AE"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90D828D"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66561ECE"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5575342B" w14:textId="77777777" w:rsidTr="00A40B58">
        <w:sdt>
          <w:sdtPr>
            <w:id w:val="168270731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BF02CE9"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7F7B8B1"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214AFB94" w14:textId="77777777" w:rsidTr="00A40B58">
        <w:tc>
          <w:tcPr>
            <w:tcW w:w="720" w:type="dxa"/>
            <w:vMerge/>
            <w:shd w:val="clear" w:color="auto" w:fill="F2F2F2"/>
            <w:vAlign w:val="center"/>
          </w:tcPr>
          <w:p w14:paraId="0C5F359C" w14:textId="77777777" w:rsidR="004B703D" w:rsidRDefault="004B703D" w:rsidP="00A40B58"/>
        </w:tc>
        <w:tc>
          <w:tcPr>
            <w:tcW w:w="2880" w:type="dxa"/>
            <w:vAlign w:val="center"/>
          </w:tcPr>
          <w:p w14:paraId="3B9848EF" w14:textId="77777777" w:rsidR="004B703D" w:rsidRDefault="004B703D" w:rsidP="00A40B58">
            <w:pPr>
              <w:pStyle w:val="Center"/>
            </w:pPr>
            <w:r>
              <w:t xml:space="preserve">Anticipated format: </w:t>
            </w:r>
          </w:p>
          <w:sdt>
            <w:sdtPr>
              <w:rPr>
                <w:rStyle w:val="DropDown"/>
              </w:rPr>
              <w:id w:val="200754535"/>
              <w:placeholder>
                <w:docPart w:val="1B4CB33F22644035956A42820138379E"/>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C32D98E" w14:textId="77777777" w:rsidR="004B703D" w:rsidRDefault="004B703D" w:rsidP="00A40B58">
                <w:pPr>
                  <w:pStyle w:val="Center"/>
                </w:pPr>
                <w:r w:rsidRPr="0051061A">
                  <w:rPr>
                    <w:rStyle w:val="PlaceholderText"/>
                  </w:rPr>
                  <w:t>Choose an item.</w:t>
                </w:r>
              </w:p>
            </w:sdtContent>
          </w:sdt>
        </w:tc>
        <w:tc>
          <w:tcPr>
            <w:tcW w:w="2880" w:type="dxa"/>
            <w:vAlign w:val="center"/>
          </w:tcPr>
          <w:p w14:paraId="25D10989"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5F67844A"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1DBAC90F" w14:textId="77777777" w:rsidTr="00A40B58">
        <w:tc>
          <w:tcPr>
            <w:tcW w:w="9360" w:type="dxa"/>
            <w:gridSpan w:val="4"/>
          </w:tcPr>
          <w:p w14:paraId="54A2176F"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969DFC7" w14:textId="77777777" w:rsidR="004B703D" w:rsidRDefault="004B703D" w:rsidP="00A40B58">
            <w:pPr>
              <w:pStyle w:val="TableText"/>
            </w:pPr>
            <w:r>
              <w:t>1.</w:t>
            </w:r>
          </w:p>
        </w:tc>
      </w:tr>
    </w:tbl>
    <w:p w14:paraId="21C01047"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29CF9D6C" w14:textId="77777777" w:rsidTr="7C4E3DB2">
        <w:tc>
          <w:tcPr>
            <w:tcW w:w="9360" w:type="dxa"/>
            <w:tcBorders>
              <w:bottom w:val="single" w:sz="4" w:space="0" w:color="7F7F7F" w:themeColor="text1" w:themeTint="80"/>
            </w:tcBorders>
            <w:shd w:val="clear" w:color="auto" w:fill="F0401C"/>
          </w:tcPr>
          <w:p w14:paraId="603D46BD" w14:textId="77777777" w:rsidR="004B703D" w:rsidRDefault="004B703D" w:rsidP="00A40B58">
            <w:pPr>
              <w:pStyle w:val="TableTitle"/>
            </w:pPr>
            <w:r>
              <w:t>TASK/DELIVERABLE LIST</w:t>
            </w:r>
          </w:p>
        </w:tc>
      </w:tr>
      <w:tr w:rsidR="004B703D" w14:paraId="2742A010" w14:textId="77777777" w:rsidTr="7C4E3DB2">
        <w:tc>
          <w:tcPr>
            <w:tcW w:w="9360" w:type="dxa"/>
            <w:shd w:val="clear" w:color="auto" w:fill="F2F2F2" w:themeFill="background1" w:themeFillShade="F2"/>
          </w:tcPr>
          <w:p w14:paraId="1CD70D21" w14:textId="77777777" w:rsidR="004B703D" w:rsidRDefault="004B703D" w:rsidP="00A40B58">
            <w:pPr>
              <w:pStyle w:val="TableBold"/>
            </w:pPr>
            <w:r>
              <w:t>1.0 Complete Signing and Delineation Plans</w:t>
            </w:r>
          </w:p>
          <w:p w14:paraId="011F7D1D" w14:textId="77777777" w:rsidR="004B703D" w:rsidRDefault="004B703D" w:rsidP="007C42DC">
            <w:pPr>
              <w:pStyle w:val="TableText"/>
              <w:numPr>
                <w:ilvl w:val="0"/>
                <w:numId w:val="36"/>
              </w:numPr>
              <w:rPr>
                <w:lang w:eastAsia="ja-JP"/>
              </w:rPr>
            </w:pPr>
            <w:r>
              <w:rPr>
                <w:lang w:eastAsia="ja-JP"/>
              </w:rPr>
              <w:t xml:space="preserve">Address comments from the previous design phase review.   </w:t>
            </w:r>
          </w:p>
          <w:p w14:paraId="300F7802" w14:textId="77777777" w:rsidR="004B703D" w:rsidRDefault="004B703D" w:rsidP="007C42DC">
            <w:pPr>
              <w:pStyle w:val="TableText"/>
              <w:numPr>
                <w:ilvl w:val="0"/>
                <w:numId w:val="36"/>
              </w:numPr>
              <w:rPr>
                <w:lang w:eastAsia="ja-JP"/>
              </w:rPr>
            </w:pPr>
            <w:r>
              <w:rPr>
                <w:lang w:eastAsia="ja-JP"/>
              </w:rPr>
              <w:t xml:space="preserve">Provide approved strip map of the signing concept. </w:t>
            </w:r>
          </w:p>
          <w:p w14:paraId="5C7BC097" w14:textId="77777777" w:rsidR="004B703D" w:rsidRDefault="004B703D" w:rsidP="007C42DC">
            <w:pPr>
              <w:pStyle w:val="TableText"/>
              <w:numPr>
                <w:ilvl w:val="0"/>
                <w:numId w:val="36"/>
              </w:numPr>
              <w:rPr>
                <w:lang w:eastAsia="ja-JP"/>
              </w:rPr>
            </w:pPr>
            <w:r>
              <w:rPr>
                <w:lang w:eastAsia="ja-JP"/>
              </w:rPr>
              <w:t xml:space="preserve">Address all right-of-way, utility, drainage, retaining/noise wall, ITS device conflicts. No conflicts are to be left unresolved at this stage. </w:t>
            </w:r>
          </w:p>
          <w:p w14:paraId="12983A5C" w14:textId="7218996C" w:rsidR="004B703D" w:rsidRDefault="004B703D" w:rsidP="007C42DC">
            <w:pPr>
              <w:pStyle w:val="BulletList"/>
              <w:numPr>
                <w:ilvl w:val="0"/>
                <w:numId w:val="36"/>
              </w:numPr>
              <w:spacing w:before="60" w:after="60"/>
            </w:pPr>
            <w:r>
              <w:t xml:space="preserve">Update proposed signing plans in accordance with </w:t>
            </w:r>
            <w:r w:rsidRPr="009B14DA">
              <w:rPr>
                <w:i/>
                <w:iCs/>
              </w:rPr>
              <w:t>MUTCD</w:t>
            </w:r>
            <w:r>
              <w:t xml:space="preserve">, the NCDOT </w:t>
            </w:r>
            <w:r w:rsidRPr="009B14DA">
              <w:rPr>
                <w:i/>
                <w:iCs/>
              </w:rPr>
              <w:t>Signing and Delineation Procedure Manual</w:t>
            </w:r>
            <w:r>
              <w:t xml:space="preserve"> (Chapter 4), and NCDOT </w:t>
            </w:r>
            <w:r w:rsidRPr="009B14DA">
              <w:rPr>
                <w:i/>
                <w:iCs/>
              </w:rPr>
              <w:t>Roadway Standard Drawings</w:t>
            </w:r>
            <w:r>
              <w:t xml:space="preserve"> (Section 9) with all appropriate supporting documentation. </w:t>
            </w:r>
          </w:p>
          <w:p w14:paraId="7503A0F4" w14:textId="77777777" w:rsidR="004B703D" w:rsidRDefault="004B703D" w:rsidP="007C42DC">
            <w:pPr>
              <w:pStyle w:val="BulletList"/>
              <w:numPr>
                <w:ilvl w:val="0"/>
                <w:numId w:val="36"/>
              </w:numPr>
              <w:spacing w:before="60" w:after="60"/>
            </w:pPr>
            <w:r>
              <w:t xml:space="preserve">Perform a three-way check and appropriate QC/QA in accordance with Chapter 4 of the NCDOT </w:t>
            </w:r>
            <w:r w:rsidRPr="002F3CCC">
              <w:rPr>
                <w:i/>
                <w:iCs/>
              </w:rPr>
              <w:t>Signing and Delineation Procedure Manual</w:t>
            </w:r>
            <w:r>
              <w:t xml:space="preserve">, the NCDOT </w:t>
            </w:r>
            <w:r w:rsidRPr="002F3CCC">
              <w:rPr>
                <w:i/>
                <w:iCs/>
              </w:rPr>
              <w:t>Quality Management Program: Quality Control and Quality Assurance</w:t>
            </w:r>
            <w:r>
              <w:t xml:space="preserve"> procedures, and the respective QC checklist. Ensure all comments are addressed. </w:t>
            </w:r>
          </w:p>
        </w:tc>
      </w:tr>
      <w:tr w:rsidR="004B703D" w14:paraId="477BEDA6" w14:textId="77777777" w:rsidTr="7C4E3DB2">
        <w:tc>
          <w:tcPr>
            <w:tcW w:w="9360" w:type="dxa"/>
            <w:tcBorders>
              <w:bottom w:val="single" w:sz="4" w:space="0" w:color="7F7F7F" w:themeColor="text1" w:themeTint="80"/>
            </w:tcBorders>
          </w:tcPr>
          <w:p w14:paraId="42033D2F" w14:textId="77777777" w:rsidR="004B703D" w:rsidRPr="003820E8" w:rsidRDefault="004B703D" w:rsidP="00A40B58">
            <w:pPr>
              <w:pStyle w:val="TableText"/>
              <w:rPr>
                <w:b/>
                <w:bCs/>
              </w:rPr>
            </w:pPr>
            <w:r w:rsidRPr="003820E8">
              <w:rPr>
                <w:b/>
                <w:bCs/>
              </w:rPr>
              <w:t xml:space="preserve">2.0 </w:t>
            </w:r>
            <w:r>
              <w:rPr>
                <w:b/>
                <w:bCs/>
              </w:rPr>
              <w:t>Final Signing and Delineation Plans</w:t>
            </w:r>
          </w:p>
          <w:p w14:paraId="114F16D5" w14:textId="77777777" w:rsidR="004B703D" w:rsidRDefault="004B703D" w:rsidP="00D17693">
            <w:pPr>
              <w:pStyle w:val="BulletList"/>
              <w:numPr>
                <w:ilvl w:val="0"/>
                <w:numId w:val="179"/>
              </w:numPr>
              <w:spacing w:before="60" w:after="60"/>
            </w:pPr>
            <w:r>
              <w:t xml:space="preserve">Submit signed and sealed PDFs electronically using DocuSign (or other acceptable esignatures tool). </w:t>
            </w:r>
          </w:p>
          <w:p w14:paraId="222BAC4B" w14:textId="57D20FEC" w:rsidR="004B703D" w:rsidRDefault="004B703D" w:rsidP="00D17693">
            <w:pPr>
              <w:pStyle w:val="BulletList"/>
              <w:numPr>
                <w:ilvl w:val="0"/>
                <w:numId w:val="179"/>
              </w:numPr>
              <w:spacing w:before="60" w:after="60"/>
            </w:pPr>
            <w:r>
              <w:lastRenderedPageBreak/>
              <w:t xml:space="preserve">Submit the Plans and support documentation </w:t>
            </w:r>
            <w:r w:rsidR="00362BF6">
              <w:t xml:space="preserve">(individual sign panel designs and sign support files) </w:t>
            </w:r>
            <w:r>
              <w:t>via the project SharePoint site. (</w:t>
            </w:r>
            <w:r w:rsidRPr="002F3CCC">
              <w:rPr>
                <w:i/>
                <w:iCs/>
              </w:rPr>
              <w:t>Signing and Delineation Designer</w:t>
            </w:r>
            <w:r>
              <w:t>)</w:t>
            </w:r>
          </w:p>
          <w:p w14:paraId="007D7498" w14:textId="77777777" w:rsidR="004B703D" w:rsidRDefault="004B703D" w:rsidP="00D17693">
            <w:pPr>
              <w:pStyle w:val="BulletList"/>
              <w:numPr>
                <w:ilvl w:val="0"/>
                <w:numId w:val="179"/>
              </w:numPr>
              <w:spacing w:before="60" w:after="60"/>
            </w:pPr>
            <w:r>
              <w:t xml:space="preserve">Send email notification with a link to the submittal to the appropriate applicable staff. </w:t>
            </w:r>
          </w:p>
          <w:p w14:paraId="67EE994C" w14:textId="77777777" w:rsidR="004B703D" w:rsidRDefault="004B703D" w:rsidP="00D17693">
            <w:pPr>
              <w:pStyle w:val="BulletList"/>
              <w:numPr>
                <w:ilvl w:val="0"/>
                <w:numId w:val="179"/>
              </w:numPr>
              <w:spacing w:before="60" w:after="60"/>
            </w:pPr>
            <w:r>
              <w:t xml:space="preserve">Complete and submit a Private Engineering Firm evaluation as appropriate. </w:t>
            </w:r>
          </w:p>
        </w:tc>
      </w:tr>
      <w:tr w:rsidR="004B703D" w14:paraId="661632CB" w14:textId="77777777" w:rsidTr="7C4E3DB2">
        <w:tc>
          <w:tcPr>
            <w:tcW w:w="9360" w:type="dxa"/>
            <w:tcBorders>
              <w:bottom w:val="single" w:sz="4" w:space="0" w:color="7F7F7F" w:themeColor="text1" w:themeTint="80"/>
            </w:tcBorders>
            <w:shd w:val="clear" w:color="auto" w:fill="F2F2F2" w:themeFill="background1" w:themeFillShade="F2"/>
          </w:tcPr>
          <w:p w14:paraId="7858D3F7" w14:textId="77777777" w:rsidR="004B703D" w:rsidRDefault="004B703D" w:rsidP="00A40B58">
            <w:pPr>
              <w:pStyle w:val="TableBold"/>
            </w:pPr>
            <w:r>
              <w:lastRenderedPageBreak/>
              <w:t xml:space="preserve">3.0 Task Management </w:t>
            </w:r>
          </w:p>
          <w:p w14:paraId="02C8A2B2"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0DF042E2" w14:textId="77777777" w:rsidTr="00A40B58">
        <w:tc>
          <w:tcPr>
            <w:tcW w:w="9360" w:type="dxa"/>
          </w:tcPr>
          <w:p w14:paraId="7CA7956C" w14:textId="77777777" w:rsidR="004B703D" w:rsidRDefault="004B703D" w:rsidP="00A40B58">
            <w:pPr>
              <w:pStyle w:val="TableBold"/>
            </w:pPr>
            <w:r>
              <w:t>4.0 Complete Quality Procedures</w:t>
            </w:r>
          </w:p>
          <w:p w14:paraId="441C54DC" w14:textId="77777777" w:rsidR="004B703D" w:rsidRDefault="004B703D" w:rsidP="00A40B58">
            <w:pPr>
              <w:pStyle w:val="TableText"/>
            </w:pPr>
            <w:r>
              <w:t xml:space="preserve">Perform appropriate quality reviews and complete quality checklists in accordance with the </w:t>
            </w:r>
            <w:r w:rsidRPr="00C064F5">
              <w:rPr>
                <w:i/>
                <w:iCs/>
              </w:rPr>
              <w:t>NCDOT Quality Management Program: Quality Control and Quality Assurance.</w:t>
            </w:r>
          </w:p>
        </w:tc>
      </w:tr>
      <w:tr w:rsidR="004B703D" w14:paraId="73794D4F" w14:textId="77777777" w:rsidTr="00A40B58">
        <w:tc>
          <w:tcPr>
            <w:tcW w:w="9360" w:type="dxa"/>
            <w:shd w:val="clear" w:color="auto" w:fill="F2F2F2" w:themeFill="background1" w:themeFillShade="F2"/>
          </w:tcPr>
          <w:p w14:paraId="55428C1A" w14:textId="3279F7E5"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9FE0C78" w14:textId="77777777" w:rsidR="004B703D" w:rsidRDefault="004B703D" w:rsidP="00A40B58">
            <w:pPr>
              <w:pStyle w:val="TableText"/>
            </w:pPr>
            <w:r>
              <w:t>1.</w:t>
            </w:r>
          </w:p>
          <w:p w14:paraId="75059D87" w14:textId="116B01B8" w:rsidR="00544487" w:rsidRDefault="00544487" w:rsidP="00A40B58">
            <w:pPr>
              <w:pStyle w:val="TableText"/>
            </w:pPr>
            <w:r>
              <w:t>2.</w:t>
            </w:r>
          </w:p>
        </w:tc>
      </w:tr>
    </w:tbl>
    <w:p w14:paraId="6E32BBF4" w14:textId="77777777" w:rsidR="004B703D" w:rsidRDefault="004B703D" w:rsidP="00FE039D"/>
    <w:p w14:paraId="5641757D" w14:textId="77777777" w:rsidR="007146B5" w:rsidRDefault="007146B5" w:rsidP="00FE039D"/>
    <w:p w14:paraId="2E79F757" w14:textId="1A0D5CC8" w:rsidR="007146B5" w:rsidRDefault="007A7321" w:rsidP="00FE039D">
      <w:r>
        <w:br w:type="page"/>
      </w:r>
    </w:p>
    <w:p w14:paraId="5839A378" w14:textId="2AAF7CB1" w:rsidR="004B703D" w:rsidRDefault="004B703D" w:rsidP="00A40B58">
      <w:pPr>
        <w:pStyle w:val="Heading1"/>
      </w:pPr>
      <w:bookmarkStart w:id="99" w:name="_Hlk182224629"/>
      <w:bookmarkStart w:id="100" w:name="Activity_1SG1_X"/>
      <w:bookmarkEnd w:id="98"/>
      <w:r>
        <w:lastRenderedPageBreak/>
        <w:t>1SG1 | Investigate Existing ITS &amp; Signal Communications</w:t>
      </w:r>
      <w:r w:rsidRPr="003820E8">
        <w:t xml:space="preserve"> </w:t>
      </w:r>
      <w:bookmarkEnd w:id="99"/>
      <w:r>
        <w:t>| [</w:t>
      </w:r>
      <w:r w:rsidR="00EB4620" w:rsidRPr="00EB4620">
        <w:rPr>
          <w:color w:val="FF0000"/>
        </w:rPr>
        <w:t>Enter Activity Lead</w:t>
      </w:r>
      <w:r>
        <w:t>]</w:t>
      </w:r>
    </w:p>
    <w:p w14:paraId="36411726" w14:textId="77777777" w:rsidR="004B703D" w:rsidRDefault="004B703D" w:rsidP="00A40B58">
      <w:pPr>
        <w:pStyle w:val="Heading2"/>
      </w:pPr>
      <w:bookmarkStart w:id="101" w:name="_Hlk182224765"/>
      <w:bookmarkStart w:id="102" w:name="Activity_1SG1_1"/>
      <w:bookmarkEnd w:id="100"/>
      <w:r>
        <w:t xml:space="preserve">1SG1.1 Signal Communications </w:t>
      </w:r>
      <w:bookmarkEnd w:id="101"/>
    </w:p>
    <w:p w14:paraId="7A21DD80" w14:textId="77777777" w:rsidR="004B703D" w:rsidRDefault="004B703D" w:rsidP="00A40B58">
      <w:pPr>
        <w:pStyle w:val="Heading2"/>
      </w:pPr>
      <w:r>
        <w:t>Objective:</w:t>
      </w:r>
    </w:p>
    <w:p w14:paraId="003B6965" w14:textId="44F39CEE" w:rsidR="004B703D" w:rsidRDefault="004B703D" w:rsidP="00A40B58">
      <w:r>
        <w:t xml:space="preserve">Identify signal communications equipment or fiber or ITS infrastructure that are costly to relocate or otherwise create risks for the project construction schedule if they are not relocated. </w:t>
      </w:r>
      <w:r w:rsidR="0012664A">
        <w:t xml:space="preserve">Inventory existing signal </w:t>
      </w:r>
      <w:r w:rsidR="0012664A" w:rsidRPr="0012664A">
        <w:t>communications equipment and fiber facilities in the project area.</w:t>
      </w:r>
      <w:r w:rsidR="0012664A">
        <w:t xml:space="preserve"> </w:t>
      </w:r>
      <w:r>
        <w:t xml:space="preserve">Determine if signal communication </w:t>
      </w:r>
      <w:r w:rsidR="0012664A">
        <w:t xml:space="preserve">equipment or </w:t>
      </w:r>
      <w:r>
        <w:t xml:space="preserve">fiber relocations prior to let are necessary, resulting in pre-let and post-let signal communication plans. </w:t>
      </w:r>
    </w:p>
    <w:p w14:paraId="0246FEC5" w14:textId="77777777" w:rsidR="004B703D" w:rsidRDefault="004B703D" w:rsidP="00A40B58">
      <w:pPr>
        <w:pStyle w:val="Heading2"/>
      </w:pPr>
      <w:r>
        <w:t>Assumptions:</w:t>
      </w:r>
    </w:p>
    <w:p w14:paraId="78A86C15" w14:textId="77777777" w:rsidR="004B703D" w:rsidRDefault="004B703D" w:rsidP="00A40B58">
      <w:r>
        <w:t xml:space="preserve">Fill in assumptions. Insert additional assumptions/exclusions as needed. </w:t>
      </w:r>
    </w:p>
    <w:p w14:paraId="704769C2" w14:textId="77777777" w:rsidR="004B703D" w:rsidRDefault="004B703D" w:rsidP="00A40B58"/>
    <w:p w14:paraId="7EB13979" w14:textId="41160FAA" w:rsidR="004B703D" w:rsidRDefault="004B703D" w:rsidP="00665085">
      <w:pPr>
        <w:pStyle w:val="NumberList"/>
        <w:numPr>
          <w:ilvl w:val="0"/>
          <w:numId w:val="110"/>
        </w:numPr>
      </w:pPr>
    </w:p>
    <w:p w14:paraId="6FF6DCDA" w14:textId="77777777" w:rsidR="004B703D" w:rsidRDefault="004B703D" w:rsidP="00A40B58">
      <w:pPr>
        <w:pStyle w:val="NumberList"/>
      </w:pPr>
    </w:p>
    <w:p w14:paraId="6C8387CF" w14:textId="77777777" w:rsidR="004B703D" w:rsidRDefault="004B703D" w:rsidP="00A40B58">
      <w:pPr>
        <w:pStyle w:val="NumberList"/>
      </w:pPr>
    </w:p>
    <w:p w14:paraId="0CFE10B4"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1461002E" w14:textId="77777777" w:rsidTr="00A40B58">
        <w:tc>
          <w:tcPr>
            <w:tcW w:w="9360" w:type="dxa"/>
            <w:gridSpan w:val="4"/>
            <w:tcBorders>
              <w:top w:val="single" w:sz="18" w:space="0" w:color="7F7F7F"/>
            </w:tcBorders>
          </w:tcPr>
          <w:p w14:paraId="09D390A7" w14:textId="77777777" w:rsidR="004B703D" w:rsidRDefault="004B703D" w:rsidP="00A40B58">
            <w:pPr>
              <w:pStyle w:val="TableBold"/>
            </w:pPr>
            <w:r>
              <w:t>MEETINGS AND TRIPS</w:t>
            </w:r>
          </w:p>
        </w:tc>
      </w:tr>
      <w:tr w:rsidR="004B703D" w14:paraId="6DD8AB5A" w14:textId="77777777" w:rsidTr="00A40B58">
        <w:sdt>
          <w:sdtPr>
            <w:id w:val="-93035402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850B050"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A88D177"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35B31FCA" w14:textId="77777777" w:rsidTr="00A40B58">
        <w:tc>
          <w:tcPr>
            <w:tcW w:w="720" w:type="dxa"/>
            <w:vMerge/>
            <w:tcBorders>
              <w:bottom w:val="single" w:sz="4" w:space="0" w:color="7F7F7F"/>
            </w:tcBorders>
            <w:shd w:val="clear" w:color="auto" w:fill="F2F2F2"/>
            <w:vAlign w:val="center"/>
          </w:tcPr>
          <w:p w14:paraId="2C3295E8" w14:textId="77777777" w:rsidR="004B703D" w:rsidRDefault="004B703D" w:rsidP="00A40B58"/>
        </w:tc>
        <w:tc>
          <w:tcPr>
            <w:tcW w:w="2880" w:type="dxa"/>
            <w:tcBorders>
              <w:bottom w:val="single" w:sz="4" w:space="0" w:color="7F7F7F"/>
            </w:tcBorders>
            <w:vAlign w:val="center"/>
          </w:tcPr>
          <w:p w14:paraId="2BADA2A6" w14:textId="77777777" w:rsidR="004B703D" w:rsidRPr="000559C8" w:rsidRDefault="004B703D" w:rsidP="00A40B58">
            <w:pPr>
              <w:pStyle w:val="Center"/>
            </w:pPr>
            <w:r w:rsidRPr="000559C8">
              <w:t xml:space="preserve">Anticipated format: </w:t>
            </w:r>
          </w:p>
          <w:sdt>
            <w:sdtPr>
              <w:rPr>
                <w:rStyle w:val="DropDown"/>
              </w:rPr>
              <w:id w:val="1000005768"/>
              <w:placeholder>
                <w:docPart w:val="A01607B51AE44E7A88FE866C08FAA48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F458B14"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9F550C2"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3282229"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2BD93578" w14:textId="77777777" w:rsidTr="00A40B58">
        <w:sdt>
          <w:sdtPr>
            <w:id w:val="58712146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3D75843"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761BE95"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2BB99E8E" w14:textId="77777777" w:rsidTr="00A40B58">
        <w:tc>
          <w:tcPr>
            <w:tcW w:w="720" w:type="dxa"/>
            <w:vMerge/>
            <w:shd w:val="clear" w:color="auto" w:fill="F2F2F2"/>
            <w:vAlign w:val="center"/>
          </w:tcPr>
          <w:p w14:paraId="46E5002E" w14:textId="77777777" w:rsidR="004B703D" w:rsidRDefault="004B703D" w:rsidP="00A40B58"/>
        </w:tc>
        <w:tc>
          <w:tcPr>
            <w:tcW w:w="2880" w:type="dxa"/>
            <w:vAlign w:val="center"/>
          </w:tcPr>
          <w:p w14:paraId="5A44B868" w14:textId="77777777" w:rsidR="004B703D" w:rsidRDefault="004B703D" w:rsidP="00A40B58">
            <w:pPr>
              <w:pStyle w:val="Center"/>
            </w:pPr>
            <w:r>
              <w:t xml:space="preserve">Anticipated format: </w:t>
            </w:r>
          </w:p>
          <w:sdt>
            <w:sdtPr>
              <w:rPr>
                <w:rStyle w:val="DropDown"/>
              </w:rPr>
              <w:id w:val="-377862207"/>
              <w:placeholder>
                <w:docPart w:val="F223F6941F304D1D9B3CD29AE986D2D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9634380" w14:textId="77777777" w:rsidR="004B703D" w:rsidRDefault="004B703D" w:rsidP="00A40B58">
                <w:pPr>
                  <w:pStyle w:val="Center"/>
                </w:pPr>
                <w:r w:rsidRPr="0051061A">
                  <w:rPr>
                    <w:rStyle w:val="PlaceholderText"/>
                  </w:rPr>
                  <w:t>Choose an item.</w:t>
                </w:r>
              </w:p>
            </w:sdtContent>
          </w:sdt>
        </w:tc>
        <w:tc>
          <w:tcPr>
            <w:tcW w:w="2880" w:type="dxa"/>
            <w:vAlign w:val="center"/>
          </w:tcPr>
          <w:p w14:paraId="1021578D"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6A286BBA"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12664A" w14:paraId="4D8A0CAF" w14:textId="77777777" w:rsidTr="00A40B58">
        <w:tc>
          <w:tcPr>
            <w:tcW w:w="9360" w:type="dxa"/>
            <w:gridSpan w:val="4"/>
          </w:tcPr>
          <w:p w14:paraId="4A07058F" w14:textId="450D6BFF" w:rsidR="0012664A" w:rsidRPr="0012664A" w:rsidRDefault="0012664A" w:rsidP="00A40B58">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270D8A94" w14:textId="76437287" w:rsidR="0012664A" w:rsidRPr="0012664A" w:rsidRDefault="0012664A" w:rsidP="00A40B58">
            <w:pPr>
              <w:pStyle w:val="TableBold"/>
              <w:rPr>
                <w:b w:val="0"/>
                <w:bCs w:val="0"/>
              </w:rPr>
            </w:pPr>
            <w:r>
              <w:rPr>
                <w:b w:val="0"/>
                <w:bCs w:val="0"/>
              </w:rPr>
              <w:t>1.</w:t>
            </w:r>
          </w:p>
        </w:tc>
      </w:tr>
      <w:tr w:rsidR="004B703D" w14:paraId="48DBEE47" w14:textId="77777777" w:rsidTr="00A40B58">
        <w:tc>
          <w:tcPr>
            <w:tcW w:w="9360" w:type="dxa"/>
            <w:gridSpan w:val="4"/>
          </w:tcPr>
          <w:p w14:paraId="0B047B37"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5F7A759" w14:textId="77777777" w:rsidR="004B703D" w:rsidRDefault="004B703D" w:rsidP="00A40B58">
            <w:pPr>
              <w:pStyle w:val="TableText"/>
            </w:pPr>
            <w:r>
              <w:t>1.</w:t>
            </w:r>
          </w:p>
        </w:tc>
      </w:tr>
    </w:tbl>
    <w:p w14:paraId="3850F7AE"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03FAC72B" w14:textId="77777777" w:rsidTr="00A40B58">
        <w:tc>
          <w:tcPr>
            <w:tcW w:w="9360" w:type="dxa"/>
            <w:tcBorders>
              <w:bottom w:val="single" w:sz="4" w:space="0" w:color="7F7F7F"/>
            </w:tcBorders>
            <w:shd w:val="clear" w:color="auto" w:fill="F0401C"/>
          </w:tcPr>
          <w:p w14:paraId="153A988B" w14:textId="77777777" w:rsidR="004B703D" w:rsidRDefault="004B703D" w:rsidP="00A40B58">
            <w:pPr>
              <w:pStyle w:val="TableTitle"/>
            </w:pPr>
            <w:r>
              <w:t>TASK/DELIVERABLE LIST</w:t>
            </w:r>
          </w:p>
        </w:tc>
      </w:tr>
      <w:tr w:rsidR="004B703D" w14:paraId="72E696ED" w14:textId="77777777" w:rsidTr="00A40B58">
        <w:tc>
          <w:tcPr>
            <w:tcW w:w="9360" w:type="dxa"/>
            <w:shd w:val="clear" w:color="auto" w:fill="F2F2F2"/>
          </w:tcPr>
          <w:p w14:paraId="46B778B7" w14:textId="68D87A8F" w:rsidR="004B703D" w:rsidRDefault="00E86285" w:rsidP="00A40B58">
            <w:pPr>
              <w:pStyle w:val="TableBold"/>
            </w:pPr>
            <w:sdt>
              <w:sdtPr>
                <w:id w:val="-584761658"/>
                <w14:checkbox>
                  <w14:checked w14:val="0"/>
                  <w14:checkedState w14:val="2612" w14:font="MS Gothic"/>
                  <w14:uncheckedState w14:val="2610" w14:font="MS Gothic"/>
                </w14:checkbox>
              </w:sdtPr>
              <w:sdtEndPr/>
              <w:sdtContent>
                <w:r w:rsidR="0012664A">
                  <w:rPr>
                    <w:rFonts w:ascii="MS Gothic" w:eastAsia="MS Gothic" w:hAnsi="MS Gothic" w:hint="eastAsia"/>
                  </w:rPr>
                  <w:t>☐</w:t>
                </w:r>
              </w:sdtContent>
            </w:sdt>
            <w:r w:rsidR="0012664A">
              <w:t xml:space="preserve"> </w:t>
            </w:r>
            <w:r w:rsidR="004B703D">
              <w:t>1.0 Initiate Signal System Fiber Owners and Contacts</w:t>
            </w:r>
          </w:p>
          <w:p w14:paraId="079ED1E3" w14:textId="77777777" w:rsidR="004B703D" w:rsidRDefault="004B703D" w:rsidP="00D17693">
            <w:pPr>
              <w:pStyle w:val="TableText"/>
              <w:numPr>
                <w:ilvl w:val="0"/>
                <w:numId w:val="36"/>
              </w:numPr>
            </w:pPr>
            <w:r>
              <w:rPr>
                <w:lang w:eastAsia="ja-JP"/>
              </w:rPr>
              <w:t>Meet with Signal System owners, and the Utility Coordinator to discuss facilities in the project study area and vicinity.</w:t>
            </w:r>
            <w:r>
              <w:t xml:space="preserve"> </w:t>
            </w:r>
          </w:p>
        </w:tc>
      </w:tr>
      <w:tr w:rsidR="004B703D" w14:paraId="260A6E45" w14:textId="77777777" w:rsidTr="00A40B58">
        <w:tc>
          <w:tcPr>
            <w:tcW w:w="9360" w:type="dxa"/>
            <w:tcBorders>
              <w:bottom w:val="single" w:sz="4" w:space="0" w:color="7F7F7F"/>
            </w:tcBorders>
          </w:tcPr>
          <w:p w14:paraId="1338FB69" w14:textId="137B0953" w:rsidR="004B703D" w:rsidRPr="003820E8" w:rsidRDefault="00E86285" w:rsidP="00A40B58">
            <w:pPr>
              <w:pStyle w:val="TableText"/>
              <w:rPr>
                <w:b/>
                <w:bCs/>
              </w:rPr>
            </w:pPr>
            <w:sdt>
              <w:sdtPr>
                <w:id w:val="889998945"/>
                <w14:checkbox>
                  <w14:checked w14:val="0"/>
                  <w14:checkedState w14:val="2612" w14:font="MS Gothic"/>
                  <w14:uncheckedState w14:val="2610" w14:font="MS Gothic"/>
                </w14:checkbox>
              </w:sdtPr>
              <w:sdtEndPr/>
              <w:sdtContent>
                <w:r w:rsidR="0037245B">
                  <w:rPr>
                    <w:rFonts w:ascii="MS Gothic" w:eastAsia="MS Gothic" w:hAnsi="MS Gothic" w:hint="eastAsia"/>
                  </w:rPr>
                  <w:t>☐</w:t>
                </w:r>
              </w:sdtContent>
            </w:sdt>
            <w:r w:rsidR="0012664A" w:rsidRPr="003820E8">
              <w:rPr>
                <w:b/>
                <w:bCs/>
              </w:rPr>
              <w:t xml:space="preserve"> </w:t>
            </w:r>
            <w:r w:rsidR="004B703D" w:rsidRPr="003820E8">
              <w:rPr>
                <w:b/>
                <w:bCs/>
              </w:rPr>
              <w:t xml:space="preserve">2.0 </w:t>
            </w:r>
            <w:r w:rsidR="004B703D">
              <w:rPr>
                <w:b/>
                <w:bCs/>
              </w:rPr>
              <w:t>Conduct Preliminary Signal System Investigation</w:t>
            </w:r>
          </w:p>
          <w:p w14:paraId="0C11A19F" w14:textId="77777777" w:rsidR="004B703D" w:rsidRDefault="004B703D" w:rsidP="00D17693">
            <w:pPr>
              <w:pStyle w:val="TableText"/>
              <w:numPr>
                <w:ilvl w:val="0"/>
                <w:numId w:val="36"/>
              </w:numPr>
              <w:rPr>
                <w:lang w:eastAsia="ja-JP"/>
              </w:rPr>
            </w:pPr>
            <w:r>
              <w:rPr>
                <w:lang w:eastAsia="ja-JP"/>
              </w:rPr>
              <w:t xml:space="preserve">Conduct investigation on existing traffic signals to determine the impact level to municipal signal system or a closed loop system. </w:t>
            </w:r>
          </w:p>
          <w:p w14:paraId="1B720643" w14:textId="77777777" w:rsidR="004B703D" w:rsidRDefault="004B703D" w:rsidP="00D17693">
            <w:pPr>
              <w:pStyle w:val="TableText"/>
              <w:numPr>
                <w:ilvl w:val="0"/>
                <w:numId w:val="36"/>
              </w:numPr>
              <w:rPr>
                <w:lang w:eastAsia="ja-JP"/>
              </w:rPr>
            </w:pPr>
            <w:r>
              <w:rPr>
                <w:lang w:eastAsia="ja-JP"/>
              </w:rPr>
              <w:lastRenderedPageBreak/>
              <w:t xml:space="preserve"> Conduct an initial field investigation to determine if existing signal communications cable may be impacted. (Signals Communication Lead)</w:t>
            </w:r>
          </w:p>
          <w:p w14:paraId="00670658" w14:textId="77777777" w:rsidR="004B703D" w:rsidRDefault="004B703D" w:rsidP="00D17693">
            <w:pPr>
              <w:pStyle w:val="TableText"/>
              <w:numPr>
                <w:ilvl w:val="0"/>
                <w:numId w:val="36"/>
              </w:numPr>
              <w:rPr>
                <w:lang w:eastAsia="ja-JP"/>
              </w:rPr>
            </w:pPr>
            <w:r>
              <w:rPr>
                <w:lang w:eastAsia="ja-JP"/>
              </w:rPr>
              <w:t xml:space="preserve">Determine if the signal communications (fiber, radio, or modem) may require pre-let plans to relocate the equipment. </w:t>
            </w:r>
          </w:p>
          <w:p w14:paraId="0B6B14D2" w14:textId="0608388C" w:rsidR="004B703D" w:rsidRDefault="004B703D" w:rsidP="00D17693">
            <w:pPr>
              <w:pStyle w:val="TableText"/>
              <w:numPr>
                <w:ilvl w:val="0"/>
                <w:numId w:val="36"/>
              </w:numPr>
            </w:pPr>
            <w:r>
              <w:rPr>
                <w:lang w:eastAsia="ja-JP"/>
              </w:rPr>
              <w:t xml:space="preserve">Coordinate with the </w:t>
            </w:r>
            <w:r w:rsidR="0012664A">
              <w:rPr>
                <w:lang w:eastAsia="ja-JP"/>
              </w:rPr>
              <w:t xml:space="preserve">Project Manager and the </w:t>
            </w:r>
            <w:r>
              <w:rPr>
                <w:lang w:eastAsia="ja-JP"/>
              </w:rPr>
              <w:t>Environmental Analysis Unit if signal communications work is required outside of the project limits.</w:t>
            </w:r>
            <w:r>
              <w:t xml:space="preserve"> </w:t>
            </w:r>
          </w:p>
        </w:tc>
      </w:tr>
      <w:tr w:rsidR="004B703D" w14:paraId="5B28925B" w14:textId="77777777" w:rsidTr="007171EA">
        <w:tc>
          <w:tcPr>
            <w:tcW w:w="9360" w:type="dxa"/>
            <w:tcBorders>
              <w:bottom w:val="single" w:sz="4" w:space="0" w:color="7F7F7F"/>
            </w:tcBorders>
          </w:tcPr>
          <w:p w14:paraId="78FA7167" w14:textId="0E2669B3" w:rsidR="004B703D" w:rsidRDefault="0012664A" w:rsidP="00A40B58">
            <w:pPr>
              <w:pStyle w:val="TableBold"/>
            </w:pPr>
            <w:r>
              <w:lastRenderedPageBreak/>
              <w:t>3</w:t>
            </w:r>
            <w:r w:rsidR="004B703D">
              <w:t xml:space="preserve">.0 Task Management </w:t>
            </w:r>
          </w:p>
          <w:p w14:paraId="3ADD6997"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0761A5FD" w14:textId="77777777" w:rsidTr="007171EA">
        <w:tc>
          <w:tcPr>
            <w:tcW w:w="9360" w:type="dxa"/>
            <w:shd w:val="clear" w:color="auto" w:fill="F2F2F2" w:themeFill="background1" w:themeFillShade="F2"/>
          </w:tcPr>
          <w:p w14:paraId="3E83985B" w14:textId="2549A2D2" w:rsidR="004B703D" w:rsidRDefault="0012664A" w:rsidP="00A40B58">
            <w:pPr>
              <w:pStyle w:val="TableBold"/>
            </w:pPr>
            <w:r>
              <w:t>4</w:t>
            </w:r>
            <w:r w:rsidR="004B703D">
              <w:t>.0 Complete Quality Procedures</w:t>
            </w:r>
          </w:p>
          <w:p w14:paraId="5978B918" w14:textId="77777777" w:rsidR="004B703D" w:rsidRDefault="004B703D" w:rsidP="00A40B58">
            <w:pPr>
              <w:pStyle w:val="TableText"/>
            </w:pPr>
            <w:r>
              <w:t xml:space="preserve">Perform appropriate quality reviews and complete quality checklists in accordance with the </w:t>
            </w:r>
            <w:r w:rsidRPr="005C6AEF">
              <w:rPr>
                <w:i/>
                <w:iCs/>
              </w:rPr>
              <w:t>NCDOT Quality Management Program: Quality Control and Quality Assurance.</w:t>
            </w:r>
          </w:p>
        </w:tc>
      </w:tr>
      <w:tr w:rsidR="004B703D" w14:paraId="07A6F8C6" w14:textId="77777777" w:rsidTr="007171EA">
        <w:tc>
          <w:tcPr>
            <w:tcW w:w="9360" w:type="dxa"/>
          </w:tcPr>
          <w:p w14:paraId="48298D56" w14:textId="7664C72D" w:rsidR="004B703D" w:rsidRDefault="00E86285" w:rsidP="00A40B58">
            <w:pPr>
              <w:pStyle w:val="TableBold"/>
              <w:rPr>
                <w:b w:val="0"/>
                <w:bCs w:val="0"/>
                <w:color w:val="A6A6A6" w:themeColor="background1" w:themeShade="A6"/>
              </w:rPr>
            </w:pPr>
            <w:sdt>
              <w:sdtPr>
                <w:id w:val="-1480298384"/>
                <w14:checkbox>
                  <w14:checked w14:val="0"/>
                  <w14:checkedState w14:val="2612" w14:font="MS Gothic"/>
                  <w14:uncheckedState w14:val="2610" w14:font="MS Gothic"/>
                </w14:checkbox>
              </w:sdtPr>
              <w:sdtEndPr/>
              <w:sdtContent>
                <w:r w:rsidR="0012664A">
                  <w:rPr>
                    <w:rFonts w:ascii="MS Gothic" w:eastAsia="MS Gothic" w:hAnsi="MS Gothic" w:hint="eastAsia"/>
                  </w:rPr>
                  <w:t>☐</w:t>
                </w:r>
              </w:sdtContent>
            </w:sdt>
            <w:r w:rsidR="0012664A">
              <w:t xml:space="preserve"> </w:t>
            </w:r>
            <w:r w:rsidR="004B703D">
              <w:t xml:space="preserve">Insert other tasks as needed: </w:t>
            </w:r>
            <w:r w:rsidR="004B703D" w:rsidRPr="00705B24">
              <w:rPr>
                <w:b w:val="0"/>
                <w:bCs w:val="0"/>
                <w:color w:val="A6A6A6" w:themeColor="background1" w:themeShade="A6"/>
              </w:rPr>
              <w:t xml:space="preserve">to be included as part of </w:t>
            </w:r>
            <w:r w:rsidR="0012664A">
              <w:rPr>
                <w:b w:val="0"/>
                <w:bCs w:val="0"/>
                <w:color w:val="A6A6A6" w:themeColor="background1" w:themeShade="A6"/>
              </w:rPr>
              <w:t>workday</w:t>
            </w:r>
            <w:r w:rsidR="004B703D" w:rsidRPr="00705B24">
              <w:rPr>
                <w:b w:val="0"/>
                <w:bCs w:val="0"/>
                <w:color w:val="A6A6A6" w:themeColor="background1" w:themeShade="A6"/>
              </w:rPr>
              <w:t xml:space="preserve"> estimate for this scope.</w:t>
            </w:r>
          </w:p>
          <w:p w14:paraId="7D1FFF72" w14:textId="77777777" w:rsidR="004B703D" w:rsidRDefault="004B703D" w:rsidP="00A40B58">
            <w:pPr>
              <w:pStyle w:val="TableText"/>
            </w:pPr>
            <w:r>
              <w:t>1.</w:t>
            </w:r>
          </w:p>
          <w:p w14:paraId="4F97A522" w14:textId="77777777" w:rsidR="004B703D" w:rsidRDefault="004B703D" w:rsidP="00A40B58">
            <w:pPr>
              <w:pStyle w:val="TableText"/>
            </w:pPr>
            <w:r>
              <w:t>2.</w:t>
            </w:r>
          </w:p>
        </w:tc>
      </w:tr>
    </w:tbl>
    <w:p w14:paraId="2BA27B3A" w14:textId="77777777" w:rsidR="004B703D" w:rsidRDefault="004B703D" w:rsidP="00A40B58"/>
    <w:p w14:paraId="135E3BDC" w14:textId="1057E74C" w:rsidR="004B703D" w:rsidRDefault="004B703D" w:rsidP="00A40B58">
      <w:pPr>
        <w:pStyle w:val="Heading2"/>
      </w:pPr>
      <w:bookmarkStart w:id="103" w:name="_Hlk182224640"/>
      <w:bookmarkStart w:id="104" w:name="Activity_1SG1_2"/>
      <w:bookmarkEnd w:id="102"/>
      <w:r>
        <w:t>1SG1.2 ITS</w:t>
      </w:r>
    </w:p>
    <w:bookmarkEnd w:id="103"/>
    <w:p w14:paraId="212B2DF5" w14:textId="77777777" w:rsidR="004B703D" w:rsidRDefault="004B703D" w:rsidP="00A40B58">
      <w:pPr>
        <w:pStyle w:val="Heading2"/>
      </w:pPr>
      <w:r>
        <w:t>Objective:</w:t>
      </w:r>
    </w:p>
    <w:p w14:paraId="108ECAFA" w14:textId="442F9F48" w:rsidR="004B703D" w:rsidRDefault="004B703D" w:rsidP="00A40B58">
      <w:r>
        <w:t xml:space="preserve">Identify ITS infrastructure that are costly to relocate or otherwise create risks for the project construction schedule if they are not relocated. </w:t>
      </w:r>
      <w:r w:rsidR="0037245B" w:rsidRPr="0037245B">
        <w:t>Inventory existing ITS infrastructure facilities in the project area</w:t>
      </w:r>
      <w:r w:rsidR="0037245B">
        <w:t>.</w:t>
      </w:r>
      <w:r w:rsidR="0037245B" w:rsidRPr="0037245B">
        <w:t xml:space="preserve"> </w:t>
      </w:r>
    </w:p>
    <w:p w14:paraId="510D8A6C" w14:textId="77777777" w:rsidR="004B703D" w:rsidRDefault="004B703D" w:rsidP="00A40B58">
      <w:pPr>
        <w:pStyle w:val="Heading2"/>
      </w:pPr>
      <w:r>
        <w:t>Assumptions:</w:t>
      </w:r>
    </w:p>
    <w:p w14:paraId="0F843485" w14:textId="77777777" w:rsidR="004B703D" w:rsidRDefault="004B703D" w:rsidP="00A40B58">
      <w:r>
        <w:t xml:space="preserve">Fill in assumptions. Insert additional assumptions/exclusions as needed. </w:t>
      </w:r>
    </w:p>
    <w:p w14:paraId="5DDF7947" w14:textId="77777777" w:rsidR="004B703D" w:rsidRDefault="004B703D" w:rsidP="00A40B58"/>
    <w:p w14:paraId="613C8403" w14:textId="7116B2D2" w:rsidR="004B703D" w:rsidRDefault="004B703D" w:rsidP="00665085">
      <w:pPr>
        <w:pStyle w:val="NumberList"/>
        <w:numPr>
          <w:ilvl w:val="0"/>
          <w:numId w:val="137"/>
        </w:numPr>
      </w:pPr>
    </w:p>
    <w:p w14:paraId="69A16485" w14:textId="77777777" w:rsidR="004B703D" w:rsidRDefault="004B703D" w:rsidP="00A40B58">
      <w:pPr>
        <w:pStyle w:val="NumberList"/>
      </w:pPr>
    </w:p>
    <w:p w14:paraId="6F9A1EB3" w14:textId="77777777" w:rsidR="004B703D" w:rsidRDefault="004B703D" w:rsidP="00A40B58">
      <w:pPr>
        <w:pStyle w:val="NumberList"/>
      </w:pPr>
    </w:p>
    <w:p w14:paraId="0698B7CF"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F49AF46" w14:textId="77777777" w:rsidTr="00A40B58">
        <w:tc>
          <w:tcPr>
            <w:tcW w:w="9360" w:type="dxa"/>
            <w:gridSpan w:val="4"/>
            <w:tcBorders>
              <w:top w:val="single" w:sz="18" w:space="0" w:color="7F7F7F"/>
            </w:tcBorders>
          </w:tcPr>
          <w:p w14:paraId="2BD04090" w14:textId="77777777" w:rsidR="004B703D" w:rsidRDefault="004B703D" w:rsidP="00A40B58">
            <w:pPr>
              <w:pStyle w:val="TableBold"/>
            </w:pPr>
            <w:r>
              <w:t>MEETINGS AND TRIPS</w:t>
            </w:r>
          </w:p>
        </w:tc>
      </w:tr>
      <w:tr w:rsidR="004B703D" w14:paraId="224CAD5A" w14:textId="77777777" w:rsidTr="00A40B58">
        <w:sdt>
          <w:sdtPr>
            <w:id w:val="-150458620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8D5FDE6"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47A48EE"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E04A805" w14:textId="77777777" w:rsidTr="00A40B58">
        <w:tc>
          <w:tcPr>
            <w:tcW w:w="720" w:type="dxa"/>
            <w:vMerge/>
            <w:tcBorders>
              <w:bottom w:val="single" w:sz="4" w:space="0" w:color="7F7F7F"/>
            </w:tcBorders>
            <w:shd w:val="clear" w:color="auto" w:fill="F2F2F2"/>
            <w:vAlign w:val="center"/>
          </w:tcPr>
          <w:p w14:paraId="72A315D5" w14:textId="77777777" w:rsidR="004B703D" w:rsidRDefault="004B703D" w:rsidP="00A40B58"/>
        </w:tc>
        <w:tc>
          <w:tcPr>
            <w:tcW w:w="2880" w:type="dxa"/>
            <w:tcBorders>
              <w:bottom w:val="single" w:sz="4" w:space="0" w:color="7F7F7F"/>
            </w:tcBorders>
            <w:vAlign w:val="center"/>
          </w:tcPr>
          <w:p w14:paraId="758978CC" w14:textId="77777777" w:rsidR="004B703D" w:rsidRPr="000559C8" w:rsidRDefault="004B703D" w:rsidP="00A40B58">
            <w:pPr>
              <w:pStyle w:val="Center"/>
            </w:pPr>
            <w:r w:rsidRPr="000559C8">
              <w:t xml:space="preserve">Anticipated format: </w:t>
            </w:r>
          </w:p>
          <w:sdt>
            <w:sdtPr>
              <w:rPr>
                <w:rStyle w:val="DropDown"/>
              </w:rPr>
              <w:id w:val="1354700664"/>
              <w:placeholder>
                <w:docPart w:val="747DD04E3AEF4DE2877D306C94A436A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5EC2405"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3F2E9BAC"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7A16F6BD"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61B1C9E1" w14:textId="77777777" w:rsidTr="00A40B58">
        <w:sdt>
          <w:sdtPr>
            <w:id w:val="-151483677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3AEAF4A"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F87A42B"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6803DE7C" w14:textId="77777777" w:rsidTr="00A40B58">
        <w:tc>
          <w:tcPr>
            <w:tcW w:w="720" w:type="dxa"/>
            <w:vMerge/>
            <w:shd w:val="clear" w:color="auto" w:fill="F2F2F2"/>
            <w:vAlign w:val="center"/>
          </w:tcPr>
          <w:p w14:paraId="7C9AA8C8" w14:textId="77777777" w:rsidR="004B703D" w:rsidRDefault="004B703D" w:rsidP="00A40B58"/>
        </w:tc>
        <w:tc>
          <w:tcPr>
            <w:tcW w:w="2880" w:type="dxa"/>
            <w:vAlign w:val="center"/>
          </w:tcPr>
          <w:p w14:paraId="5449FE03" w14:textId="77777777" w:rsidR="004B703D" w:rsidRDefault="004B703D" w:rsidP="00A40B58">
            <w:pPr>
              <w:pStyle w:val="Center"/>
            </w:pPr>
            <w:r>
              <w:t xml:space="preserve">Anticipated format: </w:t>
            </w:r>
          </w:p>
          <w:sdt>
            <w:sdtPr>
              <w:rPr>
                <w:rStyle w:val="DropDown"/>
              </w:rPr>
              <w:id w:val="-655071542"/>
              <w:placeholder>
                <w:docPart w:val="526DBEF5570142B482BFCC277A3308FB"/>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5A28E95" w14:textId="77777777" w:rsidR="004B703D" w:rsidRDefault="004B703D" w:rsidP="00A40B58">
                <w:pPr>
                  <w:pStyle w:val="Center"/>
                </w:pPr>
                <w:r w:rsidRPr="0051061A">
                  <w:rPr>
                    <w:rStyle w:val="PlaceholderText"/>
                  </w:rPr>
                  <w:t>Choose an item.</w:t>
                </w:r>
              </w:p>
            </w:sdtContent>
          </w:sdt>
        </w:tc>
        <w:tc>
          <w:tcPr>
            <w:tcW w:w="2880" w:type="dxa"/>
            <w:vAlign w:val="center"/>
          </w:tcPr>
          <w:p w14:paraId="3844CDA2"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4291A215"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37245B" w14:paraId="2B142DB0" w14:textId="77777777" w:rsidTr="00A40B58">
        <w:tc>
          <w:tcPr>
            <w:tcW w:w="9360" w:type="dxa"/>
            <w:gridSpan w:val="4"/>
          </w:tcPr>
          <w:p w14:paraId="2B3EFF92" w14:textId="77777777" w:rsidR="0037245B" w:rsidRPr="0012664A" w:rsidRDefault="0037245B" w:rsidP="0037245B">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6B760E6C" w14:textId="2ADF5317" w:rsidR="0037245B" w:rsidRDefault="0037245B" w:rsidP="0037245B">
            <w:pPr>
              <w:pStyle w:val="TableBold"/>
            </w:pPr>
            <w:r>
              <w:rPr>
                <w:b w:val="0"/>
                <w:bCs w:val="0"/>
              </w:rPr>
              <w:t>1.</w:t>
            </w:r>
          </w:p>
        </w:tc>
      </w:tr>
      <w:tr w:rsidR="004B703D" w14:paraId="1B073888" w14:textId="77777777" w:rsidTr="00A40B58">
        <w:tc>
          <w:tcPr>
            <w:tcW w:w="9360" w:type="dxa"/>
            <w:gridSpan w:val="4"/>
          </w:tcPr>
          <w:p w14:paraId="777B3999" w14:textId="77777777" w:rsidR="004B703D" w:rsidRDefault="004B703D" w:rsidP="00A40B58">
            <w:pPr>
              <w:pStyle w:val="TableBold"/>
              <w:rPr>
                <w:b w:val="0"/>
                <w:bCs w:val="0"/>
                <w:color w:val="A6A6A6" w:themeColor="background1" w:themeShade="A6"/>
              </w:rPr>
            </w:pPr>
            <w:r>
              <w:lastRenderedPageBreak/>
              <w:t>List out additional meetings and details:</w:t>
            </w:r>
            <w:r w:rsidRPr="00705B24">
              <w:rPr>
                <w:b w:val="0"/>
                <w:bCs w:val="0"/>
                <w:color w:val="A6A6A6" w:themeColor="background1" w:themeShade="A6"/>
              </w:rPr>
              <w:t xml:space="preserve"> (e.g., Number of meetings, anticipated staff, duration of meetings) </w:t>
            </w:r>
          </w:p>
          <w:p w14:paraId="4D5D9AC4" w14:textId="77777777" w:rsidR="004B703D" w:rsidRDefault="004B703D" w:rsidP="00A40B58">
            <w:pPr>
              <w:pStyle w:val="TableText"/>
            </w:pPr>
            <w:r>
              <w:t>1.</w:t>
            </w:r>
          </w:p>
        </w:tc>
      </w:tr>
    </w:tbl>
    <w:p w14:paraId="7F107F63"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46AB0F63" w14:textId="77777777" w:rsidTr="00A40B58">
        <w:tc>
          <w:tcPr>
            <w:tcW w:w="9360" w:type="dxa"/>
            <w:tcBorders>
              <w:bottom w:val="single" w:sz="4" w:space="0" w:color="7F7F7F"/>
            </w:tcBorders>
            <w:shd w:val="clear" w:color="auto" w:fill="F0401C"/>
          </w:tcPr>
          <w:p w14:paraId="36F3EBD5" w14:textId="77777777" w:rsidR="004B703D" w:rsidRDefault="004B703D" w:rsidP="00A40B58">
            <w:pPr>
              <w:pStyle w:val="TableTitle"/>
            </w:pPr>
            <w:r>
              <w:t>TASK/DELIVERABLE LIST</w:t>
            </w:r>
          </w:p>
        </w:tc>
      </w:tr>
      <w:tr w:rsidR="004B703D" w14:paraId="2F68F4DC" w14:textId="77777777" w:rsidTr="00A40B58">
        <w:tc>
          <w:tcPr>
            <w:tcW w:w="9360" w:type="dxa"/>
            <w:tcBorders>
              <w:bottom w:val="single" w:sz="4" w:space="0" w:color="7F7F7F"/>
            </w:tcBorders>
          </w:tcPr>
          <w:p w14:paraId="2B7A2DF8" w14:textId="5BB2BE98" w:rsidR="004B703D" w:rsidRPr="003820E8" w:rsidRDefault="00E86285" w:rsidP="00A40B58">
            <w:pPr>
              <w:pStyle w:val="TableText"/>
              <w:rPr>
                <w:b/>
                <w:bCs/>
              </w:rPr>
            </w:pPr>
            <w:sdt>
              <w:sdtPr>
                <w:id w:val="736137662"/>
                <w14:checkbox>
                  <w14:checked w14:val="0"/>
                  <w14:checkedState w14:val="2612" w14:font="MS Gothic"/>
                  <w14:uncheckedState w14:val="2610" w14:font="MS Gothic"/>
                </w14:checkbox>
              </w:sdtPr>
              <w:sdtEndPr/>
              <w:sdtContent>
                <w:r w:rsidR="0037245B">
                  <w:rPr>
                    <w:rFonts w:ascii="MS Gothic" w:eastAsia="MS Gothic" w:hAnsi="MS Gothic" w:hint="eastAsia"/>
                  </w:rPr>
                  <w:t>☐</w:t>
                </w:r>
              </w:sdtContent>
            </w:sdt>
            <w:r w:rsidR="0037245B">
              <w:rPr>
                <w:b/>
                <w:bCs/>
              </w:rPr>
              <w:t xml:space="preserve"> </w:t>
            </w:r>
            <w:r w:rsidR="004B703D">
              <w:rPr>
                <w:b/>
                <w:bCs/>
              </w:rPr>
              <w:t>1</w:t>
            </w:r>
            <w:r w:rsidR="004B703D" w:rsidRPr="003820E8">
              <w:rPr>
                <w:b/>
                <w:bCs/>
              </w:rPr>
              <w:t>.0</w:t>
            </w:r>
            <w:r w:rsidR="004B703D">
              <w:rPr>
                <w:b/>
                <w:bCs/>
              </w:rPr>
              <w:t xml:space="preserve"> ITS Risk Analysis and Report</w:t>
            </w:r>
          </w:p>
          <w:p w14:paraId="0942573E" w14:textId="31BB5574" w:rsidR="004B703D" w:rsidRDefault="004B703D" w:rsidP="00DE2243">
            <w:pPr>
              <w:pStyle w:val="TableText"/>
              <w:numPr>
                <w:ilvl w:val="0"/>
                <w:numId w:val="36"/>
              </w:numPr>
              <w:rPr>
                <w:lang w:eastAsia="ja-JP"/>
              </w:rPr>
            </w:pPr>
            <w:r>
              <w:rPr>
                <w:lang w:eastAsia="ja-JP"/>
              </w:rPr>
              <w:t xml:space="preserve">Conduct initial field investigation to determine existing ITS infrastructure that may be impacted or planned/proposed ITS infrastructure. </w:t>
            </w:r>
          </w:p>
          <w:p w14:paraId="51199853" w14:textId="323A6F3C" w:rsidR="004B703D" w:rsidRPr="00DE2243" w:rsidRDefault="004B703D" w:rsidP="00DE2243">
            <w:pPr>
              <w:pStyle w:val="TableText"/>
              <w:numPr>
                <w:ilvl w:val="0"/>
                <w:numId w:val="36"/>
              </w:numPr>
              <w:rPr>
                <w:lang w:eastAsia="ja-JP"/>
              </w:rPr>
            </w:pPr>
            <w:r>
              <w:rPr>
                <w:lang w:eastAsia="ja-JP"/>
              </w:rPr>
              <w:t xml:space="preserve"> Submit an ITS Risk and Analysis Report to the TSMO unit for review. </w:t>
            </w:r>
          </w:p>
          <w:p w14:paraId="5DF587D6" w14:textId="21E378DD" w:rsidR="004B703D" w:rsidRPr="003820E8" w:rsidRDefault="004B703D" w:rsidP="00DE2243">
            <w:pPr>
              <w:pStyle w:val="TableText"/>
              <w:numPr>
                <w:ilvl w:val="0"/>
                <w:numId w:val="36"/>
              </w:numPr>
              <w:rPr>
                <w:b/>
                <w:bCs/>
              </w:rPr>
            </w:pPr>
            <w:r>
              <w:rPr>
                <w:lang w:eastAsia="ja-JP"/>
              </w:rPr>
              <w:t xml:space="preserve">Coordinate with the </w:t>
            </w:r>
            <w:r w:rsidR="0037245B">
              <w:rPr>
                <w:lang w:eastAsia="ja-JP"/>
              </w:rPr>
              <w:t xml:space="preserve">Project Manager and the </w:t>
            </w:r>
            <w:r>
              <w:rPr>
                <w:lang w:eastAsia="ja-JP"/>
              </w:rPr>
              <w:t>Environmental Analysis Unit if ITS work is required outside of the project limits.</w:t>
            </w:r>
            <w:r>
              <w:t xml:space="preserve"> </w:t>
            </w:r>
          </w:p>
        </w:tc>
      </w:tr>
      <w:tr w:rsidR="004B703D" w14:paraId="30D23FD9" w14:textId="77777777" w:rsidTr="00A40B58">
        <w:tc>
          <w:tcPr>
            <w:tcW w:w="9360" w:type="dxa"/>
            <w:tcBorders>
              <w:bottom w:val="single" w:sz="4" w:space="0" w:color="7F7F7F"/>
            </w:tcBorders>
            <w:shd w:val="clear" w:color="auto" w:fill="F2F2F2" w:themeFill="background1" w:themeFillShade="F2"/>
          </w:tcPr>
          <w:p w14:paraId="688666C6" w14:textId="77777777" w:rsidR="004B703D" w:rsidRDefault="004B703D" w:rsidP="00A40B58">
            <w:pPr>
              <w:pStyle w:val="TableBold"/>
            </w:pPr>
            <w:r>
              <w:t xml:space="preserve">2.0 Task Management </w:t>
            </w:r>
          </w:p>
          <w:p w14:paraId="0721A561"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5DF7E93E" w14:textId="77777777" w:rsidTr="00A40B58">
        <w:tc>
          <w:tcPr>
            <w:tcW w:w="9360" w:type="dxa"/>
          </w:tcPr>
          <w:p w14:paraId="0CE837DC" w14:textId="77777777" w:rsidR="004B703D" w:rsidRDefault="004B703D" w:rsidP="00A40B58">
            <w:pPr>
              <w:pStyle w:val="TableBold"/>
            </w:pPr>
            <w:r>
              <w:t>3.0 Complete Quality Procedures</w:t>
            </w:r>
          </w:p>
          <w:p w14:paraId="43B3A619" w14:textId="77777777" w:rsidR="004B703D" w:rsidRDefault="004B703D" w:rsidP="00A40B58">
            <w:pPr>
              <w:pStyle w:val="TableText"/>
            </w:pPr>
            <w:r>
              <w:t xml:space="preserve">Perform appropriate quality reviews and complete quality checklists in accordance with the </w:t>
            </w:r>
            <w:r w:rsidRPr="005C6AEF">
              <w:rPr>
                <w:i/>
                <w:iCs/>
              </w:rPr>
              <w:t>NCDOT Quality Management Program: Quality Control and Quality Assurance.</w:t>
            </w:r>
          </w:p>
        </w:tc>
      </w:tr>
      <w:tr w:rsidR="004B703D" w14:paraId="569ADDCF" w14:textId="77777777" w:rsidTr="00A40B58">
        <w:tc>
          <w:tcPr>
            <w:tcW w:w="9360" w:type="dxa"/>
            <w:shd w:val="clear" w:color="auto" w:fill="F2F2F2" w:themeFill="background1" w:themeFillShade="F2"/>
          </w:tcPr>
          <w:p w14:paraId="0ABBD967" w14:textId="7B12F22C" w:rsidR="004B703D" w:rsidRDefault="00E86285" w:rsidP="00A40B58">
            <w:pPr>
              <w:pStyle w:val="TableBold"/>
              <w:rPr>
                <w:b w:val="0"/>
                <w:bCs w:val="0"/>
                <w:color w:val="A6A6A6" w:themeColor="background1" w:themeShade="A6"/>
              </w:rPr>
            </w:pPr>
            <w:sdt>
              <w:sdtPr>
                <w:id w:val="-792050929"/>
                <w14:checkbox>
                  <w14:checked w14:val="0"/>
                  <w14:checkedState w14:val="2612" w14:font="MS Gothic"/>
                  <w14:uncheckedState w14:val="2610" w14:font="MS Gothic"/>
                </w14:checkbox>
              </w:sdtPr>
              <w:sdtEndPr/>
              <w:sdtContent>
                <w:r w:rsidR="0037245B">
                  <w:rPr>
                    <w:rFonts w:ascii="MS Gothic" w:eastAsia="MS Gothic" w:hAnsi="MS Gothic" w:hint="eastAsia"/>
                  </w:rPr>
                  <w:t>☐</w:t>
                </w:r>
              </w:sdtContent>
            </w:sdt>
            <w:r w:rsidR="0037245B">
              <w:t xml:space="preserve"> </w:t>
            </w:r>
            <w:r w:rsidR="004B703D">
              <w:t xml:space="preserve">Insert other tasks as needed: </w:t>
            </w:r>
            <w:r w:rsidR="004B703D" w:rsidRPr="00705B24">
              <w:rPr>
                <w:b w:val="0"/>
                <w:bCs w:val="0"/>
                <w:color w:val="A6A6A6" w:themeColor="background1" w:themeShade="A6"/>
              </w:rPr>
              <w:t xml:space="preserve">to be included as part of </w:t>
            </w:r>
            <w:r w:rsidR="0037245B">
              <w:rPr>
                <w:b w:val="0"/>
                <w:bCs w:val="0"/>
                <w:color w:val="A6A6A6" w:themeColor="background1" w:themeShade="A6"/>
              </w:rPr>
              <w:t>workday</w:t>
            </w:r>
            <w:r w:rsidR="004B703D" w:rsidRPr="00705B24">
              <w:rPr>
                <w:b w:val="0"/>
                <w:bCs w:val="0"/>
                <w:color w:val="A6A6A6" w:themeColor="background1" w:themeShade="A6"/>
              </w:rPr>
              <w:t xml:space="preserve"> estimate for this scope.</w:t>
            </w:r>
          </w:p>
          <w:p w14:paraId="638FEAC8" w14:textId="77777777" w:rsidR="004B703D" w:rsidRDefault="004B703D" w:rsidP="00A40B58">
            <w:pPr>
              <w:pStyle w:val="TableText"/>
            </w:pPr>
            <w:r>
              <w:t>1.</w:t>
            </w:r>
          </w:p>
          <w:p w14:paraId="232ED47F" w14:textId="77777777" w:rsidR="004B703D" w:rsidRDefault="004B703D" w:rsidP="00A40B58">
            <w:pPr>
              <w:pStyle w:val="TableText"/>
            </w:pPr>
            <w:r>
              <w:t>2.</w:t>
            </w:r>
          </w:p>
        </w:tc>
      </w:tr>
    </w:tbl>
    <w:p w14:paraId="0E3C2798" w14:textId="77777777" w:rsidR="004B703D" w:rsidRDefault="004B703D" w:rsidP="00673364"/>
    <w:p w14:paraId="45ABC312" w14:textId="77777777" w:rsidR="007A7321" w:rsidRDefault="007A7321" w:rsidP="00673364"/>
    <w:p w14:paraId="2901255B" w14:textId="77777777" w:rsidR="00673364" w:rsidRDefault="00673364" w:rsidP="00673364"/>
    <w:p w14:paraId="34C79A15" w14:textId="671CB0F0" w:rsidR="004B703D" w:rsidRDefault="004B703D" w:rsidP="00FE039D">
      <w:pPr>
        <w:pStyle w:val="Heading1"/>
      </w:pPr>
      <w:bookmarkStart w:id="105" w:name="_Hlk182224739"/>
      <w:bookmarkStart w:id="106" w:name="Activity_2SG1_X"/>
      <w:bookmarkEnd w:id="104"/>
      <w:r>
        <w:t xml:space="preserve">2SG1 | Establish Signal &amp; ITS Locations </w:t>
      </w:r>
      <w:bookmarkEnd w:id="105"/>
      <w:r>
        <w:t>| [</w:t>
      </w:r>
      <w:r w:rsidR="00EB4620" w:rsidRPr="00EB4620">
        <w:rPr>
          <w:color w:val="FF0000"/>
        </w:rPr>
        <w:t>Enter Activity Lead</w:t>
      </w:r>
      <w:r>
        <w:t>]</w:t>
      </w:r>
    </w:p>
    <w:p w14:paraId="686EE361" w14:textId="48C8B20D" w:rsidR="004B703D" w:rsidRDefault="004B703D" w:rsidP="00FE039D">
      <w:pPr>
        <w:pStyle w:val="Heading2"/>
      </w:pPr>
      <w:bookmarkStart w:id="107" w:name="_Hlk182224653"/>
      <w:bookmarkStart w:id="108" w:name="Activity_2SG1_1"/>
      <w:bookmarkEnd w:id="106"/>
      <w:r>
        <w:t>2SG1.1 Establish Signal</w:t>
      </w:r>
      <w:r w:rsidR="001217AD">
        <w:t xml:space="preserve"> Cabinet, Pedestal, and Pole Locations</w:t>
      </w:r>
    </w:p>
    <w:bookmarkEnd w:id="107"/>
    <w:p w14:paraId="0115F295" w14:textId="77777777" w:rsidR="004B703D" w:rsidRDefault="004B703D" w:rsidP="00FE039D">
      <w:pPr>
        <w:pStyle w:val="Heading2"/>
      </w:pPr>
      <w:r>
        <w:t>Overview:</w:t>
      </w:r>
    </w:p>
    <w:p w14:paraId="4207F8A6" w14:textId="118037F9" w:rsidR="004B703D" w:rsidRDefault="0037245B" w:rsidP="00FE039D">
      <w:r>
        <w:t>Begin activity</w:t>
      </w:r>
      <w:r w:rsidR="004B703D">
        <w:t xml:space="preserve"> as soon as the Signal Recommendations are received from the Regional Traffic Engineer. Ensure early coordination of Signal and ITS structures and equipment locations with Utilities</w:t>
      </w:r>
      <w:r w:rsidR="001217AD">
        <w:t xml:space="preserve"> and Right of Way</w:t>
      </w:r>
      <w:r w:rsidR="004B703D">
        <w:t xml:space="preserve"> to mitigate issues related to power and overhead/underground conflicts prior to signal/ITS construction in accordance with the guidance and references listed in the PDN as of the date of this scope of services. </w:t>
      </w:r>
    </w:p>
    <w:p w14:paraId="46DACCD3" w14:textId="77777777" w:rsidR="004B703D" w:rsidRDefault="004B703D" w:rsidP="00FE039D">
      <w:pPr>
        <w:pStyle w:val="Heading2"/>
      </w:pPr>
      <w:r>
        <w:t>Assumptions:</w:t>
      </w:r>
    </w:p>
    <w:p w14:paraId="52F09BC2" w14:textId="77777777" w:rsidR="004B703D" w:rsidRDefault="004B703D" w:rsidP="00FE039D">
      <w:r>
        <w:t xml:space="preserve">Fill in assumptions. Insert additional assumptions/exclusions as needed. </w:t>
      </w:r>
    </w:p>
    <w:p w14:paraId="73944AE6" w14:textId="77777777" w:rsidR="004B703D" w:rsidRDefault="004B703D" w:rsidP="00FE039D"/>
    <w:p w14:paraId="1B0A4933" w14:textId="77777777" w:rsidR="004B703D" w:rsidRDefault="004B703D" w:rsidP="00091111">
      <w:pPr>
        <w:pStyle w:val="NumberList"/>
        <w:numPr>
          <w:ilvl w:val="0"/>
          <w:numId w:val="45"/>
        </w:numPr>
      </w:pPr>
    </w:p>
    <w:p w14:paraId="74A6F5E0" w14:textId="77777777" w:rsidR="004B703D" w:rsidRDefault="004B703D" w:rsidP="00FE039D">
      <w:pPr>
        <w:pStyle w:val="NumberList"/>
      </w:pPr>
    </w:p>
    <w:p w14:paraId="44339619" w14:textId="77777777" w:rsidR="004B703D" w:rsidRDefault="004B703D" w:rsidP="00FE039D">
      <w:pPr>
        <w:pStyle w:val="NumberList"/>
      </w:pPr>
    </w:p>
    <w:p w14:paraId="0A122383" w14:textId="77777777" w:rsidR="004B703D" w:rsidRDefault="004B703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2D3E45CE" w14:textId="77777777" w:rsidTr="00A40B58">
        <w:tc>
          <w:tcPr>
            <w:tcW w:w="9360" w:type="dxa"/>
            <w:gridSpan w:val="4"/>
            <w:tcBorders>
              <w:top w:val="single" w:sz="18" w:space="0" w:color="7F7F7F"/>
            </w:tcBorders>
          </w:tcPr>
          <w:p w14:paraId="74E917AD" w14:textId="77777777" w:rsidR="004B703D" w:rsidRDefault="004B703D" w:rsidP="00A40B58">
            <w:pPr>
              <w:pStyle w:val="TableBold"/>
            </w:pPr>
            <w:r>
              <w:t>MEETINGS AND TRIPS</w:t>
            </w:r>
          </w:p>
        </w:tc>
      </w:tr>
      <w:tr w:rsidR="004B703D" w14:paraId="6ABACFA9" w14:textId="77777777" w:rsidTr="00A40B58">
        <w:sdt>
          <w:sdtPr>
            <w:id w:val="-158106272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908B059"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D622F3B"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749F6D76" w14:textId="77777777" w:rsidTr="00A40B58">
        <w:tc>
          <w:tcPr>
            <w:tcW w:w="720" w:type="dxa"/>
            <w:vMerge/>
            <w:tcBorders>
              <w:bottom w:val="single" w:sz="4" w:space="0" w:color="7F7F7F"/>
            </w:tcBorders>
            <w:shd w:val="clear" w:color="auto" w:fill="F2F2F2"/>
            <w:vAlign w:val="center"/>
          </w:tcPr>
          <w:p w14:paraId="1BBD6F85" w14:textId="77777777" w:rsidR="004B703D" w:rsidRDefault="004B703D" w:rsidP="00A40B58"/>
        </w:tc>
        <w:tc>
          <w:tcPr>
            <w:tcW w:w="2880" w:type="dxa"/>
            <w:tcBorders>
              <w:bottom w:val="single" w:sz="4" w:space="0" w:color="7F7F7F"/>
            </w:tcBorders>
            <w:vAlign w:val="center"/>
          </w:tcPr>
          <w:p w14:paraId="4D6C1516" w14:textId="77777777" w:rsidR="004B703D" w:rsidRPr="000559C8" w:rsidRDefault="004B703D" w:rsidP="00A40B58">
            <w:pPr>
              <w:pStyle w:val="Center"/>
            </w:pPr>
            <w:r w:rsidRPr="000559C8">
              <w:t xml:space="preserve">Anticipated format: </w:t>
            </w:r>
          </w:p>
          <w:sdt>
            <w:sdtPr>
              <w:rPr>
                <w:rStyle w:val="DropDown"/>
              </w:rPr>
              <w:id w:val="1110012230"/>
              <w:placeholder>
                <w:docPart w:val="B84A691B11B649DEA32D4D2D5AFF299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671C9AE"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652E624"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553A2F6"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4C3CE8C9" w14:textId="77777777" w:rsidTr="00A40B58">
        <w:sdt>
          <w:sdtPr>
            <w:id w:val="-43505766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3374D9E"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BA962B8"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4ACA61B5" w14:textId="77777777" w:rsidTr="00A40B58">
        <w:tc>
          <w:tcPr>
            <w:tcW w:w="720" w:type="dxa"/>
            <w:vMerge/>
            <w:shd w:val="clear" w:color="auto" w:fill="F2F2F2"/>
            <w:vAlign w:val="center"/>
          </w:tcPr>
          <w:p w14:paraId="57BB4CD9" w14:textId="77777777" w:rsidR="004B703D" w:rsidRDefault="004B703D" w:rsidP="00A40B58"/>
        </w:tc>
        <w:tc>
          <w:tcPr>
            <w:tcW w:w="2880" w:type="dxa"/>
            <w:vAlign w:val="center"/>
          </w:tcPr>
          <w:p w14:paraId="477FF4E7" w14:textId="77777777" w:rsidR="004B703D" w:rsidRDefault="004B703D" w:rsidP="00A40B58">
            <w:pPr>
              <w:pStyle w:val="Center"/>
            </w:pPr>
            <w:r>
              <w:t xml:space="preserve">Anticipated format: </w:t>
            </w:r>
          </w:p>
          <w:sdt>
            <w:sdtPr>
              <w:rPr>
                <w:rStyle w:val="DropDown"/>
              </w:rPr>
              <w:id w:val="-211340273"/>
              <w:placeholder>
                <w:docPart w:val="6BB6D33595C74813BBA61CC290E92DE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2E3141E" w14:textId="77777777" w:rsidR="004B703D" w:rsidRDefault="004B703D" w:rsidP="00A40B58">
                <w:pPr>
                  <w:pStyle w:val="Center"/>
                </w:pPr>
                <w:r w:rsidRPr="0051061A">
                  <w:rPr>
                    <w:rStyle w:val="PlaceholderText"/>
                  </w:rPr>
                  <w:t>Choose an item.</w:t>
                </w:r>
              </w:p>
            </w:sdtContent>
          </w:sdt>
        </w:tc>
        <w:tc>
          <w:tcPr>
            <w:tcW w:w="2880" w:type="dxa"/>
            <w:vAlign w:val="center"/>
          </w:tcPr>
          <w:p w14:paraId="2C878057"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65536158"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37245B" w14:paraId="5D2DF530" w14:textId="77777777" w:rsidTr="00A40B58">
        <w:tc>
          <w:tcPr>
            <w:tcW w:w="9360" w:type="dxa"/>
            <w:gridSpan w:val="4"/>
          </w:tcPr>
          <w:p w14:paraId="0CCED49F" w14:textId="77777777" w:rsidR="0037245B" w:rsidRPr="0012664A" w:rsidRDefault="0037245B" w:rsidP="0037245B">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5A612DFC" w14:textId="75BF9427" w:rsidR="0037245B" w:rsidRDefault="0037245B" w:rsidP="0037245B">
            <w:pPr>
              <w:pStyle w:val="TableBold"/>
            </w:pPr>
            <w:r>
              <w:rPr>
                <w:b w:val="0"/>
                <w:bCs w:val="0"/>
              </w:rPr>
              <w:t>1.</w:t>
            </w:r>
          </w:p>
        </w:tc>
      </w:tr>
      <w:tr w:rsidR="004B703D" w14:paraId="0413CE71" w14:textId="77777777" w:rsidTr="00A40B58">
        <w:tc>
          <w:tcPr>
            <w:tcW w:w="9360" w:type="dxa"/>
            <w:gridSpan w:val="4"/>
          </w:tcPr>
          <w:p w14:paraId="51133671"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91C7726" w14:textId="77777777" w:rsidR="004B703D" w:rsidRDefault="004B703D" w:rsidP="00A40B58">
            <w:pPr>
              <w:pStyle w:val="TableText"/>
            </w:pPr>
            <w:r>
              <w:t>1.</w:t>
            </w:r>
          </w:p>
        </w:tc>
      </w:tr>
    </w:tbl>
    <w:p w14:paraId="06E36C2B" w14:textId="77777777" w:rsidR="004B703D" w:rsidRDefault="004B703D" w:rsidP="00FE039D">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4B703D" w14:paraId="2AC099EA" w14:textId="77777777" w:rsidTr="00A40B58">
        <w:tc>
          <w:tcPr>
            <w:tcW w:w="9365" w:type="dxa"/>
            <w:tcBorders>
              <w:bottom w:val="single" w:sz="4" w:space="0" w:color="7F7F7F"/>
            </w:tcBorders>
            <w:shd w:val="clear" w:color="auto" w:fill="F0401C"/>
          </w:tcPr>
          <w:p w14:paraId="5DB95A0D" w14:textId="77777777" w:rsidR="004B703D" w:rsidRDefault="004B703D" w:rsidP="00A40B58">
            <w:pPr>
              <w:pStyle w:val="TableTitle"/>
            </w:pPr>
            <w:r>
              <w:t>TASK/DELIVERABLE LIST</w:t>
            </w:r>
          </w:p>
        </w:tc>
      </w:tr>
      <w:tr w:rsidR="004B703D" w14:paraId="50B29C0A" w14:textId="77777777" w:rsidTr="00A40B58">
        <w:tc>
          <w:tcPr>
            <w:tcW w:w="9365" w:type="dxa"/>
            <w:shd w:val="clear" w:color="auto" w:fill="F2F2F2"/>
          </w:tcPr>
          <w:p w14:paraId="7C3D3606" w14:textId="512DA9B0" w:rsidR="004B703D" w:rsidRDefault="004B703D" w:rsidP="00A40B58">
            <w:pPr>
              <w:pStyle w:val="TableBold"/>
            </w:pPr>
            <w:r>
              <w:t>1.0 Complete Preliminary Signal Pole/Cabinet Locations</w:t>
            </w:r>
          </w:p>
          <w:p w14:paraId="534E8E6C" w14:textId="77777777" w:rsidR="004B703D" w:rsidRDefault="004B703D" w:rsidP="00A40B58">
            <w:pPr>
              <w:pStyle w:val="TableText"/>
              <w:rPr>
                <w:b/>
                <w:bCs/>
              </w:rPr>
            </w:pPr>
            <w:r>
              <w:t xml:space="preserve">  </w:t>
            </w:r>
            <w:sdt>
              <w:sdtPr>
                <w:id w:val="-2248408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1.1 Develop Signal Pole/Cabinet Location Diagrams </w:t>
            </w:r>
          </w:p>
          <w:p w14:paraId="07BAA406" w14:textId="77777777" w:rsidR="004B703D" w:rsidRDefault="004B703D" w:rsidP="00DE2243">
            <w:pPr>
              <w:pStyle w:val="TableText"/>
              <w:numPr>
                <w:ilvl w:val="0"/>
                <w:numId w:val="36"/>
              </w:numPr>
              <w:rPr>
                <w:lang w:eastAsia="ja-JP"/>
              </w:rPr>
            </w:pPr>
            <w:r>
              <w:rPr>
                <w:lang w:eastAsia="ja-JP"/>
              </w:rPr>
              <w:t>Locate the poles outside the clear zone. Where clear zone requirements cannot be met due to utility considerations or limited right-of-way, locate poles as far as is practical from the edge of pavement.</w:t>
            </w:r>
          </w:p>
          <w:p w14:paraId="1E33250B" w14:textId="77777777" w:rsidR="004B703D" w:rsidRDefault="004B703D" w:rsidP="00DE2243">
            <w:pPr>
              <w:pStyle w:val="TableText"/>
              <w:numPr>
                <w:ilvl w:val="0"/>
                <w:numId w:val="36"/>
              </w:numPr>
              <w:rPr>
                <w:lang w:eastAsia="ja-JP"/>
              </w:rPr>
            </w:pPr>
            <w:r>
              <w:rPr>
                <w:lang w:eastAsia="ja-JP"/>
              </w:rPr>
              <w:t>If the mastarm length exceeds 75 feet, consult with the Transportation Systems Management &amp; Operations (TSMO) Unit (Signal Design Section).</w:t>
            </w:r>
          </w:p>
          <w:p w14:paraId="2B20C694" w14:textId="77777777" w:rsidR="004B703D" w:rsidRDefault="004B703D" w:rsidP="00DE2243">
            <w:pPr>
              <w:pStyle w:val="TableText"/>
              <w:numPr>
                <w:ilvl w:val="0"/>
                <w:numId w:val="36"/>
              </w:numPr>
              <w:rPr>
                <w:lang w:eastAsia="ja-JP"/>
              </w:rPr>
            </w:pPr>
            <w:r>
              <w:rPr>
                <w:lang w:eastAsia="ja-JP"/>
              </w:rPr>
              <w:t>Avoid conflicts by coordinating with utility owners and other Units/disciplines, including utilities, roadway design and hydraulics.</w:t>
            </w:r>
          </w:p>
          <w:p w14:paraId="236EDC5B" w14:textId="77777777" w:rsidR="004B703D" w:rsidRDefault="004B703D" w:rsidP="00DE2243">
            <w:pPr>
              <w:pStyle w:val="TableText"/>
              <w:numPr>
                <w:ilvl w:val="0"/>
                <w:numId w:val="36"/>
              </w:numPr>
              <w:rPr>
                <w:lang w:eastAsia="ja-JP"/>
              </w:rPr>
            </w:pPr>
            <w:r>
              <w:rPr>
                <w:lang w:eastAsia="ja-JP"/>
              </w:rPr>
              <w:t>Provide signal cabinet locations to ensure the availability of power at proposed locations.</w:t>
            </w:r>
          </w:p>
          <w:p w14:paraId="6F085890" w14:textId="67548AFE" w:rsidR="004B703D" w:rsidRDefault="004B703D" w:rsidP="00A40B58">
            <w:pPr>
              <w:pStyle w:val="TableText"/>
              <w:rPr>
                <w:b/>
                <w:bCs/>
              </w:rPr>
            </w:pPr>
            <w:r>
              <w:t xml:space="preserve">  </w:t>
            </w:r>
            <w:sdt>
              <w:sdtPr>
                <w:id w:val="-1762601599"/>
                <w14:checkbox>
                  <w14:checked w14:val="0"/>
                  <w14:checkedState w14:val="2612" w14:font="MS Gothic"/>
                  <w14:uncheckedState w14:val="2610" w14:font="MS Gothic"/>
                </w14:checkbox>
              </w:sdtPr>
              <w:sdtEndPr/>
              <w:sdtContent>
                <w:r w:rsidR="00956D05">
                  <w:rPr>
                    <w:rFonts w:ascii="MS Gothic" w:eastAsia="MS Gothic" w:hAnsi="MS Gothic" w:hint="eastAsia"/>
                  </w:rPr>
                  <w:t>☐</w:t>
                </w:r>
              </w:sdtContent>
            </w:sdt>
            <w:r w:rsidRPr="00705B24">
              <w:rPr>
                <w:b/>
                <w:bCs/>
              </w:rPr>
              <w:t xml:space="preserve">    1.2 Draft Signal Pole/Cabinet Location Diagrams Deliverable</w:t>
            </w:r>
          </w:p>
          <w:p w14:paraId="2E3A6D6C" w14:textId="77777777" w:rsidR="004B703D" w:rsidRDefault="004B703D" w:rsidP="00DE2243">
            <w:pPr>
              <w:pStyle w:val="TableText"/>
              <w:numPr>
                <w:ilvl w:val="0"/>
                <w:numId w:val="36"/>
              </w:numPr>
              <w:rPr>
                <w:lang w:eastAsia="ja-JP"/>
              </w:rPr>
            </w:pPr>
            <w:r>
              <w:rPr>
                <w:lang w:eastAsia="ja-JP"/>
              </w:rPr>
              <w:t>Submit draft signal pole/cabinet location diagrams.</w:t>
            </w:r>
          </w:p>
          <w:p w14:paraId="12848B4C" w14:textId="77777777" w:rsidR="004B703D" w:rsidRDefault="004B703D" w:rsidP="00DE2243">
            <w:pPr>
              <w:pStyle w:val="TableText"/>
              <w:numPr>
                <w:ilvl w:val="0"/>
                <w:numId w:val="36"/>
              </w:numPr>
              <w:rPr>
                <w:lang w:eastAsia="ja-JP"/>
              </w:rPr>
            </w:pPr>
            <w:r>
              <w:rPr>
                <w:lang w:eastAsia="ja-JP"/>
              </w:rPr>
              <w:t>Revise and resubmit draft signal pole/cabinet location diagrams in response to comments.</w:t>
            </w:r>
          </w:p>
          <w:p w14:paraId="01E0ABE5" w14:textId="77777777" w:rsidR="004B703D" w:rsidRDefault="004B703D" w:rsidP="00A40B58">
            <w:pPr>
              <w:pStyle w:val="TableText"/>
              <w:rPr>
                <w:b/>
                <w:bCs/>
              </w:rPr>
            </w:pPr>
            <w:r>
              <w:t xml:space="preserve">  </w:t>
            </w:r>
            <w:sdt>
              <w:sdtPr>
                <w:id w:val="21021451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1.3 Final Signal Pole/Cabinet Location Diagrams Deliverable</w:t>
            </w:r>
          </w:p>
          <w:p w14:paraId="606D0055" w14:textId="4F494B98" w:rsidR="004B703D" w:rsidRDefault="004B703D" w:rsidP="00DE2243">
            <w:pPr>
              <w:pStyle w:val="TableText"/>
              <w:numPr>
                <w:ilvl w:val="0"/>
                <w:numId w:val="36"/>
              </w:numPr>
            </w:pPr>
            <w:r>
              <w:rPr>
                <w:lang w:eastAsia="ja-JP"/>
              </w:rPr>
              <w:t>Submit final approved signal pole/cabinet location diagrams.</w:t>
            </w:r>
          </w:p>
        </w:tc>
      </w:tr>
      <w:tr w:rsidR="004B703D" w14:paraId="333C2B97" w14:textId="77777777" w:rsidTr="007171EA">
        <w:tc>
          <w:tcPr>
            <w:tcW w:w="9365" w:type="dxa"/>
          </w:tcPr>
          <w:p w14:paraId="6F18F955" w14:textId="77777777" w:rsidR="004B703D" w:rsidRDefault="004B703D" w:rsidP="00A40B58">
            <w:pPr>
              <w:pStyle w:val="TableBold"/>
            </w:pPr>
            <w:r>
              <w:t>2.0 Task Management</w:t>
            </w:r>
          </w:p>
          <w:p w14:paraId="2C221995" w14:textId="77777777" w:rsidR="004B703D" w:rsidRPr="00E57C98" w:rsidRDefault="004B703D" w:rsidP="00A40B58">
            <w:pPr>
              <w:pStyle w:val="TableBold"/>
              <w:rPr>
                <w:b w:val="0"/>
                <w:bCs w:val="0"/>
              </w:rPr>
            </w:pPr>
            <w:r w:rsidRPr="00E57C98">
              <w:rPr>
                <w:b w:val="0"/>
                <w:bCs w:val="0"/>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38128B2E" w14:textId="77777777" w:rsidTr="00A40B58">
        <w:tc>
          <w:tcPr>
            <w:tcW w:w="9365" w:type="dxa"/>
            <w:shd w:val="clear" w:color="auto" w:fill="F2F2F2"/>
          </w:tcPr>
          <w:p w14:paraId="26611E1E" w14:textId="77777777" w:rsidR="004B703D" w:rsidRDefault="004B703D" w:rsidP="00A40B58">
            <w:pPr>
              <w:pStyle w:val="TableBold"/>
            </w:pPr>
            <w:r>
              <w:t>3.0 Complete Quality Procedures</w:t>
            </w:r>
          </w:p>
          <w:p w14:paraId="76CD2BB4" w14:textId="77777777" w:rsidR="004B703D" w:rsidRPr="00E57C98" w:rsidRDefault="004B703D" w:rsidP="00A40B58">
            <w:pPr>
              <w:pStyle w:val="TableBold"/>
              <w:rPr>
                <w:b w:val="0"/>
                <w:bCs w:val="0"/>
              </w:rPr>
            </w:pPr>
            <w:r w:rsidRPr="00E57C98">
              <w:rPr>
                <w:b w:val="0"/>
                <w:bCs w:val="0"/>
              </w:rPr>
              <w:lastRenderedPageBreak/>
              <w:t xml:space="preserve">Perform appropriate quality reviews and complete quality checklists in accordance with the </w:t>
            </w:r>
            <w:r w:rsidRPr="00E57C98">
              <w:rPr>
                <w:b w:val="0"/>
                <w:bCs w:val="0"/>
                <w:i/>
                <w:iCs/>
              </w:rPr>
              <w:t>NCDOT Quality Management Program: Quality Control and Quality Assurance.</w:t>
            </w:r>
          </w:p>
        </w:tc>
      </w:tr>
      <w:tr w:rsidR="004B703D" w14:paraId="5F7173BD" w14:textId="77777777" w:rsidTr="007171EA">
        <w:tc>
          <w:tcPr>
            <w:tcW w:w="9365" w:type="dxa"/>
          </w:tcPr>
          <w:p w14:paraId="3A72480A" w14:textId="306FE8AC" w:rsidR="004B703D" w:rsidRDefault="00E86285" w:rsidP="00A40B58">
            <w:pPr>
              <w:pStyle w:val="TableBold"/>
              <w:rPr>
                <w:b w:val="0"/>
                <w:bCs w:val="0"/>
                <w:color w:val="A6A6A6" w:themeColor="background1" w:themeShade="A6"/>
              </w:rPr>
            </w:pPr>
            <w:sdt>
              <w:sdtPr>
                <w:id w:val="959686359"/>
                <w14:checkbox>
                  <w14:checked w14:val="0"/>
                  <w14:checkedState w14:val="2612" w14:font="MS Gothic"/>
                  <w14:uncheckedState w14:val="2610" w14:font="MS Gothic"/>
                </w14:checkbox>
              </w:sdtPr>
              <w:sdtEndPr/>
              <w:sdtContent>
                <w:r w:rsidR="00956D05">
                  <w:rPr>
                    <w:rFonts w:ascii="MS Gothic" w:eastAsia="MS Gothic" w:hAnsi="MS Gothic" w:hint="eastAsia"/>
                  </w:rPr>
                  <w:t>☐</w:t>
                </w:r>
              </w:sdtContent>
            </w:sdt>
            <w:r w:rsidR="00956D05">
              <w:t xml:space="preserve"> </w:t>
            </w:r>
            <w:r w:rsidR="004B703D">
              <w:t xml:space="preserve">Insert other tasks as needed: </w:t>
            </w:r>
            <w:r w:rsidR="004B703D" w:rsidRPr="00705B24">
              <w:rPr>
                <w:b w:val="0"/>
                <w:bCs w:val="0"/>
                <w:color w:val="A6A6A6" w:themeColor="background1" w:themeShade="A6"/>
              </w:rPr>
              <w:t xml:space="preserve">to be included as part of </w:t>
            </w:r>
            <w:r w:rsidR="00956D05">
              <w:rPr>
                <w:b w:val="0"/>
                <w:bCs w:val="0"/>
                <w:color w:val="A6A6A6" w:themeColor="background1" w:themeShade="A6"/>
              </w:rPr>
              <w:t>workday</w:t>
            </w:r>
            <w:r w:rsidR="004B703D" w:rsidRPr="00705B24">
              <w:rPr>
                <w:b w:val="0"/>
                <w:bCs w:val="0"/>
                <w:color w:val="A6A6A6" w:themeColor="background1" w:themeShade="A6"/>
              </w:rPr>
              <w:t xml:space="preserve"> estimate for this scope.</w:t>
            </w:r>
          </w:p>
          <w:p w14:paraId="4D4289CA" w14:textId="77777777" w:rsidR="004B703D" w:rsidRDefault="004B703D" w:rsidP="00A40B58">
            <w:pPr>
              <w:pStyle w:val="TableText"/>
            </w:pPr>
            <w:r>
              <w:t>1.</w:t>
            </w:r>
          </w:p>
          <w:p w14:paraId="0CACE247" w14:textId="77777777" w:rsidR="004B703D" w:rsidRDefault="004B703D" w:rsidP="00A40B58">
            <w:pPr>
              <w:pStyle w:val="TableBold"/>
            </w:pPr>
            <w:r>
              <w:t>2.</w:t>
            </w:r>
          </w:p>
        </w:tc>
      </w:tr>
    </w:tbl>
    <w:p w14:paraId="1E721179" w14:textId="77777777" w:rsidR="004B703D" w:rsidRDefault="004B703D" w:rsidP="00FE039D"/>
    <w:p w14:paraId="3E6159B4" w14:textId="77777777" w:rsidR="007A7321" w:rsidRDefault="007A7321" w:rsidP="00FE039D"/>
    <w:p w14:paraId="19151372" w14:textId="77777777" w:rsidR="004B703D" w:rsidRDefault="004B703D" w:rsidP="00A40B58">
      <w:pPr>
        <w:pStyle w:val="Heading2"/>
      </w:pPr>
      <w:bookmarkStart w:id="109" w:name="_Hlk182224789"/>
      <w:bookmarkStart w:id="110" w:name="Activity_2SG1_2"/>
      <w:bookmarkEnd w:id="108"/>
      <w:r>
        <w:t>2SG1.2 Signal Communications</w:t>
      </w:r>
    </w:p>
    <w:bookmarkEnd w:id="109"/>
    <w:p w14:paraId="5897B0A3" w14:textId="77777777" w:rsidR="004B703D" w:rsidRDefault="004B703D" w:rsidP="00A40B58">
      <w:pPr>
        <w:pStyle w:val="Heading2"/>
      </w:pPr>
      <w:r>
        <w:t>Overview:</w:t>
      </w:r>
    </w:p>
    <w:p w14:paraId="4E604E35" w14:textId="79137411" w:rsidR="004B703D" w:rsidRDefault="00956D05" w:rsidP="00A40B58">
      <w:r>
        <w:t>Begin activity</w:t>
      </w:r>
      <w:r w:rsidR="004B703D">
        <w:t xml:space="preserve"> as soon as the Signal Recommendations are received from the Regional Traffic Engineer. Ensure early coordination of Signal and ITS structures and equipment locations with Utilities to mitigate issues related to power and overhead/underground conflicts prior to signal/ITS construction in accordance with the guidance and references listed in the PDN as of the date of this scope of services. </w:t>
      </w:r>
    </w:p>
    <w:p w14:paraId="5FA51DCB" w14:textId="77777777" w:rsidR="004B703D" w:rsidRDefault="004B703D" w:rsidP="00A40B58">
      <w:pPr>
        <w:pStyle w:val="Heading2"/>
      </w:pPr>
      <w:r>
        <w:t>Assumptions:</w:t>
      </w:r>
    </w:p>
    <w:p w14:paraId="5C74ED14" w14:textId="77777777" w:rsidR="004B703D" w:rsidRDefault="004B703D" w:rsidP="00A40B58">
      <w:r>
        <w:t xml:space="preserve">Fill in assumptions. Insert additional assumptions/exclusions as needed. </w:t>
      </w:r>
    </w:p>
    <w:p w14:paraId="0CB80D88" w14:textId="77777777" w:rsidR="004B703D" w:rsidRDefault="004B703D" w:rsidP="00A40B58"/>
    <w:p w14:paraId="0BEBD827" w14:textId="77777777" w:rsidR="004B703D" w:rsidRDefault="004B703D" w:rsidP="00665085">
      <w:pPr>
        <w:pStyle w:val="NumberList"/>
        <w:numPr>
          <w:ilvl w:val="0"/>
          <w:numId w:val="70"/>
        </w:numPr>
      </w:pPr>
    </w:p>
    <w:p w14:paraId="71CFF70E" w14:textId="77777777" w:rsidR="004B703D" w:rsidRDefault="004B703D" w:rsidP="00665085">
      <w:pPr>
        <w:pStyle w:val="NumberList"/>
        <w:numPr>
          <w:ilvl w:val="0"/>
          <w:numId w:val="70"/>
        </w:numPr>
      </w:pPr>
    </w:p>
    <w:p w14:paraId="5245B857" w14:textId="77777777" w:rsidR="004B703D" w:rsidRDefault="004B703D" w:rsidP="00665085">
      <w:pPr>
        <w:pStyle w:val="NumberList"/>
        <w:numPr>
          <w:ilvl w:val="0"/>
          <w:numId w:val="70"/>
        </w:numPr>
      </w:pPr>
    </w:p>
    <w:p w14:paraId="57BDBCF1"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7EBE2931" w14:textId="77777777" w:rsidTr="00A40B58">
        <w:tc>
          <w:tcPr>
            <w:tcW w:w="9360" w:type="dxa"/>
            <w:gridSpan w:val="4"/>
            <w:tcBorders>
              <w:top w:val="single" w:sz="18" w:space="0" w:color="7F7F7F"/>
            </w:tcBorders>
          </w:tcPr>
          <w:p w14:paraId="25065380" w14:textId="77777777" w:rsidR="004B703D" w:rsidRDefault="004B703D" w:rsidP="00A40B58">
            <w:pPr>
              <w:pStyle w:val="TableBold"/>
            </w:pPr>
            <w:r>
              <w:t>MEETINGS AND TRIPS</w:t>
            </w:r>
          </w:p>
        </w:tc>
      </w:tr>
      <w:tr w:rsidR="004B703D" w14:paraId="6F236FAC" w14:textId="77777777" w:rsidTr="00A40B58">
        <w:sdt>
          <w:sdtPr>
            <w:id w:val="146554573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03F38E1"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4760825"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DA9AC14" w14:textId="77777777" w:rsidTr="00A40B58">
        <w:tc>
          <w:tcPr>
            <w:tcW w:w="720" w:type="dxa"/>
            <w:vMerge/>
            <w:tcBorders>
              <w:bottom w:val="single" w:sz="4" w:space="0" w:color="7F7F7F"/>
            </w:tcBorders>
            <w:shd w:val="clear" w:color="auto" w:fill="F2F2F2"/>
            <w:vAlign w:val="center"/>
          </w:tcPr>
          <w:p w14:paraId="3D7FF99E" w14:textId="77777777" w:rsidR="004B703D" w:rsidRDefault="004B703D" w:rsidP="00A40B58"/>
        </w:tc>
        <w:tc>
          <w:tcPr>
            <w:tcW w:w="2880" w:type="dxa"/>
            <w:tcBorders>
              <w:bottom w:val="single" w:sz="4" w:space="0" w:color="7F7F7F"/>
            </w:tcBorders>
            <w:vAlign w:val="center"/>
          </w:tcPr>
          <w:p w14:paraId="7197FE08" w14:textId="77777777" w:rsidR="004B703D" w:rsidRPr="000559C8" w:rsidRDefault="004B703D" w:rsidP="00A40B58">
            <w:pPr>
              <w:pStyle w:val="Center"/>
            </w:pPr>
            <w:r w:rsidRPr="000559C8">
              <w:t xml:space="preserve">Anticipated format: </w:t>
            </w:r>
          </w:p>
          <w:sdt>
            <w:sdtPr>
              <w:rPr>
                <w:rStyle w:val="DropDown"/>
              </w:rPr>
              <w:id w:val="155428470"/>
              <w:placeholder>
                <w:docPart w:val="794CB324F13048C1A2A1939121198E4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EF97EBA"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747F8F4B"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CA91579"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19F094F4" w14:textId="77777777" w:rsidTr="00A40B58">
        <w:sdt>
          <w:sdtPr>
            <w:id w:val="174584152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13B7566"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113A6BD"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73F3F544" w14:textId="77777777" w:rsidTr="00A40B58">
        <w:tc>
          <w:tcPr>
            <w:tcW w:w="720" w:type="dxa"/>
            <w:vMerge/>
            <w:shd w:val="clear" w:color="auto" w:fill="F2F2F2"/>
            <w:vAlign w:val="center"/>
          </w:tcPr>
          <w:p w14:paraId="3D8F0485" w14:textId="77777777" w:rsidR="004B703D" w:rsidRDefault="004B703D" w:rsidP="00A40B58"/>
        </w:tc>
        <w:tc>
          <w:tcPr>
            <w:tcW w:w="2880" w:type="dxa"/>
            <w:vAlign w:val="center"/>
          </w:tcPr>
          <w:p w14:paraId="32AD3EC7" w14:textId="77777777" w:rsidR="004B703D" w:rsidRDefault="004B703D" w:rsidP="00A40B58">
            <w:pPr>
              <w:pStyle w:val="Center"/>
            </w:pPr>
            <w:r>
              <w:t xml:space="preserve">Anticipated format: </w:t>
            </w:r>
          </w:p>
          <w:sdt>
            <w:sdtPr>
              <w:rPr>
                <w:rStyle w:val="DropDown"/>
              </w:rPr>
              <w:id w:val="548276619"/>
              <w:placeholder>
                <w:docPart w:val="268255E5F7C545C987D6FEE991DBCBB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B4E37AD" w14:textId="77777777" w:rsidR="004B703D" w:rsidRDefault="004B703D" w:rsidP="00A40B58">
                <w:pPr>
                  <w:pStyle w:val="Center"/>
                </w:pPr>
                <w:r w:rsidRPr="0051061A">
                  <w:rPr>
                    <w:rStyle w:val="PlaceholderText"/>
                  </w:rPr>
                  <w:t>Choose an item.</w:t>
                </w:r>
              </w:p>
            </w:sdtContent>
          </w:sdt>
        </w:tc>
        <w:tc>
          <w:tcPr>
            <w:tcW w:w="2880" w:type="dxa"/>
            <w:vAlign w:val="center"/>
          </w:tcPr>
          <w:p w14:paraId="42BACA74"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12F59F7B"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37245B" w14:paraId="1BC1BFD3" w14:textId="77777777" w:rsidTr="00A40B58">
        <w:tc>
          <w:tcPr>
            <w:tcW w:w="9360" w:type="dxa"/>
            <w:gridSpan w:val="4"/>
          </w:tcPr>
          <w:p w14:paraId="72E8C443" w14:textId="77777777" w:rsidR="0037245B" w:rsidRPr="0012664A" w:rsidRDefault="0037245B" w:rsidP="0037245B">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12387A8A" w14:textId="66BE2A89" w:rsidR="0037245B" w:rsidRDefault="0037245B" w:rsidP="0037245B">
            <w:pPr>
              <w:pStyle w:val="TableBold"/>
            </w:pPr>
            <w:r>
              <w:rPr>
                <w:b w:val="0"/>
                <w:bCs w:val="0"/>
              </w:rPr>
              <w:t>1.</w:t>
            </w:r>
          </w:p>
        </w:tc>
      </w:tr>
      <w:tr w:rsidR="004B703D" w14:paraId="36DDF8F1" w14:textId="77777777" w:rsidTr="00A40B58">
        <w:tc>
          <w:tcPr>
            <w:tcW w:w="9360" w:type="dxa"/>
            <w:gridSpan w:val="4"/>
          </w:tcPr>
          <w:p w14:paraId="71152BC2"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43CADA2" w14:textId="77777777" w:rsidR="004B703D" w:rsidRDefault="004B703D" w:rsidP="00A40B58">
            <w:pPr>
              <w:pStyle w:val="TableText"/>
            </w:pPr>
            <w:r>
              <w:t>1.</w:t>
            </w:r>
          </w:p>
        </w:tc>
      </w:tr>
    </w:tbl>
    <w:p w14:paraId="7CA40E43" w14:textId="77777777" w:rsidR="004B703D" w:rsidRDefault="004B703D" w:rsidP="00A40B58">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4B703D" w14:paraId="4B7D421B" w14:textId="77777777" w:rsidTr="00A40B58">
        <w:tc>
          <w:tcPr>
            <w:tcW w:w="9365" w:type="dxa"/>
            <w:tcBorders>
              <w:bottom w:val="single" w:sz="4" w:space="0" w:color="7F7F7F"/>
            </w:tcBorders>
            <w:shd w:val="clear" w:color="auto" w:fill="F0401C"/>
          </w:tcPr>
          <w:p w14:paraId="3CC422F1" w14:textId="77777777" w:rsidR="004B703D" w:rsidRDefault="004B703D" w:rsidP="00A40B58">
            <w:pPr>
              <w:pStyle w:val="TableTitle"/>
            </w:pPr>
            <w:r>
              <w:t>TASK/DELIVERABLE LIST</w:t>
            </w:r>
          </w:p>
        </w:tc>
      </w:tr>
      <w:tr w:rsidR="004B703D" w14:paraId="5BD20930" w14:textId="77777777" w:rsidTr="007171EA">
        <w:tc>
          <w:tcPr>
            <w:tcW w:w="9365" w:type="dxa"/>
            <w:tcBorders>
              <w:bottom w:val="single" w:sz="4" w:space="0" w:color="7F7F7F"/>
            </w:tcBorders>
            <w:shd w:val="clear" w:color="auto" w:fill="F2F2F2" w:themeFill="background1" w:themeFillShade="F2"/>
          </w:tcPr>
          <w:p w14:paraId="1F5DD562" w14:textId="5B0839E3" w:rsidR="004B703D" w:rsidRDefault="00E86285" w:rsidP="00956D05">
            <w:pPr>
              <w:pStyle w:val="TableBold"/>
            </w:pPr>
            <w:sdt>
              <w:sdtPr>
                <w:id w:val="-1438361288"/>
                <w14:checkbox>
                  <w14:checked w14:val="0"/>
                  <w14:checkedState w14:val="2612" w14:font="MS Gothic"/>
                  <w14:uncheckedState w14:val="2610" w14:font="MS Gothic"/>
                </w14:checkbox>
              </w:sdtPr>
              <w:sdtEndPr/>
              <w:sdtContent>
                <w:r w:rsidR="00956D05">
                  <w:rPr>
                    <w:rFonts w:ascii="MS Gothic" w:eastAsia="MS Gothic" w:hAnsi="MS Gothic" w:hint="eastAsia"/>
                  </w:rPr>
                  <w:t>☐</w:t>
                </w:r>
              </w:sdtContent>
            </w:sdt>
            <w:r w:rsidR="00956D05">
              <w:t xml:space="preserve"> 1.0 </w:t>
            </w:r>
            <w:r w:rsidR="004B703D">
              <w:t>Complete Letter of Intent to Joint Use Pole Owners</w:t>
            </w:r>
          </w:p>
          <w:p w14:paraId="6DCFE6B1" w14:textId="03CA7610" w:rsidR="004B703D" w:rsidRDefault="004B703D" w:rsidP="00D220E1">
            <w:pPr>
              <w:pStyle w:val="TableText"/>
              <w:numPr>
                <w:ilvl w:val="0"/>
                <w:numId w:val="36"/>
              </w:numPr>
            </w:pPr>
            <w:r>
              <w:rPr>
                <w:lang w:eastAsia="ja-JP"/>
              </w:rPr>
              <w:lastRenderedPageBreak/>
              <w:t xml:space="preserve">Issue a letter of intent to all join use pole owners within the project limits of the Department’s request to attach </w:t>
            </w:r>
            <w:r w:rsidR="00956D05">
              <w:rPr>
                <w:lang w:eastAsia="ja-JP"/>
              </w:rPr>
              <w:t xml:space="preserve">Fiber Optic Communications Cable </w:t>
            </w:r>
            <w:r>
              <w:rPr>
                <w:lang w:eastAsia="ja-JP"/>
              </w:rPr>
              <w:t>to their poles.</w:t>
            </w:r>
            <w:r>
              <w:t xml:space="preserve"> </w:t>
            </w:r>
          </w:p>
        </w:tc>
      </w:tr>
      <w:tr w:rsidR="004B703D" w14:paraId="1C169617" w14:textId="77777777" w:rsidTr="007171EA">
        <w:tc>
          <w:tcPr>
            <w:tcW w:w="9365" w:type="dxa"/>
          </w:tcPr>
          <w:p w14:paraId="23B75E11" w14:textId="63F0F8B1" w:rsidR="004B703D" w:rsidRDefault="00E86285" w:rsidP="00A40B58">
            <w:pPr>
              <w:pStyle w:val="TableBold"/>
            </w:pPr>
            <w:sdt>
              <w:sdtPr>
                <w:id w:val="205614785"/>
                <w14:checkbox>
                  <w14:checked w14:val="0"/>
                  <w14:checkedState w14:val="2612" w14:font="MS Gothic"/>
                  <w14:uncheckedState w14:val="2610" w14:font="MS Gothic"/>
                </w14:checkbox>
              </w:sdtPr>
              <w:sdtEndPr/>
              <w:sdtContent>
                <w:r w:rsidR="00956D05">
                  <w:rPr>
                    <w:rFonts w:ascii="MS Gothic" w:eastAsia="MS Gothic" w:hAnsi="MS Gothic" w:hint="eastAsia"/>
                  </w:rPr>
                  <w:t>☐</w:t>
                </w:r>
              </w:sdtContent>
            </w:sdt>
            <w:r w:rsidR="00956D05">
              <w:t xml:space="preserve"> </w:t>
            </w:r>
            <w:r w:rsidR="004B703D">
              <w:t>2.0 Complete Pre-Let Signal Communications and Fiber Splice Sheets</w:t>
            </w:r>
            <w:r w:rsidR="00956D05">
              <w:t xml:space="preserve"> (if applicable)</w:t>
            </w:r>
          </w:p>
          <w:p w14:paraId="4CA06DAB" w14:textId="77777777" w:rsidR="004B703D" w:rsidRDefault="004B703D" w:rsidP="00DE2243">
            <w:pPr>
              <w:pStyle w:val="TableText"/>
              <w:numPr>
                <w:ilvl w:val="0"/>
                <w:numId w:val="36"/>
              </w:numPr>
              <w:rPr>
                <w:lang w:eastAsia="ja-JP"/>
              </w:rPr>
            </w:pPr>
            <w:r>
              <w:rPr>
                <w:lang w:eastAsia="ja-JP"/>
              </w:rPr>
              <w:t>Reference the Signal Recommendations and Coordination Working Plans.</w:t>
            </w:r>
          </w:p>
          <w:p w14:paraId="419C1B81" w14:textId="0233B4FD" w:rsidR="004B703D" w:rsidRDefault="004B703D" w:rsidP="00DE2243">
            <w:pPr>
              <w:pStyle w:val="TableText"/>
              <w:numPr>
                <w:ilvl w:val="0"/>
                <w:numId w:val="36"/>
              </w:numPr>
              <w:rPr>
                <w:lang w:eastAsia="ja-JP"/>
              </w:rPr>
            </w:pPr>
            <w:r>
              <w:rPr>
                <w:lang w:eastAsia="ja-JP"/>
              </w:rPr>
              <w:t>Develop communications and Fiber Splice sheets</w:t>
            </w:r>
            <w:r w:rsidR="00956D05">
              <w:rPr>
                <w:lang w:eastAsia="ja-JP"/>
              </w:rPr>
              <w:t xml:space="preserve"> (if applicable)</w:t>
            </w:r>
            <w:r>
              <w:rPr>
                <w:lang w:eastAsia="ja-JP"/>
              </w:rPr>
              <w:t>.</w:t>
            </w:r>
          </w:p>
          <w:p w14:paraId="1CD7EA4C" w14:textId="77777777" w:rsidR="004B703D" w:rsidRDefault="004B703D" w:rsidP="00DE2243">
            <w:pPr>
              <w:pStyle w:val="TableText"/>
              <w:numPr>
                <w:ilvl w:val="0"/>
                <w:numId w:val="36"/>
              </w:numPr>
              <w:rPr>
                <w:lang w:eastAsia="ja-JP"/>
              </w:rPr>
            </w:pPr>
            <w:r>
              <w:rPr>
                <w:lang w:eastAsia="ja-JP"/>
              </w:rPr>
              <w:t>Submit preliminary pre-let signal communications and fiber splice plans.</w:t>
            </w:r>
          </w:p>
          <w:p w14:paraId="2244358F" w14:textId="77777777" w:rsidR="004B703D" w:rsidRDefault="004B703D" w:rsidP="00DE2243">
            <w:pPr>
              <w:pStyle w:val="TableText"/>
              <w:numPr>
                <w:ilvl w:val="0"/>
                <w:numId w:val="36"/>
              </w:numPr>
              <w:rPr>
                <w:lang w:eastAsia="ja-JP"/>
              </w:rPr>
            </w:pPr>
            <w:r>
              <w:rPr>
                <w:lang w:eastAsia="ja-JP"/>
              </w:rPr>
              <w:t>Coordinate and determine utilities that will be impacted using the Preliminary Utility Relocation Plans.</w:t>
            </w:r>
          </w:p>
          <w:p w14:paraId="2DC78186" w14:textId="77777777" w:rsidR="004B703D" w:rsidRDefault="004B703D" w:rsidP="00DE2243">
            <w:pPr>
              <w:pStyle w:val="TableText"/>
              <w:numPr>
                <w:ilvl w:val="0"/>
                <w:numId w:val="36"/>
              </w:numPr>
              <w:rPr>
                <w:lang w:eastAsia="ja-JP"/>
              </w:rPr>
            </w:pPr>
            <w:r>
              <w:rPr>
                <w:lang w:eastAsia="ja-JP"/>
              </w:rPr>
              <w:t>Ensure revisions conform to the Signal Recommendations (provided by the Regional Traffic Engineer), NCDOT Transportation Systems Management and Operations (TSMO) Unit Design Manual, NCDOT ITS &amp; Signal Plan Guidelines, and Utilities Accommodation Manual.</w:t>
            </w:r>
          </w:p>
          <w:p w14:paraId="59C0AB99" w14:textId="77777777" w:rsidR="004B703D" w:rsidRDefault="004B703D" w:rsidP="00DE2243">
            <w:pPr>
              <w:pStyle w:val="TableText"/>
              <w:numPr>
                <w:ilvl w:val="0"/>
                <w:numId w:val="36"/>
              </w:numPr>
              <w:rPr>
                <w:lang w:eastAsia="ja-JP"/>
              </w:rPr>
            </w:pPr>
            <w:r>
              <w:rPr>
                <w:lang w:eastAsia="ja-JP"/>
              </w:rPr>
              <w:t>Provide a written response to each signal communications-related and fiber splice comment from the previous submittal.</w:t>
            </w:r>
          </w:p>
          <w:p w14:paraId="4F83F615" w14:textId="77777777" w:rsidR="004B703D" w:rsidRDefault="004B703D" w:rsidP="00DE2243">
            <w:pPr>
              <w:pStyle w:val="TableText"/>
              <w:numPr>
                <w:ilvl w:val="0"/>
                <w:numId w:val="36"/>
              </w:numPr>
              <w:rPr>
                <w:lang w:eastAsia="ja-JP"/>
              </w:rPr>
            </w:pPr>
            <w:r>
              <w:rPr>
                <w:lang w:eastAsia="ja-JP"/>
              </w:rPr>
              <w:t>Revise and resubmit draft design in accordance with the responses, ensuring conformance to the Signal Recommendations, NCDOT Transportation Systems Management &amp; Operations (TSMO) Unit Design Manual, NCDOT ITS &amp; Signal Plan Guidelines, and the Utilities Accommodation Manual.</w:t>
            </w:r>
          </w:p>
          <w:p w14:paraId="148453E1" w14:textId="77777777" w:rsidR="004B703D" w:rsidRDefault="004B703D" w:rsidP="00DE2243">
            <w:pPr>
              <w:pStyle w:val="TableText"/>
              <w:numPr>
                <w:ilvl w:val="0"/>
                <w:numId w:val="36"/>
              </w:numPr>
              <w:rPr>
                <w:lang w:eastAsia="ja-JP"/>
              </w:rPr>
            </w:pPr>
            <w:r>
              <w:rPr>
                <w:lang w:eastAsia="ja-JP"/>
              </w:rPr>
              <w:t>Coordinate the QC review before upload and distribution.</w:t>
            </w:r>
          </w:p>
          <w:p w14:paraId="3392A6D2" w14:textId="77777777" w:rsidR="004B703D" w:rsidRDefault="004B703D" w:rsidP="00DE2243">
            <w:pPr>
              <w:pStyle w:val="TableText"/>
              <w:numPr>
                <w:ilvl w:val="0"/>
                <w:numId w:val="36"/>
              </w:numPr>
            </w:pPr>
            <w:r>
              <w:rPr>
                <w:lang w:eastAsia="ja-JP"/>
              </w:rPr>
              <w:t>Once all previous comments are addressed and the plans QC’ed, upload the plan sheets to the project SharePoint/ProjectWise site and notify the ITS and Signals Management Section for review.</w:t>
            </w:r>
          </w:p>
        </w:tc>
      </w:tr>
      <w:tr w:rsidR="004B703D" w14:paraId="5CF92913" w14:textId="77777777" w:rsidTr="007171EA">
        <w:tc>
          <w:tcPr>
            <w:tcW w:w="9365" w:type="dxa"/>
            <w:shd w:val="clear" w:color="auto" w:fill="F2F2F2" w:themeFill="background1" w:themeFillShade="F2"/>
          </w:tcPr>
          <w:p w14:paraId="2988B4FE" w14:textId="77777777" w:rsidR="004B703D" w:rsidRPr="00E57C98" w:rsidRDefault="004B703D" w:rsidP="00A40B58">
            <w:pPr>
              <w:pStyle w:val="TableBold"/>
            </w:pPr>
            <w:r w:rsidRPr="00E57C98">
              <w:t>3.0 Task Management</w:t>
            </w:r>
          </w:p>
          <w:p w14:paraId="7C94366F" w14:textId="77777777" w:rsidR="004B703D" w:rsidRPr="00E57C98" w:rsidRDefault="004B703D" w:rsidP="00A40B58">
            <w:pPr>
              <w:pStyle w:val="TableBold"/>
              <w:rPr>
                <w:b w:val="0"/>
                <w:bCs w:val="0"/>
              </w:rPr>
            </w:pPr>
            <w:r w:rsidRPr="00E57C98">
              <w:rPr>
                <w:b w:val="0"/>
                <w:bCs w:val="0"/>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38F8BA8E" w14:textId="77777777" w:rsidTr="007171EA">
        <w:tc>
          <w:tcPr>
            <w:tcW w:w="9365" w:type="dxa"/>
          </w:tcPr>
          <w:p w14:paraId="5DA99558" w14:textId="77777777" w:rsidR="004B703D" w:rsidRPr="00E57C98" w:rsidRDefault="004B703D" w:rsidP="00A40B58">
            <w:pPr>
              <w:pStyle w:val="TableBold"/>
            </w:pPr>
            <w:r w:rsidRPr="00E57C98">
              <w:t>4.0 Complete Quality Procedures</w:t>
            </w:r>
          </w:p>
          <w:p w14:paraId="4DD329D5" w14:textId="77777777" w:rsidR="004B703D" w:rsidRPr="00E57C98" w:rsidRDefault="004B703D" w:rsidP="00A40B58">
            <w:pPr>
              <w:pStyle w:val="TableBold"/>
              <w:rPr>
                <w:b w:val="0"/>
                <w:bCs w:val="0"/>
              </w:rPr>
            </w:pPr>
            <w:r w:rsidRPr="00E57C98">
              <w:rPr>
                <w:b w:val="0"/>
                <w:bCs w:val="0"/>
              </w:rPr>
              <w:t xml:space="preserve">Perform appropriate quality reviews and complete quality checklists in accordance with the </w:t>
            </w:r>
            <w:r w:rsidRPr="00544487">
              <w:rPr>
                <w:b w:val="0"/>
                <w:bCs w:val="0"/>
                <w:i/>
                <w:iCs/>
              </w:rPr>
              <w:t>NCDOT Quality Management Program: Quality Control and Quality Assurance.</w:t>
            </w:r>
          </w:p>
        </w:tc>
      </w:tr>
      <w:tr w:rsidR="004B703D" w14:paraId="77CB34DB" w14:textId="77777777" w:rsidTr="00A40B58">
        <w:tc>
          <w:tcPr>
            <w:tcW w:w="9365" w:type="dxa"/>
            <w:shd w:val="clear" w:color="auto" w:fill="F2F2F2"/>
          </w:tcPr>
          <w:p w14:paraId="39199BD3" w14:textId="75CB79B8" w:rsidR="004B703D" w:rsidRPr="00E57C98" w:rsidRDefault="00E86285" w:rsidP="00A40B58">
            <w:pPr>
              <w:pStyle w:val="TableBold"/>
            </w:pPr>
            <w:sdt>
              <w:sdtPr>
                <w:id w:val="-562794278"/>
                <w14:checkbox>
                  <w14:checked w14:val="0"/>
                  <w14:checkedState w14:val="2612" w14:font="MS Gothic"/>
                  <w14:uncheckedState w14:val="2610" w14:font="MS Gothic"/>
                </w14:checkbox>
              </w:sdtPr>
              <w:sdtEndPr/>
              <w:sdtContent>
                <w:r w:rsidR="00956D05">
                  <w:rPr>
                    <w:rFonts w:ascii="MS Gothic" w:eastAsia="MS Gothic" w:hAnsi="MS Gothic" w:hint="eastAsia"/>
                  </w:rPr>
                  <w:t>☐</w:t>
                </w:r>
              </w:sdtContent>
            </w:sdt>
            <w:r w:rsidR="00956D05" w:rsidRPr="00E57C98">
              <w:t xml:space="preserve"> </w:t>
            </w:r>
            <w:r w:rsidR="004B703D" w:rsidRPr="00E57C98">
              <w:t xml:space="preserve">Insert other tasks as needed: </w:t>
            </w:r>
            <w:r w:rsidR="004B703D" w:rsidRPr="00E57C98">
              <w:rPr>
                <w:b w:val="0"/>
                <w:bCs w:val="0"/>
              </w:rPr>
              <w:t xml:space="preserve">to be included as part of </w:t>
            </w:r>
            <w:r w:rsidR="00956D05">
              <w:rPr>
                <w:b w:val="0"/>
                <w:bCs w:val="0"/>
              </w:rPr>
              <w:t>workday</w:t>
            </w:r>
            <w:r w:rsidR="004B703D" w:rsidRPr="00E57C98">
              <w:rPr>
                <w:b w:val="0"/>
                <w:bCs w:val="0"/>
              </w:rPr>
              <w:t xml:space="preserve"> estimate for this scope.</w:t>
            </w:r>
          </w:p>
          <w:p w14:paraId="267BB702" w14:textId="77777777" w:rsidR="004B703D" w:rsidRPr="00E57C98" w:rsidRDefault="004B703D" w:rsidP="00A40B58">
            <w:pPr>
              <w:pStyle w:val="TableText"/>
            </w:pPr>
            <w:r w:rsidRPr="00E57C98">
              <w:t>1.</w:t>
            </w:r>
          </w:p>
          <w:p w14:paraId="73289AE5" w14:textId="77777777" w:rsidR="004B703D" w:rsidRPr="00E57C98" w:rsidRDefault="004B703D" w:rsidP="00A40B58">
            <w:pPr>
              <w:pStyle w:val="TableBold"/>
              <w:rPr>
                <w:b w:val="0"/>
                <w:bCs w:val="0"/>
              </w:rPr>
            </w:pPr>
            <w:r w:rsidRPr="00E57C98">
              <w:rPr>
                <w:b w:val="0"/>
                <w:bCs w:val="0"/>
              </w:rPr>
              <w:t>2.</w:t>
            </w:r>
          </w:p>
        </w:tc>
      </w:tr>
    </w:tbl>
    <w:p w14:paraId="49B7A487" w14:textId="77777777" w:rsidR="004B703D" w:rsidRDefault="004B703D" w:rsidP="00A40B58"/>
    <w:p w14:paraId="7A9C2082" w14:textId="77777777" w:rsidR="007A7321" w:rsidRDefault="007A7321" w:rsidP="00A40B58"/>
    <w:p w14:paraId="252FA955" w14:textId="3696B082" w:rsidR="004B703D" w:rsidRDefault="004B703D" w:rsidP="00A40B58">
      <w:pPr>
        <w:pStyle w:val="Heading2"/>
      </w:pPr>
      <w:bookmarkStart w:id="111" w:name="_Hlk182224798"/>
      <w:bookmarkStart w:id="112" w:name="Activity_2SG1_3"/>
      <w:bookmarkEnd w:id="110"/>
      <w:r>
        <w:t>2SG1.3 ITS</w:t>
      </w:r>
    </w:p>
    <w:bookmarkEnd w:id="111"/>
    <w:p w14:paraId="307FF700" w14:textId="77777777" w:rsidR="004B703D" w:rsidRDefault="004B703D" w:rsidP="00A40B58">
      <w:pPr>
        <w:pStyle w:val="Heading2"/>
      </w:pPr>
      <w:r>
        <w:t>Overview:</w:t>
      </w:r>
    </w:p>
    <w:p w14:paraId="38337BAA" w14:textId="2915C7E4" w:rsidR="004B703D" w:rsidRDefault="004B703D" w:rsidP="00A40B58">
      <w:r>
        <w:t xml:space="preserve">Ensure early coordination of ITS structures and equipment locations with Utilities to mitigate issues related to power and overhead/underground conflicts prior to ITS construction in accordance with the guidance and references listed in the PDN as of the date of this scope of services. </w:t>
      </w:r>
    </w:p>
    <w:p w14:paraId="2A1BF93C" w14:textId="77777777" w:rsidR="004B703D" w:rsidRDefault="004B703D" w:rsidP="00A40B58">
      <w:pPr>
        <w:pStyle w:val="Heading2"/>
      </w:pPr>
      <w:r>
        <w:t>Assumptions:</w:t>
      </w:r>
    </w:p>
    <w:p w14:paraId="0E35296C" w14:textId="77777777" w:rsidR="004B703D" w:rsidRDefault="004B703D" w:rsidP="00A40B58">
      <w:r>
        <w:t xml:space="preserve">Fill in assumptions. Insert additional assumptions/exclusions as needed. </w:t>
      </w:r>
    </w:p>
    <w:p w14:paraId="2882D7AC" w14:textId="77777777" w:rsidR="004B703D" w:rsidRDefault="004B703D" w:rsidP="00A40B58"/>
    <w:p w14:paraId="3E98A73E" w14:textId="77777777" w:rsidR="004B703D" w:rsidRDefault="004B703D" w:rsidP="00665085">
      <w:pPr>
        <w:pStyle w:val="NumberList"/>
        <w:numPr>
          <w:ilvl w:val="0"/>
          <w:numId w:val="111"/>
        </w:numPr>
      </w:pPr>
    </w:p>
    <w:p w14:paraId="0154D37D" w14:textId="77777777" w:rsidR="004B703D" w:rsidRDefault="004B703D" w:rsidP="004B703D">
      <w:pPr>
        <w:pStyle w:val="NumberList"/>
        <w:numPr>
          <w:ilvl w:val="0"/>
          <w:numId w:val="21"/>
        </w:numPr>
      </w:pPr>
    </w:p>
    <w:p w14:paraId="2E420D58" w14:textId="77777777" w:rsidR="004B703D" w:rsidRDefault="004B703D" w:rsidP="00A40B58">
      <w:pPr>
        <w:pStyle w:val="NumberList"/>
      </w:pPr>
    </w:p>
    <w:p w14:paraId="3706C5E2"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1667861B" w14:textId="77777777" w:rsidTr="00A40B58">
        <w:tc>
          <w:tcPr>
            <w:tcW w:w="9360" w:type="dxa"/>
            <w:gridSpan w:val="4"/>
            <w:tcBorders>
              <w:top w:val="single" w:sz="18" w:space="0" w:color="7F7F7F"/>
            </w:tcBorders>
          </w:tcPr>
          <w:p w14:paraId="19E23713" w14:textId="77777777" w:rsidR="004B703D" w:rsidRDefault="004B703D" w:rsidP="00A40B58">
            <w:pPr>
              <w:pStyle w:val="TableBold"/>
            </w:pPr>
            <w:r>
              <w:t>MEETINGS AND TRIPS</w:t>
            </w:r>
          </w:p>
        </w:tc>
      </w:tr>
      <w:tr w:rsidR="004B703D" w14:paraId="10D8550D" w14:textId="77777777" w:rsidTr="00A40B58">
        <w:sdt>
          <w:sdtPr>
            <w:id w:val="-9856509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C90881C"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FC26CE4"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F0C1FC1" w14:textId="77777777" w:rsidTr="00A40B58">
        <w:tc>
          <w:tcPr>
            <w:tcW w:w="720" w:type="dxa"/>
            <w:vMerge/>
            <w:tcBorders>
              <w:bottom w:val="single" w:sz="4" w:space="0" w:color="7F7F7F"/>
            </w:tcBorders>
            <w:shd w:val="clear" w:color="auto" w:fill="F2F2F2"/>
            <w:vAlign w:val="center"/>
          </w:tcPr>
          <w:p w14:paraId="56438EB1" w14:textId="77777777" w:rsidR="004B703D" w:rsidRDefault="004B703D" w:rsidP="00A40B58"/>
        </w:tc>
        <w:tc>
          <w:tcPr>
            <w:tcW w:w="2880" w:type="dxa"/>
            <w:tcBorders>
              <w:bottom w:val="single" w:sz="4" w:space="0" w:color="7F7F7F"/>
            </w:tcBorders>
            <w:vAlign w:val="center"/>
          </w:tcPr>
          <w:p w14:paraId="78C5F443" w14:textId="77777777" w:rsidR="004B703D" w:rsidRPr="000559C8" w:rsidRDefault="004B703D" w:rsidP="00A40B58">
            <w:pPr>
              <w:pStyle w:val="Center"/>
            </w:pPr>
            <w:r w:rsidRPr="000559C8">
              <w:t xml:space="preserve">Anticipated format: </w:t>
            </w:r>
          </w:p>
          <w:sdt>
            <w:sdtPr>
              <w:rPr>
                <w:rStyle w:val="DropDown"/>
              </w:rPr>
              <w:id w:val="1342130758"/>
              <w:placeholder>
                <w:docPart w:val="9D39761F3966454EAC0781A5B69118C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D38B7FB"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3F70BF2"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1792351C"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2300DA44" w14:textId="77777777" w:rsidTr="00A40B58">
        <w:sdt>
          <w:sdtPr>
            <w:id w:val="-144529941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F2B0BDF"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1736544"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050B1818" w14:textId="77777777" w:rsidTr="00A40B58">
        <w:tc>
          <w:tcPr>
            <w:tcW w:w="720" w:type="dxa"/>
            <w:vMerge/>
            <w:shd w:val="clear" w:color="auto" w:fill="F2F2F2"/>
            <w:vAlign w:val="center"/>
          </w:tcPr>
          <w:p w14:paraId="72C22024" w14:textId="77777777" w:rsidR="004B703D" w:rsidRDefault="004B703D" w:rsidP="00A40B58"/>
        </w:tc>
        <w:tc>
          <w:tcPr>
            <w:tcW w:w="2880" w:type="dxa"/>
            <w:vAlign w:val="center"/>
          </w:tcPr>
          <w:p w14:paraId="1C58032F" w14:textId="77777777" w:rsidR="004B703D" w:rsidRDefault="004B703D" w:rsidP="00A40B58">
            <w:pPr>
              <w:pStyle w:val="Center"/>
            </w:pPr>
            <w:r>
              <w:t xml:space="preserve">Anticipated format: </w:t>
            </w:r>
          </w:p>
          <w:sdt>
            <w:sdtPr>
              <w:rPr>
                <w:rStyle w:val="DropDown"/>
              </w:rPr>
              <w:id w:val="791788064"/>
              <w:placeholder>
                <w:docPart w:val="EFA586192D3747188FB910230C076C0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77EF085" w14:textId="77777777" w:rsidR="004B703D" w:rsidRDefault="004B703D" w:rsidP="00A40B58">
                <w:pPr>
                  <w:pStyle w:val="Center"/>
                </w:pPr>
                <w:r w:rsidRPr="0051061A">
                  <w:rPr>
                    <w:rStyle w:val="PlaceholderText"/>
                  </w:rPr>
                  <w:t>Choose an item.</w:t>
                </w:r>
              </w:p>
            </w:sdtContent>
          </w:sdt>
        </w:tc>
        <w:tc>
          <w:tcPr>
            <w:tcW w:w="2880" w:type="dxa"/>
            <w:vAlign w:val="center"/>
          </w:tcPr>
          <w:p w14:paraId="5BDE2556"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744B3A5E"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956D05" w14:paraId="3487DF04" w14:textId="77777777" w:rsidTr="00A40B58">
        <w:tc>
          <w:tcPr>
            <w:tcW w:w="9360" w:type="dxa"/>
            <w:gridSpan w:val="4"/>
          </w:tcPr>
          <w:p w14:paraId="3593588F" w14:textId="77777777" w:rsidR="00956D05" w:rsidRPr="0012664A" w:rsidRDefault="00956D05" w:rsidP="00956D05">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41FA25C5" w14:textId="70B93C0A" w:rsidR="00956D05" w:rsidRDefault="00956D05" w:rsidP="00956D05">
            <w:pPr>
              <w:pStyle w:val="TableBold"/>
            </w:pPr>
            <w:r>
              <w:rPr>
                <w:b w:val="0"/>
                <w:bCs w:val="0"/>
              </w:rPr>
              <w:t>1.</w:t>
            </w:r>
          </w:p>
        </w:tc>
      </w:tr>
      <w:tr w:rsidR="004B703D" w14:paraId="31F62D24" w14:textId="77777777" w:rsidTr="00A40B58">
        <w:tc>
          <w:tcPr>
            <w:tcW w:w="9360" w:type="dxa"/>
            <w:gridSpan w:val="4"/>
          </w:tcPr>
          <w:p w14:paraId="15A81295"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BDDAB01" w14:textId="77777777" w:rsidR="004B703D" w:rsidRDefault="004B703D" w:rsidP="00A40B58">
            <w:pPr>
              <w:pStyle w:val="TableText"/>
            </w:pPr>
            <w:r>
              <w:t>1.</w:t>
            </w:r>
          </w:p>
        </w:tc>
      </w:tr>
    </w:tbl>
    <w:p w14:paraId="4C2E8795" w14:textId="77777777" w:rsidR="004B703D" w:rsidRDefault="004B703D" w:rsidP="00A40B58">
      <w:pPr>
        <w:pStyle w:val="Heading2"/>
      </w:pPr>
      <w:r>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4B703D" w14:paraId="13F12739" w14:textId="77777777" w:rsidTr="00A40B58">
        <w:tc>
          <w:tcPr>
            <w:tcW w:w="9365" w:type="dxa"/>
            <w:tcBorders>
              <w:bottom w:val="single" w:sz="4" w:space="0" w:color="7F7F7F"/>
            </w:tcBorders>
            <w:shd w:val="clear" w:color="auto" w:fill="F0401C"/>
          </w:tcPr>
          <w:p w14:paraId="3014403D" w14:textId="77777777" w:rsidR="004B703D" w:rsidRDefault="004B703D" w:rsidP="00A40B58">
            <w:pPr>
              <w:pStyle w:val="TableTitle"/>
            </w:pPr>
            <w:r>
              <w:t>TASK/DELIVERABLE LIST</w:t>
            </w:r>
          </w:p>
        </w:tc>
      </w:tr>
      <w:tr w:rsidR="004B703D" w14:paraId="3CB6CA27" w14:textId="77777777" w:rsidTr="001217AD">
        <w:tc>
          <w:tcPr>
            <w:tcW w:w="9365" w:type="dxa"/>
            <w:tcBorders>
              <w:bottom w:val="single" w:sz="4" w:space="0" w:color="7F7F7F"/>
            </w:tcBorders>
            <w:shd w:val="clear" w:color="auto" w:fill="F2F2F2" w:themeFill="background1" w:themeFillShade="F2"/>
          </w:tcPr>
          <w:p w14:paraId="257A7EFD" w14:textId="774C4644" w:rsidR="004B703D" w:rsidRDefault="00E86285" w:rsidP="00A40B58">
            <w:pPr>
              <w:pStyle w:val="TableBold"/>
            </w:pPr>
            <w:sdt>
              <w:sdtPr>
                <w:id w:val="-517771547"/>
                <w14:checkbox>
                  <w14:checked w14:val="0"/>
                  <w14:checkedState w14:val="2612" w14:font="MS Gothic"/>
                  <w14:uncheckedState w14:val="2610" w14:font="MS Gothic"/>
                </w14:checkbox>
              </w:sdtPr>
              <w:sdtEndPr/>
              <w:sdtContent>
                <w:r w:rsidR="00956D05">
                  <w:rPr>
                    <w:rFonts w:ascii="MS Gothic" w:eastAsia="MS Gothic" w:hAnsi="MS Gothic" w:hint="eastAsia"/>
                  </w:rPr>
                  <w:t>☐</w:t>
                </w:r>
              </w:sdtContent>
            </w:sdt>
            <w:r w:rsidR="00956D05">
              <w:t xml:space="preserve"> </w:t>
            </w:r>
            <w:r w:rsidR="004B703D">
              <w:t>1.0 Complete Preliminary ITS Device Map</w:t>
            </w:r>
          </w:p>
          <w:p w14:paraId="67667C1C" w14:textId="63FB96E7" w:rsidR="004B703D" w:rsidRDefault="004B703D" w:rsidP="00D220E1">
            <w:pPr>
              <w:pStyle w:val="TableText"/>
              <w:numPr>
                <w:ilvl w:val="0"/>
                <w:numId w:val="36"/>
              </w:numPr>
              <w:rPr>
                <w:lang w:eastAsia="ja-JP"/>
              </w:rPr>
            </w:pPr>
            <w:r>
              <w:rPr>
                <w:lang w:eastAsia="ja-JP"/>
              </w:rPr>
              <w:t>Finalize the preliminary boundaries of the project and develop a base map.</w:t>
            </w:r>
          </w:p>
          <w:p w14:paraId="61B433F5" w14:textId="76678912" w:rsidR="004B703D" w:rsidRDefault="004B703D" w:rsidP="00D220E1">
            <w:pPr>
              <w:pStyle w:val="TableText"/>
              <w:numPr>
                <w:ilvl w:val="0"/>
                <w:numId w:val="36"/>
              </w:numPr>
              <w:rPr>
                <w:lang w:eastAsia="ja-JP"/>
              </w:rPr>
            </w:pPr>
            <w:r>
              <w:rPr>
                <w:lang w:eastAsia="ja-JP"/>
              </w:rPr>
              <w:t>Develop</w:t>
            </w:r>
            <w:r w:rsidR="00956D05">
              <w:rPr>
                <w:lang w:eastAsia="ja-JP"/>
              </w:rPr>
              <w:t xml:space="preserve"> </w:t>
            </w:r>
            <w:r>
              <w:rPr>
                <w:lang w:eastAsia="ja-JP"/>
              </w:rPr>
              <w:t xml:space="preserve">ITS Device Location Map (if applicable) following the references noted herein. This includes:  </w:t>
            </w:r>
          </w:p>
          <w:p w14:paraId="593A2C86" w14:textId="5EFB50E9" w:rsidR="004B703D" w:rsidRDefault="004B703D" w:rsidP="00D220E1">
            <w:pPr>
              <w:pStyle w:val="TableText"/>
              <w:numPr>
                <w:ilvl w:val="0"/>
                <w:numId w:val="36"/>
              </w:numPr>
              <w:rPr>
                <w:lang w:eastAsia="ja-JP"/>
              </w:rPr>
            </w:pPr>
            <w:r>
              <w:rPr>
                <w:lang w:eastAsia="ja-JP"/>
              </w:rPr>
              <w:t>Providing device cabinet locations to ensure the availability of power at proposed locations (ITS Device).</w:t>
            </w:r>
          </w:p>
          <w:p w14:paraId="27CAE773" w14:textId="60AB6271" w:rsidR="004B703D" w:rsidRDefault="004B703D" w:rsidP="00D220E1">
            <w:pPr>
              <w:pStyle w:val="TableText"/>
              <w:numPr>
                <w:ilvl w:val="0"/>
                <w:numId w:val="36"/>
              </w:numPr>
              <w:rPr>
                <w:lang w:eastAsia="ja-JP"/>
              </w:rPr>
            </w:pPr>
            <w:r>
              <w:rPr>
                <w:lang w:eastAsia="ja-JP"/>
              </w:rPr>
              <w:t>Collaborate with the applicable utility company to identify closest power source (ITS Device).</w:t>
            </w:r>
          </w:p>
          <w:p w14:paraId="2E1DE74B" w14:textId="6D414EFF" w:rsidR="004B703D" w:rsidRDefault="004B703D" w:rsidP="00D220E1">
            <w:pPr>
              <w:pStyle w:val="TableText"/>
              <w:numPr>
                <w:ilvl w:val="0"/>
                <w:numId w:val="36"/>
              </w:numPr>
              <w:rPr>
                <w:lang w:eastAsia="ja-JP"/>
              </w:rPr>
            </w:pPr>
            <w:r>
              <w:rPr>
                <w:lang w:eastAsia="ja-JP"/>
              </w:rPr>
              <w:t>Collaborate with appropriate TSMO, Division and/or Municipal staff on proposed device quantities and locations.</w:t>
            </w:r>
          </w:p>
          <w:p w14:paraId="4C3EEAC8" w14:textId="464375E3" w:rsidR="004B703D" w:rsidRDefault="004B703D" w:rsidP="00D220E1">
            <w:pPr>
              <w:pStyle w:val="TableText"/>
              <w:numPr>
                <w:ilvl w:val="0"/>
                <w:numId w:val="36"/>
              </w:numPr>
              <w:rPr>
                <w:lang w:eastAsia="ja-JP"/>
              </w:rPr>
            </w:pPr>
            <w:r>
              <w:rPr>
                <w:lang w:eastAsia="ja-JP"/>
              </w:rPr>
              <w:t>For acceptance and transmittal, the ITS Lead is to:</w:t>
            </w:r>
          </w:p>
          <w:p w14:paraId="1FD50D71" w14:textId="363F646B" w:rsidR="004B703D" w:rsidRDefault="004B703D" w:rsidP="00D220E1">
            <w:pPr>
              <w:pStyle w:val="TableText"/>
              <w:numPr>
                <w:ilvl w:val="0"/>
                <w:numId w:val="36"/>
              </w:numPr>
              <w:rPr>
                <w:lang w:eastAsia="ja-JP"/>
              </w:rPr>
            </w:pPr>
            <w:r>
              <w:rPr>
                <w:lang w:eastAsia="ja-JP"/>
              </w:rPr>
              <w:t>Submit coordinated preliminary device locations to the ITS and Signals Management Section for review.</w:t>
            </w:r>
          </w:p>
          <w:p w14:paraId="24C1DFE3" w14:textId="06E86865" w:rsidR="00A35772" w:rsidRDefault="00956D05" w:rsidP="00D220E1">
            <w:pPr>
              <w:pStyle w:val="TableText"/>
              <w:numPr>
                <w:ilvl w:val="0"/>
                <w:numId w:val="36"/>
              </w:numPr>
            </w:pPr>
            <w:r>
              <w:rPr>
                <w:lang w:eastAsia="ja-JP"/>
              </w:rPr>
              <w:t xml:space="preserve">Note: the ITS </w:t>
            </w:r>
            <w:r w:rsidRPr="00956D05">
              <w:rPr>
                <w:lang w:eastAsia="ja-JP"/>
              </w:rPr>
              <w:t>Device Map does not pertain to Signal Communications Plans</w:t>
            </w:r>
            <w:r>
              <w:rPr>
                <w:lang w:eastAsia="ja-JP"/>
              </w:rPr>
              <w:t>.</w:t>
            </w:r>
          </w:p>
        </w:tc>
      </w:tr>
      <w:tr w:rsidR="004B703D" w14:paraId="45F1C378" w14:textId="77777777" w:rsidTr="001217AD">
        <w:tc>
          <w:tcPr>
            <w:tcW w:w="9365" w:type="dxa"/>
          </w:tcPr>
          <w:p w14:paraId="4B7606F8" w14:textId="77777777" w:rsidR="004B703D" w:rsidRDefault="004B703D" w:rsidP="00A40B58">
            <w:pPr>
              <w:pStyle w:val="TableBold"/>
            </w:pPr>
            <w:r>
              <w:t>2.0 Task Management</w:t>
            </w:r>
          </w:p>
          <w:p w14:paraId="09F638E8"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56387922" w14:textId="77777777" w:rsidTr="001217AD">
        <w:tc>
          <w:tcPr>
            <w:tcW w:w="9365" w:type="dxa"/>
            <w:tcBorders>
              <w:bottom w:val="single" w:sz="4" w:space="0" w:color="7F7F7F"/>
            </w:tcBorders>
            <w:shd w:val="clear" w:color="auto" w:fill="F2F2F2" w:themeFill="background1" w:themeFillShade="F2"/>
          </w:tcPr>
          <w:p w14:paraId="66E4AC5B" w14:textId="77777777" w:rsidR="004B703D" w:rsidRDefault="004B703D" w:rsidP="00A40B58">
            <w:pPr>
              <w:pStyle w:val="TableBold"/>
            </w:pPr>
            <w:r>
              <w:t>3.0 Complete Quality Procedures</w:t>
            </w:r>
          </w:p>
          <w:p w14:paraId="6DB5101F" w14:textId="77777777" w:rsidR="004B703D" w:rsidRDefault="004B703D" w:rsidP="00A40B58">
            <w:pPr>
              <w:pStyle w:val="TableText"/>
            </w:pPr>
            <w:r>
              <w:t xml:space="preserve">Perform appropriate quality reviews and complete quality checklists in accordance with the </w:t>
            </w:r>
            <w:r w:rsidRPr="005C6AEF">
              <w:rPr>
                <w:i/>
                <w:iCs/>
              </w:rPr>
              <w:t>NCDOT Quality Management Program: Quality Control and Quality Assurance.</w:t>
            </w:r>
          </w:p>
        </w:tc>
      </w:tr>
      <w:tr w:rsidR="004B703D" w14:paraId="12D84EEF" w14:textId="77777777" w:rsidTr="001217AD">
        <w:tc>
          <w:tcPr>
            <w:tcW w:w="9365" w:type="dxa"/>
          </w:tcPr>
          <w:p w14:paraId="4F8C0191" w14:textId="4D4DA1E6" w:rsidR="004B703D" w:rsidRDefault="00E86285" w:rsidP="00A40B58">
            <w:pPr>
              <w:pStyle w:val="TableBold"/>
              <w:rPr>
                <w:b w:val="0"/>
                <w:bCs w:val="0"/>
                <w:color w:val="A6A6A6" w:themeColor="background1" w:themeShade="A6"/>
              </w:rPr>
            </w:pPr>
            <w:sdt>
              <w:sdtPr>
                <w:id w:val="-624926894"/>
                <w14:checkbox>
                  <w14:checked w14:val="0"/>
                  <w14:checkedState w14:val="2612" w14:font="MS Gothic"/>
                  <w14:uncheckedState w14:val="2610" w14:font="MS Gothic"/>
                </w14:checkbox>
              </w:sdtPr>
              <w:sdtEndPr/>
              <w:sdtContent>
                <w:r w:rsidR="00956D05">
                  <w:rPr>
                    <w:rFonts w:ascii="MS Gothic" w:eastAsia="MS Gothic" w:hAnsi="MS Gothic" w:hint="eastAsia"/>
                  </w:rPr>
                  <w:t>☐</w:t>
                </w:r>
              </w:sdtContent>
            </w:sdt>
            <w:r w:rsidR="00956D05">
              <w:t xml:space="preserve"> </w:t>
            </w:r>
            <w:r w:rsidR="004B703D">
              <w:t xml:space="preserve">Insert other tasks as needed: </w:t>
            </w:r>
            <w:r w:rsidR="004B703D" w:rsidRPr="00705B24">
              <w:rPr>
                <w:b w:val="0"/>
                <w:bCs w:val="0"/>
                <w:color w:val="A6A6A6" w:themeColor="background1" w:themeShade="A6"/>
              </w:rPr>
              <w:t xml:space="preserve">to be included as part of </w:t>
            </w:r>
            <w:r w:rsidR="00956D05">
              <w:rPr>
                <w:b w:val="0"/>
                <w:bCs w:val="0"/>
                <w:color w:val="A6A6A6" w:themeColor="background1" w:themeShade="A6"/>
              </w:rPr>
              <w:t>workday</w:t>
            </w:r>
            <w:r w:rsidR="004B703D" w:rsidRPr="00705B24">
              <w:rPr>
                <w:b w:val="0"/>
                <w:bCs w:val="0"/>
                <w:color w:val="A6A6A6" w:themeColor="background1" w:themeShade="A6"/>
              </w:rPr>
              <w:t xml:space="preserve"> estimate for this scope.</w:t>
            </w:r>
          </w:p>
          <w:p w14:paraId="4924E6F3" w14:textId="77777777" w:rsidR="004B703D" w:rsidRDefault="004B703D" w:rsidP="00A40B58">
            <w:pPr>
              <w:pStyle w:val="TableText"/>
            </w:pPr>
            <w:r>
              <w:t>1.</w:t>
            </w:r>
          </w:p>
          <w:p w14:paraId="27BCD8DD" w14:textId="77777777" w:rsidR="004B703D" w:rsidRDefault="004B703D" w:rsidP="00A40B58">
            <w:pPr>
              <w:pStyle w:val="TableText"/>
            </w:pPr>
            <w:r>
              <w:t>2.</w:t>
            </w:r>
          </w:p>
        </w:tc>
      </w:tr>
    </w:tbl>
    <w:p w14:paraId="0F58E697" w14:textId="77777777" w:rsidR="004B703D" w:rsidRDefault="004B703D" w:rsidP="00A40B58"/>
    <w:p w14:paraId="6092F86F" w14:textId="77777777" w:rsidR="004B703D" w:rsidRDefault="004B703D" w:rsidP="00FE039D"/>
    <w:p w14:paraId="658C339B" w14:textId="77777777" w:rsidR="001116DD" w:rsidRDefault="001116DD" w:rsidP="00FE039D"/>
    <w:p w14:paraId="33D0085C" w14:textId="310EDB25" w:rsidR="004B703D" w:rsidRDefault="004B703D" w:rsidP="00FE039D">
      <w:pPr>
        <w:pStyle w:val="Heading1"/>
      </w:pPr>
      <w:bookmarkStart w:id="113" w:name="_Hlk182224812"/>
      <w:bookmarkStart w:id="114" w:name="Activity_3SG1_X"/>
      <w:bookmarkEnd w:id="112"/>
      <w:r>
        <w:t xml:space="preserve">3SG1 | Complete Signals &amp; ITS Design </w:t>
      </w:r>
      <w:bookmarkEnd w:id="113"/>
      <w:r>
        <w:t>| [</w:t>
      </w:r>
      <w:r w:rsidR="00EB4620" w:rsidRPr="00EB4620">
        <w:rPr>
          <w:color w:val="FF0000"/>
        </w:rPr>
        <w:t>Enter Activity Lead</w:t>
      </w:r>
      <w:r>
        <w:t>]</w:t>
      </w:r>
    </w:p>
    <w:p w14:paraId="4EDD7B14" w14:textId="387E4D72" w:rsidR="004B703D" w:rsidRDefault="004B703D" w:rsidP="00FE039D">
      <w:pPr>
        <w:pStyle w:val="Heading2"/>
      </w:pPr>
      <w:bookmarkStart w:id="115" w:name="_Hlk182224821"/>
      <w:bookmarkStart w:id="116" w:name="Activity_3SG1_1"/>
      <w:bookmarkEnd w:id="114"/>
      <w:r>
        <w:t xml:space="preserve">3SG1.1 Signal </w:t>
      </w:r>
      <w:r w:rsidR="001217AD">
        <w:t>Design and Electrical Detail Plans</w:t>
      </w:r>
    </w:p>
    <w:bookmarkEnd w:id="115"/>
    <w:p w14:paraId="21C78273" w14:textId="77777777" w:rsidR="004B703D" w:rsidRDefault="004B703D" w:rsidP="00FE039D">
      <w:pPr>
        <w:pStyle w:val="Heading2"/>
      </w:pPr>
      <w:r>
        <w:t>Overview:</w:t>
      </w:r>
    </w:p>
    <w:p w14:paraId="7DE43F34" w14:textId="1F11F48C" w:rsidR="004B703D" w:rsidRDefault="004B703D" w:rsidP="00FE039D">
      <w:r>
        <w:t xml:space="preserve">Follow the Signal recommendations, </w:t>
      </w:r>
      <w:r w:rsidRPr="00956D05">
        <w:rPr>
          <w:i/>
          <w:iCs/>
        </w:rPr>
        <w:t>NCDOT ITS and Signal Plan Guidelines</w:t>
      </w:r>
      <w:r>
        <w:t xml:space="preserve">, </w:t>
      </w:r>
      <w:r w:rsidR="00956D05">
        <w:t xml:space="preserve">NCDOT </w:t>
      </w:r>
      <w:r w:rsidR="00956D05" w:rsidRPr="00956D05">
        <w:t>Transportation Systems Management and Operations (TSMO) Unit Design Manual</w:t>
      </w:r>
      <w:r w:rsidR="00956D05">
        <w:t xml:space="preserve"> and other references, to</w:t>
      </w:r>
      <w:r w:rsidR="00956D05" w:rsidRPr="00956D05">
        <w:t xml:space="preserve"> </w:t>
      </w:r>
      <w:r>
        <w:t xml:space="preserve">complete signal, signal communications and ITS designs. </w:t>
      </w:r>
    </w:p>
    <w:p w14:paraId="3859AE65" w14:textId="77777777" w:rsidR="004B703D" w:rsidRDefault="004B703D" w:rsidP="00FE039D">
      <w:pPr>
        <w:pStyle w:val="Heading2"/>
      </w:pPr>
      <w:r>
        <w:t>Assumptions:</w:t>
      </w:r>
    </w:p>
    <w:p w14:paraId="63841FF2" w14:textId="77777777" w:rsidR="004B703D" w:rsidRDefault="004B703D" w:rsidP="00FE039D">
      <w:r>
        <w:t xml:space="preserve">Fill in assumptions. Insert additional assumptions/exclusions as needed. </w:t>
      </w:r>
    </w:p>
    <w:p w14:paraId="5ECA7D26" w14:textId="77777777" w:rsidR="004B703D" w:rsidRDefault="004B703D" w:rsidP="00FE039D"/>
    <w:p w14:paraId="19300CC6" w14:textId="77777777" w:rsidR="004B703D" w:rsidRDefault="004B703D" w:rsidP="00F94F51">
      <w:pPr>
        <w:pStyle w:val="NumberList"/>
        <w:numPr>
          <w:ilvl w:val="0"/>
          <w:numId w:val="53"/>
        </w:numPr>
      </w:pPr>
    </w:p>
    <w:p w14:paraId="6366C5F8" w14:textId="77777777" w:rsidR="004B703D" w:rsidRDefault="004B703D" w:rsidP="00FE039D">
      <w:pPr>
        <w:pStyle w:val="NumberList"/>
      </w:pPr>
    </w:p>
    <w:p w14:paraId="78C5A437" w14:textId="77777777" w:rsidR="004B703D" w:rsidRDefault="004B703D" w:rsidP="00FE039D">
      <w:pPr>
        <w:pStyle w:val="NumberList"/>
      </w:pPr>
    </w:p>
    <w:p w14:paraId="5139CC1D" w14:textId="77777777" w:rsidR="004B703D" w:rsidRDefault="004B703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24368560" w14:textId="77777777" w:rsidTr="00A40B58">
        <w:tc>
          <w:tcPr>
            <w:tcW w:w="9360" w:type="dxa"/>
            <w:gridSpan w:val="4"/>
            <w:tcBorders>
              <w:top w:val="single" w:sz="18" w:space="0" w:color="7F7F7F"/>
            </w:tcBorders>
          </w:tcPr>
          <w:p w14:paraId="3158515F" w14:textId="77777777" w:rsidR="004B703D" w:rsidRDefault="004B703D" w:rsidP="00A40B58">
            <w:pPr>
              <w:pStyle w:val="TableBold"/>
            </w:pPr>
            <w:r>
              <w:t>MEETINGS AND TRIPS</w:t>
            </w:r>
          </w:p>
        </w:tc>
      </w:tr>
      <w:tr w:rsidR="004B703D" w14:paraId="761691D4" w14:textId="77777777" w:rsidTr="00A40B58">
        <w:sdt>
          <w:sdtPr>
            <w:id w:val="189130377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AA781E0"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72E4B95"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428B0712" w14:textId="77777777" w:rsidTr="00A40B58">
        <w:tc>
          <w:tcPr>
            <w:tcW w:w="720" w:type="dxa"/>
            <w:vMerge/>
            <w:tcBorders>
              <w:bottom w:val="single" w:sz="4" w:space="0" w:color="7F7F7F"/>
            </w:tcBorders>
            <w:shd w:val="clear" w:color="auto" w:fill="F2F2F2"/>
            <w:vAlign w:val="center"/>
          </w:tcPr>
          <w:p w14:paraId="5AE57823" w14:textId="77777777" w:rsidR="004B703D" w:rsidRDefault="004B703D" w:rsidP="00A40B58"/>
        </w:tc>
        <w:tc>
          <w:tcPr>
            <w:tcW w:w="2880" w:type="dxa"/>
            <w:tcBorders>
              <w:bottom w:val="single" w:sz="4" w:space="0" w:color="7F7F7F"/>
            </w:tcBorders>
            <w:vAlign w:val="center"/>
          </w:tcPr>
          <w:p w14:paraId="303EB5F3" w14:textId="77777777" w:rsidR="004B703D" w:rsidRPr="000559C8" w:rsidRDefault="004B703D" w:rsidP="00A40B58">
            <w:pPr>
              <w:pStyle w:val="Center"/>
            </w:pPr>
            <w:r w:rsidRPr="000559C8">
              <w:t xml:space="preserve">Anticipated format: </w:t>
            </w:r>
          </w:p>
          <w:sdt>
            <w:sdtPr>
              <w:rPr>
                <w:rStyle w:val="DropDown"/>
              </w:rPr>
              <w:id w:val="1044022617"/>
              <w:placeholder>
                <w:docPart w:val="38354FD09AB645CA93B4DB05E7D65DD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0D6FFF2"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325CA7F"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BD62D0C"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0E0AF153" w14:textId="77777777" w:rsidTr="00A40B58">
        <w:sdt>
          <w:sdtPr>
            <w:id w:val="35816945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A9B029F"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7C079BB"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5882AA6E" w14:textId="77777777" w:rsidTr="00A40B58">
        <w:tc>
          <w:tcPr>
            <w:tcW w:w="720" w:type="dxa"/>
            <w:vMerge/>
            <w:shd w:val="clear" w:color="auto" w:fill="F2F2F2"/>
            <w:vAlign w:val="center"/>
          </w:tcPr>
          <w:p w14:paraId="54D8B054" w14:textId="77777777" w:rsidR="004B703D" w:rsidRDefault="004B703D" w:rsidP="00A40B58"/>
        </w:tc>
        <w:tc>
          <w:tcPr>
            <w:tcW w:w="2880" w:type="dxa"/>
            <w:vAlign w:val="center"/>
          </w:tcPr>
          <w:p w14:paraId="17F162AE" w14:textId="77777777" w:rsidR="004B703D" w:rsidRDefault="004B703D" w:rsidP="00A40B58">
            <w:pPr>
              <w:pStyle w:val="Center"/>
            </w:pPr>
            <w:r>
              <w:t xml:space="preserve">Anticipated format: </w:t>
            </w:r>
          </w:p>
          <w:sdt>
            <w:sdtPr>
              <w:rPr>
                <w:rStyle w:val="DropDown"/>
              </w:rPr>
              <w:id w:val="1406957933"/>
              <w:placeholder>
                <w:docPart w:val="37F49AFCEB9E49358C38F767152D11A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26370B9" w14:textId="77777777" w:rsidR="004B703D" w:rsidRDefault="004B703D" w:rsidP="00A40B58">
                <w:pPr>
                  <w:pStyle w:val="Center"/>
                </w:pPr>
                <w:r w:rsidRPr="0051061A">
                  <w:rPr>
                    <w:rStyle w:val="PlaceholderText"/>
                  </w:rPr>
                  <w:t>Choose an item.</w:t>
                </w:r>
              </w:p>
            </w:sdtContent>
          </w:sdt>
        </w:tc>
        <w:tc>
          <w:tcPr>
            <w:tcW w:w="2880" w:type="dxa"/>
            <w:vAlign w:val="center"/>
          </w:tcPr>
          <w:p w14:paraId="5BE835EF"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7669EBA9"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37245B" w14:paraId="25568961" w14:textId="77777777" w:rsidTr="00A40B58">
        <w:tc>
          <w:tcPr>
            <w:tcW w:w="9360" w:type="dxa"/>
            <w:gridSpan w:val="4"/>
          </w:tcPr>
          <w:p w14:paraId="03E11ABF" w14:textId="77777777" w:rsidR="0037245B" w:rsidRPr="0012664A" w:rsidRDefault="0037245B" w:rsidP="0037245B">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010B30AA" w14:textId="6DCBBB75" w:rsidR="0037245B" w:rsidRDefault="0037245B" w:rsidP="0037245B">
            <w:pPr>
              <w:pStyle w:val="TableBold"/>
            </w:pPr>
            <w:r>
              <w:rPr>
                <w:b w:val="0"/>
                <w:bCs w:val="0"/>
              </w:rPr>
              <w:t>1.</w:t>
            </w:r>
          </w:p>
        </w:tc>
      </w:tr>
      <w:tr w:rsidR="004B703D" w14:paraId="016BEE46" w14:textId="77777777" w:rsidTr="00A40B58">
        <w:tc>
          <w:tcPr>
            <w:tcW w:w="9360" w:type="dxa"/>
            <w:gridSpan w:val="4"/>
          </w:tcPr>
          <w:p w14:paraId="27D11781"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B7F65AA" w14:textId="77777777" w:rsidR="004B703D" w:rsidRDefault="004B703D" w:rsidP="00A40B58">
            <w:pPr>
              <w:pStyle w:val="TableText"/>
            </w:pPr>
            <w:r>
              <w:t>1.</w:t>
            </w:r>
          </w:p>
        </w:tc>
      </w:tr>
    </w:tbl>
    <w:p w14:paraId="24A099CC" w14:textId="77777777" w:rsidR="004B703D" w:rsidRDefault="004B703D" w:rsidP="00FE039D">
      <w:pPr>
        <w:pStyle w:val="Heading2"/>
      </w:pPr>
      <w:r>
        <w:t>Tasks/Deliverables:</w:t>
      </w:r>
    </w:p>
    <w:tbl>
      <w:tblPr>
        <w:tblW w:w="9468"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468"/>
      </w:tblGrid>
      <w:tr w:rsidR="004B703D" w14:paraId="602689AA" w14:textId="77777777" w:rsidTr="00A40B58">
        <w:tc>
          <w:tcPr>
            <w:tcW w:w="9468" w:type="dxa"/>
            <w:tcBorders>
              <w:bottom w:val="single" w:sz="4" w:space="0" w:color="7F7F7F"/>
            </w:tcBorders>
            <w:shd w:val="clear" w:color="auto" w:fill="F0401C"/>
          </w:tcPr>
          <w:p w14:paraId="4038DA96" w14:textId="77777777" w:rsidR="004B703D" w:rsidRDefault="004B703D" w:rsidP="00A40B58">
            <w:pPr>
              <w:pStyle w:val="TableTitle"/>
            </w:pPr>
            <w:r>
              <w:t>TASK/DELIVERABLE LIST</w:t>
            </w:r>
          </w:p>
        </w:tc>
      </w:tr>
      <w:tr w:rsidR="004B703D" w14:paraId="181A8D11" w14:textId="77777777" w:rsidTr="00A40B58">
        <w:tc>
          <w:tcPr>
            <w:tcW w:w="9468" w:type="dxa"/>
            <w:shd w:val="clear" w:color="auto" w:fill="F2F2F2"/>
          </w:tcPr>
          <w:p w14:paraId="52E7BECF" w14:textId="49E5F7CF" w:rsidR="004B703D" w:rsidRDefault="004B703D" w:rsidP="00A40B58">
            <w:pPr>
              <w:pStyle w:val="TableBold"/>
            </w:pPr>
            <w:r>
              <w:t>1.0 Complete Signal Plan and Electrical Detail Sheets</w:t>
            </w:r>
          </w:p>
          <w:p w14:paraId="1F8FFF57" w14:textId="20B17ED7" w:rsidR="004B703D" w:rsidRDefault="00E86285" w:rsidP="00A40B58">
            <w:pPr>
              <w:pStyle w:val="TableText"/>
              <w:ind w:left="720" w:hanging="360"/>
              <w:rPr>
                <w:b/>
                <w:bCs/>
              </w:rPr>
            </w:pPr>
            <w:sdt>
              <w:sdtPr>
                <w:id w:val="-601338337"/>
                <w14:checkbox>
                  <w14:checked w14:val="0"/>
                  <w14:checkedState w14:val="2612" w14:font="MS Gothic"/>
                  <w14:uncheckedState w14:val="2610" w14:font="MS Gothic"/>
                </w14:checkbox>
              </w:sdtPr>
              <w:sdtEndPr/>
              <w:sdtContent>
                <w:r w:rsidR="003944FB">
                  <w:rPr>
                    <w:rFonts w:ascii="MS Gothic" w:eastAsia="MS Gothic" w:hAnsi="MS Gothic" w:hint="eastAsia"/>
                  </w:rPr>
                  <w:t>☐</w:t>
                </w:r>
              </w:sdtContent>
            </w:sdt>
            <w:r w:rsidR="004B703D" w:rsidRPr="00705B24">
              <w:rPr>
                <w:b/>
                <w:bCs/>
              </w:rPr>
              <w:t xml:space="preserve">    1.1 Develop the initial Signal Design Plan and Electrical Detail Sheets</w:t>
            </w:r>
          </w:p>
          <w:p w14:paraId="724374E9" w14:textId="09DBE6EE" w:rsidR="004B703D" w:rsidRDefault="004B703D" w:rsidP="00D220E1">
            <w:pPr>
              <w:pStyle w:val="TableText"/>
              <w:numPr>
                <w:ilvl w:val="1"/>
                <w:numId w:val="36"/>
              </w:numPr>
              <w:rPr>
                <w:lang w:eastAsia="ja-JP"/>
              </w:rPr>
            </w:pPr>
            <w:r>
              <w:rPr>
                <w:lang w:eastAsia="ja-JP"/>
              </w:rPr>
              <w:lastRenderedPageBreak/>
              <w:t>Use Signal Recommendations (provided by the Regional Traffic Engineer), NCDOT Transportation Systems Management &amp; Operations (TSMO) Unit Design Manual, and NCDOT ITS &amp; Signal Plan Guidelines.</w:t>
            </w:r>
          </w:p>
          <w:p w14:paraId="20E8F35A" w14:textId="77777777" w:rsidR="004B703D" w:rsidRDefault="00E86285" w:rsidP="00A40B58">
            <w:pPr>
              <w:pStyle w:val="TableText"/>
              <w:ind w:left="720" w:hanging="360"/>
              <w:rPr>
                <w:b/>
                <w:bCs/>
              </w:rPr>
            </w:pPr>
            <w:sdt>
              <w:sdtPr>
                <w:id w:val="185298825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1.2 Draft Signal Plan and Electrical Detail Sheets Deliverable</w:t>
            </w:r>
          </w:p>
          <w:p w14:paraId="23CC7BF8" w14:textId="77777777" w:rsidR="004B703D" w:rsidRDefault="004B703D" w:rsidP="00D220E1">
            <w:pPr>
              <w:pStyle w:val="TableText"/>
              <w:numPr>
                <w:ilvl w:val="1"/>
                <w:numId w:val="36"/>
              </w:numPr>
              <w:rPr>
                <w:lang w:eastAsia="ja-JP"/>
              </w:rPr>
            </w:pPr>
            <w:r>
              <w:rPr>
                <w:lang w:eastAsia="ja-JP"/>
              </w:rPr>
              <w:t>Submit draft signal pole/cabinet location diagrams.</w:t>
            </w:r>
          </w:p>
          <w:p w14:paraId="76BC9C60" w14:textId="77777777" w:rsidR="004B703D" w:rsidRDefault="004B703D" w:rsidP="00D220E1">
            <w:pPr>
              <w:pStyle w:val="TableText"/>
              <w:numPr>
                <w:ilvl w:val="1"/>
                <w:numId w:val="36"/>
              </w:numPr>
              <w:rPr>
                <w:lang w:eastAsia="ja-JP"/>
              </w:rPr>
            </w:pPr>
            <w:r>
              <w:rPr>
                <w:lang w:eastAsia="ja-JP"/>
              </w:rPr>
              <w:t>Provide a written response to each signal-related comment from the previous submittal.</w:t>
            </w:r>
          </w:p>
          <w:p w14:paraId="3CC8136C" w14:textId="77777777" w:rsidR="004B703D" w:rsidRDefault="004B703D" w:rsidP="00D220E1">
            <w:pPr>
              <w:pStyle w:val="TableText"/>
              <w:numPr>
                <w:ilvl w:val="1"/>
                <w:numId w:val="36"/>
              </w:numPr>
              <w:rPr>
                <w:lang w:eastAsia="ja-JP"/>
              </w:rPr>
            </w:pPr>
            <w:r>
              <w:rPr>
                <w:lang w:eastAsia="ja-JP"/>
              </w:rPr>
              <w:t>Revise and resubmit draft design in accordance with the responses.</w:t>
            </w:r>
          </w:p>
          <w:p w14:paraId="629DFC82" w14:textId="3EAA762E" w:rsidR="004B703D" w:rsidRDefault="004B703D" w:rsidP="00D220E1">
            <w:pPr>
              <w:pStyle w:val="TableText"/>
              <w:numPr>
                <w:ilvl w:val="1"/>
                <w:numId w:val="36"/>
              </w:numPr>
              <w:rPr>
                <w:lang w:eastAsia="ja-JP"/>
              </w:rPr>
            </w:pPr>
            <w:r>
              <w:rPr>
                <w:lang w:eastAsia="ja-JP"/>
              </w:rPr>
              <w:t>Ensure revisions conform to the Signal Recommendations (provided by the Regional Traffic Engineer), NCDOT Transportation Systems Management &amp; Operations (TSMO) Unit Design Manual, and NCDOT ITS &amp; Signal Plan Guidelines.</w:t>
            </w:r>
          </w:p>
          <w:p w14:paraId="61ED051B" w14:textId="77777777" w:rsidR="004B703D" w:rsidRDefault="004B703D" w:rsidP="00D220E1">
            <w:pPr>
              <w:pStyle w:val="TableText"/>
              <w:numPr>
                <w:ilvl w:val="1"/>
                <w:numId w:val="36"/>
              </w:numPr>
              <w:rPr>
                <w:lang w:eastAsia="ja-JP"/>
              </w:rPr>
            </w:pPr>
            <w:r>
              <w:rPr>
                <w:lang w:eastAsia="ja-JP"/>
              </w:rPr>
              <w:t>Coordinate the QC review following the NCDOT Quality Management Manual procedures and the respective QC Checklist before upload and distribution.</w:t>
            </w:r>
          </w:p>
          <w:p w14:paraId="5CE9BCA4" w14:textId="77777777" w:rsidR="004B703D" w:rsidRDefault="00E86285" w:rsidP="00A40B58">
            <w:pPr>
              <w:pStyle w:val="TableText"/>
              <w:ind w:left="720" w:hanging="360"/>
              <w:rPr>
                <w:b/>
                <w:bCs/>
              </w:rPr>
            </w:pPr>
            <w:sdt>
              <w:sdtPr>
                <w:id w:val="1072951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1.3 Final Signal Plan and Electrical Detail Sheets Deliverable</w:t>
            </w:r>
          </w:p>
          <w:p w14:paraId="4F089A76" w14:textId="3DE8E3D8" w:rsidR="004B703D" w:rsidRDefault="004B703D" w:rsidP="00D220E1">
            <w:pPr>
              <w:pStyle w:val="TableText"/>
              <w:numPr>
                <w:ilvl w:val="1"/>
                <w:numId w:val="36"/>
              </w:numPr>
            </w:pPr>
            <w:r>
              <w:rPr>
                <w:lang w:eastAsia="ja-JP"/>
              </w:rPr>
              <w:t>Once all previous comments are addressed and the plans QC’ed, submit plan sheets to the Transportation Systems Management and Operation (TSMO) Unit (Signal Design Section) and upload plans on the project SharePoint site.</w:t>
            </w:r>
          </w:p>
        </w:tc>
      </w:tr>
      <w:tr w:rsidR="004B703D" w14:paraId="602FAA6F" w14:textId="77777777" w:rsidTr="00A40B58">
        <w:tc>
          <w:tcPr>
            <w:tcW w:w="9468" w:type="dxa"/>
            <w:tcBorders>
              <w:bottom w:val="single" w:sz="4" w:space="0" w:color="7F7F7F"/>
            </w:tcBorders>
          </w:tcPr>
          <w:p w14:paraId="4DA283BE" w14:textId="582DABBB" w:rsidR="004B703D" w:rsidRDefault="004B703D" w:rsidP="00A40B58">
            <w:pPr>
              <w:pStyle w:val="TableBold"/>
            </w:pPr>
            <w:r>
              <w:lastRenderedPageBreak/>
              <w:t>2.0 Complete Quantity Estimates</w:t>
            </w:r>
          </w:p>
          <w:p w14:paraId="6EA4DD32" w14:textId="6B22140D" w:rsidR="004B703D" w:rsidRDefault="004B703D" w:rsidP="00D220E1">
            <w:pPr>
              <w:pStyle w:val="TableText"/>
              <w:numPr>
                <w:ilvl w:val="0"/>
                <w:numId w:val="36"/>
              </w:numPr>
              <w:rPr>
                <w:lang w:eastAsia="ja-JP"/>
              </w:rPr>
            </w:pPr>
            <w:r>
              <w:rPr>
                <w:lang w:eastAsia="ja-JP"/>
              </w:rPr>
              <w:t>To complete the quantity estimates:</w:t>
            </w:r>
          </w:p>
          <w:p w14:paraId="45C6CAD0" w14:textId="7E7456A4" w:rsidR="004B703D" w:rsidRDefault="004B703D" w:rsidP="00D220E1">
            <w:pPr>
              <w:pStyle w:val="TableText"/>
              <w:numPr>
                <w:ilvl w:val="0"/>
                <w:numId w:val="36"/>
              </w:numPr>
              <w:rPr>
                <w:lang w:eastAsia="ja-JP"/>
              </w:rPr>
            </w:pPr>
            <w:r>
              <w:rPr>
                <w:lang w:eastAsia="ja-JP"/>
              </w:rPr>
              <w:t>Perform quantity takeoffs following the NCDOT Transportation Systems Management and Operations (TSMO) Unit Design Manual, NCDOT Standard Specifications for Roads and Structures, and the most recent ITS and Signals Unit pay item list.</w:t>
            </w:r>
          </w:p>
          <w:p w14:paraId="765F6CF1" w14:textId="77777777" w:rsidR="004B703D" w:rsidRDefault="004B703D" w:rsidP="00D220E1">
            <w:pPr>
              <w:pStyle w:val="TableText"/>
              <w:numPr>
                <w:ilvl w:val="0"/>
                <w:numId w:val="36"/>
              </w:numPr>
              <w:rPr>
                <w:lang w:eastAsia="ja-JP"/>
              </w:rPr>
            </w:pPr>
            <w:r>
              <w:rPr>
                <w:lang w:eastAsia="ja-JP"/>
              </w:rPr>
              <w:t>Use standard pay items when possible and coordinate with the appropriate Lead in the ITS and Signals Management Section when generic pay items are necessary.</w:t>
            </w:r>
          </w:p>
          <w:p w14:paraId="3F4763A8" w14:textId="49EB78CD" w:rsidR="004B703D" w:rsidRDefault="004B703D" w:rsidP="00D220E1">
            <w:pPr>
              <w:pStyle w:val="TableText"/>
              <w:numPr>
                <w:ilvl w:val="0"/>
                <w:numId w:val="36"/>
              </w:numPr>
              <w:rPr>
                <w:lang w:eastAsia="ja-JP"/>
              </w:rPr>
            </w:pPr>
            <w:r>
              <w:rPr>
                <w:lang w:eastAsia="ja-JP"/>
              </w:rPr>
              <w:t>Submit the Draft Quantity estimates to the appropriate Lead in the ITS and Signals Management Section.</w:t>
            </w:r>
          </w:p>
          <w:p w14:paraId="59B06C18" w14:textId="69863938" w:rsidR="004B703D" w:rsidRDefault="004B703D" w:rsidP="00D220E1">
            <w:pPr>
              <w:pStyle w:val="TableText"/>
              <w:numPr>
                <w:ilvl w:val="0"/>
                <w:numId w:val="36"/>
              </w:numPr>
            </w:pPr>
            <w:r>
              <w:rPr>
                <w:lang w:eastAsia="ja-JP"/>
              </w:rPr>
              <w:t>Submit final approved Quantity estimates to the appropriate Lead in the ITS and Signals Management Section.</w:t>
            </w:r>
          </w:p>
        </w:tc>
      </w:tr>
      <w:tr w:rsidR="004B703D" w14:paraId="0124FBCB" w14:textId="77777777" w:rsidTr="00A40B58">
        <w:tc>
          <w:tcPr>
            <w:tcW w:w="9468" w:type="dxa"/>
            <w:shd w:val="clear" w:color="auto" w:fill="F2F2F2"/>
          </w:tcPr>
          <w:p w14:paraId="1FAA5CBC" w14:textId="77777777" w:rsidR="004B703D" w:rsidRDefault="004B703D" w:rsidP="00A40B58">
            <w:pPr>
              <w:pStyle w:val="TableBold"/>
            </w:pPr>
            <w:r>
              <w:t>3.0 Develop Project Special Provisions</w:t>
            </w:r>
          </w:p>
          <w:p w14:paraId="65B46E2A" w14:textId="77777777" w:rsidR="004B703D" w:rsidRDefault="004B703D" w:rsidP="00D220E1">
            <w:pPr>
              <w:pStyle w:val="TableText"/>
              <w:numPr>
                <w:ilvl w:val="0"/>
                <w:numId w:val="36"/>
              </w:numPr>
              <w:rPr>
                <w:lang w:eastAsia="ja-JP"/>
              </w:rPr>
            </w:pPr>
            <w:r>
              <w:rPr>
                <w:lang w:eastAsia="ja-JP"/>
              </w:rPr>
              <w:t xml:space="preserve">Use the ITSS Project Special Provisions-PSP-Current version from the www. connect.ncdot.gov website and quantity list to prepare the project-related special provisions. </w:t>
            </w:r>
          </w:p>
          <w:p w14:paraId="55F3213D" w14:textId="77777777" w:rsidR="004B703D" w:rsidRDefault="004B703D" w:rsidP="00D220E1">
            <w:pPr>
              <w:pStyle w:val="TableText"/>
              <w:numPr>
                <w:ilvl w:val="0"/>
                <w:numId w:val="36"/>
              </w:numPr>
              <w:rPr>
                <w:lang w:eastAsia="ja-JP"/>
              </w:rPr>
            </w:pPr>
            <w:r>
              <w:rPr>
                <w:lang w:eastAsia="ja-JP"/>
              </w:rPr>
              <w:t>Submit draft project special provisions to the ITS and Signals Management Section for review.</w:t>
            </w:r>
          </w:p>
          <w:p w14:paraId="6B4F1526" w14:textId="77777777" w:rsidR="004B703D" w:rsidRDefault="004B703D" w:rsidP="00D220E1">
            <w:pPr>
              <w:pStyle w:val="TableText"/>
              <w:numPr>
                <w:ilvl w:val="0"/>
                <w:numId w:val="36"/>
              </w:numPr>
              <w:rPr>
                <w:lang w:eastAsia="ja-JP"/>
              </w:rPr>
            </w:pPr>
            <w:r>
              <w:rPr>
                <w:lang w:eastAsia="ja-JP"/>
              </w:rPr>
              <w:t>Submit final project special provisions to the ITS and Signals Management Section for review.</w:t>
            </w:r>
          </w:p>
          <w:p w14:paraId="53EB3389" w14:textId="77777777" w:rsidR="004B703D" w:rsidRDefault="004B703D" w:rsidP="00D220E1">
            <w:pPr>
              <w:pStyle w:val="TableText"/>
              <w:numPr>
                <w:ilvl w:val="0"/>
                <w:numId w:val="36"/>
              </w:numPr>
            </w:pPr>
            <w:r>
              <w:rPr>
                <w:lang w:eastAsia="ja-JP"/>
              </w:rPr>
              <w:t>Once completed and accepted, the Signal or ITS Lead is to upload completed documents on the project SharePoint site.</w:t>
            </w:r>
          </w:p>
        </w:tc>
      </w:tr>
      <w:tr w:rsidR="004B703D" w14:paraId="36D3E255" w14:textId="77777777" w:rsidTr="00A40B58">
        <w:tc>
          <w:tcPr>
            <w:tcW w:w="9468" w:type="dxa"/>
            <w:tcBorders>
              <w:bottom w:val="single" w:sz="4" w:space="0" w:color="7F7F7F"/>
            </w:tcBorders>
          </w:tcPr>
          <w:p w14:paraId="02DC593E" w14:textId="77777777" w:rsidR="004B703D" w:rsidRDefault="004B703D" w:rsidP="00A40B58">
            <w:pPr>
              <w:pStyle w:val="TableBold"/>
            </w:pPr>
            <w:r>
              <w:t xml:space="preserve">4.0 Complete Project Documentation </w:t>
            </w:r>
          </w:p>
          <w:p w14:paraId="5A583F5E" w14:textId="77777777" w:rsidR="004B703D" w:rsidRDefault="004B703D" w:rsidP="00D220E1">
            <w:pPr>
              <w:pStyle w:val="TableText"/>
              <w:numPr>
                <w:ilvl w:val="0"/>
                <w:numId w:val="36"/>
              </w:numPr>
              <w:rPr>
                <w:lang w:eastAsia="ja-JP"/>
              </w:rPr>
            </w:pPr>
            <w:r>
              <w:rPr>
                <w:lang w:eastAsia="ja-JP"/>
              </w:rPr>
              <w:t xml:space="preserve">Submit Autoturn simulations for left-turning vehicles for all signal designs on the project. </w:t>
            </w:r>
          </w:p>
          <w:p w14:paraId="0683E60F" w14:textId="77777777" w:rsidR="004B703D" w:rsidRDefault="004B703D" w:rsidP="00D220E1">
            <w:pPr>
              <w:pStyle w:val="TableText"/>
              <w:numPr>
                <w:ilvl w:val="0"/>
                <w:numId w:val="36"/>
              </w:numPr>
              <w:rPr>
                <w:lang w:eastAsia="ja-JP"/>
              </w:rPr>
            </w:pPr>
            <w:r>
              <w:rPr>
                <w:lang w:eastAsia="ja-JP"/>
              </w:rPr>
              <w:t>Provide signed clearance time calculations and clearance distances for all signal designs on the project.</w:t>
            </w:r>
          </w:p>
          <w:p w14:paraId="0D1D7DB5" w14:textId="77777777" w:rsidR="004B703D" w:rsidRDefault="004B703D" w:rsidP="00D220E1">
            <w:pPr>
              <w:pStyle w:val="TableText"/>
              <w:numPr>
                <w:ilvl w:val="0"/>
                <w:numId w:val="36"/>
              </w:numPr>
              <w:rPr>
                <w:lang w:eastAsia="ja-JP"/>
              </w:rPr>
            </w:pPr>
            <w:r>
              <w:rPr>
                <w:lang w:eastAsia="ja-JP"/>
              </w:rPr>
              <w:t>Provide metal pole elevations and calculations for metal pole heights.</w:t>
            </w:r>
          </w:p>
          <w:p w14:paraId="3F6C3B55" w14:textId="77777777" w:rsidR="004B703D" w:rsidRDefault="004B703D" w:rsidP="00D220E1">
            <w:pPr>
              <w:pStyle w:val="TableText"/>
              <w:numPr>
                <w:ilvl w:val="0"/>
                <w:numId w:val="36"/>
              </w:numPr>
              <w:rPr>
                <w:lang w:eastAsia="ja-JP"/>
              </w:rPr>
            </w:pPr>
            <w:r>
              <w:rPr>
                <w:lang w:eastAsia="ja-JP"/>
              </w:rPr>
              <w:t xml:space="preserve">Design for 17 feet of roadway clearance except when otherwise specified. </w:t>
            </w:r>
          </w:p>
          <w:p w14:paraId="362CF6A9" w14:textId="77777777" w:rsidR="004B703D" w:rsidRDefault="004B703D" w:rsidP="00D220E1">
            <w:pPr>
              <w:pStyle w:val="TableText"/>
              <w:numPr>
                <w:ilvl w:val="0"/>
                <w:numId w:val="36"/>
              </w:numPr>
              <w:rPr>
                <w:lang w:eastAsia="ja-JP"/>
              </w:rPr>
            </w:pPr>
            <w:r>
              <w:rPr>
                <w:lang w:eastAsia="ja-JP"/>
              </w:rPr>
              <w:t xml:space="preserve">Provide standard strain pole selections and justifications. </w:t>
            </w:r>
          </w:p>
          <w:p w14:paraId="75FF6F82" w14:textId="77777777" w:rsidR="004B703D" w:rsidRDefault="004B703D" w:rsidP="00D220E1">
            <w:pPr>
              <w:pStyle w:val="TableText"/>
              <w:numPr>
                <w:ilvl w:val="0"/>
                <w:numId w:val="36"/>
              </w:numPr>
              <w:rPr>
                <w:lang w:eastAsia="ja-JP"/>
              </w:rPr>
            </w:pPr>
            <w:r>
              <w:rPr>
                <w:lang w:eastAsia="ja-JP"/>
              </w:rPr>
              <w:t xml:space="preserve">Provide documentation of latest counts per intersection and justification of phase selection. </w:t>
            </w:r>
          </w:p>
          <w:p w14:paraId="6365BE51" w14:textId="77777777" w:rsidR="004B703D" w:rsidRDefault="004B703D" w:rsidP="00D220E1">
            <w:pPr>
              <w:pStyle w:val="TableText"/>
              <w:numPr>
                <w:ilvl w:val="0"/>
                <w:numId w:val="36"/>
              </w:numPr>
              <w:rPr>
                <w:lang w:eastAsia="ja-JP"/>
              </w:rPr>
            </w:pPr>
            <w:r>
              <w:rPr>
                <w:lang w:eastAsia="ja-JP"/>
              </w:rPr>
              <w:lastRenderedPageBreak/>
              <w:t xml:space="preserve">Provide copies of signal related email correspondence with the NCDOT or Municipal personnel, notes from any signal-related phone conversations, and any field notes. </w:t>
            </w:r>
          </w:p>
          <w:p w14:paraId="51431F70" w14:textId="77777777" w:rsidR="004B703D" w:rsidRDefault="004B703D" w:rsidP="00D220E1">
            <w:pPr>
              <w:pStyle w:val="TableText"/>
              <w:numPr>
                <w:ilvl w:val="0"/>
                <w:numId w:val="36"/>
              </w:numPr>
              <w:rPr>
                <w:lang w:eastAsia="ja-JP"/>
              </w:rPr>
            </w:pPr>
            <w:r>
              <w:rPr>
                <w:lang w:eastAsia="ja-JP"/>
              </w:rPr>
              <w:t>Provide a database or configuration file for each location.</w:t>
            </w:r>
          </w:p>
          <w:p w14:paraId="1719E8C0" w14:textId="77777777" w:rsidR="004B703D" w:rsidRDefault="004B703D" w:rsidP="00D220E1">
            <w:pPr>
              <w:pStyle w:val="TableText"/>
              <w:numPr>
                <w:ilvl w:val="0"/>
                <w:numId w:val="36"/>
              </w:numPr>
              <w:rPr>
                <w:lang w:eastAsia="ja-JP"/>
              </w:rPr>
            </w:pPr>
            <w:r>
              <w:rPr>
                <w:lang w:eastAsia="ja-JP"/>
              </w:rPr>
              <w:t>Ensure the file includes all the necessary programming entries to achieve the desired operation of the signal design for the location.</w:t>
            </w:r>
          </w:p>
          <w:p w14:paraId="5802D827" w14:textId="77777777" w:rsidR="004B703D" w:rsidRDefault="004B703D" w:rsidP="00D220E1">
            <w:pPr>
              <w:pStyle w:val="TableText"/>
              <w:numPr>
                <w:ilvl w:val="0"/>
                <w:numId w:val="36"/>
              </w:numPr>
              <w:rPr>
                <w:lang w:eastAsia="ja-JP"/>
              </w:rPr>
            </w:pPr>
            <w:r>
              <w:rPr>
                <w:lang w:eastAsia="ja-JP"/>
              </w:rPr>
              <w:t>Ensure the file is compatible with the local controller software that is being used and is able to be downloaded directly to the controller unit without conversion.</w:t>
            </w:r>
          </w:p>
          <w:p w14:paraId="002B382C" w14:textId="77777777" w:rsidR="004B703D" w:rsidRDefault="004B703D" w:rsidP="00D220E1">
            <w:pPr>
              <w:pStyle w:val="TableText"/>
              <w:numPr>
                <w:ilvl w:val="0"/>
                <w:numId w:val="36"/>
              </w:numPr>
              <w:rPr>
                <w:lang w:eastAsia="ja-JP"/>
              </w:rPr>
            </w:pPr>
            <w:r>
              <w:rPr>
                <w:lang w:eastAsia="ja-JP"/>
              </w:rPr>
              <w:t>Place all simulations, calculations and other documentation in the project’s “Intelligent Traffic Systems and Signals” folder on the project SharePoint site.</w:t>
            </w:r>
          </w:p>
          <w:p w14:paraId="1516A7F5" w14:textId="77777777" w:rsidR="004B703D" w:rsidRDefault="004B703D" w:rsidP="00D220E1">
            <w:pPr>
              <w:pStyle w:val="TableText"/>
              <w:numPr>
                <w:ilvl w:val="0"/>
                <w:numId w:val="36"/>
              </w:numPr>
              <w:rPr>
                <w:lang w:eastAsia="ja-JP"/>
              </w:rPr>
            </w:pPr>
            <w:r>
              <w:rPr>
                <w:lang w:eastAsia="ja-JP"/>
              </w:rPr>
              <w:t>Submit draft Project Documentation.</w:t>
            </w:r>
          </w:p>
          <w:p w14:paraId="21362FC8" w14:textId="77777777" w:rsidR="004B703D" w:rsidRDefault="004B703D" w:rsidP="00D220E1">
            <w:pPr>
              <w:pStyle w:val="TableText"/>
              <w:numPr>
                <w:ilvl w:val="0"/>
                <w:numId w:val="36"/>
              </w:numPr>
            </w:pPr>
            <w:r>
              <w:rPr>
                <w:lang w:eastAsia="ja-JP"/>
              </w:rPr>
              <w:t>Revise and resubmit draft Project Documentation in response to comments.</w:t>
            </w:r>
          </w:p>
        </w:tc>
      </w:tr>
      <w:tr w:rsidR="004B703D" w14:paraId="7F824CFC" w14:textId="77777777" w:rsidTr="00A40B58">
        <w:tc>
          <w:tcPr>
            <w:tcW w:w="9468" w:type="dxa"/>
            <w:shd w:val="clear" w:color="auto" w:fill="F2F2F2"/>
          </w:tcPr>
          <w:p w14:paraId="799E984A" w14:textId="77777777" w:rsidR="004B703D" w:rsidRDefault="004B703D" w:rsidP="00A40B58">
            <w:pPr>
              <w:pStyle w:val="TableBold"/>
            </w:pPr>
            <w:r>
              <w:lastRenderedPageBreak/>
              <w:t xml:space="preserve">5.0 Task Management </w:t>
            </w:r>
          </w:p>
          <w:p w14:paraId="54453EAD"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21E93B98" w14:textId="77777777" w:rsidTr="00A40B58">
        <w:tc>
          <w:tcPr>
            <w:tcW w:w="9468" w:type="dxa"/>
            <w:tcBorders>
              <w:bottom w:val="single" w:sz="4" w:space="0" w:color="7F7F7F"/>
            </w:tcBorders>
          </w:tcPr>
          <w:p w14:paraId="44D04D18" w14:textId="77777777" w:rsidR="004B703D" w:rsidRDefault="004B703D" w:rsidP="00A40B58">
            <w:pPr>
              <w:pStyle w:val="TableBold"/>
            </w:pPr>
            <w:r>
              <w:t>6.0 Complete Quality Procedures</w:t>
            </w:r>
          </w:p>
          <w:p w14:paraId="062A5AC7" w14:textId="77777777" w:rsidR="004B703D" w:rsidRDefault="004B703D" w:rsidP="00A40B58">
            <w:pPr>
              <w:pStyle w:val="TableText"/>
            </w:pPr>
            <w:r>
              <w:t xml:space="preserve">Perform appropriate quality reviews and complete quality checklists in accordance with the </w:t>
            </w:r>
            <w:r w:rsidRPr="005C6AEF">
              <w:rPr>
                <w:i/>
                <w:iCs/>
              </w:rPr>
              <w:t>NCDOT Quality Management Program: Quality Control and Quality Assurance.</w:t>
            </w:r>
          </w:p>
        </w:tc>
      </w:tr>
      <w:tr w:rsidR="004B703D" w14:paraId="4A560159" w14:textId="77777777" w:rsidTr="00A40B58">
        <w:tc>
          <w:tcPr>
            <w:tcW w:w="9468" w:type="dxa"/>
            <w:shd w:val="clear" w:color="auto" w:fill="F2F2F2"/>
          </w:tcPr>
          <w:p w14:paraId="0B9FEBA5" w14:textId="42F23F49" w:rsidR="004B703D" w:rsidRDefault="00E86285" w:rsidP="00A40B58">
            <w:pPr>
              <w:pStyle w:val="TableBold"/>
              <w:rPr>
                <w:b w:val="0"/>
                <w:bCs w:val="0"/>
                <w:color w:val="A6A6A6" w:themeColor="background1" w:themeShade="A6"/>
              </w:rPr>
            </w:pPr>
            <w:sdt>
              <w:sdtPr>
                <w:id w:val="-865055714"/>
                <w14:checkbox>
                  <w14:checked w14:val="0"/>
                  <w14:checkedState w14:val="2612" w14:font="MS Gothic"/>
                  <w14:uncheckedState w14:val="2610" w14:font="MS Gothic"/>
                </w14:checkbox>
              </w:sdtPr>
              <w:sdtEndPr/>
              <w:sdtContent>
                <w:r w:rsidR="003944FB">
                  <w:rPr>
                    <w:rFonts w:ascii="MS Gothic" w:eastAsia="MS Gothic" w:hAnsi="MS Gothic" w:hint="eastAsia"/>
                  </w:rPr>
                  <w:t>☐</w:t>
                </w:r>
              </w:sdtContent>
            </w:sdt>
            <w:r w:rsidR="003944FB">
              <w:t xml:space="preserve"> </w:t>
            </w:r>
            <w:r w:rsidR="004B703D">
              <w:t xml:space="preserve">Insert other tasks as needed: </w:t>
            </w:r>
            <w:r w:rsidR="004B703D" w:rsidRPr="00705B24">
              <w:rPr>
                <w:b w:val="0"/>
                <w:bCs w:val="0"/>
                <w:color w:val="A6A6A6" w:themeColor="background1" w:themeShade="A6"/>
              </w:rPr>
              <w:t xml:space="preserve">to be included as part of </w:t>
            </w:r>
            <w:r w:rsidR="003944FB">
              <w:rPr>
                <w:b w:val="0"/>
                <w:bCs w:val="0"/>
                <w:color w:val="A6A6A6" w:themeColor="background1" w:themeShade="A6"/>
              </w:rPr>
              <w:t>workday</w:t>
            </w:r>
            <w:r w:rsidR="004B703D" w:rsidRPr="00705B24">
              <w:rPr>
                <w:b w:val="0"/>
                <w:bCs w:val="0"/>
                <w:color w:val="A6A6A6" w:themeColor="background1" w:themeShade="A6"/>
              </w:rPr>
              <w:t xml:space="preserve"> estimate for this scope.</w:t>
            </w:r>
          </w:p>
          <w:p w14:paraId="111FDFFA" w14:textId="77777777" w:rsidR="004B703D" w:rsidRDefault="004B703D" w:rsidP="00A40B58">
            <w:pPr>
              <w:pStyle w:val="TableText"/>
            </w:pPr>
            <w:r>
              <w:t>1.</w:t>
            </w:r>
          </w:p>
          <w:p w14:paraId="0EE034CB" w14:textId="77777777" w:rsidR="004B703D" w:rsidRDefault="004B703D" w:rsidP="00A40B58">
            <w:pPr>
              <w:pStyle w:val="TableText"/>
            </w:pPr>
            <w:r>
              <w:t>2.</w:t>
            </w:r>
          </w:p>
        </w:tc>
      </w:tr>
    </w:tbl>
    <w:p w14:paraId="607E969C" w14:textId="77777777" w:rsidR="004B703D" w:rsidRDefault="004B703D" w:rsidP="00FE039D"/>
    <w:p w14:paraId="41ABB772" w14:textId="77777777" w:rsidR="007A7321" w:rsidRDefault="007A7321" w:rsidP="00FE039D"/>
    <w:p w14:paraId="7DE6FEA4" w14:textId="3F983D64" w:rsidR="004B703D" w:rsidRDefault="004B703D" w:rsidP="00A40B58">
      <w:pPr>
        <w:pStyle w:val="Heading2"/>
      </w:pPr>
      <w:bookmarkStart w:id="117" w:name="_Hlk182224838"/>
      <w:bookmarkStart w:id="118" w:name="Activity_3SG1_2"/>
      <w:bookmarkEnd w:id="116"/>
      <w:r>
        <w:t>3SG1.2 Signal Communications</w:t>
      </w:r>
    </w:p>
    <w:bookmarkEnd w:id="117"/>
    <w:p w14:paraId="21C3D716" w14:textId="77777777" w:rsidR="004B703D" w:rsidRDefault="004B703D" w:rsidP="00A40B58">
      <w:pPr>
        <w:pStyle w:val="Heading2"/>
      </w:pPr>
      <w:r>
        <w:t>Overview:</w:t>
      </w:r>
    </w:p>
    <w:p w14:paraId="711F240E" w14:textId="02358DCC" w:rsidR="004B703D" w:rsidRDefault="004B703D" w:rsidP="00A40B58">
      <w:r>
        <w:t xml:space="preserve">Work with ITS and Signals Management Section to develop the complete Signal </w:t>
      </w:r>
      <w:r w:rsidR="001217AD">
        <w:t>Communication</w:t>
      </w:r>
      <w:r>
        <w:t xml:space="preserve"> Plans. Follow the Signal recommendations, NCDOT ITS and Signal Plan Guidelines and other references</w:t>
      </w:r>
      <w:r w:rsidR="003944FB">
        <w:t xml:space="preserve"> to</w:t>
      </w:r>
      <w:r>
        <w:t xml:space="preserve"> complete signal communications designs. </w:t>
      </w:r>
      <w:r w:rsidR="003944FB" w:rsidRPr="003944FB">
        <w:t>Begin the activity as soon as the Preliminary Utility Coordination Working Plans are received from the Utility Owner or their delegated representative, if applicable (see 3UT1 for related information). UMR Plans are only needed for fiber that is attached to joint use poles that are not being replaced in the Preliminary Utility Relocation Plans.</w:t>
      </w:r>
    </w:p>
    <w:p w14:paraId="52B72EB6" w14:textId="77777777" w:rsidR="004B703D" w:rsidRDefault="004B703D" w:rsidP="00A40B58">
      <w:pPr>
        <w:pStyle w:val="Heading2"/>
      </w:pPr>
      <w:r>
        <w:t>Assumptions:</w:t>
      </w:r>
    </w:p>
    <w:p w14:paraId="5887DF3F" w14:textId="77777777" w:rsidR="004B703D" w:rsidRDefault="004B703D" w:rsidP="00A40B58">
      <w:r>
        <w:t xml:space="preserve">Fill in assumptions. Insert additional assumptions/exclusions as needed. </w:t>
      </w:r>
    </w:p>
    <w:p w14:paraId="6F8C59A3" w14:textId="77777777" w:rsidR="004B703D" w:rsidRDefault="004B703D" w:rsidP="00A40B58"/>
    <w:p w14:paraId="7657B5AD" w14:textId="2B22BEFF" w:rsidR="004B703D" w:rsidRDefault="004B703D" w:rsidP="00665085">
      <w:pPr>
        <w:pStyle w:val="NumberList"/>
        <w:numPr>
          <w:ilvl w:val="0"/>
          <w:numId w:val="112"/>
        </w:numPr>
      </w:pPr>
    </w:p>
    <w:p w14:paraId="1DE1AA9B" w14:textId="77777777" w:rsidR="004B703D" w:rsidRDefault="004B703D" w:rsidP="004B703D">
      <w:pPr>
        <w:pStyle w:val="NumberList"/>
        <w:numPr>
          <w:ilvl w:val="0"/>
          <w:numId w:val="21"/>
        </w:numPr>
      </w:pPr>
    </w:p>
    <w:p w14:paraId="755AC06A" w14:textId="77777777" w:rsidR="004B703D" w:rsidRDefault="004B703D" w:rsidP="00A40B58">
      <w:pPr>
        <w:pStyle w:val="NumberList"/>
      </w:pPr>
    </w:p>
    <w:p w14:paraId="3594A6FB"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25203F8B" w14:textId="77777777" w:rsidTr="00A40B58">
        <w:tc>
          <w:tcPr>
            <w:tcW w:w="9360" w:type="dxa"/>
            <w:gridSpan w:val="4"/>
            <w:tcBorders>
              <w:top w:val="single" w:sz="18" w:space="0" w:color="7F7F7F"/>
            </w:tcBorders>
          </w:tcPr>
          <w:p w14:paraId="22D6CA6B" w14:textId="77777777" w:rsidR="004B703D" w:rsidRDefault="004B703D" w:rsidP="00A40B58">
            <w:pPr>
              <w:pStyle w:val="TableBold"/>
            </w:pPr>
            <w:r>
              <w:t>MEETINGS AND TRIPS</w:t>
            </w:r>
          </w:p>
        </w:tc>
      </w:tr>
      <w:tr w:rsidR="004B703D" w14:paraId="0BED252B" w14:textId="77777777" w:rsidTr="00A40B58">
        <w:sdt>
          <w:sdtPr>
            <w:id w:val="-121180039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13274B6"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7B45350"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4FBFD4BD" w14:textId="77777777" w:rsidTr="00A40B58">
        <w:tc>
          <w:tcPr>
            <w:tcW w:w="720" w:type="dxa"/>
            <w:vMerge/>
            <w:tcBorders>
              <w:bottom w:val="single" w:sz="4" w:space="0" w:color="7F7F7F"/>
            </w:tcBorders>
            <w:shd w:val="clear" w:color="auto" w:fill="F2F2F2"/>
            <w:vAlign w:val="center"/>
          </w:tcPr>
          <w:p w14:paraId="23B794D3" w14:textId="77777777" w:rsidR="004B703D" w:rsidRDefault="004B703D" w:rsidP="00A40B58"/>
        </w:tc>
        <w:tc>
          <w:tcPr>
            <w:tcW w:w="2880" w:type="dxa"/>
            <w:tcBorders>
              <w:bottom w:val="single" w:sz="4" w:space="0" w:color="7F7F7F"/>
            </w:tcBorders>
            <w:vAlign w:val="center"/>
          </w:tcPr>
          <w:p w14:paraId="54D530F4" w14:textId="77777777" w:rsidR="004B703D" w:rsidRPr="000559C8" w:rsidRDefault="004B703D" w:rsidP="00A40B58">
            <w:pPr>
              <w:pStyle w:val="Center"/>
            </w:pPr>
            <w:r w:rsidRPr="000559C8">
              <w:t xml:space="preserve">Anticipated format: </w:t>
            </w:r>
          </w:p>
          <w:sdt>
            <w:sdtPr>
              <w:rPr>
                <w:rStyle w:val="DropDown"/>
              </w:rPr>
              <w:id w:val="-1844230419"/>
              <w:placeholder>
                <w:docPart w:val="63402402F1CF4C2C9490AF2F98FE099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1C3D35D"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0905EA5"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D8B9AD5"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62AAFF95" w14:textId="77777777" w:rsidTr="00A40B58">
        <w:sdt>
          <w:sdtPr>
            <w:id w:val="95761793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D513E11"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0C6B8C5"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5B5855A8" w14:textId="77777777" w:rsidTr="00A40B58">
        <w:tc>
          <w:tcPr>
            <w:tcW w:w="720" w:type="dxa"/>
            <w:vMerge/>
            <w:shd w:val="clear" w:color="auto" w:fill="F2F2F2"/>
            <w:vAlign w:val="center"/>
          </w:tcPr>
          <w:p w14:paraId="551BE2CD" w14:textId="77777777" w:rsidR="004B703D" w:rsidRDefault="004B703D" w:rsidP="00A40B58"/>
        </w:tc>
        <w:tc>
          <w:tcPr>
            <w:tcW w:w="2880" w:type="dxa"/>
            <w:vAlign w:val="center"/>
          </w:tcPr>
          <w:p w14:paraId="29D8B874" w14:textId="77777777" w:rsidR="004B703D" w:rsidRDefault="004B703D" w:rsidP="00A40B58">
            <w:pPr>
              <w:pStyle w:val="Center"/>
            </w:pPr>
            <w:r>
              <w:t xml:space="preserve">Anticipated format: </w:t>
            </w:r>
          </w:p>
          <w:sdt>
            <w:sdtPr>
              <w:rPr>
                <w:rStyle w:val="DropDown"/>
              </w:rPr>
              <w:id w:val="1095373291"/>
              <w:placeholder>
                <w:docPart w:val="6E468D63E52A4D4EB019AA5CB4431B1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A28F5C8" w14:textId="77777777" w:rsidR="004B703D" w:rsidRDefault="004B703D" w:rsidP="00A40B58">
                <w:pPr>
                  <w:pStyle w:val="Center"/>
                </w:pPr>
                <w:r w:rsidRPr="0051061A">
                  <w:rPr>
                    <w:rStyle w:val="PlaceholderText"/>
                  </w:rPr>
                  <w:t>Choose an item.</w:t>
                </w:r>
              </w:p>
            </w:sdtContent>
          </w:sdt>
        </w:tc>
        <w:tc>
          <w:tcPr>
            <w:tcW w:w="2880" w:type="dxa"/>
            <w:vAlign w:val="center"/>
          </w:tcPr>
          <w:p w14:paraId="1069E9FA"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4A41DA16"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37245B" w14:paraId="6051F78F" w14:textId="77777777" w:rsidTr="00A40B58">
        <w:tc>
          <w:tcPr>
            <w:tcW w:w="9360" w:type="dxa"/>
            <w:gridSpan w:val="4"/>
          </w:tcPr>
          <w:p w14:paraId="439312E6" w14:textId="77777777" w:rsidR="0037245B" w:rsidRPr="0012664A" w:rsidRDefault="0037245B" w:rsidP="0037245B">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3D9A378D" w14:textId="7C48D53F" w:rsidR="0037245B" w:rsidRDefault="0037245B" w:rsidP="0037245B">
            <w:pPr>
              <w:pStyle w:val="TableBold"/>
            </w:pPr>
            <w:r>
              <w:rPr>
                <w:b w:val="0"/>
                <w:bCs w:val="0"/>
              </w:rPr>
              <w:t>1.</w:t>
            </w:r>
          </w:p>
        </w:tc>
      </w:tr>
      <w:tr w:rsidR="004B703D" w14:paraId="246F44E2" w14:textId="77777777" w:rsidTr="00A40B58">
        <w:tc>
          <w:tcPr>
            <w:tcW w:w="9360" w:type="dxa"/>
            <w:gridSpan w:val="4"/>
          </w:tcPr>
          <w:p w14:paraId="66DAFBCD"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9FAC548" w14:textId="77777777" w:rsidR="004B703D" w:rsidRDefault="004B703D" w:rsidP="00A40B58">
            <w:pPr>
              <w:pStyle w:val="TableText"/>
            </w:pPr>
            <w:r>
              <w:t>1.</w:t>
            </w:r>
          </w:p>
        </w:tc>
      </w:tr>
    </w:tbl>
    <w:p w14:paraId="5BB250F7" w14:textId="77777777" w:rsidR="004B703D" w:rsidRDefault="004B703D" w:rsidP="00A40B58">
      <w:pPr>
        <w:pStyle w:val="Heading2"/>
      </w:pPr>
      <w:r>
        <w:t>Tasks/Deliverables:</w:t>
      </w:r>
    </w:p>
    <w:tbl>
      <w:tblPr>
        <w:tblW w:w="9468"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468"/>
      </w:tblGrid>
      <w:tr w:rsidR="004B703D" w14:paraId="39665175" w14:textId="77777777" w:rsidTr="7C4E3DB2">
        <w:tc>
          <w:tcPr>
            <w:tcW w:w="9468" w:type="dxa"/>
            <w:tcBorders>
              <w:bottom w:val="single" w:sz="4" w:space="0" w:color="7F7F7F" w:themeColor="text1" w:themeTint="80"/>
            </w:tcBorders>
            <w:shd w:val="clear" w:color="auto" w:fill="F0401C"/>
          </w:tcPr>
          <w:p w14:paraId="62D8FCC7" w14:textId="77777777" w:rsidR="004B703D" w:rsidRDefault="004B703D" w:rsidP="00A40B58">
            <w:pPr>
              <w:pStyle w:val="TableTitle"/>
            </w:pPr>
            <w:r>
              <w:t>TASK/DELIVERABLE LIST</w:t>
            </w:r>
          </w:p>
        </w:tc>
      </w:tr>
      <w:tr w:rsidR="004B703D" w14:paraId="5D4A02C2" w14:textId="77777777" w:rsidTr="7C4E3DB2">
        <w:tc>
          <w:tcPr>
            <w:tcW w:w="9468" w:type="dxa"/>
            <w:tcBorders>
              <w:bottom w:val="single" w:sz="4" w:space="0" w:color="7F7F7F" w:themeColor="text1" w:themeTint="80"/>
            </w:tcBorders>
            <w:shd w:val="clear" w:color="auto" w:fill="F2F2F2" w:themeFill="background1" w:themeFillShade="F2"/>
          </w:tcPr>
          <w:p w14:paraId="254FD650" w14:textId="6E81C125" w:rsidR="004B703D" w:rsidRDefault="00E86285" w:rsidP="00A40B58">
            <w:pPr>
              <w:pStyle w:val="TableBold"/>
            </w:pPr>
            <w:sdt>
              <w:sdtPr>
                <w:id w:val="-1534343503"/>
                <w14:checkbox>
                  <w14:checked w14:val="0"/>
                  <w14:checkedState w14:val="2612" w14:font="MS Gothic"/>
                  <w14:uncheckedState w14:val="2610" w14:font="MS Gothic"/>
                </w14:checkbox>
              </w:sdtPr>
              <w:sdtEndPr/>
              <w:sdtContent>
                <w:r w:rsidR="003944FB">
                  <w:rPr>
                    <w:rFonts w:ascii="MS Gothic" w:eastAsia="MS Gothic" w:hAnsi="MS Gothic" w:hint="eastAsia"/>
                  </w:rPr>
                  <w:t>☐</w:t>
                </w:r>
              </w:sdtContent>
            </w:sdt>
            <w:r w:rsidR="003944FB">
              <w:t xml:space="preserve"> </w:t>
            </w:r>
            <w:r w:rsidR="004B703D">
              <w:t xml:space="preserve">1.0 </w:t>
            </w:r>
            <w:r w:rsidR="003944FB">
              <w:t>Develop</w:t>
            </w:r>
            <w:r w:rsidR="004B703D">
              <w:t xml:space="preserve"> UMR Plans  </w:t>
            </w:r>
          </w:p>
          <w:p w14:paraId="07CEC8CE" w14:textId="74AE9F35" w:rsidR="004B703D" w:rsidRPr="003944FB" w:rsidRDefault="003944FB" w:rsidP="003944FB">
            <w:pPr>
              <w:pStyle w:val="TableBold"/>
              <w:rPr>
                <w:rFonts w:eastAsia="Times New Roman"/>
                <w:b w:val="0"/>
                <w:bCs w:val="0"/>
              </w:rPr>
            </w:pPr>
            <w:r>
              <w:t xml:space="preserve">  </w:t>
            </w:r>
            <w:sdt>
              <w:sdtPr>
                <w:id w:val="-1288900503"/>
                <w14:checkbox>
                  <w14:checked w14:val="0"/>
                  <w14:checkedState w14:val="2612" w14:font="MS Gothic"/>
                  <w14:uncheckedState w14:val="2610" w14:font="MS Gothic"/>
                </w14:checkbox>
              </w:sdtPr>
              <w:sdtEndPr/>
              <w:sdtContent>
                <w:r w:rsidR="00630C99" w:rsidRPr="00630C99">
                  <w:rPr>
                    <w:rFonts w:ascii="MS Gothic" w:eastAsia="MS Gothic" w:hAnsi="MS Gothic" w:hint="eastAsia"/>
                  </w:rPr>
                  <w:t>☐</w:t>
                </w:r>
              </w:sdtContent>
            </w:sdt>
            <w:r w:rsidRPr="00630C99">
              <w:rPr>
                <w:rFonts w:eastAsia="Times New Roman"/>
              </w:rPr>
              <w:t xml:space="preserve">    1.1 </w:t>
            </w:r>
            <w:r w:rsidR="004B703D" w:rsidRPr="00630C99">
              <w:rPr>
                <w:rFonts w:eastAsia="Times New Roman"/>
              </w:rPr>
              <w:t>Finalize the boundaries of the project and develop a base map for the UMR plans.</w:t>
            </w:r>
          </w:p>
          <w:p w14:paraId="22FA2B2E" w14:textId="77777777" w:rsidR="004B703D" w:rsidRDefault="004B703D" w:rsidP="00D220E1">
            <w:pPr>
              <w:pStyle w:val="TableText"/>
              <w:numPr>
                <w:ilvl w:val="0"/>
                <w:numId w:val="36"/>
              </w:numPr>
              <w:rPr>
                <w:lang w:eastAsia="ja-JP"/>
              </w:rPr>
            </w:pPr>
            <w:r>
              <w:rPr>
                <w:lang w:eastAsia="ja-JP"/>
              </w:rPr>
              <w:t xml:space="preserve">Identify, record, and map all roadways and driveways, cabinet and signal inventory numbers and all poles in which cable is to be attached aerially (UMR plan sheets). </w:t>
            </w:r>
          </w:p>
          <w:p w14:paraId="725751D9" w14:textId="77777777" w:rsidR="004B703D" w:rsidRDefault="004B703D" w:rsidP="00D220E1">
            <w:pPr>
              <w:pStyle w:val="TableText"/>
              <w:numPr>
                <w:ilvl w:val="0"/>
                <w:numId w:val="36"/>
              </w:numPr>
              <w:rPr>
                <w:lang w:eastAsia="ja-JP"/>
              </w:rPr>
            </w:pPr>
            <w:r>
              <w:rPr>
                <w:lang w:eastAsia="ja-JP"/>
              </w:rPr>
              <w:t xml:space="preserve">Develop a tree map, identify proposed and all existing utility cable heights (UMR plan sheets). </w:t>
            </w:r>
          </w:p>
          <w:p w14:paraId="1AEBF419" w14:textId="77777777" w:rsidR="004B703D" w:rsidRDefault="004B703D" w:rsidP="00D220E1">
            <w:pPr>
              <w:pStyle w:val="TableText"/>
              <w:numPr>
                <w:ilvl w:val="0"/>
                <w:numId w:val="36"/>
              </w:numPr>
              <w:rPr>
                <w:lang w:eastAsia="ja-JP"/>
              </w:rPr>
            </w:pPr>
            <w:r>
              <w:rPr>
                <w:lang w:eastAsia="ja-JP"/>
              </w:rPr>
              <w:t>Avoid conflicts by coordinating with utility owners and other Units/disciplines, including utilities, roadway design and hydraulics.</w:t>
            </w:r>
          </w:p>
          <w:p w14:paraId="6900217F" w14:textId="4A42F095" w:rsidR="004B703D" w:rsidRDefault="004B703D" w:rsidP="00A40B58">
            <w:pPr>
              <w:pStyle w:val="TableText"/>
              <w:rPr>
                <w:b/>
                <w:bCs/>
              </w:rPr>
            </w:pPr>
            <w:r>
              <w:t xml:space="preserve">  </w:t>
            </w:r>
            <w:sdt>
              <w:sdtPr>
                <w:rPr>
                  <w:b/>
                  <w:bCs/>
                </w:rPr>
                <w:id w:val="1461076647"/>
                <w14:checkbox>
                  <w14:checked w14:val="0"/>
                  <w14:checkedState w14:val="2612" w14:font="MS Gothic"/>
                  <w14:uncheckedState w14:val="2610" w14:font="MS Gothic"/>
                </w14:checkbox>
              </w:sdtPr>
              <w:sdtEndPr/>
              <w:sdtContent>
                <w:r w:rsidR="00630C99">
                  <w:rPr>
                    <w:rFonts w:ascii="MS Gothic" w:eastAsia="MS Gothic" w:hAnsi="MS Gothic" w:hint="eastAsia"/>
                    <w:b/>
                    <w:bCs/>
                  </w:rPr>
                  <w:t>☐</w:t>
                </w:r>
              </w:sdtContent>
            </w:sdt>
            <w:r w:rsidRPr="00705B24">
              <w:rPr>
                <w:b/>
                <w:bCs/>
              </w:rPr>
              <w:t xml:space="preserve">    </w:t>
            </w:r>
            <w:r w:rsidR="003944FB">
              <w:rPr>
                <w:b/>
                <w:bCs/>
              </w:rPr>
              <w:t>1</w:t>
            </w:r>
            <w:r w:rsidRPr="00705B24">
              <w:rPr>
                <w:b/>
                <w:bCs/>
              </w:rPr>
              <w:t>.2 Draft UMR Plans</w:t>
            </w:r>
          </w:p>
          <w:p w14:paraId="22302200" w14:textId="0F1C32EF" w:rsidR="004B703D" w:rsidRDefault="002C24CB" w:rsidP="00D220E1">
            <w:pPr>
              <w:pStyle w:val="TableText"/>
              <w:numPr>
                <w:ilvl w:val="0"/>
                <w:numId w:val="36"/>
              </w:numPr>
              <w:rPr>
                <w:lang w:eastAsia="ja-JP"/>
              </w:rPr>
            </w:pPr>
            <w:r>
              <w:rPr>
                <w:lang w:eastAsia="ja-JP"/>
              </w:rPr>
              <w:t xml:space="preserve">Submit the Draft UMR Plans </w:t>
            </w:r>
            <w:r w:rsidR="006076E1">
              <w:rPr>
                <w:lang w:eastAsia="ja-JP"/>
              </w:rPr>
              <w:t xml:space="preserve">to </w:t>
            </w:r>
            <w:r>
              <w:rPr>
                <w:lang w:eastAsia="ja-JP"/>
              </w:rPr>
              <w:t>utility companies for review and comment</w:t>
            </w:r>
          </w:p>
          <w:p w14:paraId="2B951652" w14:textId="03A0BFAA" w:rsidR="004B703D" w:rsidRDefault="004B703D" w:rsidP="00A40B58">
            <w:pPr>
              <w:pStyle w:val="TableText"/>
              <w:rPr>
                <w:b/>
                <w:bCs/>
              </w:rPr>
            </w:pPr>
            <w:r>
              <w:t xml:space="preserve">  </w:t>
            </w:r>
            <w:sdt>
              <w:sdtPr>
                <w:rPr>
                  <w:b/>
                  <w:bCs/>
                </w:rPr>
                <w:id w:val="1552800155"/>
                <w14:checkbox>
                  <w14:checked w14:val="0"/>
                  <w14:checkedState w14:val="2612" w14:font="MS Gothic"/>
                  <w14:uncheckedState w14:val="2610" w14:font="MS Gothic"/>
                </w14:checkbox>
              </w:sdtPr>
              <w:sdtEndPr/>
              <w:sdtContent>
                <w:r w:rsidR="00630C99">
                  <w:rPr>
                    <w:rFonts w:ascii="MS Gothic" w:eastAsia="MS Gothic" w:hAnsi="MS Gothic" w:hint="eastAsia"/>
                    <w:b/>
                    <w:bCs/>
                  </w:rPr>
                  <w:t>☐</w:t>
                </w:r>
              </w:sdtContent>
            </w:sdt>
            <w:r w:rsidRPr="00705B24">
              <w:rPr>
                <w:b/>
                <w:bCs/>
              </w:rPr>
              <w:t xml:space="preserve">    </w:t>
            </w:r>
            <w:r w:rsidR="00630C99">
              <w:rPr>
                <w:b/>
                <w:bCs/>
              </w:rPr>
              <w:t>1</w:t>
            </w:r>
            <w:r w:rsidRPr="00705B24">
              <w:rPr>
                <w:b/>
                <w:bCs/>
              </w:rPr>
              <w:t>.3 Final the UMR Plans</w:t>
            </w:r>
          </w:p>
          <w:p w14:paraId="3D700E23" w14:textId="1C3E1F58" w:rsidR="004B703D" w:rsidRDefault="006076E1" w:rsidP="00D220E1">
            <w:pPr>
              <w:pStyle w:val="TableText"/>
              <w:numPr>
                <w:ilvl w:val="0"/>
                <w:numId w:val="36"/>
              </w:numPr>
              <w:rPr>
                <w:lang w:eastAsia="ja-JP"/>
              </w:rPr>
            </w:pPr>
            <w:r>
              <w:rPr>
                <w:lang w:eastAsia="ja-JP"/>
              </w:rPr>
              <w:t xml:space="preserve">Revise </w:t>
            </w:r>
            <w:r w:rsidRPr="006076E1">
              <w:rPr>
                <w:lang w:eastAsia="ja-JP"/>
              </w:rPr>
              <w:t>and resubmit the draft UMR Plans in response to comments. Provide written responses to each related comment from the previous submittal of UMR plan sheets.</w:t>
            </w:r>
          </w:p>
          <w:p w14:paraId="118603BC" w14:textId="5084B66D" w:rsidR="006076E1" w:rsidRDefault="006076E1" w:rsidP="00D220E1">
            <w:pPr>
              <w:pStyle w:val="TableText"/>
              <w:numPr>
                <w:ilvl w:val="0"/>
                <w:numId w:val="36"/>
              </w:numPr>
            </w:pPr>
            <w:r>
              <w:rPr>
                <w:lang w:eastAsia="ja-JP"/>
              </w:rPr>
              <w:t xml:space="preserve">Submit </w:t>
            </w:r>
            <w:r w:rsidRPr="006076E1">
              <w:rPr>
                <w:lang w:eastAsia="ja-JP"/>
              </w:rPr>
              <w:t>final UMR plans and request estimates from utility companies for utility work.</w:t>
            </w:r>
          </w:p>
        </w:tc>
      </w:tr>
      <w:tr w:rsidR="004B703D" w14:paraId="52843FC7" w14:textId="77777777" w:rsidTr="007171EA">
        <w:tc>
          <w:tcPr>
            <w:tcW w:w="9468" w:type="dxa"/>
          </w:tcPr>
          <w:p w14:paraId="17D3AAD8" w14:textId="171D6590" w:rsidR="004B703D" w:rsidRDefault="00E86285" w:rsidP="006076E1">
            <w:pPr>
              <w:pStyle w:val="TableBold"/>
            </w:pPr>
            <w:sdt>
              <w:sdtPr>
                <w:id w:val="-1565334826"/>
                <w14:checkbox>
                  <w14:checked w14:val="0"/>
                  <w14:checkedState w14:val="2612" w14:font="MS Gothic"/>
                  <w14:uncheckedState w14:val="2610" w14:font="MS Gothic"/>
                </w14:checkbox>
              </w:sdtPr>
              <w:sdtEndPr/>
              <w:sdtContent>
                <w:r w:rsidR="006076E1">
                  <w:rPr>
                    <w:rFonts w:ascii="MS Gothic" w:eastAsia="MS Gothic" w:hAnsi="MS Gothic" w:hint="eastAsia"/>
                  </w:rPr>
                  <w:t>☐</w:t>
                </w:r>
              </w:sdtContent>
            </w:sdt>
            <w:r w:rsidR="006076E1">
              <w:t xml:space="preserve"> </w:t>
            </w:r>
            <w:r w:rsidR="004B703D">
              <w:t xml:space="preserve">2.0 </w:t>
            </w:r>
            <w:r w:rsidR="006076E1">
              <w:t>Develop</w:t>
            </w:r>
            <w:r w:rsidR="004B703D">
              <w:t xml:space="preserve"> Signal Communications and Fiber Splice Sheets</w:t>
            </w:r>
          </w:p>
          <w:p w14:paraId="7C49EB41" w14:textId="41B8D513" w:rsidR="004B703D" w:rsidRDefault="006076E1" w:rsidP="006076E1">
            <w:pPr>
              <w:pStyle w:val="BulletList"/>
              <w:ind w:left="720" w:hanging="360"/>
            </w:pPr>
            <w:r w:rsidRPr="006076E1">
              <w:rPr>
                <w:b/>
                <w:bCs/>
              </w:rPr>
              <w:t>2.1</w:t>
            </w:r>
            <w:r>
              <w:t xml:space="preserve"> </w:t>
            </w:r>
            <w:r w:rsidRPr="006076E1">
              <w:rPr>
                <w:b/>
                <w:bCs/>
              </w:rPr>
              <w:t xml:space="preserve">Draft </w:t>
            </w:r>
            <w:r w:rsidR="004B703D" w:rsidRPr="006076E1">
              <w:rPr>
                <w:b/>
                <w:bCs/>
              </w:rPr>
              <w:t>preliminary signal communications and fiber splice plans.</w:t>
            </w:r>
          </w:p>
          <w:p w14:paraId="3D64604F" w14:textId="78A455C1" w:rsidR="006076E1" w:rsidRDefault="006076E1" w:rsidP="00D220E1">
            <w:pPr>
              <w:pStyle w:val="TableText"/>
              <w:numPr>
                <w:ilvl w:val="0"/>
                <w:numId w:val="36"/>
              </w:numPr>
              <w:rPr>
                <w:lang w:eastAsia="ja-JP"/>
              </w:rPr>
            </w:pPr>
            <w:r>
              <w:rPr>
                <w:lang w:eastAsia="ja-JP"/>
              </w:rPr>
              <w:t>Submit the Drat preliminary signal communications and fiber splice plans.</w:t>
            </w:r>
          </w:p>
          <w:p w14:paraId="3AD30D3B" w14:textId="475CA17B" w:rsidR="004B703D" w:rsidRPr="006076E1" w:rsidRDefault="006076E1" w:rsidP="006076E1">
            <w:pPr>
              <w:pStyle w:val="BulletList"/>
              <w:ind w:left="720" w:hanging="360"/>
              <w:rPr>
                <w:b/>
                <w:bCs/>
              </w:rPr>
            </w:pPr>
            <w:r w:rsidRPr="006076E1">
              <w:rPr>
                <w:b/>
                <w:bCs/>
              </w:rPr>
              <w:t>2.2 Final signal communications and fiber splice plans</w:t>
            </w:r>
          </w:p>
          <w:p w14:paraId="4DAF6A92" w14:textId="2053C151" w:rsidR="004B703D" w:rsidRDefault="004B703D" w:rsidP="00A54899">
            <w:pPr>
              <w:pStyle w:val="TableText"/>
              <w:numPr>
                <w:ilvl w:val="0"/>
                <w:numId w:val="36"/>
              </w:numPr>
              <w:rPr>
                <w:lang w:eastAsia="ja-JP"/>
              </w:rPr>
            </w:pPr>
            <w:r>
              <w:rPr>
                <w:lang w:eastAsia="ja-JP"/>
              </w:rPr>
              <w:t>Revise and resubmit draft design in accordance with the responses.</w:t>
            </w:r>
            <w:r w:rsidR="006076E1">
              <w:rPr>
                <w:lang w:eastAsia="ja-JP"/>
              </w:rPr>
              <w:t xml:space="preserve"> Provide a written response to each signal communications-related and fiber splice comment from the previous submittal.</w:t>
            </w:r>
          </w:p>
          <w:p w14:paraId="37585366" w14:textId="6291737A" w:rsidR="004B703D" w:rsidRDefault="006076E1" w:rsidP="00A54899">
            <w:pPr>
              <w:pStyle w:val="TableText"/>
              <w:numPr>
                <w:ilvl w:val="0"/>
                <w:numId w:val="36"/>
              </w:numPr>
            </w:pPr>
            <w:r>
              <w:rPr>
                <w:lang w:eastAsia="ja-JP"/>
              </w:rPr>
              <w:t>Submit the final signal communications and fiber splice plans.</w:t>
            </w:r>
          </w:p>
        </w:tc>
      </w:tr>
      <w:tr w:rsidR="004B703D" w14:paraId="31448D50" w14:textId="77777777" w:rsidTr="7C4E3DB2">
        <w:tc>
          <w:tcPr>
            <w:tcW w:w="9468" w:type="dxa"/>
            <w:tcBorders>
              <w:bottom w:val="single" w:sz="4" w:space="0" w:color="7F7F7F" w:themeColor="text1" w:themeTint="80"/>
            </w:tcBorders>
            <w:shd w:val="clear" w:color="auto" w:fill="F2F2F2" w:themeFill="background1" w:themeFillShade="F2"/>
          </w:tcPr>
          <w:p w14:paraId="368F9953" w14:textId="17AD2AD3" w:rsidR="004B703D" w:rsidRDefault="00E86285" w:rsidP="00A40B58">
            <w:pPr>
              <w:pStyle w:val="TableBold"/>
            </w:pPr>
            <w:sdt>
              <w:sdtPr>
                <w:id w:val="125977121"/>
                <w14:checkbox>
                  <w14:checked w14:val="0"/>
                  <w14:checkedState w14:val="2612" w14:font="MS Gothic"/>
                  <w14:uncheckedState w14:val="2610" w14:font="MS Gothic"/>
                </w14:checkbox>
              </w:sdtPr>
              <w:sdtEndPr/>
              <w:sdtContent>
                <w:r w:rsidR="006076E1">
                  <w:rPr>
                    <w:rFonts w:ascii="MS Gothic" w:eastAsia="MS Gothic" w:hAnsi="MS Gothic" w:hint="eastAsia"/>
                  </w:rPr>
                  <w:t>☐</w:t>
                </w:r>
              </w:sdtContent>
            </w:sdt>
            <w:r w:rsidR="006076E1">
              <w:t xml:space="preserve"> </w:t>
            </w:r>
            <w:r w:rsidR="004B703D">
              <w:t>3.0 Complete Quantity Estimates</w:t>
            </w:r>
          </w:p>
          <w:p w14:paraId="3DF9CB6F" w14:textId="39486882" w:rsidR="004B703D" w:rsidRDefault="004B703D" w:rsidP="00A54899">
            <w:pPr>
              <w:pStyle w:val="TableText"/>
              <w:numPr>
                <w:ilvl w:val="0"/>
                <w:numId w:val="36"/>
              </w:numPr>
              <w:rPr>
                <w:lang w:eastAsia="ja-JP"/>
              </w:rPr>
            </w:pPr>
            <w:r>
              <w:rPr>
                <w:lang w:eastAsia="ja-JP"/>
              </w:rPr>
              <w:t>To complete the quantity estimates:</w:t>
            </w:r>
          </w:p>
          <w:p w14:paraId="32FE49B3" w14:textId="4039C1A7" w:rsidR="004B703D" w:rsidRDefault="004B703D" w:rsidP="00A54899">
            <w:pPr>
              <w:pStyle w:val="TableText"/>
              <w:numPr>
                <w:ilvl w:val="0"/>
                <w:numId w:val="36"/>
              </w:numPr>
              <w:rPr>
                <w:lang w:eastAsia="ja-JP"/>
              </w:rPr>
            </w:pPr>
            <w:r>
              <w:rPr>
                <w:lang w:eastAsia="ja-JP"/>
              </w:rPr>
              <w:t xml:space="preserve">Perform quantity </w:t>
            </w:r>
            <w:r w:rsidR="006076E1">
              <w:rPr>
                <w:lang w:eastAsia="ja-JP"/>
              </w:rPr>
              <w:t>calculations</w:t>
            </w:r>
            <w:r>
              <w:rPr>
                <w:lang w:eastAsia="ja-JP"/>
              </w:rPr>
              <w:t xml:space="preserve"> following the NCDOT Transportation Systems Management and Operations (TSMO) Unit Design Manual, NCDOT Standard Specifications for Roads and Structures, and the most recent ITS and Signals Unit pay item list.</w:t>
            </w:r>
          </w:p>
          <w:p w14:paraId="605E32D7" w14:textId="77777777" w:rsidR="004B703D" w:rsidRDefault="004B703D" w:rsidP="00A54899">
            <w:pPr>
              <w:pStyle w:val="TableText"/>
              <w:numPr>
                <w:ilvl w:val="0"/>
                <w:numId w:val="36"/>
              </w:numPr>
              <w:rPr>
                <w:lang w:eastAsia="ja-JP"/>
              </w:rPr>
            </w:pPr>
            <w:r>
              <w:rPr>
                <w:lang w:eastAsia="ja-JP"/>
              </w:rPr>
              <w:lastRenderedPageBreak/>
              <w:t>Use standard pay items when possible and coordinate with the appropriate Lead in the ITS and Signals Management Section when generic pay items are necessary.</w:t>
            </w:r>
          </w:p>
          <w:p w14:paraId="2ECFFAC2" w14:textId="02C6F9EA" w:rsidR="004B703D" w:rsidRDefault="004B703D" w:rsidP="00A54899">
            <w:pPr>
              <w:pStyle w:val="TableText"/>
              <w:numPr>
                <w:ilvl w:val="0"/>
                <w:numId w:val="36"/>
              </w:numPr>
              <w:rPr>
                <w:lang w:eastAsia="ja-JP"/>
              </w:rPr>
            </w:pPr>
            <w:r>
              <w:rPr>
                <w:lang w:eastAsia="ja-JP"/>
              </w:rPr>
              <w:t>Submit the Draft Quantity to the appropriate Lead in the ITS and Signals Management Section.</w:t>
            </w:r>
          </w:p>
          <w:p w14:paraId="043646BE" w14:textId="266E3C1C" w:rsidR="004B703D" w:rsidRDefault="004B703D" w:rsidP="00A54899">
            <w:pPr>
              <w:pStyle w:val="TableText"/>
              <w:numPr>
                <w:ilvl w:val="0"/>
                <w:numId w:val="36"/>
              </w:numPr>
            </w:pPr>
            <w:r>
              <w:rPr>
                <w:lang w:eastAsia="ja-JP"/>
              </w:rPr>
              <w:t>Submit final approved Quantity estimates to the appropriate Lead in the ITS and Signals Management Section.</w:t>
            </w:r>
          </w:p>
        </w:tc>
      </w:tr>
      <w:tr w:rsidR="004B703D" w14:paraId="5F4CE381" w14:textId="77777777" w:rsidTr="007171EA">
        <w:tc>
          <w:tcPr>
            <w:tcW w:w="9468" w:type="dxa"/>
          </w:tcPr>
          <w:p w14:paraId="2DEE08EF" w14:textId="189A8B7A" w:rsidR="004B703D" w:rsidRPr="00D51252" w:rsidRDefault="00E86285" w:rsidP="00A40B58">
            <w:pPr>
              <w:pStyle w:val="TableBold"/>
            </w:pPr>
            <w:sdt>
              <w:sdtPr>
                <w:id w:val="2094206854"/>
                <w14:checkbox>
                  <w14:checked w14:val="0"/>
                  <w14:checkedState w14:val="2612" w14:font="MS Gothic"/>
                  <w14:uncheckedState w14:val="2610" w14:font="MS Gothic"/>
                </w14:checkbox>
              </w:sdtPr>
              <w:sdtEndPr/>
              <w:sdtContent>
                <w:r w:rsidR="006076E1">
                  <w:rPr>
                    <w:rFonts w:ascii="MS Gothic" w:eastAsia="MS Gothic" w:hAnsi="MS Gothic" w:hint="eastAsia"/>
                  </w:rPr>
                  <w:t>☐</w:t>
                </w:r>
              </w:sdtContent>
            </w:sdt>
            <w:r w:rsidR="006076E1">
              <w:t xml:space="preserve"> </w:t>
            </w:r>
            <w:r w:rsidR="004B703D">
              <w:t>4</w:t>
            </w:r>
            <w:r w:rsidR="004B703D" w:rsidRPr="00D51252">
              <w:t>.0 Develop Project Special Provisions</w:t>
            </w:r>
          </w:p>
          <w:p w14:paraId="1FD98E9F" w14:textId="77777777" w:rsidR="004B703D" w:rsidRPr="00D51252" w:rsidRDefault="004B703D" w:rsidP="00A54899">
            <w:pPr>
              <w:pStyle w:val="TableText"/>
              <w:numPr>
                <w:ilvl w:val="0"/>
                <w:numId w:val="36"/>
              </w:numPr>
              <w:rPr>
                <w:lang w:eastAsia="ja-JP"/>
              </w:rPr>
            </w:pPr>
            <w:r w:rsidRPr="00D51252">
              <w:rPr>
                <w:lang w:eastAsia="ja-JP"/>
              </w:rPr>
              <w:t xml:space="preserve">Use the ITSS Project Special Provisions-PSP-Current version from the www. connect.ncdot.gov website and quantity list to prepare the project-related special provisions. </w:t>
            </w:r>
          </w:p>
          <w:p w14:paraId="78411C69" w14:textId="77777777" w:rsidR="004B703D" w:rsidRPr="00D51252" w:rsidRDefault="004B703D" w:rsidP="00A54899">
            <w:pPr>
              <w:pStyle w:val="TableText"/>
              <w:numPr>
                <w:ilvl w:val="0"/>
                <w:numId w:val="36"/>
              </w:numPr>
              <w:rPr>
                <w:lang w:eastAsia="ja-JP"/>
              </w:rPr>
            </w:pPr>
            <w:r w:rsidRPr="00D51252">
              <w:rPr>
                <w:lang w:eastAsia="ja-JP"/>
              </w:rPr>
              <w:t>Submit draft project special provisions to the ITS and Signals Management Section for review.</w:t>
            </w:r>
          </w:p>
          <w:p w14:paraId="74EBE040" w14:textId="77777777" w:rsidR="004B703D" w:rsidRPr="00D51252" w:rsidRDefault="004B703D" w:rsidP="00A54899">
            <w:pPr>
              <w:pStyle w:val="TableText"/>
              <w:numPr>
                <w:ilvl w:val="0"/>
                <w:numId w:val="36"/>
              </w:numPr>
              <w:rPr>
                <w:lang w:eastAsia="ja-JP"/>
              </w:rPr>
            </w:pPr>
            <w:r w:rsidRPr="00D51252">
              <w:rPr>
                <w:lang w:eastAsia="ja-JP"/>
              </w:rPr>
              <w:t>Submit final project special provisions to the ITS and Signals Management Section for review.</w:t>
            </w:r>
          </w:p>
          <w:p w14:paraId="1806FE0C" w14:textId="77777777" w:rsidR="004B703D" w:rsidRPr="00D51252" w:rsidRDefault="004B703D" w:rsidP="00A54899">
            <w:pPr>
              <w:pStyle w:val="TableText"/>
              <w:numPr>
                <w:ilvl w:val="0"/>
                <w:numId w:val="36"/>
              </w:numPr>
            </w:pPr>
            <w:r w:rsidRPr="00D51252">
              <w:rPr>
                <w:lang w:eastAsia="ja-JP"/>
              </w:rPr>
              <w:t>Once completed and accepted, the Signal or ITS Lead is to upload completed documents on the project SharePoint site.</w:t>
            </w:r>
          </w:p>
        </w:tc>
      </w:tr>
      <w:tr w:rsidR="004B703D" w14:paraId="445BC313" w14:textId="77777777" w:rsidTr="007171EA">
        <w:tc>
          <w:tcPr>
            <w:tcW w:w="9468" w:type="dxa"/>
            <w:shd w:val="clear" w:color="auto" w:fill="F2F2F2" w:themeFill="background1" w:themeFillShade="F2"/>
          </w:tcPr>
          <w:p w14:paraId="23C0C134" w14:textId="4FB446CC" w:rsidR="004B703D" w:rsidRPr="00D51252" w:rsidRDefault="00E86285" w:rsidP="00A40B58">
            <w:pPr>
              <w:pStyle w:val="TableBold"/>
            </w:pPr>
            <w:sdt>
              <w:sdtPr>
                <w:id w:val="-23635601"/>
                <w14:checkbox>
                  <w14:checked w14:val="0"/>
                  <w14:checkedState w14:val="2612" w14:font="MS Gothic"/>
                  <w14:uncheckedState w14:val="2610" w14:font="MS Gothic"/>
                </w14:checkbox>
              </w:sdtPr>
              <w:sdtEndPr/>
              <w:sdtContent>
                <w:r w:rsidR="006076E1">
                  <w:rPr>
                    <w:rFonts w:ascii="MS Gothic" w:eastAsia="MS Gothic" w:hAnsi="MS Gothic" w:hint="eastAsia"/>
                  </w:rPr>
                  <w:t>☐</w:t>
                </w:r>
              </w:sdtContent>
            </w:sdt>
            <w:r w:rsidR="006076E1">
              <w:t xml:space="preserve"> </w:t>
            </w:r>
            <w:r w:rsidR="004B703D">
              <w:t>5</w:t>
            </w:r>
            <w:r w:rsidR="004B703D" w:rsidRPr="00D51252">
              <w:t>.0 Complete Railroad Encroachment Agreement(s)</w:t>
            </w:r>
            <w:r w:rsidR="006076E1">
              <w:t>, if applicable</w:t>
            </w:r>
          </w:p>
          <w:p w14:paraId="34C0AC9A" w14:textId="77777777" w:rsidR="004B703D" w:rsidRPr="00D51252" w:rsidRDefault="004B703D" w:rsidP="00A54899">
            <w:pPr>
              <w:pStyle w:val="TableText"/>
              <w:numPr>
                <w:ilvl w:val="0"/>
                <w:numId w:val="36"/>
              </w:numPr>
              <w:rPr>
                <w:lang w:eastAsia="ja-JP"/>
              </w:rPr>
            </w:pPr>
            <w:r w:rsidRPr="00D51252">
              <w:rPr>
                <w:lang w:eastAsia="ja-JP"/>
              </w:rPr>
              <w:t>Complete all applications and drawings required for processing railroad encroachment agreements.</w:t>
            </w:r>
          </w:p>
          <w:p w14:paraId="5EAA5913" w14:textId="77777777" w:rsidR="004B703D" w:rsidRPr="00D51252" w:rsidRDefault="004B703D" w:rsidP="00A54899">
            <w:pPr>
              <w:pStyle w:val="TableText"/>
              <w:numPr>
                <w:ilvl w:val="0"/>
                <w:numId w:val="36"/>
              </w:numPr>
              <w:rPr>
                <w:lang w:eastAsia="ja-JP"/>
              </w:rPr>
            </w:pPr>
            <w:r w:rsidRPr="00D51252">
              <w:rPr>
                <w:lang w:eastAsia="ja-JP"/>
              </w:rPr>
              <w:t>Adjust the agreement based on comments</w:t>
            </w:r>
          </w:p>
          <w:p w14:paraId="48281288" w14:textId="77777777" w:rsidR="004B703D" w:rsidRPr="00D51252" w:rsidRDefault="004B703D" w:rsidP="00A54899">
            <w:pPr>
              <w:pStyle w:val="TableText"/>
              <w:numPr>
                <w:ilvl w:val="0"/>
                <w:numId w:val="36"/>
              </w:numPr>
            </w:pPr>
            <w:r w:rsidRPr="00D51252">
              <w:rPr>
                <w:lang w:eastAsia="ja-JP"/>
              </w:rPr>
              <w:t>Submit the package for further processing and payments.</w:t>
            </w:r>
          </w:p>
        </w:tc>
      </w:tr>
      <w:tr w:rsidR="004B703D" w14:paraId="3F66DC9C" w14:textId="77777777" w:rsidTr="7C4E3DB2">
        <w:tc>
          <w:tcPr>
            <w:tcW w:w="9468" w:type="dxa"/>
            <w:shd w:val="clear" w:color="auto" w:fill="F2F2F2" w:themeFill="background1" w:themeFillShade="F2"/>
          </w:tcPr>
          <w:p w14:paraId="25873FCD" w14:textId="62AD502A" w:rsidR="004B703D" w:rsidRDefault="006076E1" w:rsidP="00A40B58">
            <w:pPr>
              <w:pStyle w:val="TableBold"/>
            </w:pPr>
            <w:r>
              <w:t>6</w:t>
            </w:r>
            <w:r w:rsidR="004B703D">
              <w:t xml:space="preserve">.0 Task Management </w:t>
            </w:r>
          </w:p>
          <w:p w14:paraId="50A75B50"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2F3A57F8" w14:textId="77777777" w:rsidTr="7C4E3DB2">
        <w:tc>
          <w:tcPr>
            <w:tcW w:w="9468" w:type="dxa"/>
            <w:tcBorders>
              <w:bottom w:val="single" w:sz="4" w:space="0" w:color="7F7F7F" w:themeColor="text1" w:themeTint="80"/>
            </w:tcBorders>
          </w:tcPr>
          <w:p w14:paraId="682A30A0" w14:textId="69CE8D69" w:rsidR="004B703D" w:rsidRDefault="006076E1" w:rsidP="00A40B58">
            <w:pPr>
              <w:pStyle w:val="TableBold"/>
            </w:pPr>
            <w:r>
              <w:t>7</w:t>
            </w:r>
            <w:r w:rsidR="004B703D">
              <w:t>.0 Complete Quality Procedures</w:t>
            </w:r>
          </w:p>
          <w:p w14:paraId="35984FCE" w14:textId="77777777" w:rsidR="004B703D" w:rsidRDefault="004B703D" w:rsidP="00A40B58">
            <w:pPr>
              <w:pStyle w:val="TableText"/>
            </w:pPr>
            <w:r>
              <w:t xml:space="preserve">Perform appropriate quality reviews and complete quality checklists in accordance with the </w:t>
            </w:r>
            <w:r w:rsidRPr="005C6AEF">
              <w:rPr>
                <w:i/>
                <w:iCs/>
              </w:rPr>
              <w:t>NCDOT Quality Management Program: Quality Control and Quality Assurance.</w:t>
            </w:r>
          </w:p>
        </w:tc>
      </w:tr>
      <w:tr w:rsidR="004B703D" w14:paraId="65414FB4" w14:textId="77777777" w:rsidTr="7C4E3DB2">
        <w:tc>
          <w:tcPr>
            <w:tcW w:w="9468" w:type="dxa"/>
            <w:shd w:val="clear" w:color="auto" w:fill="F2F2F2" w:themeFill="background1" w:themeFillShade="F2"/>
          </w:tcPr>
          <w:p w14:paraId="6C4D9F88" w14:textId="0C27D972" w:rsidR="004B703D" w:rsidRDefault="00E86285" w:rsidP="00A40B58">
            <w:pPr>
              <w:pStyle w:val="TableBold"/>
              <w:rPr>
                <w:b w:val="0"/>
                <w:bCs w:val="0"/>
                <w:color w:val="A6A6A6" w:themeColor="background1" w:themeShade="A6"/>
              </w:rPr>
            </w:pPr>
            <w:sdt>
              <w:sdtPr>
                <w:id w:val="379295651"/>
                <w14:checkbox>
                  <w14:checked w14:val="0"/>
                  <w14:checkedState w14:val="2612" w14:font="MS Gothic"/>
                  <w14:uncheckedState w14:val="2610" w14:font="MS Gothic"/>
                </w14:checkbox>
              </w:sdtPr>
              <w:sdtEndPr/>
              <w:sdtContent>
                <w:r w:rsidR="006076E1">
                  <w:rPr>
                    <w:rFonts w:ascii="MS Gothic" w:eastAsia="MS Gothic" w:hAnsi="MS Gothic" w:hint="eastAsia"/>
                  </w:rPr>
                  <w:t>☐</w:t>
                </w:r>
              </w:sdtContent>
            </w:sdt>
            <w:r w:rsidR="006076E1">
              <w:t xml:space="preserve"> </w:t>
            </w:r>
            <w:r w:rsidR="004B703D">
              <w:t xml:space="preserve">Insert other tasks as needed: </w:t>
            </w:r>
            <w:r w:rsidR="004B703D"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004B703D" w:rsidRPr="00705B24">
              <w:rPr>
                <w:b w:val="0"/>
                <w:bCs w:val="0"/>
                <w:color w:val="A6A6A6" w:themeColor="background1" w:themeShade="A6"/>
              </w:rPr>
              <w:t xml:space="preserve"> estimate for this scope.</w:t>
            </w:r>
          </w:p>
          <w:p w14:paraId="78EE0775" w14:textId="77777777" w:rsidR="004B703D" w:rsidRDefault="004B703D" w:rsidP="00A40B58">
            <w:pPr>
              <w:pStyle w:val="TableText"/>
            </w:pPr>
            <w:r>
              <w:t>1.</w:t>
            </w:r>
          </w:p>
          <w:p w14:paraId="5EA118CD" w14:textId="77777777" w:rsidR="004B703D" w:rsidRDefault="004B703D" w:rsidP="00A40B58">
            <w:pPr>
              <w:pStyle w:val="TableText"/>
            </w:pPr>
            <w:r>
              <w:t>2.</w:t>
            </w:r>
          </w:p>
        </w:tc>
      </w:tr>
    </w:tbl>
    <w:p w14:paraId="16728FA3" w14:textId="77777777" w:rsidR="004B703D" w:rsidRDefault="004B703D" w:rsidP="00FE039D"/>
    <w:p w14:paraId="3AE2FBBB" w14:textId="191246FB" w:rsidR="00D87267" w:rsidRDefault="00D87267" w:rsidP="00FE039D"/>
    <w:p w14:paraId="1B6D5CBF" w14:textId="77777777" w:rsidR="00630C99" w:rsidRDefault="00630C99" w:rsidP="00630C99">
      <w:pPr>
        <w:pStyle w:val="Heading2"/>
      </w:pPr>
      <w:r>
        <w:t>3SG1.3 ITS</w:t>
      </w:r>
    </w:p>
    <w:p w14:paraId="4D8BC767" w14:textId="77777777" w:rsidR="00630C99" w:rsidRDefault="00630C99" w:rsidP="00630C99">
      <w:pPr>
        <w:pStyle w:val="Heading2"/>
      </w:pPr>
      <w:r>
        <w:t>Overview:</w:t>
      </w:r>
    </w:p>
    <w:p w14:paraId="066DA738" w14:textId="77777777" w:rsidR="00630C99" w:rsidRDefault="00630C99" w:rsidP="00630C99">
      <w:r>
        <w:t xml:space="preserve">Work with ITS and Signals Management Section to develop the complete ITS Design Plans. Follow the </w:t>
      </w:r>
      <w:r w:rsidRPr="007D25D9">
        <w:rPr>
          <w:i/>
          <w:iCs/>
        </w:rPr>
        <w:t>NCDOT ITS and Signal Plan Guidelines</w:t>
      </w:r>
      <w:r>
        <w:t xml:space="preserve"> and other references, to complete ITS designs.</w:t>
      </w:r>
    </w:p>
    <w:p w14:paraId="37B4B8EE" w14:textId="77777777" w:rsidR="00630C99" w:rsidRDefault="00630C99" w:rsidP="00630C99">
      <w:pPr>
        <w:pStyle w:val="Heading2"/>
      </w:pPr>
      <w:r>
        <w:t>Assumptions:</w:t>
      </w:r>
    </w:p>
    <w:p w14:paraId="2B275509" w14:textId="77777777" w:rsidR="00630C99" w:rsidRDefault="00630C99" w:rsidP="00630C99">
      <w:r>
        <w:t xml:space="preserve">Fill in assumptions. Insert additional assumptions/exclusions as needed. </w:t>
      </w:r>
    </w:p>
    <w:p w14:paraId="1EF5F431" w14:textId="77777777" w:rsidR="00630C99" w:rsidRDefault="00630C99" w:rsidP="00630C99"/>
    <w:p w14:paraId="22A2F3CD" w14:textId="09AA1718" w:rsidR="00561F6B" w:rsidRDefault="00561F6B" w:rsidP="00561F6B">
      <w:pPr>
        <w:pStyle w:val="NumberList"/>
        <w:numPr>
          <w:ilvl w:val="0"/>
          <w:numId w:val="175"/>
        </w:numPr>
      </w:pPr>
    </w:p>
    <w:p w14:paraId="770D554A" w14:textId="181B1EE9" w:rsidR="00561F6B" w:rsidRDefault="00561F6B" w:rsidP="00561F6B">
      <w:pPr>
        <w:pStyle w:val="NumberList"/>
        <w:numPr>
          <w:ilvl w:val="0"/>
          <w:numId w:val="175"/>
        </w:numPr>
      </w:pPr>
    </w:p>
    <w:p w14:paraId="20FB9D66" w14:textId="77777777" w:rsidR="00561F6B" w:rsidRDefault="00561F6B" w:rsidP="00561F6B">
      <w:pPr>
        <w:pStyle w:val="NumberList"/>
        <w:numPr>
          <w:ilvl w:val="0"/>
          <w:numId w:val="175"/>
        </w:numPr>
      </w:pPr>
    </w:p>
    <w:p w14:paraId="35519861" w14:textId="168D4783" w:rsidR="00630C99" w:rsidRDefault="00630C99" w:rsidP="00630C99">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630C99" w14:paraId="1435FD2F" w14:textId="77777777" w:rsidTr="00A40B58">
        <w:tc>
          <w:tcPr>
            <w:tcW w:w="9360" w:type="dxa"/>
            <w:gridSpan w:val="4"/>
            <w:tcBorders>
              <w:top w:val="single" w:sz="18" w:space="0" w:color="7F7F7F"/>
            </w:tcBorders>
          </w:tcPr>
          <w:p w14:paraId="0ACDCCC9" w14:textId="77777777" w:rsidR="00630C99" w:rsidRDefault="00630C99" w:rsidP="00A40B58">
            <w:pPr>
              <w:pStyle w:val="TableBold"/>
            </w:pPr>
            <w:r>
              <w:t>MEETINGS AND TRIPS</w:t>
            </w:r>
          </w:p>
        </w:tc>
      </w:tr>
      <w:tr w:rsidR="00630C99" w14:paraId="6AA883E5" w14:textId="77777777" w:rsidTr="00A40B58">
        <w:sdt>
          <w:sdtPr>
            <w:id w:val="-82759296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63EB675" w14:textId="77777777" w:rsidR="00630C99" w:rsidRDefault="00630C9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EEAA428" w14:textId="77777777" w:rsidR="00630C99" w:rsidRPr="000559C8" w:rsidRDefault="00630C99" w:rsidP="00A40B58">
            <w:pPr>
              <w:pStyle w:val="TableText"/>
            </w:pPr>
            <w:r w:rsidRPr="000559C8">
              <w:t>Meeting Name and Group:</w:t>
            </w:r>
            <w:r w:rsidRPr="000559C8">
              <w:rPr>
                <w:color w:val="C00000"/>
              </w:rPr>
              <w:t xml:space="preserve"> Insert # </w:t>
            </w:r>
            <w:r w:rsidRPr="000559C8">
              <w:t xml:space="preserve">meetings    </w:t>
            </w:r>
          </w:p>
        </w:tc>
      </w:tr>
      <w:tr w:rsidR="00630C99" w14:paraId="67217E05" w14:textId="77777777" w:rsidTr="00A40B58">
        <w:tc>
          <w:tcPr>
            <w:tcW w:w="720" w:type="dxa"/>
            <w:vMerge/>
            <w:tcBorders>
              <w:bottom w:val="single" w:sz="4" w:space="0" w:color="7F7F7F"/>
            </w:tcBorders>
            <w:shd w:val="clear" w:color="auto" w:fill="F2F2F2"/>
            <w:vAlign w:val="center"/>
          </w:tcPr>
          <w:p w14:paraId="5DD8E193" w14:textId="77777777" w:rsidR="00630C99" w:rsidRDefault="00630C99" w:rsidP="00A40B58"/>
        </w:tc>
        <w:tc>
          <w:tcPr>
            <w:tcW w:w="2880" w:type="dxa"/>
            <w:tcBorders>
              <w:bottom w:val="single" w:sz="4" w:space="0" w:color="7F7F7F"/>
            </w:tcBorders>
            <w:vAlign w:val="center"/>
          </w:tcPr>
          <w:p w14:paraId="6452A821" w14:textId="77777777" w:rsidR="00630C99" w:rsidRPr="000559C8" w:rsidRDefault="00630C99" w:rsidP="00A40B58">
            <w:pPr>
              <w:pStyle w:val="Center"/>
            </w:pPr>
            <w:r w:rsidRPr="000559C8">
              <w:t xml:space="preserve">Anticipated format: </w:t>
            </w:r>
          </w:p>
          <w:sdt>
            <w:sdtPr>
              <w:rPr>
                <w:rStyle w:val="DropDown"/>
              </w:rPr>
              <w:id w:val="-541124036"/>
              <w:placeholder>
                <w:docPart w:val="CE1D63F1E8864396B1271E4AEB343DE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208F120" w14:textId="77777777" w:rsidR="00630C99" w:rsidRPr="000559C8" w:rsidRDefault="00630C99"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3C172B1F" w14:textId="77777777" w:rsidR="00630C99" w:rsidRPr="000559C8" w:rsidRDefault="00630C99"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FDE1D93" w14:textId="77777777" w:rsidR="00630C99" w:rsidRPr="000559C8" w:rsidRDefault="00630C99"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630C99" w14:paraId="54A17457" w14:textId="77777777" w:rsidTr="00A40B58">
        <w:sdt>
          <w:sdtPr>
            <w:id w:val="-121542069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AEC7C0F" w14:textId="77777777" w:rsidR="00630C99" w:rsidRDefault="00630C99"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D5FF0B1" w14:textId="77777777" w:rsidR="00630C99" w:rsidRPr="000559C8" w:rsidRDefault="00630C99" w:rsidP="00A40B58">
            <w:pPr>
              <w:pStyle w:val="TableText"/>
            </w:pPr>
            <w:r w:rsidRPr="000559C8">
              <w:t xml:space="preserve">Meeting Name and Group: </w:t>
            </w:r>
            <w:r w:rsidRPr="000559C8">
              <w:rPr>
                <w:color w:val="C00000"/>
              </w:rPr>
              <w:t xml:space="preserve">Insert # </w:t>
            </w:r>
            <w:r w:rsidRPr="000559C8">
              <w:t xml:space="preserve">meetings    </w:t>
            </w:r>
          </w:p>
        </w:tc>
      </w:tr>
      <w:tr w:rsidR="00630C99" w14:paraId="56A22C38" w14:textId="77777777" w:rsidTr="00A40B58">
        <w:tc>
          <w:tcPr>
            <w:tcW w:w="720" w:type="dxa"/>
            <w:vMerge/>
            <w:shd w:val="clear" w:color="auto" w:fill="F2F2F2"/>
            <w:vAlign w:val="center"/>
          </w:tcPr>
          <w:p w14:paraId="50F916BB" w14:textId="77777777" w:rsidR="00630C99" w:rsidRDefault="00630C99" w:rsidP="00A40B58"/>
        </w:tc>
        <w:tc>
          <w:tcPr>
            <w:tcW w:w="2880" w:type="dxa"/>
            <w:vAlign w:val="center"/>
          </w:tcPr>
          <w:p w14:paraId="7EE9D7B3" w14:textId="77777777" w:rsidR="00630C99" w:rsidRDefault="00630C99" w:rsidP="00A40B58">
            <w:pPr>
              <w:pStyle w:val="Center"/>
            </w:pPr>
            <w:r>
              <w:t xml:space="preserve">Anticipated format: </w:t>
            </w:r>
          </w:p>
          <w:sdt>
            <w:sdtPr>
              <w:rPr>
                <w:rStyle w:val="DropDown"/>
              </w:rPr>
              <w:id w:val="-1803456788"/>
              <w:placeholder>
                <w:docPart w:val="502B0F9A0A6049C5982EDF5307E9436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C04F113" w14:textId="77777777" w:rsidR="00630C99" w:rsidRDefault="00630C99" w:rsidP="00A40B58">
                <w:pPr>
                  <w:pStyle w:val="Center"/>
                </w:pPr>
                <w:r w:rsidRPr="0051061A">
                  <w:rPr>
                    <w:rStyle w:val="PlaceholderText"/>
                  </w:rPr>
                  <w:t>Choose an item.</w:t>
                </w:r>
              </w:p>
            </w:sdtContent>
          </w:sdt>
        </w:tc>
        <w:tc>
          <w:tcPr>
            <w:tcW w:w="2880" w:type="dxa"/>
            <w:vAlign w:val="center"/>
          </w:tcPr>
          <w:p w14:paraId="14A15A45" w14:textId="77777777" w:rsidR="00630C99" w:rsidRDefault="00630C99" w:rsidP="00A40B58">
            <w:pPr>
              <w:pStyle w:val="Center"/>
            </w:pPr>
            <w:r>
              <w:t>Anticipated # of staff:</w:t>
            </w:r>
            <w:r w:rsidRPr="00705B24">
              <w:rPr>
                <w:rFonts w:cs="Calibri"/>
                <w:color w:val="C00000"/>
                <w:sz w:val="21"/>
                <w:szCs w:val="21"/>
              </w:rPr>
              <w:t xml:space="preserve"> Insert #</w:t>
            </w:r>
          </w:p>
        </w:tc>
        <w:tc>
          <w:tcPr>
            <w:tcW w:w="2880" w:type="dxa"/>
          </w:tcPr>
          <w:p w14:paraId="0D10BFFE" w14:textId="77777777" w:rsidR="00630C99" w:rsidRDefault="00630C99"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630C99" w14:paraId="7CCCE301" w14:textId="77777777" w:rsidTr="00A40B58">
        <w:tc>
          <w:tcPr>
            <w:tcW w:w="9360" w:type="dxa"/>
            <w:gridSpan w:val="4"/>
          </w:tcPr>
          <w:p w14:paraId="09F107EB" w14:textId="77777777" w:rsidR="00630C99" w:rsidRPr="0012664A" w:rsidRDefault="00630C99" w:rsidP="00630C99">
            <w:pPr>
              <w:pStyle w:val="TableBold"/>
            </w:pPr>
            <w:r w:rsidRPr="0012664A">
              <w:t xml:space="preserve">Field </w:t>
            </w:r>
            <w:r>
              <w:t>v</w:t>
            </w:r>
            <w:r w:rsidRPr="0012664A">
              <w:t xml:space="preserve">isit </w:t>
            </w:r>
            <w:r>
              <w:t>i</w:t>
            </w:r>
            <w:r w:rsidRPr="0012664A">
              <w:t>nformation:</w:t>
            </w:r>
            <w:r>
              <w:t xml:space="preserve"> </w:t>
            </w:r>
            <w:r w:rsidRPr="0012664A">
              <w:rPr>
                <w:b w:val="0"/>
                <w:bCs w:val="0"/>
                <w:color w:val="A6A6A6" w:themeColor="background1" w:themeShade="A6"/>
              </w:rPr>
              <w:t>(e.g. site meetings, mileage, etc.)</w:t>
            </w:r>
          </w:p>
          <w:p w14:paraId="030BF544" w14:textId="7EC98222" w:rsidR="00630C99" w:rsidRDefault="00630C99" w:rsidP="00630C99">
            <w:pPr>
              <w:pStyle w:val="TableBold"/>
            </w:pPr>
            <w:r>
              <w:rPr>
                <w:b w:val="0"/>
                <w:bCs w:val="0"/>
              </w:rPr>
              <w:t>1.</w:t>
            </w:r>
          </w:p>
        </w:tc>
      </w:tr>
      <w:tr w:rsidR="00630C99" w14:paraId="65F4AA6A" w14:textId="77777777" w:rsidTr="00A40B58">
        <w:tc>
          <w:tcPr>
            <w:tcW w:w="9360" w:type="dxa"/>
            <w:gridSpan w:val="4"/>
          </w:tcPr>
          <w:p w14:paraId="1BCF9C46" w14:textId="77777777" w:rsidR="00630C99" w:rsidRDefault="00630C99"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6AAEA8C" w14:textId="77777777" w:rsidR="00630C99" w:rsidRDefault="00630C99" w:rsidP="00A40B58">
            <w:pPr>
              <w:pStyle w:val="TableText"/>
            </w:pPr>
            <w:r>
              <w:t>1.</w:t>
            </w:r>
          </w:p>
        </w:tc>
      </w:tr>
    </w:tbl>
    <w:p w14:paraId="763A8F21" w14:textId="77777777" w:rsidR="00630C99" w:rsidRDefault="00630C99" w:rsidP="00630C99">
      <w:pPr>
        <w:pStyle w:val="Heading2"/>
      </w:pPr>
      <w:r>
        <w:t>Tasks/Deliverables:</w:t>
      </w:r>
    </w:p>
    <w:tbl>
      <w:tblPr>
        <w:tblW w:w="9468"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468"/>
      </w:tblGrid>
      <w:tr w:rsidR="00630C99" w14:paraId="580D1D69" w14:textId="77777777" w:rsidTr="00A40B58">
        <w:tc>
          <w:tcPr>
            <w:tcW w:w="9468" w:type="dxa"/>
            <w:tcBorders>
              <w:bottom w:val="single" w:sz="4" w:space="0" w:color="7F7F7F" w:themeColor="text1" w:themeTint="80"/>
            </w:tcBorders>
            <w:shd w:val="clear" w:color="auto" w:fill="F0401C"/>
          </w:tcPr>
          <w:p w14:paraId="3F91D109" w14:textId="77777777" w:rsidR="00630C99" w:rsidRDefault="00630C99" w:rsidP="00A40B58">
            <w:pPr>
              <w:pStyle w:val="TableTitle"/>
            </w:pPr>
            <w:r>
              <w:t>TASK/DELIVERABLE LIST</w:t>
            </w:r>
          </w:p>
        </w:tc>
      </w:tr>
      <w:tr w:rsidR="00630C99" w14:paraId="45BDD64B" w14:textId="77777777" w:rsidTr="00A40B58">
        <w:tc>
          <w:tcPr>
            <w:tcW w:w="9468" w:type="dxa"/>
            <w:shd w:val="clear" w:color="auto" w:fill="F2F2F2" w:themeFill="background1" w:themeFillShade="F2"/>
          </w:tcPr>
          <w:p w14:paraId="0A2E2881" w14:textId="16B40E3E" w:rsidR="00630C99" w:rsidRDefault="00E86285" w:rsidP="00A40B58">
            <w:pPr>
              <w:pStyle w:val="TableBold"/>
            </w:pPr>
            <w:sdt>
              <w:sdtPr>
                <w:id w:val="-1296369003"/>
                <w14:checkbox>
                  <w14:checked w14:val="0"/>
                  <w14:checkedState w14:val="2612" w14:font="MS Gothic"/>
                  <w14:uncheckedState w14:val="2610" w14:font="MS Gothic"/>
                </w14:checkbox>
              </w:sdtPr>
              <w:sdtEndPr/>
              <w:sdtContent>
                <w:r w:rsidR="00630C99">
                  <w:rPr>
                    <w:rFonts w:ascii="MS Gothic" w:eastAsia="MS Gothic" w:hAnsi="MS Gothic" w:hint="eastAsia"/>
                  </w:rPr>
                  <w:t>☐</w:t>
                </w:r>
              </w:sdtContent>
            </w:sdt>
            <w:r w:rsidR="00630C99">
              <w:t xml:space="preserve"> 1.0 Complete Final ITS Device List for IP Address Allocation</w:t>
            </w:r>
          </w:p>
          <w:p w14:paraId="27D48ACC" w14:textId="7E6B8DD5" w:rsidR="00630C99" w:rsidRDefault="00630C99" w:rsidP="00A54899">
            <w:pPr>
              <w:pStyle w:val="TableText"/>
              <w:numPr>
                <w:ilvl w:val="0"/>
                <w:numId w:val="36"/>
              </w:numPr>
              <w:rPr>
                <w:lang w:eastAsia="ja-JP"/>
              </w:rPr>
            </w:pPr>
            <w:r>
              <w:rPr>
                <w:lang w:eastAsia="ja-JP"/>
              </w:rPr>
              <w:t>Begin this activity as soon as final device locations are established and include before the first submittal.</w:t>
            </w:r>
          </w:p>
          <w:p w14:paraId="1FDD74DA" w14:textId="2D859093" w:rsidR="00630C99" w:rsidRDefault="00630C99" w:rsidP="00A54899">
            <w:pPr>
              <w:pStyle w:val="TableText"/>
              <w:numPr>
                <w:ilvl w:val="0"/>
                <w:numId w:val="36"/>
              </w:numPr>
              <w:rPr>
                <w:lang w:eastAsia="ja-JP"/>
              </w:rPr>
            </w:pPr>
            <w:r>
              <w:rPr>
                <w:lang w:eastAsia="ja-JP"/>
              </w:rPr>
              <w:t xml:space="preserve">This task shall be completed </w:t>
            </w:r>
            <w:r w:rsidRPr="00174CFB">
              <w:rPr>
                <w:lang w:eastAsia="ja-JP"/>
              </w:rPr>
              <w:t xml:space="preserve">Submit a final list of ITS device quantities, types and locations to DIT and the TSMO Unit for IP address allocation. </w:t>
            </w:r>
          </w:p>
          <w:p w14:paraId="0DD88047" w14:textId="780833DC" w:rsidR="00630C99" w:rsidRDefault="00630C99" w:rsidP="00A54899">
            <w:pPr>
              <w:pStyle w:val="TableText"/>
              <w:numPr>
                <w:ilvl w:val="0"/>
                <w:numId w:val="36"/>
              </w:numPr>
            </w:pPr>
            <w:r w:rsidRPr="00174CFB">
              <w:rPr>
                <w:lang w:eastAsia="ja-JP"/>
              </w:rPr>
              <w:t>This task shall be in the format of an excel table and referenced accordingly– no additional writeup required.</w:t>
            </w:r>
            <w:r w:rsidRPr="00174CFB">
              <w:t xml:space="preserve">  </w:t>
            </w:r>
          </w:p>
        </w:tc>
      </w:tr>
      <w:tr w:rsidR="00630C99" w14:paraId="2BC7BB59" w14:textId="77777777" w:rsidTr="00630C99">
        <w:tc>
          <w:tcPr>
            <w:tcW w:w="9468" w:type="dxa"/>
          </w:tcPr>
          <w:p w14:paraId="1ED2E56C" w14:textId="101483D7" w:rsidR="00630C99" w:rsidRDefault="00630C99" w:rsidP="00A40B58">
            <w:pPr>
              <w:pStyle w:val="TableBold"/>
            </w:pPr>
            <w:r>
              <w:t xml:space="preserve"> </w:t>
            </w:r>
            <w:sdt>
              <w:sdtPr>
                <w:id w:val="991525409"/>
                <w14:checkbox>
                  <w14:checked w14:val="0"/>
                  <w14:checkedState w14:val="2612" w14:font="MS Gothic"/>
                  <w14:uncheckedState w14:val="2610" w14:font="MS Gothic"/>
                </w14:checkbox>
              </w:sdtPr>
              <w:sdtEndPr/>
              <w:sdtContent>
                <w:r w:rsidRPr="004D4750">
                  <w:rPr>
                    <w:rFonts w:ascii="Segoe UI Symbol" w:hAnsi="Segoe UI Symbol" w:cs="Segoe UI Symbol"/>
                  </w:rPr>
                  <w:t>☐</w:t>
                </w:r>
              </w:sdtContent>
            </w:sdt>
            <w:r>
              <w:t xml:space="preserve"> 2.0 Complete ITS Cable Routing Plans and Fiber Splicing Diagrams</w:t>
            </w:r>
          </w:p>
          <w:p w14:paraId="1BB82279" w14:textId="361659D8" w:rsidR="00630C99" w:rsidRDefault="00630C99" w:rsidP="00A54899">
            <w:pPr>
              <w:pStyle w:val="TableText"/>
              <w:numPr>
                <w:ilvl w:val="0"/>
                <w:numId w:val="36"/>
              </w:numPr>
              <w:rPr>
                <w:lang w:eastAsia="ja-JP"/>
              </w:rPr>
            </w:pPr>
            <w:r>
              <w:rPr>
                <w:lang w:eastAsia="ja-JP"/>
              </w:rPr>
              <w:t>Reference NCDOT ITS and Signals Unit Design Manual, and NCDOT ITS and Signal Plan Guidelines.</w:t>
            </w:r>
          </w:p>
          <w:p w14:paraId="020F4551" w14:textId="02B75250" w:rsidR="00630C99" w:rsidRDefault="00630C99" w:rsidP="00A54899">
            <w:pPr>
              <w:pStyle w:val="TableText"/>
              <w:numPr>
                <w:ilvl w:val="0"/>
                <w:numId w:val="36"/>
              </w:numPr>
              <w:rPr>
                <w:lang w:eastAsia="ja-JP"/>
              </w:rPr>
            </w:pPr>
            <w:r>
              <w:rPr>
                <w:lang w:eastAsia="ja-JP"/>
              </w:rPr>
              <w:t>Submit preliminary ITS Cable Routing Plans and fiber splicing diagrams.</w:t>
            </w:r>
          </w:p>
          <w:p w14:paraId="1EE2E13C" w14:textId="44203867" w:rsidR="00630C99" w:rsidRDefault="00630C99" w:rsidP="00A54899">
            <w:pPr>
              <w:pStyle w:val="TableText"/>
              <w:numPr>
                <w:ilvl w:val="0"/>
                <w:numId w:val="36"/>
              </w:numPr>
              <w:rPr>
                <w:lang w:eastAsia="ja-JP"/>
              </w:rPr>
            </w:pPr>
            <w:r>
              <w:rPr>
                <w:lang w:eastAsia="ja-JP"/>
              </w:rPr>
              <w:t>Provide a written response to each ITS-related and fiber splice comment from the previous submittal.</w:t>
            </w:r>
          </w:p>
          <w:p w14:paraId="00E7861B" w14:textId="3638EE41" w:rsidR="00630C99" w:rsidRDefault="00630C99" w:rsidP="00A54899">
            <w:pPr>
              <w:pStyle w:val="TableText"/>
              <w:numPr>
                <w:ilvl w:val="0"/>
                <w:numId w:val="36"/>
              </w:numPr>
              <w:rPr>
                <w:lang w:eastAsia="ja-JP"/>
              </w:rPr>
            </w:pPr>
            <w:r>
              <w:rPr>
                <w:lang w:eastAsia="ja-JP"/>
              </w:rPr>
              <w:t>Revise and resubmit draft design in accordance with the responses.</w:t>
            </w:r>
          </w:p>
          <w:p w14:paraId="4D1072FA" w14:textId="755498C8" w:rsidR="00630C99" w:rsidRDefault="00630C99" w:rsidP="00A54899">
            <w:pPr>
              <w:pStyle w:val="TableText"/>
              <w:numPr>
                <w:ilvl w:val="0"/>
                <w:numId w:val="36"/>
              </w:numPr>
              <w:rPr>
                <w:lang w:eastAsia="ja-JP"/>
              </w:rPr>
            </w:pPr>
            <w:r>
              <w:rPr>
                <w:lang w:eastAsia="ja-JP"/>
              </w:rPr>
              <w:t>Ensure revisions conform to the NCDOT ITS and Signals Unit Design Manual and NCDOT ITS and Signal Plan Guidelines.</w:t>
            </w:r>
          </w:p>
          <w:p w14:paraId="0B17D15E" w14:textId="49761E20" w:rsidR="00630C99" w:rsidRDefault="00630C99" w:rsidP="00A54899">
            <w:pPr>
              <w:pStyle w:val="TableText"/>
              <w:numPr>
                <w:ilvl w:val="0"/>
                <w:numId w:val="36"/>
              </w:numPr>
            </w:pPr>
            <w:r>
              <w:rPr>
                <w:lang w:eastAsia="ja-JP"/>
              </w:rPr>
              <w:t>Once all previous comments are addressed and the plans QC’ed, upload the plan sheets to the project SharePoint/ProjectWise site and notify the ITS and Signals Management Section for review.</w:t>
            </w:r>
            <w:r>
              <w:t xml:space="preserve"> </w:t>
            </w:r>
          </w:p>
        </w:tc>
      </w:tr>
      <w:tr w:rsidR="00630C99" w14:paraId="437E9634" w14:textId="77777777" w:rsidTr="00630C99">
        <w:tc>
          <w:tcPr>
            <w:tcW w:w="9468" w:type="dxa"/>
            <w:tcBorders>
              <w:bottom w:val="single" w:sz="4" w:space="0" w:color="7F7F7F" w:themeColor="text1" w:themeTint="80"/>
            </w:tcBorders>
            <w:shd w:val="clear" w:color="auto" w:fill="F2F2F2" w:themeFill="background1" w:themeFillShade="F2"/>
          </w:tcPr>
          <w:p w14:paraId="286B01A7" w14:textId="525B2EA3" w:rsidR="00630C99" w:rsidRDefault="00E86285" w:rsidP="00A40B58">
            <w:pPr>
              <w:pStyle w:val="TableBold"/>
            </w:pPr>
            <w:sdt>
              <w:sdtPr>
                <w:id w:val="-2027324561"/>
                <w14:checkbox>
                  <w14:checked w14:val="0"/>
                  <w14:checkedState w14:val="2612" w14:font="MS Gothic"/>
                  <w14:uncheckedState w14:val="2610" w14:font="MS Gothic"/>
                </w14:checkbox>
              </w:sdtPr>
              <w:sdtEndPr/>
              <w:sdtContent>
                <w:r w:rsidR="00630C99" w:rsidRPr="004D4750">
                  <w:rPr>
                    <w:rFonts w:ascii="Segoe UI Symbol" w:hAnsi="Segoe UI Symbol" w:cs="Segoe UI Symbol"/>
                  </w:rPr>
                  <w:t>☐</w:t>
                </w:r>
              </w:sdtContent>
            </w:sdt>
            <w:r w:rsidR="00630C99">
              <w:t xml:space="preserve"> 3.0 Complete Quantity Estimates</w:t>
            </w:r>
          </w:p>
          <w:p w14:paraId="2C2B1F9D" w14:textId="029223F3" w:rsidR="00630C99" w:rsidRDefault="00630C99" w:rsidP="00A54899">
            <w:pPr>
              <w:pStyle w:val="TableText"/>
              <w:numPr>
                <w:ilvl w:val="0"/>
                <w:numId w:val="36"/>
              </w:numPr>
              <w:rPr>
                <w:lang w:eastAsia="ja-JP"/>
              </w:rPr>
            </w:pPr>
            <w:r>
              <w:rPr>
                <w:lang w:eastAsia="ja-JP"/>
              </w:rPr>
              <w:t>To complete the quantity estimates:</w:t>
            </w:r>
          </w:p>
          <w:p w14:paraId="0D688981" w14:textId="1DF0C846" w:rsidR="00630C99" w:rsidRDefault="00630C99" w:rsidP="00A54899">
            <w:pPr>
              <w:pStyle w:val="TableText"/>
              <w:numPr>
                <w:ilvl w:val="0"/>
                <w:numId w:val="36"/>
              </w:numPr>
              <w:rPr>
                <w:lang w:eastAsia="ja-JP"/>
              </w:rPr>
            </w:pPr>
            <w:r>
              <w:rPr>
                <w:lang w:eastAsia="ja-JP"/>
              </w:rPr>
              <w:t>Perform quantity calculations following the NCDOT Transportation Systems Management and Operations (TSMO) Unit Design Manual, NCDOT Standard Specifications for Roads and Structures, and the most recent ITS and Signals Unit pay item list.</w:t>
            </w:r>
          </w:p>
          <w:p w14:paraId="7E6FC791" w14:textId="644E0CF9" w:rsidR="00630C99" w:rsidRDefault="00630C99" w:rsidP="00A54899">
            <w:pPr>
              <w:pStyle w:val="TableText"/>
              <w:numPr>
                <w:ilvl w:val="0"/>
                <w:numId w:val="36"/>
              </w:numPr>
              <w:rPr>
                <w:lang w:eastAsia="ja-JP"/>
              </w:rPr>
            </w:pPr>
            <w:r>
              <w:rPr>
                <w:lang w:eastAsia="ja-JP"/>
              </w:rPr>
              <w:t>Use standard pay items when possible and coordinate with the appropriate Lead in the ITS and Signals Management Section when generic pay items are necessary.</w:t>
            </w:r>
          </w:p>
          <w:p w14:paraId="2147FE3D" w14:textId="461D9BD6" w:rsidR="00630C99" w:rsidRDefault="00630C99" w:rsidP="00A54899">
            <w:pPr>
              <w:pStyle w:val="TableText"/>
              <w:numPr>
                <w:ilvl w:val="0"/>
                <w:numId w:val="36"/>
              </w:numPr>
              <w:rPr>
                <w:lang w:eastAsia="ja-JP"/>
              </w:rPr>
            </w:pPr>
            <w:r>
              <w:rPr>
                <w:lang w:eastAsia="ja-JP"/>
              </w:rPr>
              <w:lastRenderedPageBreak/>
              <w:t>Submit the Draft Quantity estimates to the appropriate Lead in the ITS and Signals Management Section.</w:t>
            </w:r>
          </w:p>
          <w:p w14:paraId="7B8BF68E" w14:textId="78F04332" w:rsidR="00630C99" w:rsidRDefault="00630C99" w:rsidP="00A54899">
            <w:pPr>
              <w:pStyle w:val="TableText"/>
              <w:numPr>
                <w:ilvl w:val="0"/>
                <w:numId w:val="36"/>
              </w:numPr>
            </w:pPr>
            <w:r>
              <w:rPr>
                <w:lang w:eastAsia="ja-JP"/>
              </w:rPr>
              <w:t>Submit final approved Quantity estimates to the appropriate Lead in the ITS and Signals Management Section.</w:t>
            </w:r>
          </w:p>
        </w:tc>
      </w:tr>
      <w:tr w:rsidR="00630C99" w14:paraId="0B617BC1" w14:textId="77777777" w:rsidTr="00630C99">
        <w:tc>
          <w:tcPr>
            <w:tcW w:w="9468" w:type="dxa"/>
          </w:tcPr>
          <w:p w14:paraId="6A552307" w14:textId="017E522A" w:rsidR="00630C99" w:rsidRDefault="00E86285" w:rsidP="00A40B58">
            <w:pPr>
              <w:pStyle w:val="TableBold"/>
            </w:pPr>
            <w:sdt>
              <w:sdtPr>
                <w:id w:val="-1492778388"/>
                <w14:checkbox>
                  <w14:checked w14:val="0"/>
                  <w14:checkedState w14:val="2612" w14:font="MS Gothic"/>
                  <w14:uncheckedState w14:val="2610" w14:font="MS Gothic"/>
                </w14:checkbox>
              </w:sdtPr>
              <w:sdtEndPr/>
              <w:sdtContent>
                <w:r w:rsidR="00630C99" w:rsidRPr="004D4750">
                  <w:rPr>
                    <w:rFonts w:ascii="Segoe UI Symbol" w:hAnsi="Segoe UI Symbol" w:cs="Segoe UI Symbol"/>
                  </w:rPr>
                  <w:t>☐</w:t>
                </w:r>
              </w:sdtContent>
            </w:sdt>
            <w:r w:rsidR="00630C99">
              <w:t xml:space="preserve"> 4.0 Develop Project Special Provisions</w:t>
            </w:r>
          </w:p>
          <w:p w14:paraId="5F2DB116" w14:textId="761622BC" w:rsidR="00630C99" w:rsidRDefault="00630C99" w:rsidP="00A54899">
            <w:pPr>
              <w:pStyle w:val="TableText"/>
              <w:numPr>
                <w:ilvl w:val="0"/>
                <w:numId w:val="36"/>
              </w:numPr>
              <w:rPr>
                <w:lang w:eastAsia="ja-JP"/>
              </w:rPr>
            </w:pPr>
            <w:r>
              <w:rPr>
                <w:lang w:eastAsia="ja-JP"/>
              </w:rPr>
              <w:t xml:space="preserve">Use the ITSS Project Special Provisions-PSP-Current version from the www. connect.ncdot.gov website and quantity list to prepare the project-related special provisions. </w:t>
            </w:r>
          </w:p>
          <w:p w14:paraId="76EF8842" w14:textId="7EC6446C" w:rsidR="00630C99" w:rsidRDefault="00630C99" w:rsidP="00A54899">
            <w:pPr>
              <w:pStyle w:val="TableText"/>
              <w:numPr>
                <w:ilvl w:val="0"/>
                <w:numId w:val="36"/>
              </w:numPr>
              <w:rPr>
                <w:lang w:eastAsia="ja-JP"/>
              </w:rPr>
            </w:pPr>
            <w:r>
              <w:rPr>
                <w:lang w:eastAsia="ja-JP"/>
              </w:rPr>
              <w:t>Submit draft project special provisions to the ITS and Signals Management Section for review.</w:t>
            </w:r>
          </w:p>
          <w:p w14:paraId="5E4B4210" w14:textId="6E8B7D20" w:rsidR="00630C99" w:rsidRDefault="00630C99" w:rsidP="00A54899">
            <w:pPr>
              <w:pStyle w:val="TableText"/>
              <w:numPr>
                <w:ilvl w:val="0"/>
                <w:numId w:val="36"/>
              </w:numPr>
              <w:rPr>
                <w:lang w:eastAsia="ja-JP"/>
              </w:rPr>
            </w:pPr>
            <w:r>
              <w:rPr>
                <w:lang w:eastAsia="ja-JP"/>
              </w:rPr>
              <w:t>Submit final project special provisions to the ITS and Signals Management Section for review.</w:t>
            </w:r>
          </w:p>
          <w:p w14:paraId="083243D8" w14:textId="4CBDE99D" w:rsidR="00C73B8D" w:rsidRDefault="00630C99" w:rsidP="00A54899">
            <w:pPr>
              <w:pStyle w:val="TableText"/>
              <w:numPr>
                <w:ilvl w:val="0"/>
                <w:numId w:val="36"/>
              </w:numPr>
            </w:pPr>
            <w:r>
              <w:rPr>
                <w:lang w:eastAsia="ja-JP"/>
              </w:rPr>
              <w:t>Once completed and accepted, the ITS Lead is to upload completed documents on the project SharePoint site.</w:t>
            </w:r>
          </w:p>
        </w:tc>
      </w:tr>
      <w:tr w:rsidR="00630C99" w14:paraId="325B6E90" w14:textId="77777777" w:rsidTr="00630C99">
        <w:tc>
          <w:tcPr>
            <w:tcW w:w="9468" w:type="dxa"/>
            <w:shd w:val="clear" w:color="auto" w:fill="F2F2F2" w:themeFill="background1" w:themeFillShade="F2"/>
          </w:tcPr>
          <w:p w14:paraId="35D55D20" w14:textId="6BEFC8D7" w:rsidR="00630C99" w:rsidRDefault="00E86285" w:rsidP="00A40B58">
            <w:pPr>
              <w:pStyle w:val="TableBold"/>
            </w:pPr>
            <w:sdt>
              <w:sdtPr>
                <w:id w:val="679469771"/>
                <w14:checkbox>
                  <w14:checked w14:val="0"/>
                  <w14:checkedState w14:val="2612" w14:font="MS Gothic"/>
                  <w14:uncheckedState w14:val="2610" w14:font="MS Gothic"/>
                </w14:checkbox>
              </w:sdtPr>
              <w:sdtEndPr/>
              <w:sdtContent>
                <w:r w:rsidR="00630C99" w:rsidRPr="004D4750">
                  <w:rPr>
                    <w:rFonts w:ascii="Segoe UI Symbol" w:hAnsi="Segoe UI Symbol" w:cs="Segoe UI Symbol"/>
                  </w:rPr>
                  <w:t>☐</w:t>
                </w:r>
              </w:sdtContent>
            </w:sdt>
            <w:r w:rsidR="00630C99">
              <w:t xml:space="preserve"> 5.0 Complete Railroad Encroachment Agreement(s) </w:t>
            </w:r>
          </w:p>
          <w:p w14:paraId="55626F70" w14:textId="2EC20245" w:rsidR="00630C99" w:rsidRDefault="00630C99" w:rsidP="00A54899">
            <w:pPr>
              <w:pStyle w:val="TableText"/>
              <w:numPr>
                <w:ilvl w:val="0"/>
                <w:numId w:val="36"/>
              </w:numPr>
              <w:rPr>
                <w:lang w:eastAsia="ja-JP"/>
              </w:rPr>
            </w:pPr>
            <w:r>
              <w:rPr>
                <w:lang w:eastAsia="ja-JP"/>
              </w:rPr>
              <w:t>Complete all applications and drawings required for processing railroad encroachment agreements.</w:t>
            </w:r>
          </w:p>
          <w:p w14:paraId="3C59FB39" w14:textId="5175E6E1" w:rsidR="00630C99" w:rsidRDefault="00630C99" w:rsidP="00A54899">
            <w:pPr>
              <w:pStyle w:val="TableText"/>
              <w:numPr>
                <w:ilvl w:val="0"/>
                <w:numId w:val="36"/>
              </w:numPr>
              <w:rPr>
                <w:lang w:eastAsia="ja-JP"/>
              </w:rPr>
            </w:pPr>
            <w:r>
              <w:rPr>
                <w:lang w:eastAsia="ja-JP"/>
              </w:rPr>
              <w:t>Adjust the agreement based on comments</w:t>
            </w:r>
          </w:p>
          <w:p w14:paraId="630783E2" w14:textId="04AE7C15" w:rsidR="00630C99" w:rsidRDefault="00630C99" w:rsidP="00A54899">
            <w:pPr>
              <w:pStyle w:val="TableText"/>
              <w:numPr>
                <w:ilvl w:val="0"/>
                <w:numId w:val="36"/>
              </w:numPr>
            </w:pPr>
            <w:r>
              <w:rPr>
                <w:lang w:eastAsia="ja-JP"/>
              </w:rPr>
              <w:t>Submit the package for further processing and payments.</w:t>
            </w:r>
          </w:p>
        </w:tc>
      </w:tr>
      <w:tr w:rsidR="00630C99" w14:paraId="741143F2" w14:textId="77777777" w:rsidTr="00630C99">
        <w:tc>
          <w:tcPr>
            <w:tcW w:w="9468" w:type="dxa"/>
          </w:tcPr>
          <w:p w14:paraId="78AD4EA5" w14:textId="1819B89D" w:rsidR="00630C99" w:rsidRDefault="00630C99" w:rsidP="00A40B58">
            <w:pPr>
              <w:pStyle w:val="TableBold"/>
            </w:pPr>
            <w:r>
              <w:t xml:space="preserve">6.0 Task Management </w:t>
            </w:r>
          </w:p>
          <w:p w14:paraId="2BAF02F5" w14:textId="77777777" w:rsidR="00630C99" w:rsidRDefault="00630C99"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630C99" w14:paraId="3D9D5EE8" w14:textId="77777777" w:rsidTr="00630C99">
        <w:tc>
          <w:tcPr>
            <w:tcW w:w="9468" w:type="dxa"/>
            <w:tcBorders>
              <w:bottom w:val="single" w:sz="4" w:space="0" w:color="7F7F7F" w:themeColor="text1" w:themeTint="80"/>
            </w:tcBorders>
            <w:shd w:val="clear" w:color="auto" w:fill="F2F2F2" w:themeFill="background1" w:themeFillShade="F2"/>
          </w:tcPr>
          <w:p w14:paraId="55689E0A" w14:textId="2DCC1403" w:rsidR="00630C99" w:rsidRDefault="00630C99" w:rsidP="00A40B58">
            <w:pPr>
              <w:pStyle w:val="TableBold"/>
            </w:pPr>
            <w:r>
              <w:t>7.0 Complete Quality Procedures</w:t>
            </w:r>
          </w:p>
          <w:p w14:paraId="2983BAAE" w14:textId="77777777" w:rsidR="00630C99" w:rsidRDefault="00630C99" w:rsidP="00A40B58">
            <w:pPr>
              <w:pStyle w:val="TableText"/>
            </w:pPr>
            <w:r>
              <w:t xml:space="preserve">Perform appropriate quality reviews and complete quality checklists in accordance with the </w:t>
            </w:r>
            <w:r w:rsidRPr="005C6AEF">
              <w:rPr>
                <w:i/>
                <w:iCs/>
              </w:rPr>
              <w:t>NCDOT Quality Management Program: Quality Control and Quality Assurance.</w:t>
            </w:r>
          </w:p>
        </w:tc>
      </w:tr>
      <w:tr w:rsidR="00630C99" w14:paraId="509E5A03" w14:textId="77777777" w:rsidTr="00630C99">
        <w:tc>
          <w:tcPr>
            <w:tcW w:w="9468" w:type="dxa"/>
          </w:tcPr>
          <w:p w14:paraId="594EBEE0" w14:textId="77777777" w:rsidR="00630C99" w:rsidRDefault="00E86285" w:rsidP="00A40B58">
            <w:pPr>
              <w:pStyle w:val="TableBold"/>
              <w:rPr>
                <w:b w:val="0"/>
                <w:bCs w:val="0"/>
                <w:color w:val="A6A6A6" w:themeColor="background1" w:themeShade="A6"/>
              </w:rPr>
            </w:pPr>
            <w:sdt>
              <w:sdtPr>
                <w:id w:val="-1022322054"/>
                <w14:checkbox>
                  <w14:checked w14:val="0"/>
                  <w14:checkedState w14:val="2612" w14:font="MS Gothic"/>
                  <w14:uncheckedState w14:val="2610" w14:font="MS Gothic"/>
                </w14:checkbox>
              </w:sdtPr>
              <w:sdtEndPr/>
              <w:sdtContent>
                <w:r w:rsidR="00630C99" w:rsidRPr="004D4750">
                  <w:rPr>
                    <w:rFonts w:ascii="Segoe UI Symbol" w:hAnsi="Segoe UI Symbol" w:cs="Segoe UI Symbol"/>
                  </w:rPr>
                  <w:t>☐</w:t>
                </w:r>
              </w:sdtContent>
            </w:sdt>
            <w:r w:rsidR="00630C99">
              <w:t xml:space="preserve"> Insert other tasks as needed: </w:t>
            </w:r>
            <w:r w:rsidR="00630C99" w:rsidRPr="00705B24">
              <w:rPr>
                <w:b w:val="0"/>
                <w:bCs w:val="0"/>
                <w:color w:val="A6A6A6" w:themeColor="background1" w:themeShade="A6"/>
              </w:rPr>
              <w:t xml:space="preserve">to be included as part of </w:t>
            </w:r>
            <w:r w:rsidR="00630C99">
              <w:rPr>
                <w:b w:val="0"/>
                <w:bCs w:val="0"/>
                <w:color w:val="A6A6A6" w:themeColor="background1" w:themeShade="A6"/>
              </w:rPr>
              <w:t>workday estimate</w:t>
            </w:r>
            <w:r w:rsidR="00630C99" w:rsidRPr="00705B24">
              <w:rPr>
                <w:b w:val="0"/>
                <w:bCs w:val="0"/>
                <w:color w:val="A6A6A6" w:themeColor="background1" w:themeShade="A6"/>
              </w:rPr>
              <w:t xml:space="preserve"> for this scope.</w:t>
            </w:r>
          </w:p>
          <w:p w14:paraId="3CFD73FD" w14:textId="77777777" w:rsidR="00630C99" w:rsidRDefault="00630C99" w:rsidP="00A40B58">
            <w:pPr>
              <w:pStyle w:val="TableText"/>
            </w:pPr>
            <w:r>
              <w:t>1.</w:t>
            </w:r>
          </w:p>
          <w:p w14:paraId="625777DE" w14:textId="77777777" w:rsidR="00630C99" w:rsidRDefault="00630C99" w:rsidP="00A40B58">
            <w:pPr>
              <w:pStyle w:val="TableText"/>
            </w:pPr>
            <w:r>
              <w:t>2.</w:t>
            </w:r>
          </w:p>
        </w:tc>
      </w:tr>
    </w:tbl>
    <w:p w14:paraId="5EF4A14B" w14:textId="77777777" w:rsidR="006076E1" w:rsidRDefault="006076E1" w:rsidP="00FE039D"/>
    <w:p w14:paraId="40064E72" w14:textId="77777777" w:rsidR="006076E1" w:rsidRDefault="006076E1" w:rsidP="00FE039D"/>
    <w:p w14:paraId="5D724B97" w14:textId="12868973" w:rsidR="00CF3447" w:rsidRDefault="007A7321" w:rsidP="00FE039D">
      <w:r>
        <w:br w:type="page"/>
      </w:r>
    </w:p>
    <w:p w14:paraId="1A45E0F5" w14:textId="095D2B07" w:rsidR="00D87267" w:rsidRDefault="00D87267" w:rsidP="00D87267">
      <w:pPr>
        <w:pStyle w:val="Heading1"/>
      </w:pPr>
      <w:bookmarkStart w:id="119" w:name="_Hlk182224858"/>
      <w:bookmarkStart w:id="120" w:name="Activity_1SI1"/>
      <w:bookmarkEnd w:id="118"/>
      <w:r>
        <w:lastRenderedPageBreak/>
        <w:t>1SI1 | Develop STIP</w:t>
      </w:r>
      <w:bookmarkEnd w:id="119"/>
      <w:r>
        <w:t>| [</w:t>
      </w:r>
      <w:r w:rsidR="00EB4620" w:rsidRPr="00EB4620">
        <w:rPr>
          <w:color w:val="FF0000"/>
        </w:rPr>
        <w:t>Enter Activity Lead</w:t>
      </w:r>
      <w:r>
        <w:t>]</w:t>
      </w:r>
    </w:p>
    <w:p w14:paraId="05D3C9A9" w14:textId="77777777" w:rsidR="00D87267" w:rsidRDefault="00D87267" w:rsidP="00D87267">
      <w:pPr>
        <w:pStyle w:val="Heading2"/>
      </w:pPr>
      <w:r>
        <w:t>Objective:</w:t>
      </w:r>
    </w:p>
    <w:p w14:paraId="28EC03C8" w14:textId="77777777" w:rsidR="00D87267" w:rsidRDefault="00D87267" w:rsidP="00D87267">
      <w:r>
        <w:t>Prepare the State Transportation Improvement Program (STIP) to both communicate projects that NCDOT intends to work on during the next 10 years and to satisfy federal and state funding requirements.</w:t>
      </w:r>
    </w:p>
    <w:p w14:paraId="0159C9A8" w14:textId="77777777" w:rsidR="00D87267" w:rsidRDefault="00D87267" w:rsidP="00D87267">
      <w:pPr>
        <w:pStyle w:val="Heading2"/>
      </w:pPr>
      <w:r>
        <w:t>Assumptions:</w:t>
      </w:r>
    </w:p>
    <w:p w14:paraId="6C99D5C5" w14:textId="77777777" w:rsidR="00D87267" w:rsidRDefault="00D87267" w:rsidP="00D87267">
      <w:r>
        <w:t xml:space="preserve">Fill in assumptions. Insert additional assumptions/exclusions as needed. </w:t>
      </w:r>
    </w:p>
    <w:p w14:paraId="64AAD90E" w14:textId="77777777" w:rsidR="00D87267" w:rsidRDefault="00D87267" w:rsidP="00D87267"/>
    <w:p w14:paraId="0955E873" w14:textId="77777777" w:rsidR="00D87267" w:rsidRDefault="00D87267" w:rsidP="00665085">
      <w:pPr>
        <w:pStyle w:val="NumberList"/>
        <w:numPr>
          <w:ilvl w:val="0"/>
          <w:numId w:val="144"/>
        </w:numPr>
      </w:pPr>
    </w:p>
    <w:p w14:paraId="3FC328A4" w14:textId="77777777" w:rsidR="00D87267" w:rsidRDefault="00D87267" w:rsidP="00D87267">
      <w:pPr>
        <w:pStyle w:val="NumberList"/>
      </w:pPr>
    </w:p>
    <w:p w14:paraId="3CFB0381" w14:textId="77777777" w:rsidR="00D87267" w:rsidRDefault="00D87267" w:rsidP="00D87267">
      <w:pPr>
        <w:pStyle w:val="NumberList"/>
      </w:pPr>
    </w:p>
    <w:p w14:paraId="04C2433C" w14:textId="77777777" w:rsidR="00D87267" w:rsidRDefault="00D87267" w:rsidP="00D87267"/>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D87267" w14:paraId="4E0B84CF" w14:textId="77777777" w:rsidTr="00A40B58">
        <w:tc>
          <w:tcPr>
            <w:tcW w:w="9360" w:type="dxa"/>
            <w:gridSpan w:val="4"/>
            <w:tcBorders>
              <w:top w:val="single" w:sz="18" w:space="0" w:color="7F7F7F"/>
            </w:tcBorders>
          </w:tcPr>
          <w:p w14:paraId="2B9A0055" w14:textId="77777777" w:rsidR="00D87267" w:rsidRDefault="00D87267" w:rsidP="00A40B58">
            <w:pPr>
              <w:pStyle w:val="TableBold"/>
            </w:pPr>
            <w:r>
              <w:t>MEETINGS AND TRIPS</w:t>
            </w:r>
          </w:p>
        </w:tc>
      </w:tr>
      <w:tr w:rsidR="00D87267" w14:paraId="2F900CBC" w14:textId="77777777" w:rsidTr="00A40B58">
        <w:sdt>
          <w:sdtPr>
            <w:id w:val="116905783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AF2E16D" w14:textId="77777777" w:rsidR="00D87267" w:rsidRDefault="00D8726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2BEDF79" w14:textId="77777777" w:rsidR="00D87267" w:rsidRPr="000559C8" w:rsidRDefault="00D87267" w:rsidP="00A40B58">
            <w:pPr>
              <w:pStyle w:val="TableText"/>
            </w:pPr>
            <w:r w:rsidRPr="000559C8">
              <w:t>Meeting Name and Group:</w:t>
            </w:r>
            <w:r w:rsidRPr="000559C8">
              <w:rPr>
                <w:color w:val="C00000"/>
              </w:rPr>
              <w:t xml:space="preserve"> Insert # </w:t>
            </w:r>
            <w:r w:rsidRPr="000559C8">
              <w:t xml:space="preserve">meetings    </w:t>
            </w:r>
          </w:p>
        </w:tc>
      </w:tr>
      <w:tr w:rsidR="00D87267" w14:paraId="2CF846E6" w14:textId="77777777" w:rsidTr="00A40B58">
        <w:tc>
          <w:tcPr>
            <w:tcW w:w="720" w:type="dxa"/>
            <w:vMerge/>
            <w:tcBorders>
              <w:bottom w:val="single" w:sz="4" w:space="0" w:color="7F7F7F"/>
            </w:tcBorders>
            <w:shd w:val="clear" w:color="auto" w:fill="F2F2F2"/>
            <w:vAlign w:val="center"/>
          </w:tcPr>
          <w:p w14:paraId="444551BA" w14:textId="77777777" w:rsidR="00D87267" w:rsidRDefault="00D87267" w:rsidP="00A40B58"/>
        </w:tc>
        <w:tc>
          <w:tcPr>
            <w:tcW w:w="2880" w:type="dxa"/>
            <w:tcBorders>
              <w:bottom w:val="single" w:sz="4" w:space="0" w:color="7F7F7F"/>
            </w:tcBorders>
            <w:vAlign w:val="center"/>
          </w:tcPr>
          <w:p w14:paraId="325D26B6" w14:textId="77777777" w:rsidR="00D87267" w:rsidRPr="000559C8" w:rsidRDefault="00D87267" w:rsidP="00A40B58">
            <w:pPr>
              <w:pStyle w:val="Center"/>
            </w:pPr>
            <w:r w:rsidRPr="000559C8">
              <w:t xml:space="preserve">Anticipated format: </w:t>
            </w:r>
          </w:p>
          <w:sdt>
            <w:sdtPr>
              <w:rPr>
                <w:rStyle w:val="DropDown"/>
              </w:rPr>
              <w:id w:val="160596102"/>
              <w:placeholder>
                <w:docPart w:val="A5909BDFEF24412991086E81BC1CA37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AA2DB4D" w14:textId="77777777" w:rsidR="00D87267" w:rsidRPr="000559C8" w:rsidRDefault="00D87267"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4C3E1E1" w14:textId="77777777" w:rsidR="00D87267" w:rsidRPr="000559C8" w:rsidRDefault="00D87267"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9BD4476" w14:textId="77777777" w:rsidR="00D87267" w:rsidRPr="000559C8" w:rsidRDefault="00D87267"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D87267" w14:paraId="6C2D6EB6" w14:textId="77777777" w:rsidTr="00A40B58">
        <w:sdt>
          <w:sdtPr>
            <w:id w:val="-7991509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BC4ABD6" w14:textId="77777777" w:rsidR="00D87267" w:rsidRDefault="00D87267"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301191E" w14:textId="77777777" w:rsidR="00D87267" w:rsidRPr="000559C8" w:rsidRDefault="00D87267" w:rsidP="00A40B58">
            <w:pPr>
              <w:pStyle w:val="TableText"/>
            </w:pPr>
            <w:r w:rsidRPr="000559C8">
              <w:t xml:space="preserve">Meeting Name and Group: </w:t>
            </w:r>
            <w:r w:rsidRPr="000559C8">
              <w:rPr>
                <w:color w:val="C00000"/>
              </w:rPr>
              <w:t xml:space="preserve">Insert # </w:t>
            </w:r>
            <w:r w:rsidRPr="000559C8">
              <w:t xml:space="preserve">meetings    </w:t>
            </w:r>
          </w:p>
        </w:tc>
      </w:tr>
      <w:tr w:rsidR="00D87267" w14:paraId="67D8BCDC" w14:textId="77777777" w:rsidTr="00A40B58">
        <w:tc>
          <w:tcPr>
            <w:tcW w:w="720" w:type="dxa"/>
            <w:vMerge/>
            <w:shd w:val="clear" w:color="auto" w:fill="F2F2F2"/>
            <w:vAlign w:val="center"/>
          </w:tcPr>
          <w:p w14:paraId="25FD1BA7" w14:textId="77777777" w:rsidR="00D87267" w:rsidRDefault="00D87267" w:rsidP="00A40B58"/>
        </w:tc>
        <w:tc>
          <w:tcPr>
            <w:tcW w:w="2880" w:type="dxa"/>
            <w:vAlign w:val="center"/>
          </w:tcPr>
          <w:p w14:paraId="7A1A9FEB" w14:textId="77777777" w:rsidR="00D87267" w:rsidRDefault="00D87267" w:rsidP="00A40B58">
            <w:pPr>
              <w:pStyle w:val="Center"/>
            </w:pPr>
            <w:r>
              <w:t xml:space="preserve">Anticipated format: </w:t>
            </w:r>
          </w:p>
          <w:sdt>
            <w:sdtPr>
              <w:rPr>
                <w:rStyle w:val="DropDown"/>
              </w:rPr>
              <w:id w:val="1110783109"/>
              <w:placeholder>
                <w:docPart w:val="85545EC4D2B74249A5649715FA4E770E"/>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A75FACC" w14:textId="77777777" w:rsidR="00D87267" w:rsidRDefault="00D87267" w:rsidP="00A40B58">
                <w:pPr>
                  <w:pStyle w:val="Center"/>
                </w:pPr>
                <w:r w:rsidRPr="0051061A">
                  <w:rPr>
                    <w:rStyle w:val="PlaceholderText"/>
                  </w:rPr>
                  <w:t>Choose an item.</w:t>
                </w:r>
              </w:p>
            </w:sdtContent>
          </w:sdt>
        </w:tc>
        <w:tc>
          <w:tcPr>
            <w:tcW w:w="2880" w:type="dxa"/>
            <w:vAlign w:val="center"/>
          </w:tcPr>
          <w:p w14:paraId="4B234AD6" w14:textId="77777777" w:rsidR="00D87267" w:rsidRDefault="00D87267" w:rsidP="00A40B58">
            <w:pPr>
              <w:pStyle w:val="Center"/>
            </w:pPr>
            <w:r>
              <w:t>Anticipated # of staff:</w:t>
            </w:r>
            <w:r w:rsidRPr="00705B24">
              <w:rPr>
                <w:rFonts w:cs="Calibri"/>
                <w:color w:val="C00000"/>
                <w:sz w:val="21"/>
                <w:szCs w:val="21"/>
              </w:rPr>
              <w:t xml:space="preserve"> Insert #</w:t>
            </w:r>
          </w:p>
        </w:tc>
        <w:tc>
          <w:tcPr>
            <w:tcW w:w="2880" w:type="dxa"/>
          </w:tcPr>
          <w:p w14:paraId="23FACEB5" w14:textId="77777777" w:rsidR="00D87267" w:rsidRDefault="00D87267"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D87267" w14:paraId="4159B6E1" w14:textId="77777777" w:rsidTr="00A40B58">
        <w:tc>
          <w:tcPr>
            <w:tcW w:w="9360" w:type="dxa"/>
            <w:gridSpan w:val="4"/>
          </w:tcPr>
          <w:p w14:paraId="00D22C3A" w14:textId="77777777" w:rsidR="00D87267" w:rsidRDefault="00D87267"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9F75A8E" w14:textId="77777777" w:rsidR="00D87267" w:rsidRDefault="00D87267" w:rsidP="00A40B58">
            <w:pPr>
              <w:pStyle w:val="TableText"/>
            </w:pPr>
            <w:r>
              <w:t>1.</w:t>
            </w:r>
          </w:p>
        </w:tc>
      </w:tr>
    </w:tbl>
    <w:p w14:paraId="29C9AB0C" w14:textId="77777777" w:rsidR="00D87267" w:rsidRDefault="00D87267" w:rsidP="00D87267">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D87267" w14:paraId="5F9915A0" w14:textId="77777777" w:rsidTr="7C4E3DB2">
        <w:tc>
          <w:tcPr>
            <w:tcW w:w="9360" w:type="dxa"/>
            <w:tcBorders>
              <w:bottom w:val="single" w:sz="4" w:space="0" w:color="7F7F7F" w:themeColor="text1" w:themeTint="80"/>
            </w:tcBorders>
            <w:shd w:val="clear" w:color="auto" w:fill="F0401C"/>
          </w:tcPr>
          <w:p w14:paraId="38B3AA4D" w14:textId="77777777" w:rsidR="00D87267" w:rsidRDefault="00D87267" w:rsidP="00A40B58">
            <w:pPr>
              <w:pStyle w:val="TableTitle"/>
            </w:pPr>
            <w:r>
              <w:t>TASK/DELIVERABLE LIST</w:t>
            </w:r>
          </w:p>
        </w:tc>
      </w:tr>
      <w:tr w:rsidR="00D87267" w14:paraId="30C474CE" w14:textId="77777777" w:rsidTr="7C4E3DB2">
        <w:tc>
          <w:tcPr>
            <w:tcW w:w="9360" w:type="dxa"/>
            <w:shd w:val="clear" w:color="auto" w:fill="F2F2F2" w:themeFill="background1" w:themeFillShade="F2"/>
          </w:tcPr>
          <w:p w14:paraId="0EDF8A2C" w14:textId="77777777" w:rsidR="00D87267" w:rsidRPr="004F4E11" w:rsidRDefault="00D87267" w:rsidP="00A40B58">
            <w:pPr>
              <w:pStyle w:val="TableBold"/>
            </w:pPr>
            <w:r w:rsidRPr="004F4E11">
              <w:t xml:space="preserve">1.0 </w:t>
            </w:r>
            <w:r>
              <w:t>Collect Public Input</w:t>
            </w:r>
          </w:p>
        </w:tc>
      </w:tr>
      <w:tr w:rsidR="00D87267" w14:paraId="7C117810" w14:textId="77777777" w:rsidTr="7C4E3DB2">
        <w:tc>
          <w:tcPr>
            <w:tcW w:w="9360" w:type="dxa"/>
            <w:tcBorders>
              <w:bottom w:val="single" w:sz="4" w:space="0" w:color="7F7F7F" w:themeColor="text1" w:themeTint="80"/>
            </w:tcBorders>
          </w:tcPr>
          <w:p w14:paraId="7BC1CCDD" w14:textId="77777777" w:rsidR="00D87267" w:rsidRDefault="00D87267" w:rsidP="00A40B58">
            <w:pPr>
              <w:pStyle w:val="TableText"/>
              <w:rPr>
                <w:b/>
                <w:bCs/>
              </w:rPr>
            </w:pPr>
            <w:r w:rsidRPr="004F4E11">
              <w:rPr>
                <w:b/>
                <w:bCs/>
              </w:rPr>
              <w:t xml:space="preserve">2.0 </w:t>
            </w:r>
            <w:r>
              <w:rPr>
                <w:b/>
                <w:bCs/>
              </w:rPr>
              <w:t>Develop STIP Details</w:t>
            </w:r>
          </w:p>
          <w:p w14:paraId="54DD25CE" w14:textId="77777777" w:rsidR="00D87267" w:rsidRDefault="00D87267" w:rsidP="00A54899">
            <w:pPr>
              <w:pStyle w:val="TableText"/>
              <w:numPr>
                <w:ilvl w:val="0"/>
                <w:numId w:val="36"/>
              </w:numPr>
              <w:rPr>
                <w:lang w:eastAsia="ja-JP"/>
              </w:rPr>
            </w:pPr>
            <w:r>
              <w:rPr>
                <w:lang w:eastAsia="ja-JP"/>
              </w:rPr>
              <w:t xml:space="preserve">Develop </w:t>
            </w:r>
            <w:r w:rsidRPr="007720C8">
              <w:rPr>
                <w:lang w:eastAsia="ja-JP"/>
              </w:rPr>
              <w:t>the draft STIP details, including setting up the Draft STIP database</w:t>
            </w:r>
            <w:r>
              <w:rPr>
                <w:lang w:eastAsia="ja-JP"/>
              </w:rPr>
              <w:t>.</w:t>
            </w:r>
          </w:p>
          <w:p w14:paraId="430042DA" w14:textId="77777777" w:rsidR="00D87267" w:rsidRPr="004F4E11" w:rsidRDefault="00D87267" w:rsidP="00A54899">
            <w:pPr>
              <w:pStyle w:val="TableText"/>
              <w:numPr>
                <w:ilvl w:val="0"/>
                <w:numId w:val="36"/>
              </w:numPr>
            </w:pPr>
            <w:r>
              <w:rPr>
                <w:lang w:eastAsia="ja-JP"/>
              </w:rPr>
              <w:t>Determine the STIP budget.</w:t>
            </w:r>
          </w:p>
        </w:tc>
      </w:tr>
      <w:tr w:rsidR="00D87267" w14:paraId="0F7D7830" w14:textId="77777777" w:rsidTr="7C4E3DB2">
        <w:tc>
          <w:tcPr>
            <w:tcW w:w="9360" w:type="dxa"/>
            <w:tcBorders>
              <w:bottom w:val="single" w:sz="4" w:space="0" w:color="7F7F7F" w:themeColor="text1" w:themeTint="80"/>
            </w:tcBorders>
            <w:shd w:val="clear" w:color="auto" w:fill="F2F2F2" w:themeFill="background1" w:themeFillShade="F2"/>
          </w:tcPr>
          <w:p w14:paraId="4537F9F8" w14:textId="77777777" w:rsidR="00D87267" w:rsidRPr="007720C8" w:rsidRDefault="00D87267" w:rsidP="00A40B58">
            <w:pPr>
              <w:pStyle w:val="TableText"/>
              <w:rPr>
                <w:b/>
                <w:bCs/>
              </w:rPr>
            </w:pPr>
            <w:r>
              <w:rPr>
                <w:b/>
                <w:bCs/>
              </w:rPr>
              <w:t>3.0 Add projects to the Draft STIP</w:t>
            </w:r>
          </w:p>
        </w:tc>
      </w:tr>
      <w:tr w:rsidR="00D87267" w14:paraId="3831D09F" w14:textId="77777777" w:rsidTr="7C4E3DB2">
        <w:tc>
          <w:tcPr>
            <w:tcW w:w="9360" w:type="dxa"/>
            <w:tcBorders>
              <w:bottom w:val="single" w:sz="4" w:space="0" w:color="7F7F7F" w:themeColor="text1" w:themeTint="80"/>
            </w:tcBorders>
          </w:tcPr>
          <w:p w14:paraId="5B787BCA" w14:textId="77777777" w:rsidR="00D87267" w:rsidRDefault="00D87267" w:rsidP="00A40B58">
            <w:pPr>
              <w:pStyle w:val="TableText"/>
              <w:rPr>
                <w:b/>
                <w:bCs/>
              </w:rPr>
            </w:pPr>
            <w:r>
              <w:rPr>
                <w:b/>
                <w:bCs/>
              </w:rPr>
              <w:t>4.0 Add Alternative Criteria Projects</w:t>
            </w:r>
          </w:p>
        </w:tc>
      </w:tr>
      <w:tr w:rsidR="00D87267" w14:paraId="7C83C920" w14:textId="77777777" w:rsidTr="7C4E3DB2">
        <w:tc>
          <w:tcPr>
            <w:tcW w:w="9360" w:type="dxa"/>
            <w:tcBorders>
              <w:bottom w:val="single" w:sz="4" w:space="0" w:color="7F7F7F" w:themeColor="text1" w:themeTint="80"/>
            </w:tcBorders>
            <w:shd w:val="clear" w:color="auto" w:fill="F2F2F2" w:themeFill="background1" w:themeFillShade="F2"/>
          </w:tcPr>
          <w:p w14:paraId="6A1D2E3D" w14:textId="77777777" w:rsidR="00D87267" w:rsidRPr="000009CC" w:rsidRDefault="00D87267" w:rsidP="00A40B58">
            <w:pPr>
              <w:pStyle w:val="TableText"/>
            </w:pPr>
            <w:r>
              <w:rPr>
                <w:b/>
                <w:bCs/>
              </w:rPr>
              <w:t>5.0 Perform 5/10-Year Analysis</w:t>
            </w:r>
          </w:p>
        </w:tc>
      </w:tr>
      <w:tr w:rsidR="003836D0" w14:paraId="287B11D8" w14:textId="77777777" w:rsidTr="7C4E3DB2">
        <w:tc>
          <w:tcPr>
            <w:tcW w:w="9360" w:type="dxa"/>
            <w:tcBorders>
              <w:bottom w:val="single" w:sz="4" w:space="0" w:color="7F7F7F" w:themeColor="text1" w:themeTint="80"/>
            </w:tcBorders>
            <w:shd w:val="clear" w:color="auto" w:fill="F2F2F2" w:themeFill="background1" w:themeFillShade="F2"/>
          </w:tcPr>
          <w:p w14:paraId="0CC9AE5E" w14:textId="77777777" w:rsidR="003836D0" w:rsidRDefault="003836D0" w:rsidP="00A40B58">
            <w:pPr>
              <w:pStyle w:val="TableText"/>
              <w:rPr>
                <w:b/>
                <w:bCs/>
              </w:rPr>
            </w:pPr>
            <w:r>
              <w:rPr>
                <w:b/>
                <w:bCs/>
              </w:rPr>
              <w:t>6.1 Select Statewide Mobility Projects</w:t>
            </w:r>
          </w:p>
          <w:p w14:paraId="3E54380A" w14:textId="77777777" w:rsidR="003836D0" w:rsidRPr="00A54899" w:rsidRDefault="003836D0" w:rsidP="00A54899">
            <w:pPr>
              <w:pStyle w:val="TableText"/>
              <w:numPr>
                <w:ilvl w:val="0"/>
                <w:numId w:val="36"/>
              </w:numPr>
              <w:rPr>
                <w:lang w:eastAsia="ja-JP"/>
              </w:rPr>
            </w:pPr>
            <w:r w:rsidRPr="003836D0">
              <w:rPr>
                <w:lang w:eastAsia="ja-JP"/>
              </w:rPr>
              <w:t>Step 1: Sort eligible projects by score in descending order.</w:t>
            </w:r>
          </w:p>
          <w:p w14:paraId="21C54880" w14:textId="0FA9A81C" w:rsidR="003836D0" w:rsidRDefault="003836D0" w:rsidP="00EE6883">
            <w:pPr>
              <w:pStyle w:val="TableText"/>
              <w:numPr>
                <w:ilvl w:val="1"/>
                <w:numId w:val="36"/>
              </w:numPr>
              <w:rPr>
                <w:b/>
                <w:bCs/>
              </w:rPr>
            </w:pPr>
            <w:r w:rsidRPr="003836D0">
              <w:rPr>
                <w:lang w:eastAsia="ja-JP"/>
              </w:rPr>
              <w:t>Select projects until all funding is allocated.</w:t>
            </w:r>
          </w:p>
        </w:tc>
      </w:tr>
      <w:tr w:rsidR="00D87267" w14:paraId="6936E38C" w14:textId="77777777" w:rsidTr="7C4E3DB2">
        <w:tc>
          <w:tcPr>
            <w:tcW w:w="9360" w:type="dxa"/>
            <w:tcBorders>
              <w:bottom w:val="single" w:sz="4" w:space="0" w:color="7F7F7F" w:themeColor="text1" w:themeTint="80"/>
            </w:tcBorders>
          </w:tcPr>
          <w:p w14:paraId="66C7D133" w14:textId="670D5F85" w:rsidR="00D87267" w:rsidRPr="000009CC" w:rsidRDefault="00D87267" w:rsidP="00A40B58">
            <w:pPr>
              <w:pStyle w:val="TableText"/>
            </w:pPr>
            <w:r>
              <w:rPr>
                <w:b/>
                <w:bCs/>
              </w:rPr>
              <w:t>6.</w:t>
            </w:r>
            <w:r w:rsidR="003836D0">
              <w:rPr>
                <w:b/>
                <w:bCs/>
              </w:rPr>
              <w:t>2</w:t>
            </w:r>
            <w:r>
              <w:rPr>
                <w:b/>
                <w:bCs/>
              </w:rPr>
              <w:t xml:space="preserve"> Select </w:t>
            </w:r>
            <w:r w:rsidR="003836D0">
              <w:rPr>
                <w:b/>
                <w:bCs/>
              </w:rPr>
              <w:t>Regional Impact</w:t>
            </w:r>
            <w:r>
              <w:rPr>
                <w:b/>
                <w:bCs/>
              </w:rPr>
              <w:t xml:space="preserve"> Projects</w:t>
            </w:r>
          </w:p>
          <w:p w14:paraId="1AB1860B" w14:textId="5867747E" w:rsidR="00D87267" w:rsidRDefault="00D87267" w:rsidP="00476C31">
            <w:pPr>
              <w:pStyle w:val="TableText"/>
              <w:rPr>
                <w:lang w:eastAsia="ja-JP"/>
              </w:rPr>
            </w:pPr>
            <w:r>
              <w:rPr>
                <w:lang w:eastAsia="ja-JP"/>
              </w:rPr>
              <w:t xml:space="preserve">The normalization process for each </w:t>
            </w:r>
            <w:r w:rsidR="003836D0">
              <w:rPr>
                <w:lang w:eastAsia="ja-JP"/>
              </w:rPr>
              <w:t>Region</w:t>
            </w:r>
            <w:r>
              <w:rPr>
                <w:lang w:eastAsia="ja-JP"/>
              </w:rPr>
              <w:t xml:space="preserve"> is as follows:</w:t>
            </w:r>
          </w:p>
          <w:p w14:paraId="277018C8" w14:textId="77777777" w:rsidR="00D87267" w:rsidRPr="00492D38" w:rsidRDefault="00D87267" w:rsidP="00EE6883">
            <w:pPr>
              <w:pStyle w:val="TableText"/>
              <w:numPr>
                <w:ilvl w:val="0"/>
                <w:numId w:val="36"/>
              </w:numPr>
              <w:rPr>
                <w:lang w:eastAsia="ja-JP"/>
              </w:rPr>
            </w:pPr>
            <w:r w:rsidRPr="00492D38">
              <w:rPr>
                <w:lang w:eastAsia="ja-JP"/>
              </w:rPr>
              <w:lastRenderedPageBreak/>
              <w:t>Step 1: Non-Highway Only (Statewide Competition)</w:t>
            </w:r>
          </w:p>
          <w:p w14:paraId="127380C2" w14:textId="02878D7C" w:rsidR="00D87267" w:rsidRDefault="00D87267" w:rsidP="00EE6883">
            <w:pPr>
              <w:pStyle w:val="TableText"/>
              <w:numPr>
                <w:ilvl w:val="1"/>
                <w:numId w:val="36"/>
              </w:numPr>
              <w:rPr>
                <w:lang w:eastAsia="ja-JP"/>
              </w:rPr>
            </w:pPr>
            <w:r>
              <w:rPr>
                <w:lang w:eastAsia="ja-JP"/>
              </w:rPr>
              <w:t xml:space="preserve">Determine </w:t>
            </w:r>
            <w:r w:rsidR="003836D0">
              <w:rPr>
                <w:lang w:eastAsia="ja-JP"/>
              </w:rPr>
              <w:t>6</w:t>
            </w:r>
            <w:r w:rsidRPr="007720C8">
              <w:rPr>
                <w:lang w:eastAsia="ja-JP"/>
              </w:rPr>
              <w:t xml:space="preserve"> percent of total Regional Impact budget (10-year, adjusted).</w:t>
            </w:r>
          </w:p>
          <w:p w14:paraId="741F4C9E" w14:textId="5DB1B7F9" w:rsidR="00D87267" w:rsidRDefault="00D87267" w:rsidP="00EE6883">
            <w:pPr>
              <w:pStyle w:val="TableText"/>
              <w:numPr>
                <w:ilvl w:val="1"/>
                <w:numId w:val="36"/>
              </w:numPr>
              <w:rPr>
                <w:lang w:eastAsia="ja-JP"/>
              </w:rPr>
            </w:pPr>
            <w:r>
              <w:rPr>
                <w:lang w:eastAsia="ja-JP"/>
              </w:rPr>
              <w:t xml:space="preserve">Determine </w:t>
            </w:r>
            <w:r w:rsidRPr="007720C8">
              <w:rPr>
                <w:lang w:eastAsia="ja-JP"/>
              </w:rPr>
              <w:t xml:space="preserve">how much in the </w:t>
            </w:r>
            <w:r w:rsidR="003836D0">
              <w:rPr>
                <w:lang w:eastAsia="ja-JP"/>
              </w:rPr>
              <w:t>6</w:t>
            </w:r>
            <w:r w:rsidRPr="007720C8">
              <w:rPr>
                <w:lang w:eastAsia="ja-JP"/>
              </w:rPr>
              <w:t xml:space="preserve"> percent Non-Highway bucket is already allocated; the amount</w:t>
            </w:r>
            <w:r>
              <w:rPr>
                <w:lang w:eastAsia="ja-JP"/>
              </w:rPr>
              <w:t xml:space="preserve"> </w:t>
            </w:r>
            <w:r w:rsidRPr="007720C8">
              <w:rPr>
                <w:lang w:eastAsia="ja-JP"/>
              </w:rPr>
              <w:t>remaining is available for prioritization.</w:t>
            </w:r>
          </w:p>
          <w:p w14:paraId="6FCB47CD" w14:textId="77777777" w:rsidR="00D87267" w:rsidRDefault="00D87267" w:rsidP="00EE6883">
            <w:pPr>
              <w:pStyle w:val="TableText"/>
              <w:numPr>
                <w:ilvl w:val="1"/>
                <w:numId w:val="36"/>
              </w:numPr>
              <w:rPr>
                <w:lang w:eastAsia="ja-JP"/>
              </w:rPr>
            </w:pPr>
            <w:r>
              <w:rPr>
                <w:lang w:eastAsia="ja-JP"/>
              </w:rPr>
              <w:t xml:space="preserve">Sort </w:t>
            </w:r>
            <w:r w:rsidRPr="007720C8">
              <w:rPr>
                <w:lang w:eastAsia="ja-JP"/>
              </w:rPr>
              <w:t>eligible Non-Highway projects by score in descending order.</w:t>
            </w:r>
          </w:p>
          <w:p w14:paraId="648E6DCB" w14:textId="77777777" w:rsidR="00D87267" w:rsidRDefault="00D87267" w:rsidP="00EE6883">
            <w:pPr>
              <w:pStyle w:val="TableText"/>
              <w:numPr>
                <w:ilvl w:val="1"/>
                <w:numId w:val="36"/>
              </w:numPr>
              <w:rPr>
                <w:lang w:eastAsia="ja-JP"/>
              </w:rPr>
            </w:pPr>
            <w:r>
              <w:rPr>
                <w:lang w:eastAsia="ja-JP"/>
              </w:rPr>
              <w:t xml:space="preserve">Select </w:t>
            </w:r>
            <w:r w:rsidRPr="007720C8">
              <w:rPr>
                <w:lang w:eastAsia="ja-JP"/>
              </w:rPr>
              <w:t>projects until all funding is allocated.</w:t>
            </w:r>
          </w:p>
          <w:p w14:paraId="4716FB5C" w14:textId="77777777" w:rsidR="00D87267" w:rsidRDefault="00D87267" w:rsidP="00EE6883">
            <w:pPr>
              <w:pStyle w:val="TableText"/>
              <w:numPr>
                <w:ilvl w:val="0"/>
                <w:numId w:val="36"/>
              </w:numPr>
              <w:rPr>
                <w:lang w:eastAsia="ja-JP"/>
              </w:rPr>
            </w:pPr>
            <w:r>
              <w:rPr>
                <w:lang w:eastAsia="ja-JP"/>
              </w:rPr>
              <w:t>Step 2: Highway Only (Regional Competition)</w:t>
            </w:r>
          </w:p>
          <w:p w14:paraId="57B5C080" w14:textId="77777777" w:rsidR="00D87267" w:rsidRDefault="00D87267" w:rsidP="00EE6883">
            <w:pPr>
              <w:pStyle w:val="TableText"/>
              <w:numPr>
                <w:ilvl w:val="1"/>
                <w:numId w:val="36"/>
              </w:numPr>
              <w:rPr>
                <w:lang w:eastAsia="ja-JP"/>
              </w:rPr>
            </w:pPr>
            <w:r>
              <w:rPr>
                <w:lang w:eastAsia="ja-JP"/>
              </w:rPr>
              <w:t xml:space="preserve">Within </w:t>
            </w:r>
            <w:r w:rsidRPr="007720C8">
              <w:rPr>
                <w:lang w:eastAsia="ja-JP"/>
              </w:rPr>
              <w:t>each region, subtract the amount of Non-Highway projects programmed (over 10 years).</w:t>
            </w:r>
          </w:p>
          <w:p w14:paraId="72A6E4A9" w14:textId="01249D07" w:rsidR="00D87267" w:rsidRDefault="003836D0" w:rsidP="00EE6883">
            <w:pPr>
              <w:pStyle w:val="TableText"/>
              <w:numPr>
                <w:ilvl w:val="1"/>
                <w:numId w:val="36"/>
              </w:numPr>
              <w:rPr>
                <w:lang w:eastAsia="ja-JP"/>
              </w:rPr>
            </w:pPr>
            <w:r>
              <w:rPr>
                <w:lang w:eastAsia="ja-JP"/>
              </w:rPr>
              <w:t>With each region, determine 90-percent of the budget (10-year adjusted).</w:t>
            </w:r>
          </w:p>
          <w:p w14:paraId="079F1265" w14:textId="77777777" w:rsidR="00D87267" w:rsidRDefault="00D87267" w:rsidP="00EE6883">
            <w:pPr>
              <w:pStyle w:val="TableText"/>
              <w:numPr>
                <w:ilvl w:val="1"/>
                <w:numId w:val="36"/>
              </w:numPr>
              <w:rPr>
                <w:lang w:eastAsia="ja-JP"/>
              </w:rPr>
            </w:pPr>
            <w:r>
              <w:rPr>
                <w:lang w:eastAsia="ja-JP"/>
              </w:rPr>
              <w:t xml:space="preserve">Determine </w:t>
            </w:r>
            <w:r w:rsidRPr="007720C8">
              <w:rPr>
                <w:lang w:eastAsia="ja-JP"/>
              </w:rPr>
              <w:t>how much of the remaining funding is already allocated; the amount remaining is</w:t>
            </w:r>
            <w:r>
              <w:rPr>
                <w:lang w:eastAsia="ja-JP"/>
              </w:rPr>
              <w:t xml:space="preserve"> </w:t>
            </w:r>
            <w:r w:rsidRPr="007720C8">
              <w:rPr>
                <w:lang w:eastAsia="ja-JP"/>
              </w:rPr>
              <w:t>available for prioritization.</w:t>
            </w:r>
          </w:p>
          <w:p w14:paraId="7C916EDA" w14:textId="77777777" w:rsidR="00D87267" w:rsidRDefault="00D87267" w:rsidP="00EE6883">
            <w:pPr>
              <w:pStyle w:val="TableText"/>
              <w:numPr>
                <w:ilvl w:val="1"/>
                <w:numId w:val="36"/>
              </w:numPr>
              <w:rPr>
                <w:lang w:eastAsia="ja-JP"/>
              </w:rPr>
            </w:pPr>
            <w:r>
              <w:rPr>
                <w:lang w:eastAsia="ja-JP"/>
              </w:rPr>
              <w:t xml:space="preserve">Within </w:t>
            </w:r>
            <w:r w:rsidRPr="007720C8">
              <w:rPr>
                <w:lang w:eastAsia="ja-JP"/>
              </w:rPr>
              <w:t>each Region, sort eligible Highway projects by score in descending order.</w:t>
            </w:r>
          </w:p>
          <w:p w14:paraId="725689F1" w14:textId="77777777" w:rsidR="00D87267" w:rsidRDefault="00D87267" w:rsidP="00EE6883">
            <w:pPr>
              <w:pStyle w:val="TableText"/>
              <w:numPr>
                <w:ilvl w:val="1"/>
                <w:numId w:val="36"/>
              </w:numPr>
              <w:rPr>
                <w:lang w:eastAsia="ja-JP"/>
              </w:rPr>
            </w:pPr>
            <w:r>
              <w:rPr>
                <w:lang w:eastAsia="ja-JP"/>
              </w:rPr>
              <w:t xml:space="preserve">Select </w:t>
            </w:r>
            <w:r w:rsidRPr="007720C8">
              <w:rPr>
                <w:lang w:eastAsia="ja-JP"/>
              </w:rPr>
              <w:t>projects until all funding is allocated.</w:t>
            </w:r>
          </w:p>
          <w:p w14:paraId="7CF6E05A" w14:textId="77777777" w:rsidR="00D87267" w:rsidRDefault="00D87267" w:rsidP="00EE6883">
            <w:pPr>
              <w:pStyle w:val="TableText"/>
              <w:numPr>
                <w:ilvl w:val="0"/>
                <w:numId w:val="36"/>
              </w:numPr>
              <w:rPr>
                <w:lang w:eastAsia="ja-JP"/>
              </w:rPr>
            </w:pPr>
            <w:r>
              <w:rPr>
                <w:lang w:eastAsia="ja-JP"/>
              </w:rPr>
              <w:t>Step 3: All-Modes (Flex) (Regional Competition)</w:t>
            </w:r>
          </w:p>
          <w:p w14:paraId="2609DC00" w14:textId="2C9FD203" w:rsidR="00D87267" w:rsidRDefault="00D87267" w:rsidP="00EE6883">
            <w:pPr>
              <w:pStyle w:val="TableText"/>
              <w:numPr>
                <w:ilvl w:val="1"/>
                <w:numId w:val="36"/>
              </w:numPr>
              <w:rPr>
                <w:lang w:eastAsia="ja-JP"/>
              </w:rPr>
            </w:pPr>
            <w:r>
              <w:rPr>
                <w:lang w:eastAsia="ja-JP"/>
              </w:rPr>
              <w:t xml:space="preserve">Determine </w:t>
            </w:r>
            <w:r w:rsidRPr="007720C8">
              <w:rPr>
                <w:lang w:eastAsia="ja-JP"/>
              </w:rPr>
              <w:t xml:space="preserve">the amount of </w:t>
            </w:r>
            <w:r w:rsidR="003836D0">
              <w:rPr>
                <w:lang w:eastAsia="ja-JP"/>
              </w:rPr>
              <w:t>the budget (10-year, adjusted) remaining in each region.</w:t>
            </w:r>
          </w:p>
          <w:p w14:paraId="6349B6DA" w14:textId="77777777" w:rsidR="00D87267" w:rsidRDefault="00D87267" w:rsidP="00EE6883">
            <w:pPr>
              <w:pStyle w:val="TableText"/>
              <w:numPr>
                <w:ilvl w:val="1"/>
                <w:numId w:val="36"/>
              </w:numPr>
              <w:rPr>
                <w:lang w:eastAsia="ja-JP"/>
              </w:rPr>
            </w:pPr>
            <w:r>
              <w:rPr>
                <w:lang w:eastAsia="ja-JP"/>
              </w:rPr>
              <w:t xml:space="preserve">Within </w:t>
            </w:r>
            <w:r w:rsidRPr="007720C8">
              <w:rPr>
                <w:lang w:eastAsia="ja-JP"/>
              </w:rPr>
              <w:t>each Region, sort eligible Highway and Non-Highway projects by score in descending order.</w:t>
            </w:r>
          </w:p>
          <w:p w14:paraId="1DF8B4A5" w14:textId="77777777" w:rsidR="00D87267" w:rsidRDefault="00D87267" w:rsidP="00EE6883">
            <w:pPr>
              <w:pStyle w:val="TableText"/>
              <w:numPr>
                <w:ilvl w:val="1"/>
                <w:numId w:val="36"/>
              </w:numPr>
            </w:pPr>
            <w:r>
              <w:rPr>
                <w:lang w:eastAsia="ja-JP"/>
              </w:rPr>
              <w:t xml:space="preserve">Select </w:t>
            </w:r>
            <w:r w:rsidRPr="007720C8">
              <w:rPr>
                <w:lang w:eastAsia="ja-JP"/>
              </w:rPr>
              <w:t>projects until all funding is allocated.</w:t>
            </w:r>
          </w:p>
        </w:tc>
      </w:tr>
      <w:tr w:rsidR="00D87267" w14:paraId="57B71E96" w14:textId="77777777" w:rsidTr="7C4E3DB2">
        <w:tc>
          <w:tcPr>
            <w:tcW w:w="9360" w:type="dxa"/>
            <w:tcBorders>
              <w:bottom w:val="single" w:sz="4" w:space="0" w:color="7F7F7F" w:themeColor="text1" w:themeTint="80"/>
            </w:tcBorders>
            <w:shd w:val="clear" w:color="auto" w:fill="F2F2F2" w:themeFill="background1" w:themeFillShade="F2"/>
          </w:tcPr>
          <w:p w14:paraId="79C4683E" w14:textId="2643947B" w:rsidR="00D87267" w:rsidRPr="000009CC" w:rsidRDefault="003836D0" w:rsidP="00A40B58">
            <w:pPr>
              <w:pStyle w:val="TableText"/>
            </w:pPr>
            <w:r>
              <w:rPr>
                <w:b/>
                <w:bCs/>
              </w:rPr>
              <w:lastRenderedPageBreak/>
              <w:t>6</w:t>
            </w:r>
            <w:r w:rsidR="00D87267">
              <w:rPr>
                <w:b/>
                <w:bCs/>
              </w:rPr>
              <w:t>.</w:t>
            </w:r>
            <w:r>
              <w:rPr>
                <w:b/>
                <w:bCs/>
              </w:rPr>
              <w:t>3</w:t>
            </w:r>
            <w:r w:rsidR="00D87267">
              <w:rPr>
                <w:b/>
                <w:bCs/>
              </w:rPr>
              <w:t xml:space="preserve"> Select Division Needs Projects</w:t>
            </w:r>
          </w:p>
          <w:p w14:paraId="7EE0126C" w14:textId="77777777" w:rsidR="00D87267" w:rsidRDefault="00D87267" w:rsidP="00476C31">
            <w:pPr>
              <w:pStyle w:val="TableText"/>
              <w:rPr>
                <w:lang w:eastAsia="ja-JP"/>
              </w:rPr>
            </w:pPr>
            <w:r>
              <w:rPr>
                <w:lang w:eastAsia="ja-JP"/>
              </w:rPr>
              <w:t>The normalization process for each Division is as follows:</w:t>
            </w:r>
          </w:p>
          <w:p w14:paraId="752FBBD5" w14:textId="77777777" w:rsidR="00D87267" w:rsidRPr="00402DE7" w:rsidRDefault="00D87267" w:rsidP="00476C31">
            <w:pPr>
              <w:pStyle w:val="TableText"/>
              <w:numPr>
                <w:ilvl w:val="0"/>
                <w:numId w:val="36"/>
              </w:numPr>
              <w:rPr>
                <w:lang w:eastAsia="ja-JP"/>
              </w:rPr>
            </w:pPr>
            <w:r w:rsidRPr="00402DE7">
              <w:rPr>
                <w:lang w:eastAsia="ja-JP"/>
              </w:rPr>
              <w:t>Step 1: Non-Highway (Division Competition)</w:t>
            </w:r>
          </w:p>
          <w:p w14:paraId="4345CB4C" w14:textId="72E0A09C" w:rsidR="00D87267" w:rsidRPr="00402DE7" w:rsidRDefault="00D87267" w:rsidP="00476C31">
            <w:pPr>
              <w:pStyle w:val="TableText"/>
              <w:numPr>
                <w:ilvl w:val="1"/>
                <w:numId w:val="36"/>
              </w:numPr>
              <w:rPr>
                <w:lang w:eastAsia="ja-JP"/>
              </w:rPr>
            </w:pPr>
            <w:r w:rsidRPr="00402DE7">
              <w:rPr>
                <w:lang w:eastAsia="ja-JP"/>
              </w:rPr>
              <w:t>Determine</w:t>
            </w:r>
            <w:r>
              <w:rPr>
                <w:lang w:eastAsia="ja-JP"/>
              </w:rPr>
              <w:t xml:space="preserve"> </w:t>
            </w:r>
            <w:r w:rsidR="003836D0">
              <w:rPr>
                <w:lang w:eastAsia="ja-JP"/>
              </w:rPr>
              <w:t>6</w:t>
            </w:r>
            <w:r w:rsidRPr="000C76B6">
              <w:rPr>
                <w:lang w:eastAsia="ja-JP"/>
              </w:rPr>
              <w:t xml:space="preserve"> percent of total Division Needs budget (10-year, adjusted), then divide by 14.</w:t>
            </w:r>
          </w:p>
          <w:p w14:paraId="6794F242" w14:textId="2E7E85AC" w:rsidR="00D87267" w:rsidRPr="00402DE7" w:rsidRDefault="00D87267" w:rsidP="00476C31">
            <w:pPr>
              <w:pStyle w:val="TableText"/>
              <w:numPr>
                <w:ilvl w:val="1"/>
                <w:numId w:val="36"/>
              </w:numPr>
              <w:rPr>
                <w:lang w:eastAsia="ja-JP"/>
              </w:rPr>
            </w:pPr>
            <w:r w:rsidRPr="00402DE7">
              <w:rPr>
                <w:lang w:eastAsia="ja-JP"/>
              </w:rPr>
              <w:t>Determine</w:t>
            </w:r>
            <w:r>
              <w:rPr>
                <w:lang w:eastAsia="ja-JP"/>
              </w:rPr>
              <w:t xml:space="preserve"> </w:t>
            </w:r>
            <w:r w:rsidRPr="000C76B6">
              <w:rPr>
                <w:lang w:eastAsia="ja-JP"/>
              </w:rPr>
              <w:t>the amount of funding that is already allocated; the amount of funding remaining is</w:t>
            </w:r>
            <w:r>
              <w:rPr>
                <w:lang w:eastAsia="ja-JP"/>
              </w:rPr>
              <w:t xml:space="preserve"> </w:t>
            </w:r>
            <w:r w:rsidRPr="000C76B6">
              <w:rPr>
                <w:lang w:eastAsia="ja-JP"/>
              </w:rPr>
              <w:t>available for prioritization.</w:t>
            </w:r>
          </w:p>
          <w:p w14:paraId="581EAB09" w14:textId="77777777" w:rsidR="00D87267" w:rsidRPr="00402DE7" w:rsidRDefault="00D87267" w:rsidP="00476C31">
            <w:pPr>
              <w:pStyle w:val="TableText"/>
              <w:numPr>
                <w:ilvl w:val="1"/>
                <w:numId w:val="36"/>
              </w:numPr>
              <w:rPr>
                <w:lang w:eastAsia="ja-JP"/>
              </w:rPr>
            </w:pPr>
            <w:r w:rsidRPr="00402DE7">
              <w:rPr>
                <w:lang w:eastAsia="ja-JP"/>
              </w:rPr>
              <w:t>Within</w:t>
            </w:r>
            <w:r>
              <w:rPr>
                <w:lang w:eastAsia="ja-JP"/>
              </w:rPr>
              <w:t xml:space="preserve"> </w:t>
            </w:r>
            <w:r w:rsidRPr="000C76B6">
              <w:rPr>
                <w:lang w:eastAsia="ja-JP"/>
              </w:rPr>
              <w:t>each Division, sort Non-Highway projects by score in descending order.</w:t>
            </w:r>
          </w:p>
          <w:p w14:paraId="2B94690A" w14:textId="77777777" w:rsidR="00D87267" w:rsidRPr="00402DE7" w:rsidRDefault="00D87267" w:rsidP="00476C31">
            <w:pPr>
              <w:pStyle w:val="TableText"/>
              <w:numPr>
                <w:ilvl w:val="1"/>
                <w:numId w:val="36"/>
              </w:numPr>
              <w:rPr>
                <w:lang w:eastAsia="ja-JP"/>
              </w:rPr>
            </w:pPr>
            <w:r w:rsidRPr="00402DE7">
              <w:rPr>
                <w:lang w:eastAsia="ja-JP"/>
              </w:rPr>
              <w:t>Select</w:t>
            </w:r>
            <w:r>
              <w:rPr>
                <w:lang w:eastAsia="ja-JP"/>
              </w:rPr>
              <w:t xml:space="preserve"> </w:t>
            </w:r>
            <w:r w:rsidRPr="000C76B6">
              <w:rPr>
                <w:lang w:eastAsia="ja-JP"/>
              </w:rPr>
              <w:t>projects until funding is allocated.</w:t>
            </w:r>
          </w:p>
          <w:p w14:paraId="778E6644" w14:textId="77777777" w:rsidR="00D87267" w:rsidRPr="00402DE7" w:rsidRDefault="00D87267" w:rsidP="00476C31">
            <w:pPr>
              <w:pStyle w:val="TableText"/>
              <w:numPr>
                <w:ilvl w:val="0"/>
                <w:numId w:val="36"/>
              </w:numPr>
              <w:rPr>
                <w:lang w:eastAsia="ja-JP"/>
              </w:rPr>
            </w:pPr>
            <w:r w:rsidRPr="00402DE7">
              <w:rPr>
                <w:lang w:eastAsia="ja-JP"/>
              </w:rPr>
              <w:t>Step 2: Highway Only (Division Competition)</w:t>
            </w:r>
          </w:p>
          <w:p w14:paraId="2CF64367" w14:textId="77777777" w:rsidR="00D87267" w:rsidRPr="00402DE7" w:rsidRDefault="00D87267" w:rsidP="00476C31">
            <w:pPr>
              <w:pStyle w:val="TableText"/>
              <w:numPr>
                <w:ilvl w:val="1"/>
                <w:numId w:val="36"/>
              </w:numPr>
              <w:rPr>
                <w:lang w:eastAsia="ja-JP"/>
              </w:rPr>
            </w:pPr>
            <w:r w:rsidRPr="00402DE7">
              <w:rPr>
                <w:lang w:eastAsia="ja-JP"/>
              </w:rPr>
              <w:t>Within</w:t>
            </w:r>
            <w:r>
              <w:rPr>
                <w:lang w:eastAsia="ja-JP"/>
              </w:rPr>
              <w:t xml:space="preserve"> </w:t>
            </w:r>
            <w:r w:rsidRPr="000C76B6">
              <w:rPr>
                <w:lang w:eastAsia="ja-JP"/>
              </w:rPr>
              <w:t>each Division, subtract the amount of funding (4 percent) from Step 1 (over 10 years).</w:t>
            </w:r>
          </w:p>
          <w:p w14:paraId="7E849444" w14:textId="440A943B" w:rsidR="00D87267" w:rsidRPr="00402DE7" w:rsidRDefault="003836D0" w:rsidP="00476C31">
            <w:pPr>
              <w:pStyle w:val="TableText"/>
              <w:numPr>
                <w:ilvl w:val="1"/>
                <w:numId w:val="36"/>
              </w:numPr>
              <w:rPr>
                <w:lang w:eastAsia="ja-JP"/>
              </w:rPr>
            </w:pPr>
            <w:r>
              <w:rPr>
                <w:lang w:eastAsia="ja-JP"/>
              </w:rPr>
              <w:t>With each Division, determine 90 percent of the budget (10 year, adjusted).</w:t>
            </w:r>
          </w:p>
          <w:p w14:paraId="3F38EA57" w14:textId="77777777" w:rsidR="00D87267" w:rsidRPr="00402DE7" w:rsidRDefault="00D87267" w:rsidP="00476C31">
            <w:pPr>
              <w:pStyle w:val="TableText"/>
              <w:numPr>
                <w:ilvl w:val="1"/>
                <w:numId w:val="36"/>
              </w:numPr>
              <w:rPr>
                <w:lang w:eastAsia="ja-JP"/>
              </w:rPr>
            </w:pPr>
            <w:r w:rsidRPr="00402DE7">
              <w:rPr>
                <w:lang w:eastAsia="ja-JP"/>
              </w:rPr>
              <w:t>Determine</w:t>
            </w:r>
            <w:r>
              <w:rPr>
                <w:lang w:eastAsia="ja-JP"/>
              </w:rPr>
              <w:t xml:space="preserve"> </w:t>
            </w:r>
            <w:r w:rsidRPr="000C76B6">
              <w:rPr>
                <w:lang w:eastAsia="ja-JP"/>
              </w:rPr>
              <w:t>how much of the remaining funding is already committed to determine the amount</w:t>
            </w:r>
            <w:r>
              <w:rPr>
                <w:lang w:eastAsia="ja-JP"/>
              </w:rPr>
              <w:t xml:space="preserve"> </w:t>
            </w:r>
            <w:r w:rsidRPr="000C76B6">
              <w:rPr>
                <w:lang w:eastAsia="ja-JP"/>
              </w:rPr>
              <w:t>remaining available for prioritization.</w:t>
            </w:r>
          </w:p>
          <w:p w14:paraId="0582EC57" w14:textId="77777777" w:rsidR="00D87267" w:rsidRPr="00402DE7" w:rsidRDefault="00D87267" w:rsidP="00476C31">
            <w:pPr>
              <w:pStyle w:val="TableText"/>
              <w:numPr>
                <w:ilvl w:val="1"/>
                <w:numId w:val="36"/>
              </w:numPr>
              <w:rPr>
                <w:lang w:eastAsia="ja-JP"/>
              </w:rPr>
            </w:pPr>
            <w:r w:rsidRPr="00402DE7">
              <w:rPr>
                <w:lang w:eastAsia="ja-JP"/>
              </w:rPr>
              <w:t>Within</w:t>
            </w:r>
            <w:r>
              <w:rPr>
                <w:lang w:eastAsia="ja-JP"/>
              </w:rPr>
              <w:t xml:space="preserve"> </w:t>
            </w:r>
            <w:r w:rsidRPr="000C76B6">
              <w:rPr>
                <w:lang w:eastAsia="ja-JP"/>
              </w:rPr>
              <w:t>each Division, sort highway projects by score in descending order.</w:t>
            </w:r>
          </w:p>
          <w:p w14:paraId="0AB18C31" w14:textId="77777777" w:rsidR="00D87267" w:rsidRPr="00402DE7" w:rsidRDefault="00D87267" w:rsidP="00476C31">
            <w:pPr>
              <w:pStyle w:val="TableText"/>
              <w:numPr>
                <w:ilvl w:val="1"/>
                <w:numId w:val="36"/>
              </w:numPr>
              <w:rPr>
                <w:lang w:eastAsia="ja-JP"/>
              </w:rPr>
            </w:pPr>
            <w:r w:rsidRPr="00402DE7">
              <w:rPr>
                <w:lang w:eastAsia="ja-JP"/>
              </w:rPr>
              <w:t>Select</w:t>
            </w:r>
            <w:r>
              <w:rPr>
                <w:lang w:eastAsia="ja-JP"/>
              </w:rPr>
              <w:t xml:space="preserve"> </w:t>
            </w:r>
            <w:r w:rsidRPr="000C76B6">
              <w:rPr>
                <w:lang w:eastAsia="ja-JP"/>
              </w:rPr>
              <w:t>projects until funding is allocated.</w:t>
            </w:r>
          </w:p>
          <w:p w14:paraId="585BEB52" w14:textId="77777777" w:rsidR="00D87267" w:rsidRPr="00402DE7" w:rsidRDefault="00D87267" w:rsidP="00476C31">
            <w:pPr>
              <w:pStyle w:val="TableText"/>
              <w:numPr>
                <w:ilvl w:val="0"/>
                <w:numId w:val="36"/>
              </w:numPr>
              <w:rPr>
                <w:lang w:eastAsia="ja-JP"/>
              </w:rPr>
            </w:pPr>
            <w:r w:rsidRPr="00402DE7">
              <w:rPr>
                <w:lang w:eastAsia="ja-JP"/>
              </w:rPr>
              <w:t>Step 3: All-Modes (Flex) (Division Competition)</w:t>
            </w:r>
          </w:p>
          <w:p w14:paraId="595F997B" w14:textId="3A50507B" w:rsidR="00D87267" w:rsidRPr="00402DE7" w:rsidRDefault="003836D0" w:rsidP="00476C31">
            <w:pPr>
              <w:pStyle w:val="TableText"/>
              <w:numPr>
                <w:ilvl w:val="1"/>
                <w:numId w:val="36"/>
              </w:numPr>
              <w:rPr>
                <w:lang w:eastAsia="ja-JP"/>
              </w:rPr>
            </w:pPr>
            <w:r>
              <w:rPr>
                <w:lang w:eastAsia="ja-JP"/>
              </w:rPr>
              <w:t>Determine the amount of the budget (10-year, adjusted) remaining in each Division.</w:t>
            </w:r>
          </w:p>
          <w:p w14:paraId="438FE4B7" w14:textId="77777777" w:rsidR="00D87267" w:rsidRPr="00402DE7" w:rsidRDefault="00D87267" w:rsidP="00476C31">
            <w:pPr>
              <w:pStyle w:val="TableText"/>
              <w:numPr>
                <w:ilvl w:val="1"/>
                <w:numId w:val="36"/>
              </w:numPr>
              <w:rPr>
                <w:lang w:eastAsia="ja-JP"/>
              </w:rPr>
            </w:pPr>
            <w:r w:rsidRPr="00402DE7">
              <w:rPr>
                <w:lang w:eastAsia="ja-JP"/>
              </w:rPr>
              <w:t>Within</w:t>
            </w:r>
            <w:r>
              <w:rPr>
                <w:lang w:eastAsia="ja-JP"/>
              </w:rPr>
              <w:t xml:space="preserve"> </w:t>
            </w:r>
            <w:r w:rsidRPr="000C76B6">
              <w:rPr>
                <w:lang w:eastAsia="ja-JP"/>
              </w:rPr>
              <w:t>each Division, sort Highway and Non-Highway projects by score in descending order.</w:t>
            </w:r>
          </w:p>
          <w:p w14:paraId="024622F1" w14:textId="77777777" w:rsidR="00D87267" w:rsidRDefault="00D87267" w:rsidP="00476C31">
            <w:pPr>
              <w:pStyle w:val="TableText"/>
              <w:numPr>
                <w:ilvl w:val="1"/>
                <w:numId w:val="36"/>
              </w:numPr>
            </w:pPr>
            <w:r w:rsidRPr="00402DE7">
              <w:rPr>
                <w:lang w:eastAsia="ja-JP"/>
              </w:rPr>
              <w:t>Select</w:t>
            </w:r>
            <w:r>
              <w:rPr>
                <w:lang w:eastAsia="ja-JP"/>
              </w:rPr>
              <w:t xml:space="preserve"> </w:t>
            </w:r>
            <w:r w:rsidRPr="000C76B6">
              <w:rPr>
                <w:lang w:eastAsia="ja-JP"/>
              </w:rPr>
              <w:t>projects until funding is allocated.</w:t>
            </w:r>
          </w:p>
        </w:tc>
      </w:tr>
      <w:tr w:rsidR="00D87267" w14:paraId="1D7EBA45" w14:textId="77777777" w:rsidTr="7C4E3DB2">
        <w:tc>
          <w:tcPr>
            <w:tcW w:w="9360" w:type="dxa"/>
            <w:tcBorders>
              <w:bottom w:val="single" w:sz="4" w:space="0" w:color="7F7F7F" w:themeColor="text1" w:themeTint="80"/>
            </w:tcBorders>
          </w:tcPr>
          <w:p w14:paraId="271D52B0" w14:textId="5ACEE692" w:rsidR="00D87267" w:rsidRPr="000009CC" w:rsidRDefault="003836D0" w:rsidP="00A40B58">
            <w:pPr>
              <w:pStyle w:val="TableText"/>
            </w:pPr>
            <w:r>
              <w:rPr>
                <w:b/>
                <w:bCs/>
              </w:rPr>
              <w:t>7</w:t>
            </w:r>
            <w:r w:rsidR="00D87267">
              <w:rPr>
                <w:b/>
                <w:bCs/>
              </w:rPr>
              <w:t>.0 Publish Draft STIP</w:t>
            </w:r>
          </w:p>
          <w:p w14:paraId="2AF9ED86" w14:textId="77777777" w:rsidR="00D87267" w:rsidRDefault="00D87267" w:rsidP="00476C31">
            <w:pPr>
              <w:pStyle w:val="TableText"/>
              <w:numPr>
                <w:ilvl w:val="0"/>
                <w:numId w:val="36"/>
              </w:numPr>
              <w:rPr>
                <w:lang w:eastAsia="ja-JP"/>
              </w:rPr>
            </w:pPr>
            <w:r>
              <w:rPr>
                <w:lang w:eastAsia="ja-JP"/>
              </w:rPr>
              <w:lastRenderedPageBreak/>
              <w:t>Produce document from the STIP database.</w:t>
            </w:r>
          </w:p>
          <w:p w14:paraId="511A0160" w14:textId="77777777" w:rsidR="00D87267" w:rsidRDefault="00D87267" w:rsidP="00476C31">
            <w:pPr>
              <w:pStyle w:val="TableText"/>
              <w:numPr>
                <w:ilvl w:val="0"/>
                <w:numId w:val="36"/>
              </w:numPr>
              <w:rPr>
                <w:lang w:eastAsia="ja-JP"/>
              </w:rPr>
            </w:pPr>
            <w:r>
              <w:rPr>
                <w:lang w:eastAsia="ja-JP"/>
              </w:rPr>
              <w:t>Release Draft STIP at Board of Transportation Meeting.</w:t>
            </w:r>
          </w:p>
          <w:p w14:paraId="6DB39597" w14:textId="77777777" w:rsidR="00D87267" w:rsidRPr="00395E4D" w:rsidRDefault="00D87267" w:rsidP="00476C31">
            <w:pPr>
              <w:pStyle w:val="TableText"/>
              <w:numPr>
                <w:ilvl w:val="0"/>
                <w:numId w:val="36"/>
              </w:numPr>
            </w:pPr>
            <w:r>
              <w:rPr>
                <w:lang w:eastAsia="ja-JP"/>
              </w:rPr>
              <w:t>Update STIP website with Draft STIP and interactive map.</w:t>
            </w:r>
          </w:p>
        </w:tc>
      </w:tr>
      <w:tr w:rsidR="00D87267" w14:paraId="5F7098F9" w14:textId="77777777" w:rsidTr="7C4E3DB2">
        <w:tc>
          <w:tcPr>
            <w:tcW w:w="9360" w:type="dxa"/>
            <w:tcBorders>
              <w:bottom w:val="single" w:sz="4" w:space="0" w:color="7F7F7F" w:themeColor="text1" w:themeTint="80"/>
            </w:tcBorders>
            <w:shd w:val="clear" w:color="auto" w:fill="F2F2F2" w:themeFill="background1" w:themeFillShade="F2"/>
          </w:tcPr>
          <w:p w14:paraId="21BC98A6" w14:textId="46F03728" w:rsidR="00D87267" w:rsidRPr="000009CC" w:rsidRDefault="003836D0" w:rsidP="00A40B58">
            <w:pPr>
              <w:pStyle w:val="TableText"/>
            </w:pPr>
            <w:r>
              <w:rPr>
                <w:b/>
                <w:bCs/>
              </w:rPr>
              <w:lastRenderedPageBreak/>
              <w:t>8</w:t>
            </w:r>
            <w:r w:rsidR="00D87267">
              <w:rPr>
                <w:b/>
                <w:bCs/>
              </w:rPr>
              <w:t>.0 Develop Final STIP</w:t>
            </w:r>
          </w:p>
          <w:p w14:paraId="5B38D8E4" w14:textId="77777777" w:rsidR="00D87267" w:rsidRPr="00AA12CD" w:rsidRDefault="00D87267" w:rsidP="00A91DF6">
            <w:pPr>
              <w:pStyle w:val="TableText"/>
              <w:rPr>
                <w:lang w:eastAsia="ja-JP"/>
              </w:rPr>
            </w:pPr>
            <w:r w:rsidRPr="00AA12CD">
              <w:rPr>
                <w:lang w:eastAsia="ja-JP"/>
              </w:rPr>
              <w:t>To develop the final STIP:</w:t>
            </w:r>
          </w:p>
          <w:p w14:paraId="2EE592B3" w14:textId="77777777" w:rsidR="00D87267" w:rsidRPr="00AA12CD" w:rsidRDefault="00D87267" w:rsidP="00476C31">
            <w:pPr>
              <w:pStyle w:val="TableText"/>
              <w:numPr>
                <w:ilvl w:val="0"/>
                <w:numId w:val="36"/>
              </w:numPr>
              <w:rPr>
                <w:lang w:eastAsia="ja-JP"/>
              </w:rPr>
            </w:pPr>
            <w:r w:rsidRPr="00AA12CD">
              <w:rPr>
                <w:lang w:eastAsia="ja-JP"/>
              </w:rPr>
              <w:t>Start with Draft STIP</w:t>
            </w:r>
          </w:p>
          <w:p w14:paraId="383997C6" w14:textId="77777777" w:rsidR="00D87267" w:rsidRPr="00476C31" w:rsidRDefault="00D87267" w:rsidP="00476C31">
            <w:pPr>
              <w:pStyle w:val="TableText"/>
              <w:numPr>
                <w:ilvl w:val="0"/>
                <w:numId w:val="36"/>
              </w:numPr>
              <w:rPr>
                <w:lang w:eastAsia="ja-JP"/>
              </w:rPr>
            </w:pPr>
            <w:r>
              <w:rPr>
                <w:lang w:eastAsia="ja-JP"/>
              </w:rPr>
              <w:t>Update schedules and funding, as needed</w:t>
            </w:r>
          </w:p>
          <w:p w14:paraId="148049FE" w14:textId="77777777" w:rsidR="00D87267" w:rsidRPr="00476C31" w:rsidRDefault="00D87267" w:rsidP="00476C31">
            <w:pPr>
              <w:pStyle w:val="TableText"/>
              <w:numPr>
                <w:ilvl w:val="0"/>
                <w:numId w:val="36"/>
              </w:numPr>
              <w:rPr>
                <w:lang w:eastAsia="ja-JP"/>
              </w:rPr>
            </w:pPr>
            <w:r>
              <w:rPr>
                <w:lang w:eastAsia="ja-JP"/>
              </w:rPr>
              <w:t>Perform 5/10-year analysis and fiscal constraint checks to ensure the Final STIP is within budgetary constraints defined in state law.</w:t>
            </w:r>
          </w:p>
          <w:p w14:paraId="18A35E8E" w14:textId="77777777" w:rsidR="00D87267" w:rsidRPr="00476C31" w:rsidRDefault="00D87267" w:rsidP="00476C31">
            <w:pPr>
              <w:pStyle w:val="TableText"/>
              <w:numPr>
                <w:ilvl w:val="0"/>
                <w:numId w:val="36"/>
              </w:numPr>
              <w:rPr>
                <w:lang w:eastAsia="ja-JP"/>
              </w:rPr>
            </w:pPr>
            <w:r>
              <w:rPr>
                <w:lang w:eastAsia="ja-JP"/>
              </w:rPr>
              <w:t>Add the Prologue to the document.</w:t>
            </w:r>
          </w:p>
          <w:p w14:paraId="4E6F39CA" w14:textId="77777777" w:rsidR="00D87267" w:rsidRDefault="00D87267" w:rsidP="00476C31">
            <w:pPr>
              <w:pStyle w:val="TableText"/>
              <w:numPr>
                <w:ilvl w:val="0"/>
                <w:numId w:val="36"/>
              </w:numPr>
              <w:rPr>
                <w:lang w:eastAsia="ja-JP"/>
              </w:rPr>
            </w:pPr>
            <w:r w:rsidRPr="00AF63C0">
              <w:rPr>
                <w:lang w:eastAsia="ja-JP"/>
              </w:rPr>
              <w:t>Add the public engagement documentation (see 1PI1 for related information).</w:t>
            </w:r>
          </w:p>
          <w:p w14:paraId="1C08C9CF" w14:textId="77777777" w:rsidR="00D87267" w:rsidRDefault="00D87267" w:rsidP="00476C31">
            <w:pPr>
              <w:pStyle w:val="TableText"/>
              <w:numPr>
                <w:ilvl w:val="0"/>
                <w:numId w:val="36"/>
              </w:numPr>
              <w:rPr>
                <w:lang w:eastAsia="ja-JP"/>
              </w:rPr>
            </w:pPr>
            <w:r>
              <w:rPr>
                <w:lang w:eastAsia="ja-JP"/>
              </w:rPr>
              <w:t>Following the Board of Transportation approval:</w:t>
            </w:r>
          </w:p>
          <w:p w14:paraId="1832D25C" w14:textId="77777777" w:rsidR="00D87267" w:rsidRDefault="00D87267" w:rsidP="00476C31">
            <w:pPr>
              <w:pStyle w:val="TableText"/>
              <w:numPr>
                <w:ilvl w:val="0"/>
                <w:numId w:val="36"/>
              </w:numPr>
              <w:rPr>
                <w:lang w:eastAsia="ja-JP"/>
              </w:rPr>
            </w:pPr>
            <w:r>
              <w:rPr>
                <w:lang w:eastAsia="ja-JP"/>
              </w:rPr>
              <w:t>Update STIP website with Final STIP and interactive map</w:t>
            </w:r>
          </w:p>
          <w:p w14:paraId="70BCC3D3" w14:textId="77777777" w:rsidR="00D87267" w:rsidRPr="00AF63C0" w:rsidRDefault="00D87267" w:rsidP="00476C31">
            <w:pPr>
              <w:pStyle w:val="TableText"/>
              <w:numPr>
                <w:ilvl w:val="0"/>
                <w:numId w:val="36"/>
              </w:numPr>
              <w:rPr>
                <w:lang w:eastAsia="ja-JP"/>
              </w:rPr>
            </w:pPr>
            <w:r>
              <w:rPr>
                <w:lang w:eastAsia="ja-JP"/>
              </w:rPr>
              <w:t xml:space="preserve">Send Division </w:t>
            </w:r>
            <w:r w:rsidRPr="000C76B6">
              <w:rPr>
                <w:lang w:eastAsia="ja-JP"/>
              </w:rPr>
              <w:t>MPO, and RPO Supplements to respective organizations.</w:t>
            </w:r>
          </w:p>
          <w:p w14:paraId="14B15C88" w14:textId="77777777" w:rsidR="00D87267" w:rsidRDefault="00D87267" w:rsidP="00476C31">
            <w:pPr>
              <w:pStyle w:val="TableText"/>
              <w:numPr>
                <w:ilvl w:val="0"/>
                <w:numId w:val="36"/>
              </w:numPr>
              <w:rPr>
                <w:lang w:eastAsia="ja-JP"/>
              </w:rPr>
            </w:pPr>
            <w:r>
              <w:rPr>
                <w:lang w:eastAsia="ja-JP"/>
              </w:rPr>
              <w:t xml:space="preserve">Begin </w:t>
            </w:r>
            <w:r w:rsidRPr="000C76B6">
              <w:rPr>
                <w:lang w:eastAsia="ja-JP"/>
              </w:rPr>
              <w:t>Air Quality Conformity Determination analysis (currently Metrolina region</w:t>
            </w:r>
            <w:r>
              <w:rPr>
                <w:lang w:eastAsia="ja-JP"/>
              </w:rPr>
              <w:t xml:space="preserve"> only).</w:t>
            </w:r>
          </w:p>
          <w:p w14:paraId="73379004" w14:textId="77777777" w:rsidR="00D87267" w:rsidRDefault="00D87267" w:rsidP="00476C31">
            <w:pPr>
              <w:pStyle w:val="TableText"/>
              <w:numPr>
                <w:ilvl w:val="0"/>
                <w:numId w:val="36"/>
              </w:numPr>
              <w:rPr>
                <w:lang w:eastAsia="ja-JP"/>
              </w:rPr>
            </w:pPr>
            <w:r>
              <w:rPr>
                <w:lang w:eastAsia="ja-JP"/>
              </w:rPr>
              <w:t>Approve TIPs (MPO).</w:t>
            </w:r>
          </w:p>
          <w:p w14:paraId="359CD5A7" w14:textId="77777777" w:rsidR="00D87267" w:rsidRDefault="00D87267" w:rsidP="00476C31">
            <w:pPr>
              <w:pStyle w:val="TableText"/>
              <w:numPr>
                <w:ilvl w:val="0"/>
                <w:numId w:val="36"/>
              </w:numPr>
              <w:rPr>
                <w:lang w:eastAsia="ja-JP"/>
              </w:rPr>
            </w:pPr>
            <w:r>
              <w:rPr>
                <w:lang w:eastAsia="ja-JP"/>
              </w:rPr>
              <w:t>Notify STIP Unit as approved (MPO).</w:t>
            </w:r>
          </w:p>
          <w:p w14:paraId="5CBD263B" w14:textId="77777777" w:rsidR="00D87267" w:rsidRPr="00AF63C0" w:rsidRDefault="00D87267" w:rsidP="00476C31">
            <w:pPr>
              <w:pStyle w:val="TableText"/>
              <w:numPr>
                <w:ilvl w:val="0"/>
                <w:numId w:val="36"/>
              </w:numPr>
            </w:pPr>
            <w:r>
              <w:rPr>
                <w:lang w:eastAsia="ja-JP"/>
              </w:rPr>
              <w:t>Package the Board of Transportation-approved STIP and MPO TIPs and send to FHWA and FTA for approval</w:t>
            </w:r>
          </w:p>
        </w:tc>
      </w:tr>
      <w:tr w:rsidR="00D87267" w14:paraId="30BFDD84" w14:textId="77777777" w:rsidTr="7C4E3DB2">
        <w:tc>
          <w:tcPr>
            <w:tcW w:w="9360" w:type="dxa"/>
            <w:tcBorders>
              <w:bottom w:val="single" w:sz="4" w:space="0" w:color="7F7F7F" w:themeColor="text1" w:themeTint="80"/>
            </w:tcBorders>
          </w:tcPr>
          <w:p w14:paraId="7DA965BD" w14:textId="52450928" w:rsidR="00D87267" w:rsidRDefault="003836D0" w:rsidP="00A40B58">
            <w:pPr>
              <w:pStyle w:val="TableBold"/>
            </w:pPr>
            <w:r>
              <w:t>9</w:t>
            </w:r>
            <w:r w:rsidR="00D87267">
              <w:t xml:space="preserve">.0 Task Management </w:t>
            </w:r>
          </w:p>
          <w:p w14:paraId="66B10955" w14:textId="77777777" w:rsidR="00D87267" w:rsidRDefault="00D87267"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D87267" w14:paraId="3563CB10" w14:textId="77777777" w:rsidTr="7C4E3DB2">
        <w:tc>
          <w:tcPr>
            <w:tcW w:w="9360" w:type="dxa"/>
            <w:shd w:val="clear" w:color="auto" w:fill="F2F2F2" w:themeFill="background1" w:themeFillShade="F2"/>
          </w:tcPr>
          <w:p w14:paraId="4BA1F069" w14:textId="03D9B751" w:rsidR="00D87267" w:rsidRDefault="00D87267" w:rsidP="00A40B58">
            <w:pPr>
              <w:pStyle w:val="TableBold"/>
            </w:pPr>
            <w:r>
              <w:t>1</w:t>
            </w:r>
            <w:r w:rsidR="003836D0">
              <w:t>0</w:t>
            </w:r>
            <w:r w:rsidRPr="004F4E11">
              <w:t>.0 Complete Quality Procedures</w:t>
            </w:r>
          </w:p>
          <w:p w14:paraId="1E90D5B9" w14:textId="77777777" w:rsidR="00D87267" w:rsidRDefault="00D87267"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D87267" w14:paraId="6BF331A7" w14:textId="77777777" w:rsidTr="00A40B58">
        <w:tc>
          <w:tcPr>
            <w:tcW w:w="9360" w:type="dxa"/>
          </w:tcPr>
          <w:p w14:paraId="5071E8C6" w14:textId="6FCDA84D" w:rsidR="00D87267" w:rsidRDefault="00D87267"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CFBC41A" w14:textId="77777777" w:rsidR="00D87267" w:rsidRDefault="00D87267" w:rsidP="00A40B58">
            <w:pPr>
              <w:pStyle w:val="TableText"/>
            </w:pPr>
            <w:r>
              <w:t>1.</w:t>
            </w:r>
          </w:p>
          <w:p w14:paraId="219F00EC" w14:textId="77777777" w:rsidR="00D87267" w:rsidRDefault="00D87267" w:rsidP="00A40B58">
            <w:pPr>
              <w:pStyle w:val="TableText"/>
            </w:pPr>
            <w:r>
              <w:t>2.</w:t>
            </w:r>
          </w:p>
        </w:tc>
      </w:tr>
    </w:tbl>
    <w:p w14:paraId="6538C3DC" w14:textId="77777777" w:rsidR="00D87267" w:rsidRDefault="00D87267" w:rsidP="00FE039D"/>
    <w:p w14:paraId="2BA135DC" w14:textId="77777777" w:rsidR="00D87267" w:rsidRDefault="00D87267" w:rsidP="00FE039D"/>
    <w:p w14:paraId="1C06736E" w14:textId="2940FFA3" w:rsidR="00CF3447" w:rsidRDefault="007A7321" w:rsidP="00FE039D">
      <w:r>
        <w:br w:type="page"/>
      </w:r>
    </w:p>
    <w:p w14:paraId="45F04DA3" w14:textId="30AE9D49" w:rsidR="008C5FFB" w:rsidRPr="00965431" w:rsidRDefault="008C5FFB" w:rsidP="008C5FFB">
      <w:pPr>
        <w:keepNext/>
        <w:keepLines/>
        <w:spacing w:line="254" w:lineRule="auto"/>
        <w:outlineLvl w:val="0"/>
        <w:rPr>
          <w:rFonts w:ascii="Calibri Light" w:eastAsia="MS Gothic" w:hAnsi="Calibri Light" w:cs="Calibri Light"/>
          <w:b/>
          <w:bCs/>
          <w:color w:val="305D70"/>
          <w:sz w:val="32"/>
          <w:szCs w:val="32"/>
        </w:rPr>
      </w:pPr>
      <w:bookmarkStart w:id="121" w:name="_Hlk182224870"/>
      <w:bookmarkStart w:id="122" w:name="Activity_1SP1_SPOT"/>
      <w:bookmarkEnd w:id="120"/>
      <w:r w:rsidRPr="00965431">
        <w:rPr>
          <w:rFonts w:ascii="Calibri Light" w:eastAsia="MS Gothic" w:hAnsi="Calibri Light" w:cs="Calibri Light"/>
          <w:b/>
          <w:bCs/>
          <w:color w:val="305D70"/>
          <w:sz w:val="32"/>
          <w:szCs w:val="32"/>
        </w:rPr>
        <w:lastRenderedPageBreak/>
        <w:t xml:space="preserve">1SP1 | SPOT TransModeler Analysis and Volume Development </w:t>
      </w:r>
      <w:bookmarkEnd w:id="121"/>
      <w:r w:rsidRPr="00965431">
        <w:rPr>
          <w:rFonts w:ascii="Calibri Light" w:eastAsia="MS Gothic" w:hAnsi="Calibri Light" w:cs="Calibri Light"/>
          <w:b/>
          <w:bCs/>
          <w:color w:val="305D70"/>
          <w:sz w:val="32"/>
          <w:szCs w:val="32"/>
        </w:rPr>
        <w:t>| [</w:t>
      </w:r>
      <w:r w:rsidR="00EB4620" w:rsidRPr="00EB4620">
        <w:rPr>
          <w:rFonts w:ascii="Calibri Light" w:eastAsia="MS Gothic" w:hAnsi="Calibri Light" w:cs="Calibri Light"/>
          <w:b/>
          <w:bCs/>
          <w:color w:val="FF0000"/>
          <w:sz w:val="32"/>
          <w:szCs w:val="32"/>
        </w:rPr>
        <w:t>Enter Activity Lead</w:t>
      </w:r>
      <w:r w:rsidRPr="00965431">
        <w:rPr>
          <w:rFonts w:ascii="Calibri Light" w:eastAsia="MS Gothic" w:hAnsi="Calibri Light" w:cs="Calibri Light"/>
          <w:b/>
          <w:bCs/>
          <w:color w:val="305D70"/>
          <w:sz w:val="32"/>
          <w:szCs w:val="32"/>
        </w:rPr>
        <w:t>]</w:t>
      </w:r>
    </w:p>
    <w:p w14:paraId="2DDD40AE" w14:textId="77777777" w:rsidR="008C5FFB" w:rsidRPr="00965431" w:rsidRDefault="008C5FFB" w:rsidP="008C5FFB">
      <w:pPr>
        <w:keepNext/>
        <w:keepLines/>
        <w:spacing w:before="240" w:line="254" w:lineRule="auto"/>
        <w:outlineLvl w:val="1"/>
        <w:rPr>
          <w:rFonts w:ascii="Calibri Light" w:eastAsia="Times New Roman" w:hAnsi="Calibri Light" w:cs="Times New Roman"/>
          <w:color w:val="305D70"/>
          <w:sz w:val="28"/>
          <w:szCs w:val="28"/>
        </w:rPr>
      </w:pPr>
      <w:r w:rsidRPr="00965431">
        <w:rPr>
          <w:rFonts w:ascii="Calibri Light" w:eastAsia="Times New Roman" w:hAnsi="Calibri Light" w:cs="Times New Roman"/>
          <w:color w:val="305D70"/>
          <w:sz w:val="28"/>
          <w:szCs w:val="28"/>
        </w:rPr>
        <w:t>Objective:</w:t>
      </w:r>
    </w:p>
    <w:p w14:paraId="1C071D05" w14:textId="77777777" w:rsidR="008C5FFB" w:rsidRPr="00965431" w:rsidRDefault="008C5FFB" w:rsidP="008C5FFB">
      <w:pPr>
        <w:spacing w:line="254" w:lineRule="auto"/>
        <w:rPr>
          <w:rFonts w:eastAsia="Century Gothic" w:cs="Tahoma"/>
        </w:rPr>
      </w:pPr>
      <w:r w:rsidRPr="00965431">
        <w:rPr>
          <w:rFonts w:eastAsia="Century Gothic" w:cs="Tahoma"/>
        </w:rPr>
        <w:t>NCDOT’s Congestion Management Unit assists the SPOT Unit with the determination of travel time savings for use in each round of the Strategic Prioritization Process’s project evaluations for intersections.  In order to support these efforts, the Congestion Management Unit seeks contracted support from multiple consultants for the development, running, and analysis of microscopic simulation models in TransModeler.</w:t>
      </w:r>
    </w:p>
    <w:p w14:paraId="57F0F912" w14:textId="77777777" w:rsidR="008C5FFB" w:rsidRPr="00965431" w:rsidRDefault="008C5FFB" w:rsidP="008C5FFB">
      <w:pPr>
        <w:spacing w:line="254" w:lineRule="auto"/>
        <w:rPr>
          <w:rFonts w:eastAsia="Century Gothic" w:cs="Tahoma"/>
        </w:rPr>
      </w:pPr>
    </w:p>
    <w:p w14:paraId="5290007A" w14:textId="77777777" w:rsidR="008C5FFB" w:rsidRPr="00965431" w:rsidRDefault="008C5FFB" w:rsidP="008C5FFB">
      <w:pPr>
        <w:spacing w:line="254" w:lineRule="auto"/>
        <w:rPr>
          <w:rFonts w:eastAsia="Century Gothic" w:cs="Tahoma"/>
        </w:rPr>
      </w:pPr>
      <w:r w:rsidRPr="00965431">
        <w:rPr>
          <w:rFonts w:eastAsia="Century Gothic" w:cs="Tahoma"/>
        </w:rPr>
        <w:t>All consultant work identified through this scope will be managed by NAME, who is hereinafter referred to in this document as the Program Manager. The Program Manager is an employee or agent of NCDOT for the purposes outlined in this scope.</w:t>
      </w:r>
    </w:p>
    <w:p w14:paraId="796F3975" w14:textId="77777777" w:rsidR="008C5FFB" w:rsidRPr="00965431" w:rsidRDefault="008C5FFB" w:rsidP="008C5FFB">
      <w:pPr>
        <w:spacing w:line="254" w:lineRule="auto"/>
        <w:rPr>
          <w:rFonts w:eastAsia="Century Gothic" w:cs="Tahoma"/>
        </w:rPr>
      </w:pPr>
    </w:p>
    <w:p w14:paraId="3AFC4859" w14:textId="590E95E3" w:rsidR="008C5FFB" w:rsidRPr="00965431" w:rsidRDefault="008C5FFB" w:rsidP="008C5FFB">
      <w:pPr>
        <w:spacing w:line="254" w:lineRule="auto"/>
        <w:rPr>
          <w:rFonts w:eastAsia="Century Gothic" w:cs="Tahoma"/>
        </w:rPr>
      </w:pPr>
      <w:r w:rsidRPr="00965431">
        <w:rPr>
          <w:rFonts w:eastAsia="Century Gothic" w:cs="Tahoma"/>
        </w:rPr>
        <w:t xml:space="preserve">Guidance for activities outlined in this scope can be found in the SPOT TransModeler Analysis and Volume Development Procedures Manual available through this website: </w:t>
      </w:r>
      <w:hyperlink r:id="rId21" w:history="1">
        <w:r w:rsidRPr="00965431">
          <w:rPr>
            <w:rFonts w:eastAsia="Century Gothic" w:cs="Tahoma"/>
            <w:color w:val="1FB1E6" w:themeColor="hyperlink"/>
            <w:u w:val="single"/>
          </w:rPr>
          <w:t>https://connect.ncdot.gov/</w:t>
        </w:r>
      </w:hyperlink>
    </w:p>
    <w:p w14:paraId="7B704822" w14:textId="77777777" w:rsidR="008C5FFB" w:rsidRPr="00965431" w:rsidRDefault="008C5FFB" w:rsidP="008C5FFB">
      <w:pPr>
        <w:keepNext/>
        <w:keepLines/>
        <w:spacing w:before="240" w:line="254" w:lineRule="auto"/>
        <w:outlineLvl w:val="1"/>
        <w:rPr>
          <w:rFonts w:ascii="Calibri Light" w:eastAsia="Times New Roman" w:hAnsi="Calibri Light" w:cs="Times New Roman"/>
          <w:color w:val="305D70"/>
          <w:sz w:val="28"/>
          <w:szCs w:val="28"/>
        </w:rPr>
      </w:pPr>
      <w:r w:rsidRPr="00965431">
        <w:rPr>
          <w:rFonts w:ascii="Calibri Light" w:eastAsia="Times New Roman" w:hAnsi="Calibri Light" w:cs="Times New Roman"/>
          <w:color w:val="305D70"/>
          <w:sz w:val="28"/>
          <w:szCs w:val="28"/>
        </w:rPr>
        <w:t>Assumptions:</w:t>
      </w:r>
    </w:p>
    <w:p w14:paraId="1D8C3D56" w14:textId="77777777" w:rsidR="008C5FFB" w:rsidRPr="00965431" w:rsidRDefault="008C5FFB" w:rsidP="008C5FFB">
      <w:pPr>
        <w:spacing w:line="254" w:lineRule="auto"/>
        <w:rPr>
          <w:rFonts w:eastAsia="Century Gothic" w:cs="Tahoma"/>
        </w:rPr>
      </w:pPr>
      <w:r w:rsidRPr="00965431">
        <w:rPr>
          <w:rFonts w:eastAsia="Century Gothic" w:cs="Tahoma"/>
        </w:rPr>
        <w:t>Fill in assumptions. Insert additional assumptions/exclusions as needed.</w:t>
      </w:r>
    </w:p>
    <w:p w14:paraId="2819BED2" w14:textId="77777777" w:rsidR="008C5FFB" w:rsidRPr="00965431" w:rsidRDefault="008C5FFB" w:rsidP="008C5FFB">
      <w:pPr>
        <w:spacing w:line="254" w:lineRule="auto"/>
        <w:rPr>
          <w:rFonts w:eastAsia="Century Gothic" w:cs="Tahoma"/>
        </w:rPr>
      </w:pPr>
    </w:p>
    <w:p w14:paraId="5383D265" w14:textId="532CF7FE" w:rsidR="008C5FFB" w:rsidRPr="008C5FFB" w:rsidRDefault="008C5FFB" w:rsidP="00665085">
      <w:pPr>
        <w:pStyle w:val="ListParagraph"/>
        <w:numPr>
          <w:ilvl w:val="0"/>
          <w:numId w:val="140"/>
        </w:numPr>
        <w:spacing w:line="254" w:lineRule="auto"/>
        <w:rPr>
          <w:rFonts w:eastAsia="Century Gothic" w:cs="Tahoma"/>
        </w:rPr>
      </w:pPr>
      <w:r w:rsidRPr="008C5FFB">
        <w:rPr>
          <w:rFonts w:eastAsia="Century Gothic" w:cs="Tahoma"/>
        </w:rPr>
        <w:t>Unless otherwise instructed by the Program Manager, tasks and subtasks are meant to be conducted sequentially in enumerated order. The consultant will not be expected to do a field visit to review any project sites.</w:t>
      </w:r>
    </w:p>
    <w:p w14:paraId="2F575468" w14:textId="7F32BBD0" w:rsidR="008C5FFB" w:rsidRPr="008C5FFB" w:rsidRDefault="008C5FFB" w:rsidP="00665085">
      <w:pPr>
        <w:pStyle w:val="ListParagraph"/>
        <w:numPr>
          <w:ilvl w:val="0"/>
          <w:numId w:val="140"/>
        </w:numPr>
        <w:spacing w:line="254" w:lineRule="auto"/>
        <w:rPr>
          <w:rFonts w:eastAsia="Century Gothic" w:cs="Tahoma"/>
        </w:rPr>
      </w:pPr>
      <w:r w:rsidRPr="008C5FFB">
        <w:rPr>
          <w:rFonts w:eastAsia="Century Gothic" w:cs="Tahoma"/>
        </w:rPr>
        <w:t xml:space="preserve">Unless specifically assigned through the tasks in this scope, the Program Manager will provide the consultant with all data, technical analyses and other pertinent information in a form sufficient for the consultant to complete this scope of work. </w:t>
      </w:r>
    </w:p>
    <w:p w14:paraId="7A6EA721" w14:textId="585C1405" w:rsidR="008C5FFB" w:rsidRPr="008C5FFB" w:rsidRDefault="008C5FFB" w:rsidP="00665085">
      <w:pPr>
        <w:pStyle w:val="ListParagraph"/>
        <w:numPr>
          <w:ilvl w:val="0"/>
          <w:numId w:val="140"/>
        </w:numPr>
        <w:spacing w:line="254" w:lineRule="auto"/>
        <w:rPr>
          <w:rFonts w:eastAsia="Century Gothic" w:cs="Tahoma"/>
        </w:rPr>
      </w:pPr>
      <w:r w:rsidRPr="008C5FFB">
        <w:rPr>
          <w:rFonts w:eastAsia="Century Gothic" w:cs="Tahoma"/>
        </w:rPr>
        <w:t xml:space="preserve">The consultant will assume information including, but not limited to, technical reports, technical data, technical references and citations, and project correspondence received from NCDOT or the Program Manager is accurate and up to date. If errant data or technical analyses are discovered by the consultant during this scope of work, the consultant will immediately notify NCDOT. </w:t>
      </w:r>
    </w:p>
    <w:p w14:paraId="023EBA2E" w14:textId="5F78EE96" w:rsidR="008C5FFB" w:rsidRPr="008C5FFB" w:rsidRDefault="008C5FFB" w:rsidP="00665085">
      <w:pPr>
        <w:pStyle w:val="ListParagraph"/>
        <w:numPr>
          <w:ilvl w:val="0"/>
          <w:numId w:val="140"/>
        </w:numPr>
        <w:spacing w:line="254" w:lineRule="auto"/>
        <w:rPr>
          <w:rFonts w:eastAsia="Century Gothic" w:cs="Tahoma"/>
        </w:rPr>
      </w:pPr>
      <w:r w:rsidRPr="008C5FFB">
        <w:rPr>
          <w:rFonts w:eastAsia="Century Gothic" w:cs="Tahoma"/>
        </w:rPr>
        <w:t>Current documents and standards are those in effect at the signing of this task order.</w:t>
      </w:r>
    </w:p>
    <w:p w14:paraId="32237E4F" w14:textId="3D65EA7A" w:rsidR="008C5FFB" w:rsidRPr="008C5FFB" w:rsidRDefault="008C5FFB" w:rsidP="00665085">
      <w:pPr>
        <w:pStyle w:val="ListParagraph"/>
        <w:numPr>
          <w:ilvl w:val="0"/>
          <w:numId w:val="140"/>
        </w:numPr>
        <w:spacing w:line="254" w:lineRule="auto"/>
        <w:rPr>
          <w:rFonts w:eastAsia="Century Gothic" w:cs="Tahoma"/>
        </w:rPr>
      </w:pPr>
      <w:r w:rsidRPr="008C5FFB">
        <w:rPr>
          <w:rFonts w:eastAsia="Century Gothic" w:cs="Tahoma"/>
        </w:rPr>
        <w:t>It is assumed that any necessary model revisions can be accomplished in roughly one-half day.  In the event the level of revisions is substantially greater, the consultant shall discuss the matter with the Program Manager and additional effort may be added to cover this in a future task order.</w:t>
      </w:r>
    </w:p>
    <w:p w14:paraId="2D8B46EF" w14:textId="09E11913" w:rsidR="008C5FFB" w:rsidRPr="008C5FFB" w:rsidRDefault="008C5FFB" w:rsidP="00665085">
      <w:pPr>
        <w:pStyle w:val="ListParagraph"/>
        <w:numPr>
          <w:ilvl w:val="0"/>
          <w:numId w:val="140"/>
        </w:numPr>
        <w:spacing w:line="254" w:lineRule="auto"/>
        <w:rPr>
          <w:rFonts w:eastAsia="Century Gothic" w:cs="Tahoma"/>
        </w:rPr>
      </w:pPr>
      <w:r w:rsidRPr="008C5FFB">
        <w:rPr>
          <w:rFonts w:eastAsia="Century Gothic" w:cs="Tahoma"/>
        </w:rPr>
        <w:t>Due to the level of design data available, the models developed for Task 4 as listed in this scope will only be developed as two-dimensional models and will not include grades or z-elevations.</w:t>
      </w:r>
    </w:p>
    <w:p w14:paraId="49CAF602" w14:textId="1B8B9DB6" w:rsidR="008C5FFB" w:rsidRPr="008C5FFB" w:rsidRDefault="008C5FFB" w:rsidP="00665085">
      <w:pPr>
        <w:pStyle w:val="ListParagraph"/>
        <w:numPr>
          <w:ilvl w:val="0"/>
          <w:numId w:val="140"/>
        </w:numPr>
        <w:spacing w:line="254" w:lineRule="auto"/>
        <w:rPr>
          <w:rFonts w:eastAsia="Century Gothic" w:cs="Tahoma"/>
        </w:rPr>
      </w:pPr>
      <w:r w:rsidRPr="008C5FFB">
        <w:rPr>
          <w:rFonts w:eastAsia="Century Gothic" w:cs="Tahoma"/>
        </w:rPr>
        <w:t xml:space="preserve">The SPOT TransModeler Analysis and Volume Development Procedures Manual shall be used as a reference for conducting activities that need to be completed for tasks listed in the scope. </w:t>
      </w:r>
    </w:p>
    <w:p w14:paraId="0A4C877E" w14:textId="77777777" w:rsidR="008C5FFB" w:rsidRPr="00965431" w:rsidRDefault="008C5FFB" w:rsidP="008C5FFB">
      <w:pPr>
        <w:keepNext/>
        <w:keepLines/>
        <w:spacing w:before="240" w:line="254" w:lineRule="auto"/>
        <w:outlineLvl w:val="1"/>
        <w:rPr>
          <w:rFonts w:ascii="Calibri Light" w:eastAsia="Times New Roman" w:hAnsi="Calibri Light" w:cs="Times New Roman"/>
          <w:color w:val="305D70"/>
          <w:sz w:val="28"/>
          <w:szCs w:val="28"/>
        </w:rPr>
      </w:pPr>
      <w:r w:rsidRPr="00965431">
        <w:rPr>
          <w:rFonts w:ascii="Calibri Light" w:eastAsia="Times New Roman" w:hAnsi="Calibri Light" w:cs="Times New Roman"/>
          <w:color w:val="305D70"/>
          <w:sz w:val="28"/>
          <w:szCs w:val="28"/>
        </w:rP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360"/>
      </w:tblGrid>
      <w:tr w:rsidR="008C5FFB" w:rsidRPr="00965431" w14:paraId="73B0D174"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hideMark/>
          </w:tcPr>
          <w:p w14:paraId="34F69B4E" w14:textId="77777777" w:rsidR="008C5FFB" w:rsidRPr="00965431" w:rsidRDefault="008C5FFB" w:rsidP="00544487">
            <w:pPr>
              <w:keepLines/>
              <w:spacing w:before="120" w:after="120" w:line="240" w:lineRule="auto"/>
              <w:jc w:val="center"/>
              <w:rPr>
                <w:rFonts w:eastAsia="Century Gothic" w:cs="Calibri"/>
                <w:b/>
                <w:bCs/>
                <w:caps/>
                <w:color w:val="FFFFFF" w:themeColor="background1"/>
                <w:lang w:eastAsia="ja-JP"/>
              </w:rPr>
            </w:pPr>
            <w:r w:rsidRPr="00965431">
              <w:rPr>
                <w:rFonts w:eastAsia="Century Gothic" w:cs="Calibri"/>
                <w:b/>
                <w:bCs/>
                <w:caps/>
                <w:color w:val="FFFFFF" w:themeColor="background1"/>
                <w:lang w:eastAsia="ja-JP"/>
              </w:rPr>
              <w:t>TASK/DELIVERABLE LIST</w:t>
            </w:r>
          </w:p>
        </w:tc>
      </w:tr>
      <w:tr w:rsidR="008C5FFB" w:rsidRPr="00965431" w14:paraId="4B0E90E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61605257" w14:textId="77777777" w:rsidR="008C5FFB" w:rsidRPr="00965431" w:rsidRDefault="008C5FFB" w:rsidP="00544487">
            <w:pPr>
              <w:keepLines/>
              <w:spacing w:before="60" w:after="60" w:line="240" w:lineRule="auto"/>
              <w:rPr>
                <w:rFonts w:eastAsia="Century Gothic" w:cs="Calibri"/>
                <w:b/>
                <w:bCs/>
                <w:color w:val="595959" w:themeColor="text1" w:themeTint="A6"/>
                <w:sz w:val="21"/>
                <w:szCs w:val="21"/>
                <w:lang w:eastAsia="ja-JP"/>
              </w:rPr>
            </w:pPr>
            <w:r w:rsidRPr="00965431">
              <w:rPr>
                <w:rFonts w:eastAsia="Century Gothic" w:cs="Calibri"/>
                <w:b/>
                <w:bCs/>
                <w:sz w:val="21"/>
                <w:szCs w:val="21"/>
                <w:lang w:eastAsia="ja-JP"/>
              </w:rPr>
              <w:t xml:space="preserve">1.0 Project Management Coordination and Administration </w:t>
            </w:r>
          </w:p>
          <w:p w14:paraId="4743AF8B" w14:textId="77777777" w:rsidR="008C5FFB" w:rsidRPr="00965431" w:rsidRDefault="00E86285" w:rsidP="00544487">
            <w:pPr>
              <w:keepLines/>
              <w:spacing w:before="60" w:after="60" w:line="240" w:lineRule="auto"/>
              <w:ind w:left="720" w:hanging="360"/>
              <w:rPr>
                <w:rFonts w:eastAsia="Century Gothic" w:cs="Calibri"/>
                <w:color w:val="C00000"/>
                <w:sz w:val="21"/>
                <w:szCs w:val="21"/>
                <w:lang w:eastAsia="ja-JP"/>
              </w:rPr>
            </w:pPr>
            <w:sdt>
              <w:sdtPr>
                <w:rPr>
                  <w:rFonts w:eastAsia="Century Gothic" w:cs="Calibri"/>
                  <w:sz w:val="21"/>
                  <w:szCs w:val="21"/>
                  <w:lang w:eastAsia="ja-JP"/>
                </w:rPr>
                <w:id w:val="1952817271"/>
                <w14:checkbox>
                  <w14:checked w14:val="0"/>
                  <w14:checkedState w14:val="2612" w14:font="MS Gothic"/>
                  <w14:uncheckedState w14:val="2610" w14:font="MS Gothic"/>
                </w14:checkbox>
              </w:sdtPr>
              <w:sdtEndPr/>
              <w:sdtContent>
                <w:r w:rsidR="008C5FFB" w:rsidRPr="00965431">
                  <w:rPr>
                    <w:rFonts w:ascii="Segoe UI Symbol" w:eastAsia="Century Gothic" w:hAnsi="Segoe UI Symbol" w:cs="Segoe UI Symbol"/>
                    <w:sz w:val="21"/>
                    <w:szCs w:val="21"/>
                    <w:lang w:eastAsia="ja-JP"/>
                  </w:rPr>
                  <w:t>☐</w:t>
                </w:r>
              </w:sdtContent>
            </w:sdt>
            <w:r w:rsidR="008C5FFB" w:rsidRPr="00965431">
              <w:rPr>
                <w:rFonts w:eastAsia="Century Gothic" w:cs="Calibri"/>
                <w:sz w:val="21"/>
                <w:szCs w:val="21"/>
                <w:lang w:eastAsia="ja-JP"/>
              </w:rPr>
              <w:t xml:space="preserve">    </w:t>
            </w:r>
            <w:sdt>
              <w:sdtPr>
                <w:rPr>
                  <w:rFonts w:eastAsia="Century Gothic" w:cs="Calibri"/>
                  <w:color w:val="C00000"/>
                  <w:sz w:val="21"/>
                  <w:szCs w:val="21"/>
                  <w:lang w:eastAsia="ja-JP"/>
                </w:rPr>
                <w:id w:val="-778799003"/>
                <w:placeholder>
                  <w:docPart w:val="55C110B829454ADEAF0EACDF944859F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0" w:value="0"/>
                </w:dropDownList>
              </w:sdtPr>
              <w:sdtEndPr/>
              <w:sdtContent>
                <w:r w:rsidR="008C5FFB" w:rsidRPr="00965431">
                  <w:rPr>
                    <w:rFonts w:eastAsia="MS Gothic" w:cs="Calibri"/>
                    <w:color w:val="800000"/>
                    <w:sz w:val="21"/>
                    <w:szCs w:val="21"/>
                    <w:lang w:eastAsia="ja-JP"/>
                  </w:rPr>
                  <w:t>Choose an item.</w:t>
                </w:r>
              </w:sdtContent>
            </w:sdt>
            <w:r w:rsidR="008C5FFB" w:rsidRPr="00965431">
              <w:rPr>
                <w:rFonts w:eastAsia="Century Gothic" w:cs="Calibri"/>
                <w:color w:val="C00000"/>
                <w:sz w:val="21"/>
                <w:szCs w:val="21"/>
                <w:lang w:eastAsia="ja-JP"/>
              </w:rPr>
              <w:t xml:space="preserve">  months - anticipated project duration.          </w:t>
            </w:r>
          </w:p>
          <w:p w14:paraId="0AB23C78" w14:textId="77777777" w:rsidR="008C5FFB" w:rsidRPr="00965431" w:rsidRDefault="00E86285" w:rsidP="00544487">
            <w:pPr>
              <w:keepLines/>
              <w:spacing w:before="60" w:after="60" w:line="240" w:lineRule="auto"/>
              <w:ind w:left="720" w:hanging="360"/>
              <w:rPr>
                <w:rFonts w:eastAsia="Century Gothic" w:cs="Calibri"/>
                <w:color w:val="C00000"/>
                <w:sz w:val="21"/>
                <w:szCs w:val="21"/>
                <w:lang w:eastAsia="ja-JP"/>
              </w:rPr>
            </w:pPr>
            <w:sdt>
              <w:sdtPr>
                <w:rPr>
                  <w:rFonts w:eastAsia="Century Gothic" w:cs="Calibri"/>
                  <w:sz w:val="21"/>
                  <w:szCs w:val="21"/>
                  <w:lang w:eastAsia="ja-JP"/>
                </w:rPr>
                <w:id w:val="178398284"/>
                <w14:checkbox>
                  <w14:checked w14:val="0"/>
                  <w14:checkedState w14:val="2612" w14:font="MS Gothic"/>
                  <w14:uncheckedState w14:val="2610" w14:font="MS Gothic"/>
                </w14:checkbox>
              </w:sdtPr>
              <w:sdtEndPr/>
              <w:sdtContent>
                <w:r w:rsidR="008C5FFB" w:rsidRPr="00965431">
                  <w:rPr>
                    <w:rFonts w:ascii="Segoe UI Symbol" w:eastAsia="Century Gothic" w:hAnsi="Segoe UI Symbol" w:cs="Segoe UI Symbol"/>
                    <w:sz w:val="21"/>
                    <w:szCs w:val="21"/>
                    <w:lang w:eastAsia="ja-JP"/>
                  </w:rPr>
                  <w:t>☐</w:t>
                </w:r>
              </w:sdtContent>
            </w:sdt>
            <w:r w:rsidR="008C5FFB" w:rsidRPr="00965431">
              <w:rPr>
                <w:rFonts w:eastAsia="Century Gothic" w:cs="Calibri"/>
                <w:sz w:val="21"/>
                <w:szCs w:val="21"/>
                <w:lang w:eastAsia="ja-JP"/>
              </w:rPr>
              <w:t xml:space="preserve">    </w:t>
            </w:r>
            <w:sdt>
              <w:sdtPr>
                <w:rPr>
                  <w:rFonts w:eastAsia="Century Gothic" w:cs="Calibri"/>
                  <w:color w:val="C00000"/>
                  <w:sz w:val="21"/>
                  <w:szCs w:val="21"/>
                  <w:lang w:eastAsia="ja-JP"/>
                </w:rPr>
                <w:id w:val="-1389334311"/>
                <w:placeholder>
                  <w:docPart w:val="F2D1CA6AD31C45F187867F675825CD5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0" w:value="0"/>
                </w:dropDownList>
              </w:sdtPr>
              <w:sdtEndPr/>
              <w:sdtContent>
                <w:r w:rsidR="008C5FFB" w:rsidRPr="00965431">
                  <w:rPr>
                    <w:rFonts w:eastAsia="MS Gothic" w:cs="Calibri"/>
                    <w:color w:val="800000"/>
                    <w:sz w:val="21"/>
                    <w:szCs w:val="21"/>
                    <w:lang w:eastAsia="ja-JP"/>
                  </w:rPr>
                  <w:t>Choose an item.</w:t>
                </w:r>
              </w:sdtContent>
            </w:sdt>
            <w:r w:rsidR="008C5FFB" w:rsidRPr="00965431">
              <w:rPr>
                <w:rFonts w:eastAsia="Century Gothic" w:cs="Calibri"/>
                <w:color w:val="C00000"/>
                <w:sz w:val="21"/>
                <w:szCs w:val="21"/>
                <w:lang w:eastAsia="ja-JP"/>
              </w:rPr>
              <w:t xml:space="preserve">  project management meetings with NCDOT to schedule and attend. </w:t>
            </w:r>
          </w:p>
          <w:p w14:paraId="72C67A51" w14:textId="77777777" w:rsidR="008C5FFB" w:rsidRPr="008C5FFB" w:rsidRDefault="008C5FFB" w:rsidP="00A91DF6">
            <w:pPr>
              <w:pStyle w:val="TableText"/>
              <w:numPr>
                <w:ilvl w:val="0"/>
                <w:numId w:val="36"/>
              </w:numPr>
              <w:rPr>
                <w:lang w:eastAsia="ja-JP"/>
              </w:rPr>
            </w:pPr>
            <w:r w:rsidRPr="008C5FFB">
              <w:rPr>
                <w:lang w:eastAsia="ja-JP"/>
              </w:rPr>
              <w:t>Monthly progress reports are to be submitted with monthly invoices throughout the duration of the project.</w:t>
            </w:r>
          </w:p>
          <w:p w14:paraId="434F7481" w14:textId="77777777" w:rsidR="008C5FFB" w:rsidRPr="008C5FFB" w:rsidRDefault="008C5FFB" w:rsidP="00A91DF6">
            <w:pPr>
              <w:pStyle w:val="TableText"/>
              <w:numPr>
                <w:ilvl w:val="0"/>
                <w:numId w:val="36"/>
              </w:numPr>
              <w:rPr>
                <w:lang w:eastAsia="ja-JP"/>
              </w:rPr>
            </w:pPr>
            <w:r w:rsidRPr="008C5FFB">
              <w:rPr>
                <w:lang w:eastAsia="ja-JP"/>
              </w:rPr>
              <w:t>Attend a scoping meeting with the Program Manager prior to commencement of any activities.</w:t>
            </w:r>
          </w:p>
          <w:p w14:paraId="5A355519" w14:textId="77777777" w:rsidR="008C5FFB" w:rsidRPr="00965431" w:rsidRDefault="008C5FFB" w:rsidP="00A91DF6">
            <w:pPr>
              <w:pStyle w:val="TableText"/>
              <w:numPr>
                <w:ilvl w:val="0"/>
                <w:numId w:val="36"/>
              </w:numPr>
              <w:rPr>
                <w:color w:val="595959" w:themeColor="text1" w:themeTint="A6"/>
                <w:lang w:eastAsia="ja-JP"/>
              </w:rPr>
            </w:pPr>
            <w:r w:rsidRPr="008C5FFB">
              <w:rPr>
                <w:lang w:eastAsia="ja-JP"/>
              </w:rPr>
              <w:t xml:space="preserve">Conduct other project coordination with NCDOT or identified Program Manager as needed. </w:t>
            </w:r>
          </w:p>
        </w:tc>
      </w:tr>
      <w:tr w:rsidR="008C5FFB" w:rsidRPr="00965431" w14:paraId="6590C1F6"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DA9CB5" w14:textId="77777777" w:rsidR="008C5FFB" w:rsidRPr="008C5FFB" w:rsidRDefault="008C5FFB" w:rsidP="00544487">
            <w:pPr>
              <w:keepLines/>
              <w:spacing w:before="60" w:after="60" w:line="240" w:lineRule="auto"/>
              <w:rPr>
                <w:rFonts w:eastAsia="Century Gothic" w:cs="Calibri"/>
                <w:b/>
                <w:bCs/>
                <w:sz w:val="21"/>
                <w:szCs w:val="21"/>
                <w:lang w:eastAsia="ja-JP"/>
              </w:rPr>
            </w:pPr>
            <w:r w:rsidRPr="008C5FFB">
              <w:rPr>
                <w:rFonts w:eastAsia="Century Gothic" w:cs="Calibri"/>
                <w:b/>
                <w:bCs/>
                <w:sz w:val="21"/>
                <w:szCs w:val="21"/>
                <w:lang w:eastAsia="ja-JP"/>
              </w:rPr>
              <w:lastRenderedPageBreak/>
              <w:t xml:space="preserve">2.0 Project Familiarization </w:t>
            </w:r>
          </w:p>
          <w:p w14:paraId="45BA7F9B" w14:textId="77777777" w:rsidR="008C5FFB" w:rsidRPr="008C5FFB" w:rsidRDefault="008C5FFB" w:rsidP="00A91DF6">
            <w:pPr>
              <w:pStyle w:val="TableText"/>
              <w:numPr>
                <w:ilvl w:val="0"/>
                <w:numId w:val="36"/>
              </w:numPr>
              <w:rPr>
                <w:lang w:eastAsia="ja-JP"/>
              </w:rPr>
            </w:pPr>
            <w:r w:rsidRPr="008C5FFB">
              <w:rPr>
                <w:lang w:eastAsia="ja-JP"/>
              </w:rPr>
              <w:t xml:space="preserve">Review all information provided by NCDOT on each project assigned for analysis through this scope to include existing conditions, Proposed Build Design Alternative to be modeled, Existing Express Design (if available), Existing Model (if available), and Signal Plans. </w:t>
            </w:r>
          </w:p>
          <w:p w14:paraId="1EBE2B76" w14:textId="77777777" w:rsidR="008C5FFB" w:rsidRPr="008C5FFB" w:rsidRDefault="008C5FFB" w:rsidP="00A91DF6">
            <w:pPr>
              <w:pStyle w:val="TableText"/>
              <w:numPr>
                <w:ilvl w:val="0"/>
                <w:numId w:val="36"/>
              </w:numPr>
              <w:rPr>
                <w:lang w:eastAsia="ja-JP"/>
              </w:rPr>
            </w:pPr>
            <w:r w:rsidRPr="008C5FFB">
              <w:rPr>
                <w:lang w:eastAsia="ja-JP"/>
              </w:rPr>
              <w:t xml:space="preserve">Identify existing and proposed speed limits for all facilities based on readily available sources. </w:t>
            </w:r>
          </w:p>
          <w:p w14:paraId="009612A8" w14:textId="77777777" w:rsidR="008C5FFB" w:rsidRPr="00A91DF6" w:rsidRDefault="008C5FFB" w:rsidP="00A91DF6">
            <w:pPr>
              <w:pStyle w:val="TableText"/>
              <w:numPr>
                <w:ilvl w:val="0"/>
                <w:numId w:val="36"/>
              </w:numPr>
              <w:rPr>
                <w:lang w:eastAsia="ja-JP"/>
              </w:rPr>
            </w:pPr>
            <w:r w:rsidRPr="008C5FFB">
              <w:rPr>
                <w:lang w:eastAsia="ja-JP"/>
              </w:rPr>
              <w:t xml:space="preserve">Use the following date for all project base years: </w:t>
            </w:r>
            <w:r w:rsidRPr="00A91DF6">
              <w:rPr>
                <w:color w:val="EE0000"/>
                <w:lang w:eastAsia="ja-JP"/>
              </w:rPr>
              <w:t>20XX</w:t>
            </w:r>
          </w:p>
          <w:p w14:paraId="185660C5" w14:textId="77777777" w:rsidR="008C5FFB" w:rsidRPr="00A91DF6" w:rsidRDefault="008C5FFB" w:rsidP="00A91DF6">
            <w:pPr>
              <w:pStyle w:val="TableText"/>
              <w:numPr>
                <w:ilvl w:val="0"/>
                <w:numId w:val="36"/>
              </w:numPr>
              <w:rPr>
                <w:lang w:eastAsia="ja-JP"/>
              </w:rPr>
            </w:pPr>
            <w:r w:rsidRPr="008C5FFB">
              <w:rPr>
                <w:lang w:eastAsia="ja-JP"/>
              </w:rPr>
              <w:t xml:space="preserve">Use the following date for all project future year projections: </w:t>
            </w:r>
            <w:r w:rsidRPr="00A91DF6">
              <w:rPr>
                <w:color w:val="EE0000"/>
                <w:lang w:eastAsia="ja-JP"/>
              </w:rPr>
              <w:t>20YY</w:t>
            </w:r>
          </w:p>
          <w:p w14:paraId="44CB1FB6" w14:textId="77777777" w:rsidR="008C5FFB" w:rsidRPr="00965431" w:rsidRDefault="00E86285" w:rsidP="006D1E5A">
            <w:pPr>
              <w:keepLines/>
              <w:spacing w:before="60" w:after="60" w:line="240" w:lineRule="auto"/>
              <w:ind w:left="1080" w:hanging="360"/>
              <w:rPr>
                <w:rFonts w:eastAsia="Century Gothic" w:cs="Calibri"/>
                <w:color w:val="C00000"/>
                <w:sz w:val="21"/>
                <w:szCs w:val="21"/>
                <w:lang w:eastAsia="ja-JP"/>
              </w:rPr>
            </w:pPr>
            <w:sdt>
              <w:sdtPr>
                <w:rPr>
                  <w:rFonts w:eastAsia="Century Gothic" w:cs="Calibri"/>
                  <w:color w:val="595959" w:themeColor="text1" w:themeTint="A6"/>
                  <w:sz w:val="21"/>
                  <w:szCs w:val="21"/>
                  <w:lang w:eastAsia="ja-JP"/>
                </w:rPr>
                <w:id w:val="690799158"/>
                <w14:checkbox>
                  <w14:checked w14:val="0"/>
                  <w14:checkedState w14:val="2612" w14:font="MS Gothic"/>
                  <w14:uncheckedState w14:val="2610" w14:font="MS Gothic"/>
                </w14:checkbox>
              </w:sdtPr>
              <w:sdtEndPr/>
              <w:sdtContent>
                <w:r w:rsidR="008C5FFB" w:rsidRPr="00965431">
                  <w:rPr>
                    <w:rFonts w:ascii="Segoe UI Symbol" w:eastAsia="Century Gothic" w:hAnsi="Segoe UI Symbol" w:cs="Segoe UI Symbol"/>
                    <w:color w:val="595959" w:themeColor="text1" w:themeTint="A6"/>
                    <w:sz w:val="21"/>
                    <w:szCs w:val="21"/>
                    <w:lang w:eastAsia="ja-JP"/>
                  </w:rPr>
                  <w:t>☐</w:t>
                </w:r>
              </w:sdtContent>
            </w:sdt>
            <w:r w:rsidR="008C5FFB" w:rsidRPr="00965431">
              <w:rPr>
                <w:rFonts w:eastAsia="Century Gothic" w:cs="Calibri"/>
                <w:color w:val="595959" w:themeColor="text1" w:themeTint="A6"/>
                <w:sz w:val="21"/>
                <w:szCs w:val="21"/>
                <w:lang w:eastAsia="ja-JP"/>
              </w:rPr>
              <w:t xml:space="preserve">    </w:t>
            </w:r>
            <w:sdt>
              <w:sdtPr>
                <w:rPr>
                  <w:rFonts w:eastAsia="Century Gothic" w:cs="Calibri"/>
                  <w:color w:val="C00000"/>
                  <w:sz w:val="21"/>
                  <w:szCs w:val="21"/>
                  <w:lang w:eastAsia="ja-JP"/>
                </w:rPr>
                <w:id w:val="876285070"/>
                <w:placeholder>
                  <w:docPart w:val="A237211D00C745F2B724D46C012C8C07"/>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0" w:value="0"/>
                </w:dropDownList>
              </w:sdtPr>
              <w:sdtEndPr/>
              <w:sdtContent>
                <w:r w:rsidR="008C5FFB" w:rsidRPr="00965431">
                  <w:rPr>
                    <w:rFonts w:eastAsia="MS Gothic" w:cs="Calibri"/>
                    <w:color w:val="800000"/>
                    <w:sz w:val="21"/>
                    <w:szCs w:val="21"/>
                    <w:lang w:eastAsia="ja-JP"/>
                  </w:rPr>
                  <w:t>Choose an item.</w:t>
                </w:r>
              </w:sdtContent>
            </w:sdt>
            <w:r w:rsidR="008C5FFB" w:rsidRPr="00965431">
              <w:rPr>
                <w:rFonts w:eastAsia="Century Gothic" w:cs="Calibri"/>
                <w:color w:val="C00000"/>
                <w:sz w:val="21"/>
                <w:szCs w:val="21"/>
                <w:lang w:eastAsia="ja-JP"/>
              </w:rPr>
              <w:t xml:space="preserve">  Number of projects assigned for analysis through this scope.                      </w:t>
            </w:r>
          </w:p>
          <w:p w14:paraId="3F8C6CA9" w14:textId="77777777" w:rsidR="008C5FFB" w:rsidRPr="00965431" w:rsidRDefault="00E86285" w:rsidP="006D1E5A">
            <w:pPr>
              <w:keepLines/>
              <w:spacing w:before="60" w:after="60" w:line="240" w:lineRule="auto"/>
              <w:ind w:left="1080" w:hanging="360"/>
              <w:rPr>
                <w:rFonts w:eastAsia="Century Gothic" w:cs="Calibri"/>
                <w:color w:val="595959" w:themeColor="text1" w:themeTint="A6"/>
                <w:sz w:val="21"/>
                <w:szCs w:val="21"/>
                <w:lang w:eastAsia="ja-JP"/>
              </w:rPr>
            </w:pPr>
            <w:sdt>
              <w:sdtPr>
                <w:rPr>
                  <w:rFonts w:eastAsia="Century Gothic" w:cs="Calibri"/>
                  <w:color w:val="595959" w:themeColor="text1" w:themeTint="A6"/>
                  <w:sz w:val="21"/>
                  <w:szCs w:val="21"/>
                  <w:lang w:eastAsia="ja-JP"/>
                </w:rPr>
                <w:id w:val="-382640004"/>
                <w14:checkbox>
                  <w14:checked w14:val="0"/>
                  <w14:checkedState w14:val="2612" w14:font="MS Gothic"/>
                  <w14:uncheckedState w14:val="2610" w14:font="MS Gothic"/>
                </w14:checkbox>
              </w:sdtPr>
              <w:sdtEndPr/>
              <w:sdtContent>
                <w:r w:rsidR="008C5FFB" w:rsidRPr="00965431">
                  <w:rPr>
                    <w:rFonts w:ascii="Segoe UI Symbol" w:eastAsia="Century Gothic" w:hAnsi="Segoe UI Symbol" w:cs="Segoe UI Symbol"/>
                    <w:color w:val="595959" w:themeColor="text1" w:themeTint="A6"/>
                    <w:sz w:val="21"/>
                    <w:szCs w:val="21"/>
                    <w:lang w:eastAsia="ja-JP"/>
                  </w:rPr>
                  <w:t>☐</w:t>
                </w:r>
              </w:sdtContent>
            </w:sdt>
            <w:r w:rsidR="008C5FFB" w:rsidRPr="008C5FFB">
              <w:rPr>
                <w:rFonts w:eastAsia="Century Gothic" w:cs="Calibri"/>
                <w:sz w:val="21"/>
                <w:szCs w:val="21"/>
                <w:lang w:eastAsia="ja-JP"/>
              </w:rPr>
              <w:t xml:space="preserve">    The following projects are assigned to the consultant through this scope:</w:t>
            </w:r>
          </w:p>
          <w:p w14:paraId="093161F8" w14:textId="77777777" w:rsidR="008C5FFB" w:rsidRPr="00965431" w:rsidRDefault="008C5FFB" w:rsidP="00A506D5">
            <w:pPr>
              <w:keepLines/>
              <w:spacing w:before="60" w:after="60" w:line="240" w:lineRule="auto"/>
              <w:ind w:left="1800" w:hanging="360"/>
              <w:rPr>
                <w:rFonts w:eastAsia="Century Gothic" w:cs="Calibri"/>
                <w:color w:val="C00000"/>
                <w:sz w:val="21"/>
                <w:szCs w:val="21"/>
                <w:lang w:eastAsia="ja-JP"/>
              </w:rPr>
            </w:pPr>
            <w:r w:rsidRPr="00965431">
              <w:rPr>
                <w:rFonts w:eastAsia="Century Gothic" w:cs="Calibri"/>
                <w:color w:val="595959" w:themeColor="text1" w:themeTint="A6"/>
                <w:sz w:val="21"/>
                <w:szCs w:val="21"/>
                <w:lang w:eastAsia="ja-JP"/>
              </w:rPr>
              <w:t xml:space="preserve">     − H</w:t>
            </w:r>
            <w:r w:rsidRPr="00965431">
              <w:rPr>
                <w:rFonts w:eastAsia="Century Gothic" w:cs="Calibri"/>
                <w:color w:val="C00000"/>
                <w:sz w:val="21"/>
                <w:szCs w:val="21"/>
                <w:lang w:eastAsia="ja-JP"/>
              </w:rPr>
              <w:t>######</w:t>
            </w:r>
          </w:p>
          <w:p w14:paraId="46882103" w14:textId="77777777" w:rsidR="008C5FFB" w:rsidRPr="00965431" w:rsidRDefault="008C5FFB" w:rsidP="00A506D5">
            <w:pPr>
              <w:keepLines/>
              <w:spacing w:before="60" w:after="60" w:line="240" w:lineRule="auto"/>
              <w:ind w:left="1800" w:hanging="360"/>
              <w:rPr>
                <w:rFonts w:eastAsia="Century Gothic" w:cs="Calibri"/>
                <w:color w:val="C00000"/>
                <w:sz w:val="21"/>
                <w:szCs w:val="21"/>
                <w:lang w:eastAsia="ja-JP"/>
              </w:rPr>
            </w:pPr>
            <w:r w:rsidRPr="00965431">
              <w:rPr>
                <w:rFonts w:eastAsia="Century Gothic" w:cs="Calibri"/>
                <w:color w:val="595959" w:themeColor="text1" w:themeTint="A6"/>
                <w:sz w:val="21"/>
                <w:szCs w:val="21"/>
                <w:lang w:eastAsia="ja-JP"/>
              </w:rPr>
              <w:t xml:space="preserve">     − H</w:t>
            </w:r>
            <w:r w:rsidRPr="00965431">
              <w:rPr>
                <w:rFonts w:eastAsia="Century Gothic" w:cs="Calibri"/>
                <w:color w:val="C00000"/>
                <w:sz w:val="21"/>
                <w:szCs w:val="21"/>
                <w:lang w:eastAsia="ja-JP"/>
              </w:rPr>
              <w:t>######</w:t>
            </w:r>
          </w:p>
          <w:p w14:paraId="6F675996" w14:textId="77777777" w:rsidR="008C5FFB" w:rsidRPr="00965431" w:rsidRDefault="008C5FFB" w:rsidP="00A506D5">
            <w:pPr>
              <w:keepLines/>
              <w:spacing w:before="60" w:after="60" w:line="240" w:lineRule="auto"/>
              <w:ind w:left="1800" w:hanging="360"/>
              <w:rPr>
                <w:rFonts w:eastAsia="Century Gothic" w:cs="Calibri"/>
                <w:color w:val="C00000"/>
                <w:sz w:val="21"/>
                <w:szCs w:val="21"/>
                <w:lang w:eastAsia="ja-JP"/>
              </w:rPr>
            </w:pPr>
            <w:r w:rsidRPr="00965431">
              <w:rPr>
                <w:rFonts w:eastAsia="Century Gothic" w:cs="Calibri"/>
                <w:color w:val="595959" w:themeColor="text1" w:themeTint="A6"/>
                <w:sz w:val="21"/>
                <w:szCs w:val="21"/>
                <w:lang w:eastAsia="ja-JP"/>
              </w:rPr>
              <w:t xml:space="preserve">     − H</w:t>
            </w:r>
            <w:r w:rsidRPr="00965431">
              <w:rPr>
                <w:rFonts w:eastAsia="Century Gothic" w:cs="Calibri"/>
                <w:color w:val="C00000"/>
                <w:sz w:val="21"/>
                <w:szCs w:val="21"/>
                <w:lang w:eastAsia="ja-JP"/>
              </w:rPr>
              <w:t>######</w:t>
            </w:r>
          </w:p>
          <w:p w14:paraId="6AE4C61A" w14:textId="77777777" w:rsidR="008C5FFB" w:rsidRPr="00965431" w:rsidRDefault="008C5FFB" w:rsidP="00544487">
            <w:pPr>
              <w:keepLines/>
              <w:spacing w:before="60" w:after="60" w:line="240" w:lineRule="auto"/>
              <w:ind w:left="720" w:hanging="360"/>
              <w:rPr>
                <w:rFonts w:eastAsia="Century Gothic" w:cs="Calibri"/>
                <w:color w:val="595959" w:themeColor="text1" w:themeTint="A6"/>
                <w:sz w:val="21"/>
                <w:szCs w:val="21"/>
                <w:lang w:eastAsia="ja-JP"/>
              </w:rPr>
            </w:pPr>
            <w:r w:rsidRPr="00965431">
              <w:rPr>
                <w:rFonts w:eastAsia="Century Gothic" w:cs="Calibri"/>
                <w:color w:val="595959" w:themeColor="text1" w:themeTint="A6"/>
                <w:sz w:val="21"/>
                <w:szCs w:val="21"/>
                <w:lang w:eastAsia="ja-JP"/>
              </w:rPr>
              <w:t xml:space="preserve">− </w:t>
            </w:r>
            <w:r w:rsidRPr="008C5FFB">
              <w:rPr>
                <w:rFonts w:eastAsia="Century Gothic" w:cs="Calibri"/>
                <w:sz w:val="21"/>
                <w:szCs w:val="21"/>
                <w:lang w:eastAsia="ja-JP"/>
              </w:rPr>
              <w:t>[Add additional for each assigned SPOT ID, should match number identified in check box above.]</w:t>
            </w:r>
          </w:p>
        </w:tc>
      </w:tr>
      <w:tr w:rsidR="008C5FFB" w:rsidRPr="00965431" w14:paraId="566E658C"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7D6DF792" w14:textId="77777777" w:rsidR="008C5FFB" w:rsidRPr="00965431" w:rsidRDefault="008C5FFB" w:rsidP="00544487">
            <w:pPr>
              <w:keepLines/>
              <w:spacing w:before="60" w:after="60" w:line="240" w:lineRule="auto"/>
              <w:rPr>
                <w:rFonts w:eastAsia="Century Gothic" w:cs="Calibri"/>
                <w:b/>
                <w:bCs/>
                <w:color w:val="595959" w:themeColor="text1" w:themeTint="A6"/>
                <w:sz w:val="21"/>
                <w:szCs w:val="21"/>
                <w:lang w:eastAsia="ja-JP"/>
              </w:rPr>
            </w:pPr>
            <w:r w:rsidRPr="00965431">
              <w:rPr>
                <w:rFonts w:eastAsia="Century Gothic" w:cs="Calibri"/>
                <w:b/>
                <w:bCs/>
                <w:sz w:val="21"/>
                <w:szCs w:val="21"/>
                <w:lang w:eastAsia="ja-JP"/>
              </w:rPr>
              <w:t xml:space="preserve">3.0 Traffic Volume Development </w:t>
            </w:r>
          </w:p>
          <w:p w14:paraId="7EBF89E1" w14:textId="77777777" w:rsidR="008C5FFB" w:rsidRPr="008C5FFB" w:rsidRDefault="008C5FFB" w:rsidP="00F94F51">
            <w:pPr>
              <w:pStyle w:val="BulletList"/>
              <w:rPr>
                <w:lang w:eastAsia="ja-JP"/>
              </w:rPr>
            </w:pPr>
            <w:r w:rsidRPr="008C5FFB">
              <w:rPr>
                <w:lang w:eastAsia="ja-JP"/>
              </w:rPr>
              <w:t xml:space="preserve">Refer to the SPOT TransModeler Analysis and Volume Development Procedures Manual for activities outlines for Task 3. </w:t>
            </w:r>
          </w:p>
          <w:p w14:paraId="15198808"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882604770"/>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Develop O-D Matrices for each assigned project.</w:t>
            </w:r>
          </w:p>
          <w:p w14:paraId="0F846829" w14:textId="7D826122" w:rsidR="008C5FFB" w:rsidRPr="00A506D5" w:rsidRDefault="008C5FFB" w:rsidP="00A506D5">
            <w:pPr>
              <w:pStyle w:val="TableText"/>
              <w:numPr>
                <w:ilvl w:val="1"/>
                <w:numId w:val="36"/>
              </w:numPr>
              <w:rPr>
                <w:lang w:eastAsia="ja-JP"/>
              </w:rPr>
            </w:pPr>
            <w:r w:rsidRPr="00A506D5">
              <w:rPr>
                <w:lang w:eastAsia="ja-JP"/>
              </w:rPr>
              <w:t xml:space="preserve">Use the same formatting for the O-D Matrices for both the base year and the future years. </w:t>
            </w:r>
          </w:p>
          <w:p w14:paraId="659CAAC9" w14:textId="33A89FA2" w:rsidR="008C5FFB" w:rsidRPr="00A506D5" w:rsidRDefault="008C5FFB" w:rsidP="00A506D5">
            <w:pPr>
              <w:pStyle w:val="TableText"/>
              <w:numPr>
                <w:ilvl w:val="1"/>
                <w:numId w:val="36"/>
              </w:numPr>
              <w:rPr>
                <w:lang w:eastAsia="ja-JP"/>
              </w:rPr>
            </w:pPr>
            <w:r w:rsidRPr="00A506D5">
              <w:rPr>
                <w:lang w:eastAsia="ja-JP"/>
              </w:rPr>
              <w:t>Use AADT counts from 20XX available in order to develop the link counts for the O-D Matrices.</w:t>
            </w:r>
          </w:p>
          <w:p w14:paraId="4650BC35" w14:textId="6C7B838F" w:rsidR="008C5FFB" w:rsidRPr="00A506D5" w:rsidRDefault="008C5FFB" w:rsidP="00A506D5">
            <w:pPr>
              <w:pStyle w:val="TableText"/>
              <w:numPr>
                <w:ilvl w:val="1"/>
                <w:numId w:val="36"/>
              </w:numPr>
              <w:rPr>
                <w:lang w:eastAsia="ja-JP"/>
              </w:rPr>
            </w:pPr>
            <w:r w:rsidRPr="00A506D5">
              <w:rPr>
                <w:lang w:eastAsia="ja-JP"/>
              </w:rPr>
              <w:t>Use recent turning movement count data provided by NCDOT to develop the intersection movement counts for the O-D Matrices.</w:t>
            </w:r>
          </w:p>
          <w:p w14:paraId="22511945"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2115889974"/>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Provide the Program Manager with draft matrices for review.</w:t>
            </w:r>
          </w:p>
          <w:p w14:paraId="1C4321A5" w14:textId="77777777" w:rsidR="008C5FFB" w:rsidRPr="00965431" w:rsidRDefault="00E86285" w:rsidP="00544487">
            <w:pPr>
              <w:keepLines/>
              <w:spacing w:before="60" w:after="60" w:line="240" w:lineRule="auto"/>
              <w:ind w:left="720" w:hanging="360"/>
              <w:rPr>
                <w:rFonts w:eastAsia="Century Gothic" w:cs="Calibri"/>
                <w:color w:val="595959" w:themeColor="text1" w:themeTint="A6"/>
                <w:sz w:val="21"/>
                <w:szCs w:val="21"/>
                <w:lang w:eastAsia="ja-JP"/>
              </w:rPr>
            </w:pPr>
            <w:sdt>
              <w:sdtPr>
                <w:rPr>
                  <w:rFonts w:eastAsia="Century Gothic" w:cs="Calibri"/>
                  <w:sz w:val="21"/>
                  <w:szCs w:val="21"/>
                  <w:lang w:eastAsia="ja-JP"/>
                </w:rPr>
                <w:id w:val="1870098398"/>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Revise draft matrices as per Program Manager direction to provide finalized matrices to the Program Manager.</w:t>
            </w:r>
          </w:p>
        </w:tc>
      </w:tr>
      <w:tr w:rsidR="008C5FFB" w:rsidRPr="00965431" w14:paraId="450D0A61"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43A84F2" w14:textId="77777777" w:rsidR="008C5FFB" w:rsidRPr="008C5FFB" w:rsidRDefault="008C5FFB" w:rsidP="00544487">
            <w:pPr>
              <w:keepLines/>
              <w:spacing w:before="60" w:after="60" w:line="240" w:lineRule="auto"/>
              <w:rPr>
                <w:rFonts w:eastAsia="Century Gothic" w:cs="Calibri"/>
                <w:b/>
                <w:bCs/>
                <w:sz w:val="21"/>
                <w:szCs w:val="21"/>
                <w:lang w:eastAsia="ja-JP"/>
              </w:rPr>
            </w:pPr>
            <w:r w:rsidRPr="008C5FFB">
              <w:rPr>
                <w:rFonts w:eastAsia="Century Gothic" w:cs="Calibri"/>
                <w:b/>
                <w:bCs/>
                <w:sz w:val="21"/>
                <w:szCs w:val="21"/>
                <w:lang w:eastAsia="ja-JP"/>
              </w:rPr>
              <w:t>4.0 Travel Time Savings Analysis</w:t>
            </w:r>
          </w:p>
          <w:p w14:paraId="340B36FE" w14:textId="77777777" w:rsidR="008C5FFB" w:rsidRPr="008C5FFB" w:rsidRDefault="008C5FFB" w:rsidP="00A506D5">
            <w:pPr>
              <w:pStyle w:val="TableText"/>
              <w:numPr>
                <w:ilvl w:val="0"/>
                <w:numId w:val="36"/>
              </w:numPr>
              <w:rPr>
                <w:lang w:eastAsia="ja-JP"/>
              </w:rPr>
            </w:pPr>
            <w:r w:rsidRPr="008C5FFB">
              <w:rPr>
                <w:lang w:eastAsia="ja-JP"/>
              </w:rPr>
              <w:t xml:space="preserve">Refer to the SPOT TransModeler Analysis and Volume Development Procedures Manual for activities outlined for Task 4. </w:t>
            </w:r>
          </w:p>
          <w:p w14:paraId="2D498A83" w14:textId="77777777" w:rsidR="008C5FFB" w:rsidRPr="008C5FFB" w:rsidRDefault="008C5FFB" w:rsidP="00A506D5">
            <w:pPr>
              <w:pStyle w:val="TableText"/>
              <w:numPr>
                <w:ilvl w:val="0"/>
                <w:numId w:val="36"/>
              </w:numPr>
              <w:rPr>
                <w:lang w:eastAsia="ja-JP"/>
              </w:rPr>
            </w:pPr>
            <w:r w:rsidRPr="008C5FFB">
              <w:rPr>
                <w:lang w:eastAsia="ja-JP"/>
              </w:rPr>
              <w:t xml:space="preserve">The Program Manager will provide the consultant with default parameters (including link types and speed distributions) for use in developing the models.  Default parameters shall not be modified without written approval by the NCDOT.  </w:t>
            </w:r>
          </w:p>
          <w:p w14:paraId="79538E11" w14:textId="77777777" w:rsidR="008C5FFB" w:rsidRPr="008C5FFB" w:rsidRDefault="008C5FFB" w:rsidP="00A506D5">
            <w:pPr>
              <w:pStyle w:val="TableText"/>
              <w:numPr>
                <w:ilvl w:val="0"/>
                <w:numId w:val="36"/>
              </w:numPr>
              <w:rPr>
                <w:lang w:eastAsia="ja-JP"/>
              </w:rPr>
            </w:pPr>
            <w:r w:rsidRPr="008C5FFB">
              <w:rPr>
                <w:lang w:eastAsia="ja-JP"/>
              </w:rPr>
              <w:t xml:space="preserve">The Program Manager will provide the consultant with vehicle composition data for use in developing the model.  </w:t>
            </w:r>
          </w:p>
          <w:p w14:paraId="157E1126" w14:textId="77777777" w:rsidR="008C5FFB" w:rsidRPr="008C5FFB" w:rsidRDefault="008C5FFB" w:rsidP="00A506D5">
            <w:pPr>
              <w:pStyle w:val="TableText"/>
              <w:numPr>
                <w:ilvl w:val="0"/>
                <w:numId w:val="36"/>
              </w:numPr>
              <w:rPr>
                <w:lang w:eastAsia="ja-JP"/>
              </w:rPr>
            </w:pPr>
            <w:r w:rsidRPr="008C5FFB">
              <w:rPr>
                <w:lang w:eastAsia="ja-JP"/>
              </w:rPr>
              <w:t>The Program Manager will provide the traffic flow parameters per 15-minute increment to replicate an appropriate peak hour factor.</w:t>
            </w:r>
          </w:p>
          <w:p w14:paraId="206492BB"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183284462"/>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Re-run models provided by NCDOT for any projects that have existing models using the updated volumes identified in Task 3. </w:t>
            </w:r>
          </w:p>
          <w:p w14:paraId="4D5DE50D"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896208227"/>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Review project design for each existing project to determine if any additional improvements are warranted. Contact the Program Manager with recommendations on any improvements and/or additional models needed for existing projects.  </w:t>
            </w:r>
          </w:p>
          <w:p w14:paraId="26290AC0"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2139252978"/>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Develop microscopic models appropriate for microscopic simulations. The model network coding involved will include, but is not necessarily limited to:</w:t>
            </w:r>
          </w:p>
          <w:p w14:paraId="0F8E383A" w14:textId="77777777" w:rsidR="008C5FFB" w:rsidRPr="008C5FFB" w:rsidRDefault="008C5FFB" w:rsidP="00544487">
            <w:pPr>
              <w:keepLines/>
              <w:spacing w:before="60" w:after="60" w:line="240" w:lineRule="auto"/>
              <w:ind w:left="1440"/>
              <w:rPr>
                <w:rFonts w:eastAsia="Century Gothic" w:cs="Calibri"/>
                <w:sz w:val="21"/>
                <w:szCs w:val="21"/>
                <w:lang w:eastAsia="ja-JP"/>
              </w:rPr>
            </w:pPr>
            <w:r w:rsidRPr="008C5FFB">
              <w:rPr>
                <w:rFonts w:eastAsia="Century Gothic" w:cs="Calibri"/>
                <w:sz w:val="21"/>
                <w:szCs w:val="21"/>
                <w:lang w:eastAsia="ja-JP"/>
              </w:rPr>
              <w:t xml:space="preserve">     − Coding of lanes and geometry based on Link Type including speed and facility type.</w:t>
            </w:r>
          </w:p>
          <w:p w14:paraId="5E0FBFB1" w14:textId="77777777" w:rsidR="008C5FFB" w:rsidRPr="008C5FFB" w:rsidRDefault="008C5FFB" w:rsidP="00544487">
            <w:pPr>
              <w:keepLines/>
              <w:spacing w:before="60" w:after="60" w:line="240" w:lineRule="auto"/>
              <w:ind w:left="1440"/>
              <w:rPr>
                <w:rFonts w:eastAsia="Century Gothic" w:cs="Calibri"/>
                <w:sz w:val="21"/>
                <w:szCs w:val="21"/>
                <w:lang w:eastAsia="ja-JP"/>
              </w:rPr>
            </w:pPr>
            <w:r w:rsidRPr="008C5FFB">
              <w:rPr>
                <w:rFonts w:eastAsia="Century Gothic" w:cs="Calibri"/>
                <w:sz w:val="21"/>
                <w:szCs w:val="21"/>
                <w:lang w:eastAsia="ja-JP"/>
              </w:rPr>
              <w:t xml:space="preserve">     − Adding in traffic control devices such as traffic signals and subsequent timing plans. </w:t>
            </w:r>
          </w:p>
          <w:p w14:paraId="1D39D31A" w14:textId="77777777" w:rsidR="008C5FFB" w:rsidRPr="008C5FFB" w:rsidRDefault="008C5FFB" w:rsidP="00544487">
            <w:pPr>
              <w:keepLines/>
              <w:spacing w:before="60" w:after="60" w:line="240" w:lineRule="auto"/>
              <w:ind w:left="1440"/>
              <w:rPr>
                <w:rFonts w:eastAsia="Century Gothic" w:cs="Calibri"/>
                <w:sz w:val="21"/>
                <w:szCs w:val="21"/>
                <w:lang w:eastAsia="ja-JP"/>
              </w:rPr>
            </w:pPr>
            <w:r w:rsidRPr="008C5FFB">
              <w:rPr>
                <w:rFonts w:eastAsia="Century Gothic" w:cs="Calibri"/>
                <w:sz w:val="21"/>
                <w:szCs w:val="21"/>
                <w:lang w:eastAsia="ja-JP"/>
              </w:rPr>
              <w:t xml:space="preserve">     − Adding any known lane restrictions.</w:t>
            </w:r>
          </w:p>
          <w:p w14:paraId="4E645234" w14:textId="77777777" w:rsidR="008C5FFB" w:rsidRPr="008C5FFB" w:rsidRDefault="008C5FFB" w:rsidP="00544487">
            <w:pPr>
              <w:keepLines/>
              <w:spacing w:before="60" w:after="60" w:line="240" w:lineRule="auto"/>
              <w:ind w:left="1440"/>
              <w:rPr>
                <w:rFonts w:eastAsia="Century Gothic" w:cs="Calibri"/>
                <w:sz w:val="21"/>
                <w:szCs w:val="21"/>
                <w:lang w:eastAsia="ja-JP"/>
              </w:rPr>
            </w:pPr>
            <w:r w:rsidRPr="008C5FFB">
              <w:rPr>
                <w:rFonts w:eastAsia="Century Gothic" w:cs="Calibri"/>
                <w:sz w:val="21"/>
                <w:szCs w:val="21"/>
                <w:lang w:eastAsia="ja-JP"/>
              </w:rPr>
              <w:t xml:space="preserve">     − Adding O-D matrix volumes into the model for AM and PM peak periods.</w:t>
            </w:r>
          </w:p>
          <w:p w14:paraId="79B272D9" w14:textId="77777777" w:rsidR="008C5FFB" w:rsidRPr="008C5FFB" w:rsidRDefault="008C5FFB" w:rsidP="00544487">
            <w:pPr>
              <w:keepLines/>
              <w:spacing w:before="60" w:after="60" w:line="240" w:lineRule="auto"/>
              <w:ind w:left="1440"/>
              <w:rPr>
                <w:rFonts w:eastAsia="Century Gothic" w:cs="Calibri"/>
                <w:sz w:val="21"/>
                <w:szCs w:val="21"/>
                <w:lang w:eastAsia="ja-JP"/>
              </w:rPr>
            </w:pPr>
            <w:r w:rsidRPr="008C5FFB">
              <w:rPr>
                <w:rFonts w:eastAsia="Century Gothic" w:cs="Calibri"/>
                <w:sz w:val="21"/>
                <w:szCs w:val="21"/>
                <w:lang w:eastAsia="ja-JP"/>
              </w:rPr>
              <w:t xml:space="preserve">     − Adding vehicle composition data to the model.</w:t>
            </w:r>
          </w:p>
          <w:p w14:paraId="4DECE67E" w14:textId="77777777" w:rsidR="008C5FFB" w:rsidRPr="008C5FFB" w:rsidRDefault="008C5FFB" w:rsidP="00544487">
            <w:pPr>
              <w:keepLines/>
              <w:spacing w:before="60" w:after="60" w:line="240" w:lineRule="auto"/>
              <w:ind w:left="1440"/>
              <w:rPr>
                <w:rFonts w:eastAsia="Century Gothic" w:cs="Calibri"/>
                <w:sz w:val="21"/>
                <w:szCs w:val="21"/>
                <w:lang w:eastAsia="ja-JP"/>
              </w:rPr>
            </w:pPr>
            <w:r w:rsidRPr="008C5FFB">
              <w:rPr>
                <w:rFonts w:eastAsia="Century Gothic" w:cs="Calibri"/>
                <w:sz w:val="21"/>
                <w:szCs w:val="21"/>
                <w:lang w:eastAsia="ja-JP"/>
              </w:rPr>
              <w:t xml:space="preserve">     − Optimizing the splits, cycle lengths and offsets for signalized intersections in TransModeler.</w:t>
            </w:r>
          </w:p>
          <w:p w14:paraId="14534CC3"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901259063"/>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Draft a Base Year No-Build Model Simulation.</w:t>
            </w:r>
          </w:p>
          <w:p w14:paraId="5AB49846"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833136765"/>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Draft a Base Year Build Model Simulation.</w:t>
            </w:r>
          </w:p>
          <w:p w14:paraId="5D42A18D"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853379409"/>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Draft a Future Year No-Build Model Simulation.</w:t>
            </w:r>
          </w:p>
          <w:p w14:paraId="603C7C2E"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590553089"/>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Draft a Future Year Build Model Simulation.</w:t>
            </w:r>
          </w:p>
          <w:p w14:paraId="0B74E860"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53900517"/>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Provide the Program Manager with all draft models for each assigned project for review and feedback.</w:t>
            </w:r>
          </w:p>
          <w:p w14:paraId="1F03616D"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592627140"/>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Revise draft models as per Program Manager direction to develop finalized approved models.</w:t>
            </w:r>
          </w:p>
          <w:p w14:paraId="5FBD4F10"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2145655074"/>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Run each approved model for both the AM and PM peak periods with ten (10) different random seeds. Use a 15-minute warm-up period prior to generation of model outputs. </w:t>
            </w:r>
          </w:p>
          <w:p w14:paraId="7C8F090D" w14:textId="77777777" w:rsidR="008C5FFB" w:rsidRPr="008C5FFB" w:rsidRDefault="00E86285" w:rsidP="00544487">
            <w:pPr>
              <w:keepLines/>
              <w:spacing w:before="60" w:after="60" w:line="240" w:lineRule="auto"/>
              <w:ind w:left="720" w:hanging="360"/>
              <w:rPr>
                <w:rFonts w:eastAsia="Century Gothic" w:cs="Calibri"/>
                <w:sz w:val="21"/>
                <w:szCs w:val="21"/>
                <w:lang w:eastAsia="ja-JP"/>
              </w:rPr>
            </w:pPr>
            <w:sdt>
              <w:sdtPr>
                <w:rPr>
                  <w:rFonts w:eastAsia="Century Gothic" w:cs="Calibri"/>
                  <w:sz w:val="21"/>
                  <w:szCs w:val="21"/>
                  <w:lang w:eastAsia="ja-JP"/>
                </w:rPr>
                <w:id w:val="1629899784"/>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Use the average of the ten (10) simulations for each peak period to identify MOEs. </w:t>
            </w:r>
          </w:p>
          <w:p w14:paraId="165B3BAD" w14:textId="77777777" w:rsidR="008C5FFB" w:rsidRPr="00965431" w:rsidRDefault="00E86285" w:rsidP="00544487">
            <w:pPr>
              <w:keepLines/>
              <w:spacing w:before="60" w:after="60" w:line="240" w:lineRule="auto"/>
              <w:ind w:left="720" w:hanging="360"/>
              <w:rPr>
                <w:rFonts w:eastAsia="Century Gothic" w:cs="Calibri"/>
                <w:color w:val="595959" w:themeColor="text1" w:themeTint="A6"/>
                <w:sz w:val="21"/>
                <w:szCs w:val="21"/>
                <w:lang w:eastAsia="ja-JP"/>
              </w:rPr>
            </w:pPr>
            <w:sdt>
              <w:sdtPr>
                <w:rPr>
                  <w:rFonts w:eastAsia="Century Gothic" w:cs="Calibri"/>
                  <w:sz w:val="21"/>
                  <w:szCs w:val="21"/>
                  <w:lang w:eastAsia="ja-JP"/>
                </w:rPr>
                <w:id w:val="-162705368"/>
                <w14:checkbox>
                  <w14:checked w14:val="0"/>
                  <w14:checkedState w14:val="2612" w14:font="MS Gothic"/>
                  <w14:uncheckedState w14:val="2610" w14:font="MS Gothic"/>
                </w14:checkbox>
              </w:sdtPr>
              <w:sdtEndPr/>
              <w:sdtContent>
                <w:r w:rsidR="008C5FFB" w:rsidRPr="008C5FFB">
                  <w:rPr>
                    <w:rFonts w:ascii="Segoe UI Symbol" w:eastAsia="Century Gothic" w:hAnsi="Segoe UI Symbol" w:cs="Segoe UI Symbol"/>
                    <w:sz w:val="21"/>
                    <w:szCs w:val="21"/>
                    <w:lang w:eastAsia="ja-JP"/>
                  </w:rPr>
                  <w:t>☐</w:t>
                </w:r>
              </w:sdtContent>
            </w:sdt>
            <w:r w:rsidR="008C5FFB" w:rsidRPr="008C5FFB">
              <w:rPr>
                <w:rFonts w:eastAsia="Century Gothic" w:cs="Calibri"/>
                <w:sz w:val="21"/>
                <w:szCs w:val="21"/>
                <w:lang w:eastAsia="ja-JP"/>
              </w:rPr>
              <w:t xml:space="preserve">   Use the outline provided by the Program Manager to prepare a Travel Times Savings Data Sheet for each assigned project. This Travel Times Savings Data Sheet shall provide a travel time savings synopsis for all four scenarios analyzed in Task 4. Use TransModeler to create inset figures to show the existing configuration and proposed design for each project to include in the Travel Times Savings Data Sheet. Each figure should show images from the TransModeler network overlaid on top of aerial imagery.</w:t>
            </w:r>
          </w:p>
        </w:tc>
      </w:tr>
      <w:tr w:rsidR="008C5FFB" w:rsidRPr="00965431" w14:paraId="0F23B2D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053FD5D" w14:textId="77777777" w:rsidR="008C5FFB" w:rsidRPr="00965431" w:rsidRDefault="008C5FFB" w:rsidP="00544487">
            <w:pPr>
              <w:keepLines/>
              <w:spacing w:before="60" w:after="60" w:line="240" w:lineRule="auto"/>
              <w:rPr>
                <w:rFonts w:eastAsia="Century Gothic" w:cs="Calibri"/>
                <w:b/>
                <w:bCs/>
                <w:color w:val="595959" w:themeColor="text1" w:themeTint="A6"/>
                <w:sz w:val="21"/>
                <w:szCs w:val="21"/>
                <w:lang w:eastAsia="ja-JP"/>
              </w:rPr>
            </w:pPr>
            <w:r w:rsidRPr="00965431">
              <w:rPr>
                <w:rFonts w:eastAsia="Century Gothic" w:cs="Calibri"/>
                <w:b/>
                <w:bCs/>
                <w:sz w:val="21"/>
                <w:szCs w:val="21"/>
                <w:lang w:eastAsia="ja-JP"/>
              </w:rPr>
              <w:lastRenderedPageBreak/>
              <w:t xml:space="preserve">5.0 Task Management </w:t>
            </w:r>
          </w:p>
          <w:p w14:paraId="512B8F42" w14:textId="77777777" w:rsidR="008C5FFB" w:rsidRPr="00965431" w:rsidRDefault="008C5FFB" w:rsidP="00544487">
            <w:pPr>
              <w:keepLines/>
              <w:spacing w:line="240" w:lineRule="auto"/>
              <w:rPr>
                <w:rFonts w:eastAsia="Century Gothic" w:cs="Calibri"/>
                <w:color w:val="A6A6A6" w:themeColor="background1" w:themeShade="A6"/>
                <w:sz w:val="21"/>
                <w:szCs w:val="21"/>
                <w:lang w:eastAsia="ja-JP"/>
              </w:rPr>
            </w:pPr>
            <w:r w:rsidRPr="00965431">
              <w:rPr>
                <w:rFonts w:eastAsia="Century Gothic" w:cs="Calibri"/>
                <w:color w:val="A6A6A6" w:themeColor="background1" w:themeShade="A6"/>
                <w:sz w:val="21"/>
                <w:szCs w:val="21"/>
                <w:lang w:eastAsia="ja-JP"/>
              </w:rP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8C5FFB" w:rsidRPr="00965431" w14:paraId="65526D28"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790B01B" w14:textId="14797E32" w:rsidR="008C5FFB" w:rsidRPr="008C5FFB" w:rsidRDefault="008C5FFB" w:rsidP="00544487">
            <w:pPr>
              <w:keepLines/>
              <w:spacing w:before="60" w:after="60" w:line="240" w:lineRule="auto"/>
              <w:rPr>
                <w:rFonts w:eastAsia="Century Gothic" w:cs="Calibri"/>
                <w:b/>
                <w:bCs/>
                <w:sz w:val="21"/>
                <w:szCs w:val="21"/>
                <w:lang w:eastAsia="ja-JP"/>
              </w:rPr>
            </w:pPr>
            <w:r w:rsidRPr="008C5FFB">
              <w:rPr>
                <w:rFonts w:eastAsia="Century Gothic" w:cs="Calibri"/>
                <w:b/>
                <w:bCs/>
                <w:sz w:val="21"/>
                <w:szCs w:val="21"/>
                <w:lang w:eastAsia="ja-JP"/>
              </w:rPr>
              <w:t>6.0 Complete Quality Procedures</w:t>
            </w:r>
          </w:p>
          <w:p w14:paraId="34C0D905" w14:textId="77777777" w:rsidR="008C5FFB" w:rsidRPr="00965431" w:rsidRDefault="008C5FFB" w:rsidP="00544487">
            <w:pPr>
              <w:keepLines/>
              <w:spacing w:before="60" w:after="60" w:line="240" w:lineRule="auto"/>
              <w:rPr>
                <w:rFonts w:eastAsia="Century Gothic" w:cs="Calibri"/>
                <w:color w:val="595959" w:themeColor="text1" w:themeTint="A6"/>
                <w:sz w:val="21"/>
                <w:szCs w:val="21"/>
                <w:lang w:eastAsia="ja-JP"/>
              </w:rPr>
            </w:pPr>
            <w:r w:rsidRPr="008C5FFB">
              <w:rPr>
                <w:rFonts w:eastAsia="Century Gothic" w:cs="Calibri"/>
                <w:sz w:val="21"/>
                <w:szCs w:val="21"/>
                <w:lang w:eastAsia="ja-JP"/>
              </w:rPr>
              <w:t xml:space="preserve">Perform appropriate quality reviews and complete quality checklists in accordance with the </w:t>
            </w:r>
            <w:r w:rsidRPr="008C5FFB">
              <w:rPr>
                <w:rFonts w:eastAsia="Century Gothic" w:cs="Calibri"/>
                <w:i/>
                <w:iCs/>
                <w:sz w:val="21"/>
                <w:szCs w:val="21"/>
                <w:lang w:eastAsia="ja-JP"/>
              </w:rPr>
              <w:t>NCDOT Quality Management Program: Quality Control and Quality Assurance</w:t>
            </w:r>
            <w:r w:rsidRPr="008C5FFB">
              <w:rPr>
                <w:rFonts w:eastAsia="Century Gothic" w:cs="Calibri"/>
                <w:sz w:val="21"/>
                <w:szCs w:val="21"/>
                <w:lang w:eastAsia="ja-JP"/>
              </w:rPr>
              <w:t>.</w:t>
            </w:r>
          </w:p>
        </w:tc>
      </w:tr>
      <w:tr w:rsidR="008C5FFB" w:rsidRPr="00965431" w14:paraId="67956A79" w14:textId="77777777" w:rsidTr="7C4E3DB2">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hideMark/>
          </w:tcPr>
          <w:p w14:paraId="2632774B" w14:textId="3FBE9386" w:rsidR="008C5FFB" w:rsidRPr="00965431" w:rsidRDefault="008C5FFB" w:rsidP="00544487">
            <w:pPr>
              <w:keepLines/>
              <w:spacing w:before="60" w:after="60" w:line="240" w:lineRule="auto"/>
              <w:rPr>
                <w:rFonts w:eastAsia="Century Gothic" w:cs="Calibri"/>
                <w:color w:val="A6A6A6" w:themeColor="background1" w:themeShade="A6"/>
                <w:sz w:val="21"/>
                <w:szCs w:val="21"/>
                <w:lang w:eastAsia="ja-JP"/>
              </w:rPr>
            </w:pPr>
            <w:r w:rsidRPr="00965431">
              <w:rPr>
                <w:rFonts w:eastAsia="Century Gothic" w:cs="Calibri"/>
                <w:b/>
                <w:bCs/>
                <w:sz w:val="21"/>
                <w:szCs w:val="21"/>
                <w:lang w:eastAsia="ja-JP"/>
              </w:rPr>
              <w:t xml:space="preserve">Insert other tasks as needed: </w:t>
            </w:r>
            <w:r w:rsidRPr="00965431">
              <w:rPr>
                <w:rFonts w:eastAsia="Century Gothic" w:cs="Calibri"/>
                <w:color w:val="A6A6A6" w:themeColor="background1" w:themeShade="A6"/>
                <w:sz w:val="21"/>
                <w:szCs w:val="21"/>
                <w:lang w:eastAsia="ja-JP"/>
              </w:rPr>
              <w:t xml:space="preserve">to be included as part of </w:t>
            </w:r>
            <w:r w:rsidR="0E1722BB" w:rsidRPr="7C4E3DB2">
              <w:rPr>
                <w:rFonts w:eastAsia="Century Gothic" w:cs="Calibri"/>
                <w:color w:val="A6A6A6" w:themeColor="background1" w:themeShade="A6"/>
                <w:sz w:val="21"/>
                <w:szCs w:val="21"/>
                <w:lang w:eastAsia="ja-JP"/>
              </w:rPr>
              <w:t>workday</w:t>
            </w:r>
            <w:r w:rsidRPr="00965431">
              <w:rPr>
                <w:rFonts w:eastAsia="Century Gothic" w:cs="Calibri"/>
                <w:color w:val="A6A6A6" w:themeColor="background1" w:themeShade="A6"/>
                <w:sz w:val="21"/>
                <w:szCs w:val="21"/>
                <w:lang w:eastAsia="ja-JP"/>
              </w:rPr>
              <w:t xml:space="preserve"> estimate for this scope.</w:t>
            </w:r>
          </w:p>
          <w:p w14:paraId="791730F7" w14:textId="77777777" w:rsidR="008C5FFB" w:rsidRPr="00965431" w:rsidRDefault="008C5FFB" w:rsidP="00544487">
            <w:pPr>
              <w:keepLines/>
              <w:spacing w:before="60" w:after="60" w:line="240" w:lineRule="auto"/>
              <w:rPr>
                <w:rFonts w:eastAsia="Century Gothic" w:cs="Calibri"/>
                <w:color w:val="595959" w:themeColor="text1" w:themeTint="A6"/>
                <w:sz w:val="21"/>
                <w:szCs w:val="21"/>
                <w:lang w:eastAsia="ja-JP"/>
              </w:rPr>
            </w:pPr>
            <w:r w:rsidRPr="00965431">
              <w:rPr>
                <w:rFonts w:eastAsia="Century Gothic" w:cs="Calibri"/>
                <w:sz w:val="21"/>
                <w:szCs w:val="21"/>
                <w:lang w:eastAsia="ja-JP"/>
              </w:rPr>
              <w:t>1.</w:t>
            </w:r>
          </w:p>
          <w:p w14:paraId="09BE60D4" w14:textId="77777777" w:rsidR="008C5FFB" w:rsidRPr="00965431" w:rsidRDefault="008C5FFB" w:rsidP="00544487">
            <w:pPr>
              <w:keepLines/>
              <w:spacing w:before="60" w:after="60" w:line="240" w:lineRule="auto"/>
              <w:rPr>
                <w:rFonts w:eastAsia="Century Gothic" w:cs="Calibri"/>
                <w:color w:val="595959" w:themeColor="text1" w:themeTint="A6"/>
                <w:sz w:val="21"/>
                <w:szCs w:val="21"/>
                <w:lang w:eastAsia="ja-JP"/>
              </w:rPr>
            </w:pPr>
            <w:r w:rsidRPr="00965431">
              <w:rPr>
                <w:rFonts w:eastAsia="Century Gothic" w:cs="Calibri"/>
                <w:sz w:val="21"/>
                <w:szCs w:val="21"/>
                <w:lang w:eastAsia="ja-JP"/>
              </w:rPr>
              <w:t>2.</w:t>
            </w:r>
          </w:p>
        </w:tc>
      </w:tr>
    </w:tbl>
    <w:p w14:paraId="6A228C68" w14:textId="77777777" w:rsidR="008C5FFB" w:rsidRPr="00965431" w:rsidRDefault="008C5FFB" w:rsidP="008C5FFB">
      <w:pPr>
        <w:spacing w:line="254" w:lineRule="auto"/>
        <w:rPr>
          <w:rFonts w:eastAsia="Century Gothic" w:cs="Tahoma"/>
        </w:rPr>
      </w:pPr>
    </w:p>
    <w:p w14:paraId="4A715390" w14:textId="77777777" w:rsidR="008C5FFB" w:rsidRDefault="008C5FFB" w:rsidP="008C5FFB"/>
    <w:p w14:paraId="1761C509" w14:textId="77777777" w:rsidR="008C5FFB" w:rsidRDefault="008C5FFB" w:rsidP="008C5FFB"/>
    <w:p w14:paraId="789F96B9" w14:textId="3CACB0E9" w:rsidR="008C5FFB" w:rsidRDefault="008C5FFB" w:rsidP="008C5FFB">
      <w:pPr>
        <w:pStyle w:val="Heading1"/>
      </w:pPr>
      <w:bookmarkStart w:id="123" w:name="_Hlk182224884"/>
      <w:bookmarkStart w:id="124" w:name="Activity_1SP1_Prioritization"/>
      <w:bookmarkEnd w:id="122"/>
      <w:r>
        <w:lastRenderedPageBreak/>
        <w:t>1SP</w:t>
      </w:r>
      <w:r w:rsidR="00377791">
        <w:t>1</w:t>
      </w:r>
      <w:r>
        <w:t xml:space="preserve"> | Prioritization Workgroup Facilitation </w:t>
      </w:r>
      <w:bookmarkEnd w:id="123"/>
      <w:r>
        <w:t>| [</w:t>
      </w:r>
      <w:r w:rsidR="00EB4620" w:rsidRPr="00EB4620">
        <w:rPr>
          <w:color w:val="FF0000"/>
        </w:rPr>
        <w:t>Enter Activity Lead</w:t>
      </w:r>
      <w:r>
        <w:t>]</w:t>
      </w:r>
    </w:p>
    <w:p w14:paraId="1D662820" w14:textId="77777777" w:rsidR="008C5FFB" w:rsidRDefault="008C5FFB" w:rsidP="008C5FFB">
      <w:pPr>
        <w:pStyle w:val="Heading2"/>
      </w:pPr>
      <w:r>
        <w:t>Objective:</w:t>
      </w:r>
    </w:p>
    <w:p w14:paraId="731E2345" w14:textId="77777777" w:rsidR="008C5FFB" w:rsidRDefault="008C5FFB" w:rsidP="008C5FFB">
      <w:r>
        <w:t>NCDOT’s SPOT convenes the Prioritization Workgroup at the start of each cycle to guide revisions needed for the administration of each new iteration of the Project Prioritization process. In order to support these efforts, the SPOT Unit seeks contracted support for PX.0 Workgroup facilitation activities. Workgroup facilitation activities are critical in order to assist with meeting facilitation logistics, documenting decisions made during workgroup meetings, and in order to maintain a neutral atmosphere for a workgroup composed of a diverse array of transportation partners.</w:t>
      </w:r>
    </w:p>
    <w:p w14:paraId="663C117D" w14:textId="77777777" w:rsidR="008C5FFB" w:rsidRDefault="008C5FFB" w:rsidP="008C5FFB"/>
    <w:p w14:paraId="2977D954" w14:textId="4CE8B51A" w:rsidR="008C5FFB" w:rsidRDefault="008C5FFB" w:rsidP="008C5FFB">
      <w:r>
        <w:t xml:space="preserve">As a reference, information about prior rounds of the Prioritization Process can be found through this website: </w:t>
      </w:r>
      <w:hyperlink r:id="rId22" w:history="1">
        <w:r w:rsidRPr="00705B24">
          <w:rPr>
            <w:rStyle w:val="Hyperlink"/>
          </w:rPr>
          <w:t>https://connect.ncdot.gov/projects/planning/Pages/PrioritizationResources.aspx</w:t>
        </w:r>
      </w:hyperlink>
    </w:p>
    <w:p w14:paraId="75D93B16" w14:textId="77777777" w:rsidR="008C5FFB" w:rsidRDefault="008C5FFB" w:rsidP="008C5FFB">
      <w:pPr>
        <w:pStyle w:val="Heading2"/>
      </w:pPr>
      <w:r>
        <w:t>Assumptions:</w:t>
      </w:r>
    </w:p>
    <w:p w14:paraId="29BCB773" w14:textId="77777777" w:rsidR="008C5FFB" w:rsidRDefault="008C5FFB" w:rsidP="008C5FFB">
      <w:r>
        <w:t xml:space="preserve">Fill in assumptions. Insert additional assumptions/exclusions as needed. </w:t>
      </w:r>
    </w:p>
    <w:p w14:paraId="47D68561" w14:textId="77777777" w:rsidR="008C5FFB" w:rsidRDefault="008C5FFB" w:rsidP="008C5FFB"/>
    <w:p w14:paraId="0BC7A279" w14:textId="77777777" w:rsidR="008C5FFB" w:rsidRDefault="008C5FFB" w:rsidP="00665085">
      <w:pPr>
        <w:pStyle w:val="NumberList"/>
        <w:numPr>
          <w:ilvl w:val="0"/>
          <w:numId w:val="141"/>
        </w:numPr>
      </w:pPr>
      <w:r>
        <w:t xml:space="preserve">NCDOT will secure appropriate meeting locations. </w:t>
      </w:r>
    </w:p>
    <w:p w14:paraId="04B0B355" w14:textId="77777777" w:rsidR="008C5FFB" w:rsidRDefault="008C5FFB" w:rsidP="008C5FFB">
      <w:pPr>
        <w:pStyle w:val="NumberList"/>
      </w:pPr>
      <w:r>
        <w:t xml:space="preserve">When included in this scope, meeting preparation activities will serve as an opportunity to address pre or post meeting needs or deliverables.  Pre or post meeting needs may include support on agenda development and developing slides highlighting meeting notes, decisions made, and next steps. </w:t>
      </w:r>
    </w:p>
    <w:p w14:paraId="09DC8046" w14:textId="77777777" w:rsidR="008C5FFB" w:rsidRDefault="008C5FFB" w:rsidP="008C5FFB">
      <w:pPr>
        <w:pStyle w:val="NumberList"/>
      </w:pPr>
      <w:r>
        <w:t xml:space="preserve">When included in this scope, meeting summaries shall reflect key workgroup discussion points, decisions, requests for future meeting tasks, and action items. The contractor will ensure meeting summaries are captured in an NCDOT specified template and submitted within 2-3 working days after each workgroup meeting.  NCDOT will review and submit comments/revisions to the meeting summary within 3-4 working days of receipt.  The consultant team will incorporate NCDOT’s input and provide a final version of the meeting summary within 2 working days after receiving NCDOT comments.  </w:t>
      </w:r>
    </w:p>
    <w:p w14:paraId="6B31C057" w14:textId="77777777" w:rsidR="008C5FFB" w:rsidRDefault="008C5FFB" w:rsidP="008C5FFB">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8C5FFB" w14:paraId="7134F081" w14:textId="77777777" w:rsidTr="7C4E3DB2">
        <w:tc>
          <w:tcPr>
            <w:tcW w:w="9360" w:type="dxa"/>
            <w:tcBorders>
              <w:bottom w:val="single" w:sz="4" w:space="0" w:color="7F7F7F" w:themeColor="text1" w:themeTint="80"/>
            </w:tcBorders>
            <w:shd w:val="clear" w:color="auto" w:fill="F0401C"/>
          </w:tcPr>
          <w:p w14:paraId="6EACAB4F" w14:textId="77777777" w:rsidR="008C5FFB" w:rsidRDefault="008C5FFB" w:rsidP="00A40B58">
            <w:pPr>
              <w:pStyle w:val="TableTitle"/>
            </w:pPr>
            <w:r>
              <w:t>TASK/DELIVERABLE LIST</w:t>
            </w:r>
          </w:p>
        </w:tc>
      </w:tr>
      <w:tr w:rsidR="008C5FFB" w14:paraId="4801AAD4" w14:textId="77777777" w:rsidTr="7C4E3DB2">
        <w:tc>
          <w:tcPr>
            <w:tcW w:w="9360" w:type="dxa"/>
            <w:shd w:val="clear" w:color="auto" w:fill="F2F2F2" w:themeFill="background1" w:themeFillShade="F2"/>
          </w:tcPr>
          <w:p w14:paraId="16FB79FB" w14:textId="77777777" w:rsidR="008C5FFB" w:rsidRDefault="008C5FFB" w:rsidP="00A40B58">
            <w:pPr>
              <w:pStyle w:val="TableBold"/>
            </w:pPr>
            <w:r>
              <w:t xml:space="preserve">1.0 Meeting Preparation </w:t>
            </w:r>
          </w:p>
          <w:p w14:paraId="48834210" w14:textId="77777777" w:rsidR="008C5FFB" w:rsidRDefault="00E86285" w:rsidP="00A40B58">
            <w:pPr>
              <w:pStyle w:val="TableText"/>
              <w:ind w:left="720" w:hanging="360"/>
              <w:rPr>
                <w:rStyle w:val="DropDown"/>
                <w:color w:val="auto"/>
              </w:rPr>
            </w:pPr>
            <w:sdt>
              <w:sdtPr>
                <w:rPr>
                  <w:color w:val="C00000"/>
                </w:rPr>
                <w:id w:val="-119227896"/>
                <w14:checkbox>
                  <w14:checked w14:val="0"/>
                  <w14:checkedState w14:val="2612" w14:font="MS Gothic"/>
                  <w14:uncheckedState w14:val="2610" w14:font="MS Gothic"/>
                </w14:checkbox>
              </w:sdtPr>
              <w:sdtEndPr>
                <w:rPr>
                  <w:color w:val="auto"/>
                </w:rPr>
              </w:sdtEndPr>
              <w:sdtContent>
                <w:r w:rsidR="008C5FFB">
                  <w:rPr>
                    <w:rFonts w:ascii="MS Gothic" w:eastAsia="MS Gothic" w:hAnsi="MS Gothic" w:hint="eastAsia"/>
                  </w:rPr>
                  <w:t>☐</w:t>
                </w:r>
              </w:sdtContent>
            </w:sdt>
            <w:r w:rsidR="008C5FFB">
              <w:t xml:space="preserve">    </w:t>
            </w:r>
            <w:sdt>
              <w:sdtPr>
                <w:rPr>
                  <w:rStyle w:val="DropDown"/>
                </w:rPr>
                <w:id w:val="-133489717"/>
                <w:placeholder>
                  <w:docPart w:val="E2BFACB31FA54D699595FCFC75494FD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0" w:value="0"/>
                  <w:listItem w:displayText="As Needed (T&amp;M Contract)" w:value="As Needed (T&amp;M Contract)"/>
                </w:dropDownList>
              </w:sdtPr>
              <w:sdtEndPr>
                <w:rPr>
                  <w:rStyle w:val="DefaultParagraphFont"/>
                  <w:color w:val="auto"/>
                </w:rPr>
              </w:sdtEndPr>
              <w:sdtContent>
                <w:r w:rsidR="008C5FFB" w:rsidRPr="0051061A">
                  <w:rPr>
                    <w:rStyle w:val="PlaceholderText"/>
                  </w:rPr>
                  <w:t>Choose an item.</w:t>
                </w:r>
              </w:sdtContent>
            </w:sdt>
            <w:r w:rsidR="008C5FFB" w:rsidRPr="00705B24">
              <w:rPr>
                <w:rStyle w:val="DropDown"/>
                <w:color w:val="auto"/>
              </w:rPr>
              <w:t xml:space="preserve"> Recurring Monthly Coordination Meetings with NCDOT.</w:t>
            </w:r>
          </w:p>
          <w:p w14:paraId="6E8A3C46" w14:textId="77777777" w:rsidR="008C5FFB" w:rsidRDefault="00E86285" w:rsidP="00A40B58">
            <w:pPr>
              <w:pStyle w:val="TableText"/>
              <w:ind w:left="720" w:hanging="360"/>
              <w:rPr>
                <w:rStyle w:val="DropDown"/>
                <w:color w:val="auto"/>
              </w:rPr>
            </w:pPr>
            <w:sdt>
              <w:sdtPr>
                <w:rPr>
                  <w:color w:val="C00000"/>
                </w:rPr>
                <w:id w:val="-954638422"/>
                <w14:checkbox>
                  <w14:checked w14:val="0"/>
                  <w14:checkedState w14:val="2612" w14:font="MS Gothic"/>
                  <w14:uncheckedState w14:val="2610" w14:font="MS Gothic"/>
                </w14:checkbox>
              </w:sdtPr>
              <w:sdtEndPr>
                <w:rPr>
                  <w:color w:val="auto"/>
                </w:rPr>
              </w:sdtEndPr>
              <w:sdtContent>
                <w:r w:rsidR="008C5FFB">
                  <w:rPr>
                    <w:rFonts w:ascii="MS Gothic" w:eastAsia="MS Gothic" w:hAnsi="MS Gothic" w:hint="eastAsia"/>
                  </w:rPr>
                  <w:t>☐</w:t>
                </w:r>
              </w:sdtContent>
            </w:sdt>
            <w:r w:rsidR="008C5FFB">
              <w:t xml:space="preserve">    </w:t>
            </w:r>
            <w:sdt>
              <w:sdtPr>
                <w:rPr>
                  <w:rStyle w:val="DropDown"/>
                </w:rPr>
                <w:id w:val="-1145969936"/>
                <w:placeholder>
                  <w:docPart w:val="625063F7A5CA442ABA4F848482C9DBA7"/>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0" w:value="0"/>
                  <w:listItem w:displayText="As Needed (T&amp;M Contract)" w:value="As Needed (T&amp;M Contract)"/>
                </w:dropDownList>
              </w:sdtPr>
              <w:sdtEndPr>
                <w:rPr>
                  <w:rStyle w:val="DefaultParagraphFont"/>
                  <w:color w:val="auto"/>
                </w:rPr>
              </w:sdtEndPr>
              <w:sdtContent>
                <w:r w:rsidR="008C5FFB" w:rsidRPr="0051061A">
                  <w:rPr>
                    <w:rStyle w:val="PlaceholderText"/>
                  </w:rPr>
                  <w:t>Choose an item.</w:t>
                </w:r>
              </w:sdtContent>
            </w:sdt>
            <w:r w:rsidR="008C5FFB" w:rsidRPr="00705B24">
              <w:rPr>
                <w:rStyle w:val="DropDown"/>
                <w:color w:val="auto"/>
              </w:rPr>
              <w:t xml:space="preserve"> Agenda Packets for P</w:t>
            </w:r>
            <w:r w:rsidR="008C5FFB" w:rsidRPr="00705B24">
              <w:rPr>
                <w:rStyle w:val="DropDown"/>
              </w:rPr>
              <w:t xml:space="preserve"> X</w:t>
            </w:r>
            <w:r w:rsidR="008C5FFB" w:rsidRPr="00705B24">
              <w:rPr>
                <w:rStyle w:val="DropDown"/>
                <w:color w:val="auto"/>
              </w:rPr>
              <w:t>.0 Workgroup Meetings.</w:t>
            </w:r>
          </w:p>
          <w:p w14:paraId="483728D0" w14:textId="77777777" w:rsidR="008C5FFB" w:rsidRDefault="00E86285" w:rsidP="00A40B58">
            <w:pPr>
              <w:pStyle w:val="TableText"/>
              <w:ind w:left="720" w:hanging="360"/>
              <w:rPr>
                <w:rStyle w:val="DropDown"/>
                <w:color w:val="auto"/>
              </w:rPr>
            </w:pPr>
            <w:sdt>
              <w:sdtPr>
                <w:rPr>
                  <w:color w:val="C00000"/>
                </w:rPr>
                <w:id w:val="1909565541"/>
                <w14:checkbox>
                  <w14:checked w14:val="0"/>
                  <w14:checkedState w14:val="2612" w14:font="MS Gothic"/>
                  <w14:uncheckedState w14:val="2610" w14:font="MS Gothic"/>
                </w14:checkbox>
              </w:sdtPr>
              <w:sdtEndPr>
                <w:rPr>
                  <w:color w:val="auto"/>
                </w:rPr>
              </w:sdtEndPr>
              <w:sdtContent>
                <w:r w:rsidR="008C5FFB">
                  <w:rPr>
                    <w:rFonts w:ascii="MS Gothic" w:eastAsia="MS Gothic" w:hAnsi="MS Gothic" w:hint="eastAsia"/>
                  </w:rPr>
                  <w:t>☐</w:t>
                </w:r>
              </w:sdtContent>
            </w:sdt>
            <w:r w:rsidR="008C5FFB">
              <w:t xml:space="preserve">    </w:t>
            </w:r>
            <w:sdt>
              <w:sdtPr>
                <w:rPr>
                  <w:rStyle w:val="DropDown"/>
                </w:rPr>
                <w:id w:val="1848744826"/>
                <w:placeholder>
                  <w:docPart w:val="DB97C385DF154F73B5B296396EB6FD16"/>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0" w:value="0"/>
                  <w:listItem w:displayText="As Needed (T&amp;M Contract)" w:value="As Needed (T&amp;M Contract)"/>
                </w:dropDownList>
              </w:sdtPr>
              <w:sdtEndPr>
                <w:rPr>
                  <w:rStyle w:val="DefaultParagraphFont"/>
                  <w:color w:val="auto"/>
                </w:rPr>
              </w:sdtEndPr>
              <w:sdtContent>
                <w:r w:rsidR="008C5FFB" w:rsidRPr="0051061A">
                  <w:rPr>
                    <w:rStyle w:val="PlaceholderText"/>
                  </w:rPr>
                  <w:t>Choose an item.</w:t>
                </w:r>
              </w:sdtContent>
            </w:sdt>
            <w:r w:rsidR="008C5FFB" w:rsidRPr="00705B24">
              <w:rPr>
                <w:rStyle w:val="DropDown"/>
                <w:color w:val="auto"/>
              </w:rPr>
              <w:t xml:space="preserve"> PowerPoint Presentations to Guide/Facilitate Meetings.</w:t>
            </w:r>
          </w:p>
          <w:p w14:paraId="0725963F" w14:textId="77777777" w:rsidR="008C5FFB" w:rsidRDefault="00E86285" w:rsidP="00A40B58">
            <w:pPr>
              <w:pStyle w:val="TableText"/>
              <w:ind w:left="720" w:hanging="360"/>
            </w:pPr>
            <w:sdt>
              <w:sdtPr>
                <w:id w:val="6020480"/>
                <w14:checkbox>
                  <w14:checked w14:val="0"/>
                  <w14:checkedState w14:val="2612" w14:font="MS Gothic"/>
                  <w14:uncheckedState w14:val="2610" w14:font="MS Gothic"/>
                </w14:checkbox>
              </w:sdtPr>
              <w:sdtEndPr/>
              <w:sdtContent>
                <w:r w:rsidR="008C5FFB">
                  <w:rPr>
                    <w:rFonts w:ascii="MS Gothic" w:eastAsia="MS Gothic" w:hAnsi="MS Gothic" w:hint="eastAsia"/>
                  </w:rPr>
                  <w:t>☐</w:t>
                </w:r>
              </w:sdtContent>
            </w:sdt>
            <w:r w:rsidR="008C5FFB">
              <w:t xml:space="preserve">    </w:t>
            </w:r>
            <w:r w:rsidR="008C5FFB" w:rsidRPr="00705B24">
              <w:rPr>
                <w:color w:val="C00000"/>
              </w:rPr>
              <w:t xml:space="preserve">X </w:t>
            </w:r>
            <w:r w:rsidR="008C5FFB" w:rsidRPr="00705B24">
              <w:t>Hours General Project Management Activities.</w:t>
            </w:r>
          </w:p>
        </w:tc>
      </w:tr>
      <w:tr w:rsidR="008C5FFB" w14:paraId="10D24138" w14:textId="77777777" w:rsidTr="7C4E3DB2">
        <w:tc>
          <w:tcPr>
            <w:tcW w:w="9360" w:type="dxa"/>
            <w:tcBorders>
              <w:bottom w:val="single" w:sz="4" w:space="0" w:color="7F7F7F" w:themeColor="text1" w:themeTint="80"/>
            </w:tcBorders>
          </w:tcPr>
          <w:p w14:paraId="03036CD9" w14:textId="77777777" w:rsidR="008C5FFB" w:rsidRDefault="008C5FFB" w:rsidP="00A40B58">
            <w:pPr>
              <w:pStyle w:val="TableBold"/>
            </w:pPr>
            <w:r>
              <w:t xml:space="preserve">2.0 Meeting Facilitation </w:t>
            </w:r>
          </w:p>
          <w:p w14:paraId="35736E8A" w14:textId="77777777" w:rsidR="008C5FFB" w:rsidRPr="008C5FFB" w:rsidRDefault="00E86285" w:rsidP="00A40B58">
            <w:pPr>
              <w:pStyle w:val="TableText"/>
              <w:ind w:left="720" w:hanging="360"/>
            </w:pPr>
            <w:sdt>
              <w:sdtPr>
                <w:id w:val="-1985609446"/>
                <w14:checkbox>
                  <w14:checked w14:val="0"/>
                  <w14:checkedState w14:val="2612" w14:font="MS Gothic"/>
                  <w14:uncheckedState w14:val="2610" w14:font="MS Gothic"/>
                </w14:checkbox>
              </w:sdtPr>
              <w:sdtEndPr/>
              <w:sdtContent>
                <w:r w:rsidR="008C5FFB" w:rsidRPr="008C5FFB">
                  <w:rPr>
                    <w:rFonts w:ascii="MS Gothic" w:eastAsia="MS Gothic" w:hAnsi="MS Gothic" w:hint="eastAsia"/>
                  </w:rPr>
                  <w:t>☐</w:t>
                </w:r>
              </w:sdtContent>
            </w:sdt>
            <w:r w:rsidR="008C5FFB" w:rsidRPr="008C5FFB">
              <w:t xml:space="preserve"> Draft and Send Meeting Invitations</w:t>
            </w:r>
          </w:p>
          <w:p w14:paraId="28647655" w14:textId="77777777" w:rsidR="008C5FFB" w:rsidRPr="008C5FFB" w:rsidRDefault="008C5FFB" w:rsidP="00A40B58">
            <w:pPr>
              <w:pStyle w:val="UserInstructions"/>
              <w:ind w:left="720"/>
              <w:rPr>
                <w:color w:val="auto"/>
              </w:rPr>
            </w:pPr>
            <w:r w:rsidRPr="008C5FFB">
              <w:rPr>
                <w:color w:val="auto"/>
              </w:rPr>
              <w:t xml:space="preserve">(Maintaining invitee list, drafting invitation emails/calendar invites, sending invitation emails/calendar invites when instructed by NCDOT, coordinating with invitees for lunch orders and special accommodations, as needed.) </w:t>
            </w:r>
          </w:p>
          <w:p w14:paraId="311C6F53" w14:textId="77777777" w:rsidR="008C5FFB" w:rsidRPr="008C5FFB" w:rsidRDefault="00E86285" w:rsidP="00A40B58">
            <w:pPr>
              <w:pStyle w:val="TableText"/>
              <w:ind w:left="720" w:hanging="360"/>
            </w:pPr>
            <w:sdt>
              <w:sdtPr>
                <w:id w:val="1549952889"/>
                <w14:checkbox>
                  <w14:checked w14:val="0"/>
                  <w14:checkedState w14:val="2612" w14:font="MS Gothic"/>
                  <w14:uncheckedState w14:val="2610" w14:font="MS Gothic"/>
                </w14:checkbox>
              </w:sdtPr>
              <w:sdtEndPr/>
              <w:sdtContent>
                <w:r w:rsidR="008C5FFB" w:rsidRPr="008C5FFB">
                  <w:rPr>
                    <w:rFonts w:ascii="MS Gothic" w:eastAsia="MS Gothic" w:hAnsi="MS Gothic" w:hint="eastAsia"/>
                  </w:rPr>
                  <w:t>☐</w:t>
                </w:r>
              </w:sdtContent>
            </w:sdt>
            <w:r w:rsidR="008C5FFB" w:rsidRPr="008C5FFB">
              <w:t xml:space="preserve"> Day-of P X.0 Meeting Facilitation</w:t>
            </w:r>
          </w:p>
          <w:p w14:paraId="2AE791D4" w14:textId="77777777" w:rsidR="008C5FFB" w:rsidRDefault="008C5FFB" w:rsidP="00A40B58">
            <w:pPr>
              <w:pStyle w:val="UserInstructions"/>
              <w:ind w:left="720"/>
            </w:pPr>
            <w:r w:rsidRPr="008C5FFB">
              <w:rPr>
                <w:color w:val="auto"/>
              </w:rPr>
              <w:lastRenderedPageBreak/>
              <w:t>(Early arrival at meeting location for on-site coordination needs, meeting IT and activity need preparations, meeting room seating and space needs set-up, day-of support for invitee needs, lunch order and activity facilitation, discussion facilitation as-directed by NCDOT, action item recap, and meeting recording.)</w:t>
            </w:r>
          </w:p>
        </w:tc>
      </w:tr>
      <w:tr w:rsidR="008C5FFB" w14:paraId="3C34C2F7" w14:textId="77777777" w:rsidTr="7C4E3DB2">
        <w:tc>
          <w:tcPr>
            <w:tcW w:w="9360" w:type="dxa"/>
            <w:shd w:val="clear" w:color="auto" w:fill="F2F2F2" w:themeFill="background1" w:themeFillShade="F2"/>
          </w:tcPr>
          <w:p w14:paraId="6D1CB498" w14:textId="77777777" w:rsidR="008C5FFB" w:rsidRDefault="008C5FFB" w:rsidP="00A40B58">
            <w:pPr>
              <w:pStyle w:val="TableBold"/>
            </w:pPr>
            <w:r>
              <w:lastRenderedPageBreak/>
              <w:t>3.0 Meeting Summaries</w:t>
            </w:r>
          </w:p>
          <w:p w14:paraId="01490E5A" w14:textId="77777777" w:rsidR="008C5FFB" w:rsidRDefault="008C5FFB" w:rsidP="00A40B58">
            <w:pPr>
              <w:pStyle w:val="BulletList"/>
            </w:pPr>
            <w:r>
              <w:t>Prepare and distribute draft meeting summaries.</w:t>
            </w:r>
          </w:p>
          <w:p w14:paraId="6AB85228" w14:textId="77777777" w:rsidR="008C5FFB" w:rsidRDefault="008C5FFB" w:rsidP="00A40B58">
            <w:pPr>
              <w:pStyle w:val="BulletList"/>
            </w:pPr>
            <w:r>
              <w:t>Revise and circulate final meeting summaries.</w:t>
            </w:r>
          </w:p>
        </w:tc>
      </w:tr>
      <w:tr w:rsidR="008C5FFB" w14:paraId="6D1D30EE" w14:textId="77777777" w:rsidTr="7C4E3DB2">
        <w:tc>
          <w:tcPr>
            <w:tcW w:w="9360" w:type="dxa"/>
            <w:tcBorders>
              <w:bottom w:val="single" w:sz="4" w:space="0" w:color="7F7F7F" w:themeColor="text1" w:themeTint="80"/>
            </w:tcBorders>
          </w:tcPr>
          <w:p w14:paraId="4F285B64" w14:textId="77777777" w:rsidR="008C5FFB" w:rsidRDefault="008C5FFB" w:rsidP="00A40B58">
            <w:pPr>
              <w:pStyle w:val="TableBold"/>
            </w:pPr>
            <w:r>
              <w:t xml:space="preserve">4.0 Task Management </w:t>
            </w:r>
          </w:p>
          <w:p w14:paraId="5A46E71D" w14:textId="77777777" w:rsidR="008C5FFB" w:rsidRDefault="008C5FF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8C5FFB" w14:paraId="49A27345" w14:textId="77777777" w:rsidTr="7C4E3DB2">
        <w:tc>
          <w:tcPr>
            <w:tcW w:w="9360" w:type="dxa"/>
            <w:shd w:val="clear" w:color="auto" w:fill="F2F2F2" w:themeFill="background1" w:themeFillShade="F2"/>
          </w:tcPr>
          <w:p w14:paraId="13EAFBCC" w14:textId="247D80DF" w:rsidR="008C5FFB" w:rsidRDefault="008C5FFB" w:rsidP="00A40B58">
            <w:pPr>
              <w:pStyle w:val="TableBold"/>
            </w:pPr>
            <w:r>
              <w:t>5.0 Complete Quality Procedures</w:t>
            </w:r>
          </w:p>
          <w:p w14:paraId="38CA72CA" w14:textId="77777777" w:rsidR="008C5FFB" w:rsidRDefault="008C5FFB" w:rsidP="00A40B58">
            <w:pPr>
              <w:pStyle w:val="TableText"/>
            </w:pPr>
            <w:r>
              <w:t xml:space="preserve">Perform appropriate quality reviews and complete quality checklists in accordance with the </w:t>
            </w:r>
            <w:r w:rsidRPr="008C5FFB">
              <w:rPr>
                <w:i/>
                <w:iCs/>
              </w:rPr>
              <w:t>NCDOT Quality Management Program: Quality Control and Quality Assurance.</w:t>
            </w:r>
          </w:p>
        </w:tc>
      </w:tr>
      <w:tr w:rsidR="008C5FFB" w14:paraId="28C5C632" w14:textId="77777777" w:rsidTr="00A40B58">
        <w:tc>
          <w:tcPr>
            <w:tcW w:w="9360" w:type="dxa"/>
          </w:tcPr>
          <w:p w14:paraId="782CE745" w14:textId="0D2E57C5" w:rsidR="008C5FFB" w:rsidRDefault="008C5FF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DB12DA9" w14:textId="77777777" w:rsidR="008C5FFB" w:rsidRDefault="008C5FFB" w:rsidP="00A40B58">
            <w:pPr>
              <w:pStyle w:val="TableText"/>
            </w:pPr>
            <w:r>
              <w:t>1.</w:t>
            </w:r>
          </w:p>
          <w:p w14:paraId="4131A64E" w14:textId="77777777" w:rsidR="008C5FFB" w:rsidRDefault="008C5FFB" w:rsidP="00A40B58">
            <w:pPr>
              <w:pStyle w:val="TableText"/>
            </w:pPr>
            <w:r>
              <w:t>2.</w:t>
            </w:r>
          </w:p>
        </w:tc>
      </w:tr>
    </w:tbl>
    <w:p w14:paraId="4651270F" w14:textId="77777777" w:rsidR="008C5FFB" w:rsidRDefault="008C5FFB" w:rsidP="008C5FFB"/>
    <w:p w14:paraId="70E68C48" w14:textId="77777777" w:rsidR="008C5FFB" w:rsidRDefault="008C5FFB" w:rsidP="00FE039D"/>
    <w:p w14:paraId="639D9E3D" w14:textId="05CAA8BF" w:rsidR="00E22605" w:rsidRDefault="007A7321" w:rsidP="00FE039D">
      <w:r>
        <w:br w:type="page"/>
      </w:r>
    </w:p>
    <w:p w14:paraId="6D10F6C9" w14:textId="66131900" w:rsidR="00E22605" w:rsidRDefault="00E22605" w:rsidP="00E22605">
      <w:pPr>
        <w:pStyle w:val="Heading1"/>
      </w:pPr>
      <w:bookmarkStart w:id="125" w:name="_Hlk182224900"/>
      <w:bookmarkStart w:id="126" w:name="Activity_1SS1"/>
      <w:bookmarkEnd w:id="124"/>
      <w:r>
        <w:lastRenderedPageBreak/>
        <w:t>1SS1 | Determine Affected Coordinated Corridors</w:t>
      </w:r>
      <w:r w:rsidR="004A221F">
        <w:t xml:space="preserve"> (if not a Significant Project)</w:t>
      </w:r>
      <w:r>
        <w:t xml:space="preserve"> </w:t>
      </w:r>
      <w:bookmarkEnd w:id="125"/>
      <w:r>
        <w:t>| [</w:t>
      </w:r>
      <w:r w:rsidR="00EB4620" w:rsidRPr="00EB4620">
        <w:rPr>
          <w:color w:val="FF0000"/>
        </w:rPr>
        <w:t>Enter Activity Lead</w:t>
      </w:r>
      <w:r>
        <w:t>]</w:t>
      </w:r>
    </w:p>
    <w:p w14:paraId="3ED877FA" w14:textId="77777777" w:rsidR="00E22605" w:rsidRDefault="00E22605" w:rsidP="00E22605">
      <w:pPr>
        <w:pStyle w:val="Heading2"/>
      </w:pPr>
      <w:r>
        <w:t>Objective:</w:t>
      </w:r>
    </w:p>
    <w:p w14:paraId="117F8E83" w14:textId="77777777" w:rsidR="00E22605" w:rsidRDefault="00E22605" w:rsidP="00E22605">
      <w:r>
        <w:t>Begin the activity as soon as the project limits are set. Determining all affected coordinated corridors is crucial to the scoping, design, and implementation of signal timing plans for the duration and completion of the project.</w:t>
      </w:r>
    </w:p>
    <w:p w14:paraId="658ADF26" w14:textId="77777777" w:rsidR="00E22605" w:rsidRDefault="00E22605" w:rsidP="00E22605"/>
    <w:p w14:paraId="1B9FB16A" w14:textId="77777777" w:rsidR="00E22605" w:rsidRDefault="00E22605" w:rsidP="00E22605">
      <w:r>
        <w:t>Note: For Significant Level 1 or Level 2 projects, follow 1TO1 for Traffic Systems Operations, which includes Signal System Timing and Operations and Traffic Operations Activities. 1TM1 includes steps to determine a project’s significance level.</w:t>
      </w:r>
    </w:p>
    <w:p w14:paraId="5865E59B" w14:textId="77777777" w:rsidR="00E22605" w:rsidRDefault="00E22605" w:rsidP="00E22605">
      <w:pPr>
        <w:pStyle w:val="Heading2"/>
      </w:pPr>
      <w:r>
        <w:t>Assumptions:</w:t>
      </w:r>
    </w:p>
    <w:p w14:paraId="58264AB1" w14:textId="77777777" w:rsidR="00E22605" w:rsidRDefault="00E22605" w:rsidP="00E22605">
      <w:r>
        <w:t xml:space="preserve">Fill in assumptions. Insert additional assumptions/exclusions as needed. </w:t>
      </w:r>
    </w:p>
    <w:p w14:paraId="500C4AE8" w14:textId="77777777" w:rsidR="00E22605" w:rsidRDefault="00E22605" w:rsidP="00E22605"/>
    <w:p w14:paraId="02A2819F" w14:textId="77777777" w:rsidR="00E22605" w:rsidRDefault="00E22605" w:rsidP="00665085">
      <w:pPr>
        <w:pStyle w:val="NumberList"/>
        <w:numPr>
          <w:ilvl w:val="0"/>
          <w:numId w:val="143"/>
        </w:numPr>
      </w:pPr>
    </w:p>
    <w:p w14:paraId="2F537459" w14:textId="77777777" w:rsidR="00E22605" w:rsidRDefault="00E22605" w:rsidP="00E22605">
      <w:pPr>
        <w:pStyle w:val="NumberList"/>
      </w:pPr>
    </w:p>
    <w:p w14:paraId="2FA34E08" w14:textId="77777777" w:rsidR="00E22605" w:rsidRDefault="00E22605" w:rsidP="00E22605">
      <w:pPr>
        <w:pStyle w:val="NumberList"/>
      </w:pPr>
    </w:p>
    <w:p w14:paraId="26F54F44" w14:textId="77777777" w:rsidR="00E22605" w:rsidRDefault="00E22605" w:rsidP="00E22605"/>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4320"/>
        <w:gridCol w:w="4320"/>
      </w:tblGrid>
      <w:tr w:rsidR="00E22605" w14:paraId="7E638C43" w14:textId="77777777" w:rsidTr="00A40B58">
        <w:tc>
          <w:tcPr>
            <w:tcW w:w="9360" w:type="dxa"/>
            <w:gridSpan w:val="3"/>
            <w:tcBorders>
              <w:top w:val="single" w:sz="18" w:space="0" w:color="7F7F7F"/>
            </w:tcBorders>
            <w:shd w:val="clear" w:color="auto" w:fill="F2F2F2"/>
          </w:tcPr>
          <w:p w14:paraId="2BEEACAF" w14:textId="77777777" w:rsidR="00E22605" w:rsidRDefault="00E22605" w:rsidP="00A40B58">
            <w:pPr>
              <w:pStyle w:val="TableBold"/>
            </w:pPr>
            <w:r>
              <w:t>MEETINGS AND TRIPS</w:t>
            </w:r>
          </w:p>
        </w:tc>
      </w:tr>
      <w:tr w:rsidR="00E22605" w14:paraId="5A2CB4BD" w14:textId="77777777" w:rsidTr="00A40B58">
        <w:sdt>
          <w:sdtPr>
            <w:id w:val="-598636324"/>
            <w14:checkbox>
              <w14:checked w14:val="0"/>
              <w14:checkedState w14:val="2612" w14:font="MS Gothic"/>
              <w14:uncheckedState w14:val="2610" w14:font="MS Gothic"/>
            </w14:checkbox>
          </w:sdtPr>
          <w:sdtEndPr/>
          <w:sdtContent>
            <w:tc>
              <w:tcPr>
                <w:tcW w:w="720" w:type="dxa"/>
                <w:shd w:val="clear" w:color="auto" w:fill="F2F2F2"/>
                <w:vAlign w:val="center"/>
              </w:tcPr>
              <w:p w14:paraId="4C08EC9C" w14:textId="77777777" w:rsidR="00E22605" w:rsidRDefault="00E22605" w:rsidP="00A40B58">
                <w:pPr>
                  <w:pStyle w:val="TableText"/>
                  <w:jc w:val="center"/>
                </w:pPr>
                <w:r>
                  <w:rPr>
                    <w:rFonts w:ascii="MS Gothic" w:eastAsia="MS Gothic" w:hAnsi="MS Gothic" w:hint="eastAsia"/>
                  </w:rPr>
                  <w:t>☐</w:t>
                </w:r>
              </w:p>
            </w:tc>
          </w:sdtContent>
        </w:sdt>
        <w:tc>
          <w:tcPr>
            <w:tcW w:w="4320" w:type="dxa"/>
            <w:shd w:val="clear" w:color="auto" w:fill="F2F2F2"/>
          </w:tcPr>
          <w:p w14:paraId="0D6A09B2" w14:textId="77777777" w:rsidR="00E22605" w:rsidRDefault="00E22605" w:rsidP="00A40B58">
            <w:pPr>
              <w:pStyle w:val="TableText"/>
            </w:pPr>
            <w:r>
              <w:t xml:space="preserve">Site Visit:     </w:t>
            </w:r>
            <w:r w:rsidRPr="00705B24">
              <w:rPr>
                <w:color w:val="C00000"/>
              </w:rPr>
              <w:t xml:space="preserve">   Insert # staff </w:t>
            </w:r>
          </w:p>
        </w:tc>
        <w:tc>
          <w:tcPr>
            <w:tcW w:w="4320" w:type="dxa"/>
            <w:shd w:val="clear" w:color="auto" w:fill="F2F2F2"/>
            <w:vAlign w:val="center"/>
          </w:tcPr>
          <w:p w14:paraId="3802B028" w14:textId="77777777" w:rsidR="00E22605" w:rsidRDefault="00E22605" w:rsidP="00395944">
            <w:pPr>
              <w:pStyle w:val="UserField"/>
            </w:pPr>
            <w:r>
              <w:t>Insert mileage</w:t>
            </w:r>
          </w:p>
        </w:tc>
      </w:tr>
      <w:tr w:rsidR="00E22605" w14:paraId="7508A6A2" w14:textId="77777777" w:rsidTr="00A40B58">
        <w:sdt>
          <w:sdtPr>
            <w:id w:val="-851340282"/>
            <w14:checkbox>
              <w14:checked w14:val="0"/>
              <w14:checkedState w14:val="2612" w14:font="MS Gothic"/>
              <w14:uncheckedState w14:val="2610" w14:font="MS Gothic"/>
            </w14:checkbox>
          </w:sdtPr>
          <w:sdtEndPr/>
          <w:sdtContent>
            <w:tc>
              <w:tcPr>
                <w:tcW w:w="720" w:type="dxa"/>
                <w:vAlign w:val="center"/>
              </w:tcPr>
              <w:p w14:paraId="001E9812" w14:textId="77777777" w:rsidR="00E22605" w:rsidRDefault="00E22605" w:rsidP="00A40B58">
                <w:pPr>
                  <w:pStyle w:val="TableText"/>
                  <w:jc w:val="center"/>
                </w:pPr>
                <w:r>
                  <w:rPr>
                    <w:rFonts w:ascii="MS Gothic" w:eastAsia="MS Gothic" w:hAnsi="MS Gothic" w:hint="eastAsia"/>
                  </w:rPr>
                  <w:t>☐</w:t>
                </w:r>
              </w:p>
            </w:tc>
          </w:sdtContent>
        </w:sdt>
        <w:tc>
          <w:tcPr>
            <w:tcW w:w="4320" w:type="dxa"/>
          </w:tcPr>
          <w:p w14:paraId="30BCA31C" w14:textId="77777777" w:rsidR="00E22605" w:rsidRDefault="00E22605" w:rsidP="00A40B58">
            <w:pPr>
              <w:pStyle w:val="TableText"/>
              <w:rPr>
                <w:color w:val="C00000"/>
              </w:rPr>
            </w:pPr>
            <w:r>
              <w:t xml:space="preserve">Meetings:   </w:t>
            </w:r>
            <w:r w:rsidRPr="00705B24">
              <w:rPr>
                <w:color w:val="C00000"/>
              </w:rPr>
              <w:t xml:space="preserve">   Insert # of meetings</w:t>
            </w:r>
          </w:p>
          <w:p w14:paraId="4FCA4855" w14:textId="77777777" w:rsidR="00E22605" w:rsidRDefault="00E22605" w:rsidP="00395944">
            <w:pPr>
              <w:pStyle w:val="UserField"/>
            </w:pPr>
            <w:r>
              <w:t xml:space="preserve">                        Insert # of staff/meeting </w:t>
            </w:r>
          </w:p>
        </w:tc>
        <w:tc>
          <w:tcPr>
            <w:tcW w:w="4320" w:type="dxa"/>
            <w:vAlign w:val="center"/>
          </w:tcPr>
          <w:p w14:paraId="1E45C0F8" w14:textId="77777777" w:rsidR="00E22605" w:rsidRDefault="00E22605" w:rsidP="00395944">
            <w:pPr>
              <w:pStyle w:val="UserField"/>
            </w:pPr>
            <w:r>
              <w:t>Insert mileage for meetings</w:t>
            </w:r>
          </w:p>
        </w:tc>
      </w:tr>
      <w:tr w:rsidR="00E22605" w14:paraId="5F4EE66E" w14:textId="77777777" w:rsidTr="00A40B58">
        <w:tc>
          <w:tcPr>
            <w:tcW w:w="9360" w:type="dxa"/>
            <w:gridSpan w:val="3"/>
          </w:tcPr>
          <w:p w14:paraId="67ED8C0F" w14:textId="77777777" w:rsidR="00E22605" w:rsidRDefault="00E22605"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F231B5B" w14:textId="77777777" w:rsidR="00E22605" w:rsidRDefault="00E22605" w:rsidP="00A40B58">
            <w:pPr>
              <w:pStyle w:val="TableText"/>
            </w:pPr>
            <w:r>
              <w:t>1.</w:t>
            </w:r>
          </w:p>
          <w:p w14:paraId="20DD27DC" w14:textId="77777777" w:rsidR="00E22605" w:rsidRDefault="00E22605" w:rsidP="00A40B58">
            <w:pPr>
              <w:pStyle w:val="TableText"/>
            </w:pPr>
          </w:p>
        </w:tc>
      </w:tr>
    </w:tbl>
    <w:p w14:paraId="70EAFD0C" w14:textId="77777777" w:rsidR="00E22605" w:rsidRDefault="00E22605" w:rsidP="00E2260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22605" w14:paraId="0A142710" w14:textId="77777777" w:rsidTr="7C4E3DB2">
        <w:tc>
          <w:tcPr>
            <w:tcW w:w="9360" w:type="dxa"/>
            <w:tcBorders>
              <w:bottom w:val="single" w:sz="4" w:space="0" w:color="7F7F7F" w:themeColor="text1" w:themeTint="80"/>
            </w:tcBorders>
            <w:shd w:val="clear" w:color="auto" w:fill="F0401C"/>
          </w:tcPr>
          <w:p w14:paraId="01FAB591" w14:textId="77777777" w:rsidR="00E22605" w:rsidRDefault="00E22605" w:rsidP="00A40B58">
            <w:pPr>
              <w:pStyle w:val="TableTitle"/>
            </w:pPr>
            <w:r>
              <w:t>TASK/DELIVERABLE LIST</w:t>
            </w:r>
          </w:p>
        </w:tc>
      </w:tr>
      <w:tr w:rsidR="00E22605" w14:paraId="67CA42BA" w14:textId="77777777" w:rsidTr="7C4E3DB2">
        <w:tc>
          <w:tcPr>
            <w:tcW w:w="9360" w:type="dxa"/>
            <w:shd w:val="clear" w:color="auto" w:fill="F2F2F2" w:themeFill="background1" w:themeFillShade="F2"/>
          </w:tcPr>
          <w:p w14:paraId="422B4ACF" w14:textId="77777777" w:rsidR="00E22605" w:rsidRDefault="00E22605" w:rsidP="00A40B58">
            <w:pPr>
              <w:pStyle w:val="TableBold"/>
            </w:pPr>
            <w:r>
              <w:t>1.0 Prepare a List of the Affected Signal Systems</w:t>
            </w:r>
          </w:p>
          <w:p w14:paraId="11E1C84D" w14:textId="2693B111" w:rsidR="00E22605" w:rsidRDefault="00E22605" w:rsidP="00A506D5">
            <w:pPr>
              <w:pStyle w:val="TableText"/>
              <w:numPr>
                <w:ilvl w:val="0"/>
                <w:numId w:val="36"/>
              </w:numPr>
              <w:rPr>
                <w:lang w:eastAsia="ja-JP"/>
              </w:rPr>
            </w:pPr>
            <w:r>
              <w:rPr>
                <w:lang w:eastAsia="ja-JP"/>
              </w:rPr>
              <w:t xml:space="preserve">Determine which signal systems, if any, are affected along the project corridor using the </w:t>
            </w:r>
            <w:hyperlink r:id="rId23" w:history="1">
              <w:r w:rsidRPr="00A506D5">
                <w:rPr>
                  <w:lang w:eastAsia="ja-JP"/>
                </w:rPr>
                <w:t>NCDOT Signals Map.</w:t>
              </w:r>
            </w:hyperlink>
          </w:p>
          <w:p w14:paraId="1DCDE5C0" w14:textId="77777777" w:rsidR="00E22605" w:rsidRDefault="00E22605" w:rsidP="00A506D5">
            <w:pPr>
              <w:pStyle w:val="TableText"/>
              <w:numPr>
                <w:ilvl w:val="0"/>
                <w:numId w:val="36"/>
              </w:numPr>
              <w:rPr>
                <w:lang w:eastAsia="ja-JP"/>
              </w:rPr>
            </w:pPr>
            <w:r>
              <w:rPr>
                <w:lang w:eastAsia="ja-JP"/>
              </w:rPr>
              <w:t>Compile a list of all affected signal systems and the signals within those systems.</w:t>
            </w:r>
          </w:p>
          <w:p w14:paraId="7EF3BDEE" w14:textId="77777777" w:rsidR="00E22605" w:rsidRDefault="00E22605" w:rsidP="00A506D5">
            <w:pPr>
              <w:pStyle w:val="TableText"/>
              <w:numPr>
                <w:ilvl w:val="0"/>
                <w:numId w:val="36"/>
              </w:numPr>
            </w:pPr>
            <w:r>
              <w:rPr>
                <w:lang w:eastAsia="ja-JP"/>
              </w:rPr>
              <w:t>Request the system number from the State Signal Systems Engineer to assign a signal system number to any new system(s) being constructed by the project.</w:t>
            </w:r>
          </w:p>
        </w:tc>
      </w:tr>
      <w:tr w:rsidR="00E22605" w14:paraId="172423EF" w14:textId="77777777" w:rsidTr="7C4E3DB2">
        <w:tc>
          <w:tcPr>
            <w:tcW w:w="9360" w:type="dxa"/>
            <w:tcBorders>
              <w:bottom w:val="single" w:sz="4" w:space="0" w:color="7F7F7F" w:themeColor="text1" w:themeTint="80"/>
            </w:tcBorders>
          </w:tcPr>
          <w:p w14:paraId="556ECFBB" w14:textId="77777777" w:rsidR="00E22605" w:rsidRDefault="00E22605" w:rsidP="00A40B58">
            <w:pPr>
              <w:pStyle w:val="TableBold"/>
            </w:pPr>
            <w:r>
              <w:t>2.0 Prepare a List of the Affected Signal Systems</w:t>
            </w:r>
          </w:p>
        </w:tc>
      </w:tr>
      <w:tr w:rsidR="00E22605" w14:paraId="6007A0F3" w14:textId="77777777" w:rsidTr="7C4E3DB2">
        <w:tc>
          <w:tcPr>
            <w:tcW w:w="9360" w:type="dxa"/>
            <w:shd w:val="clear" w:color="auto" w:fill="F2F2F2" w:themeFill="background1" w:themeFillShade="F2"/>
          </w:tcPr>
          <w:p w14:paraId="608349FC" w14:textId="77777777" w:rsidR="00E22605" w:rsidRDefault="00E22605" w:rsidP="00A40B58">
            <w:pPr>
              <w:pStyle w:val="TableBold"/>
            </w:pPr>
            <w:r>
              <w:t>3.0 Draft List of Affected Signal Systems and Signals Deliverable</w:t>
            </w:r>
          </w:p>
          <w:p w14:paraId="27BA314C" w14:textId="77777777" w:rsidR="00E22605" w:rsidRDefault="00E22605" w:rsidP="00A506D5">
            <w:pPr>
              <w:pStyle w:val="TableText"/>
              <w:numPr>
                <w:ilvl w:val="0"/>
                <w:numId w:val="36"/>
              </w:numPr>
              <w:rPr>
                <w:lang w:eastAsia="ja-JP"/>
              </w:rPr>
            </w:pPr>
            <w:r>
              <w:t>S</w:t>
            </w:r>
            <w:r>
              <w:rPr>
                <w:lang w:eastAsia="ja-JP"/>
              </w:rPr>
              <w:t>ubmit draft List of Affected Signal Systems and Signals.</w:t>
            </w:r>
          </w:p>
          <w:p w14:paraId="2D0207E7" w14:textId="77777777" w:rsidR="00E22605" w:rsidRDefault="00E22605" w:rsidP="00A506D5">
            <w:pPr>
              <w:pStyle w:val="TableText"/>
              <w:numPr>
                <w:ilvl w:val="0"/>
                <w:numId w:val="36"/>
              </w:numPr>
              <w:rPr>
                <w:lang w:eastAsia="ja-JP"/>
              </w:rPr>
            </w:pPr>
            <w:r>
              <w:rPr>
                <w:lang w:eastAsia="ja-JP"/>
              </w:rPr>
              <w:t>Revise and resubmit draft List of Affected Signal Systems and Signals in response to comments.</w:t>
            </w:r>
          </w:p>
          <w:p w14:paraId="41F5F3D9" w14:textId="77777777" w:rsidR="00E22605" w:rsidRDefault="00E22605" w:rsidP="00A506D5">
            <w:pPr>
              <w:pStyle w:val="TableText"/>
              <w:numPr>
                <w:ilvl w:val="0"/>
                <w:numId w:val="36"/>
              </w:numPr>
              <w:rPr>
                <w:lang w:eastAsia="ja-JP"/>
              </w:rPr>
            </w:pPr>
            <w:r>
              <w:rPr>
                <w:lang w:eastAsia="ja-JP"/>
              </w:rPr>
              <w:lastRenderedPageBreak/>
              <w:t>Submit draft Signal System Number(s) for New System(s).</w:t>
            </w:r>
          </w:p>
          <w:p w14:paraId="139897E3" w14:textId="77777777" w:rsidR="00E22605" w:rsidRDefault="00E22605" w:rsidP="00A506D5">
            <w:pPr>
              <w:pStyle w:val="TableText"/>
              <w:numPr>
                <w:ilvl w:val="0"/>
                <w:numId w:val="36"/>
              </w:numPr>
            </w:pPr>
            <w:r>
              <w:rPr>
                <w:lang w:eastAsia="ja-JP"/>
              </w:rPr>
              <w:t>Revise and resubmit Signal System Number(s) for New System(s) in response to comments.</w:t>
            </w:r>
          </w:p>
        </w:tc>
      </w:tr>
      <w:tr w:rsidR="00E22605" w14:paraId="58BF8E74" w14:textId="77777777" w:rsidTr="7C4E3DB2">
        <w:tc>
          <w:tcPr>
            <w:tcW w:w="9360" w:type="dxa"/>
            <w:tcBorders>
              <w:bottom w:val="single" w:sz="4" w:space="0" w:color="7F7F7F" w:themeColor="text1" w:themeTint="80"/>
            </w:tcBorders>
          </w:tcPr>
          <w:p w14:paraId="1FB6810A" w14:textId="77777777" w:rsidR="00E22605" w:rsidRDefault="00E22605" w:rsidP="00A40B58">
            <w:pPr>
              <w:pStyle w:val="TableBold"/>
            </w:pPr>
            <w:r>
              <w:lastRenderedPageBreak/>
              <w:t>4.0 Final List of Affected Signal Systems and Signals Deliverable</w:t>
            </w:r>
          </w:p>
          <w:p w14:paraId="378132A7" w14:textId="77777777" w:rsidR="00E22605" w:rsidRDefault="00E22605" w:rsidP="00A506D5">
            <w:pPr>
              <w:pStyle w:val="TableText"/>
              <w:numPr>
                <w:ilvl w:val="0"/>
                <w:numId w:val="36"/>
              </w:numPr>
              <w:rPr>
                <w:lang w:eastAsia="ja-JP"/>
              </w:rPr>
            </w:pPr>
            <w:r>
              <w:rPr>
                <w:lang w:eastAsia="ja-JP"/>
              </w:rPr>
              <w:t>Submit final approved List of Affected Signal Systems and Signals.</w:t>
            </w:r>
          </w:p>
          <w:p w14:paraId="7280F839" w14:textId="77777777" w:rsidR="00E22605" w:rsidRDefault="00E22605" w:rsidP="00A506D5">
            <w:pPr>
              <w:pStyle w:val="TableText"/>
              <w:numPr>
                <w:ilvl w:val="0"/>
                <w:numId w:val="36"/>
              </w:numPr>
            </w:pPr>
            <w:r>
              <w:rPr>
                <w:lang w:eastAsia="ja-JP"/>
              </w:rPr>
              <w:t>Submit final approved Signal System Number(s) for New System(s).</w:t>
            </w:r>
          </w:p>
        </w:tc>
      </w:tr>
      <w:tr w:rsidR="00E22605" w14:paraId="5367BE93" w14:textId="77777777" w:rsidTr="7C4E3DB2">
        <w:tc>
          <w:tcPr>
            <w:tcW w:w="9360" w:type="dxa"/>
            <w:shd w:val="clear" w:color="auto" w:fill="F2F2F2" w:themeFill="background1" w:themeFillShade="F2"/>
          </w:tcPr>
          <w:p w14:paraId="47C8D9C6" w14:textId="77777777" w:rsidR="00E22605" w:rsidRDefault="00E22605" w:rsidP="00A40B58">
            <w:pPr>
              <w:pStyle w:val="TableBold"/>
            </w:pPr>
            <w:r>
              <w:t xml:space="preserve">5.0 Task Management </w:t>
            </w:r>
          </w:p>
          <w:p w14:paraId="7F574E67" w14:textId="77777777" w:rsidR="00E22605" w:rsidRDefault="00E22605"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E22605" w14:paraId="17E6468A" w14:textId="77777777" w:rsidTr="7C4E3DB2">
        <w:tc>
          <w:tcPr>
            <w:tcW w:w="9360" w:type="dxa"/>
            <w:tcBorders>
              <w:bottom w:val="single" w:sz="4" w:space="0" w:color="7F7F7F" w:themeColor="text1" w:themeTint="80"/>
            </w:tcBorders>
          </w:tcPr>
          <w:p w14:paraId="4E0702AA" w14:textId="59BB5C7A" w:rsidR="00E22605" w:rsidRDefault="00E22605" w:rsidP="00A40B58">
            <w:pPr>
              <w:pStyle w:val="TableBold"/>
            </w:pPr>
            <w:r>
              <w:t>6.0 Complete Quality Procedures</w:t>
            </w:r>
          </w:p>
          <w:p w14:paraId="7DFE17DC" w14:textId="77777777" w:rsidR="00E22605" w:rsidRDefault="00E22605" w:rsidP="00A40B58">
            <w:pPr>
              <w:pStyle w:val="TableText"/>
            </w:pPr>
            <w:r>
              <w:t>Perform appropriate quality reviews and complete quality checklists in accordance with the NCDOT Quality Management Program: Quality Control and Quality Assurance.</w:t>
            </w:r>
          </w:p>
        </w:tc>
      </w:tr>
      <w:tr w:rsidR="00E22605" w14:paraId="6C94C5D9" w14:textId="77777777" w:rsidTr="7C4E3DB2">
        <w:tc>
          <w:tcPr>
            <w:tcW w:w="9360" w:type="dxa"/>
            <w:shd w:val="clear" w:color="auto" w:fill="F2F2F2" w:themeFill="background1" w:themeFillShade="F2"/>
          </w:tcPr>
          <w:p w14:paraId="782CDA18" w14:textId="45E9DD1C" w:rsidR="00E22605" w:rsidRDefault="00E22605"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BB7D33C" w14:textId="77777777" w:rsidR="00E22605" w:rsidRDefault="00E22605" w:rsidP="00A40B58">
            <w:pPr>
              <w:pStyle w:val="TableText"/>
            </w:pPr>
            <w:r>
              <w:t>1.</w:t>
            </w:r>
          </w:p>
          <w:p w14:paraId="062FA334" w14:textId="77777777" w:rsidR="00E22605" w:rsidRDefault="00E22605" w:rsidP="00A40B58">
            <w:pPr>
              <w:pStyle w:val="TableText"/>
            </w:pPr>
            <w:r>
              <w:t>2.</w:t>
            </w:r>
          </w:p>
        </w:tc>
      </w:tr>
    </w:tbl>
    <w:p w14:paraId="22770C5F" w14:textId="77777777" w:rsidR="00E22605" w:rsidRDefault="00E22605" w:rsidP="00E22605"/>
    <w:p w14:paraId="4C2259C6" w14:textId="77777777" w:rsidR="00E22605" w:rsidRDefault="00E22605" w:rsidP="00E22605"/>
    <w:p w14:paraId="5CDAE2C9" w14:textId="77777777" w:rsidR="00E22605" w:rsidRDefault="00E22605" w:rsidP="00E22605"/>
    <w:p w14:paraId="543B1B66" w14:textId="0ED6F647" w:rsidR="00E22605" w:rsidRDefault="004A221F" w:rsidP="00E22605">
      <w:pPr>
        <w:pStyle w:val="Heading1"/>
      </w:pPr>
      <w:bookmarkStart w:id="127" w:name="_Hlk182224913"/>
      <w:bookmarkStart w:id="128" w:name="Activity_3SS1"/>
      <w:bookmarkStart w:id="129" w:name="Activity_2SS1"/>
      <w:bookmarkEnd w:id="126"/>
      <w:r>
        <w:t>2SS1/</w:t>
      </w:r>
      <w:r w:rsidR="00E22605">
        <w:t xml:space="preserve">3SS1 | Initiate Signal System Timing </w:t>
      </w:r>
      <w:bookmarkEnd w:id="127"/>
      <w:r>
        <w:t xml:space="preserve">(If not a Significant Project) </w:t>
      </w:r>
      <w:r w:rsidR="00E22605">
        <w:t>| [</w:t>
      </w:r>
      <w:r w:rsidR="00EB4620" w:rsidRPr="00EB4620">
        <w:rPr>
          <w:color w:val="FF0000"/>
        </w:rPr>
        <w:t>Enter Activity Lead</w:t>
      </w:r>
      <w:r w:rsidR="00E22605">
        <w:t>]</w:t>
      </w:r>
    </w:p>
    <w:p w14:paraId="7A9704D9" w14:textId="77777777" w:rsidR="00E22605" w:rsidRDefault="00E22605" w:rsidP="00E22605">
      <w:pPr>
        <w:pStyle w:val="Heading2"/>
      </w:pPr>
      <w:r>
        <w:t>Objective:</w:t>
      </w:r>
    </w:p>
    <w:p w14:paraId="0EA1EF26" w14:textId="77777777" w:rsidR="00E22605" w:rsidRDefault="00E22605" w:rsidP="00E22605">
      <w:r>
        <w:t>Determine whether the staging and phasing of the construction necessitates and/or would benefit from corresponding signal coordination changes in accordance with the guidance and references listed in the PDN as of the date of this scope of services.</w:t>
      </w:r>
    </w:p>
    <w:p w14:paraId="75603116" w14:textId="77777777" w:rsidR="00E22605" w:rsidRDefault="00E22605" w:rsidP="00E22605"/>
    <w:p w14:paraId="0648003F" w14:textId="77777777" w:rsidR="00E22605" w:rsidRDefault="00E22605" w:rsidP="00E22605">
      <w:r>
        <w:t>Note: For Significant Level 1 or Level 2 projects, follow 2TO1 for Traffic Systems Operations, which includes Signal System Timing and Operations and Traffic Operations activities.</w:t>
      </w:r>
    </w:p>
    <w:p w14:paraId="133E300E" w14:textId="77777777" w:rsidR="00E22605" w:rsidRDefault="00E22605" w:rsidP="00E22605">
      <w:pPr>
        <w:pStyle w:val="Heading2"/>
      </w:pPr>
      <w:r>
        <w:t>Assumptions:</w:t>
      </w:r>
    </w:p>
    <w:p w14:paraId="53C64148" w14:textId="77777777" w:rsidR="00E22605" w:rsidRDefault="00E22605" w:rsidP="00E22605">
      <w:r>
        <w:t xml:space="preserve">Fill in assumptions. Insert additional assumptions/exclusions as needed. </w:t>
      </w:r>
    </w:p>
    <w:p w14:paraId="77C349D5" w14:textId="77777777" w:rsidR="00E22605" w:rsidRDefault="00E22605" w:rsidP="00E22605"/>
    <w:p w14:paraId="19F4790D" w14:textId="77777777" w:rsidR="00E22605" w:rsidRDefault="00E22605" w:rsidP="00665085">
      <w:pPr>
        <w:pStyle w:val="NumberList"/>
        <w:numPr>
          <w:ilvl w:val="0"/>
          <w:numId w:val="142"/>
        </w:numPr>
      </w:pPr>
    </w:p>
    <w:p w14:paraId="52D4A730" w14:textId="77777777" w:rsidR="00E22605" w:rsidRDefault="00E22605" w:rsidP="00E22605">
      <w:pPr>
        <w:pStyle w:val="NumberList"/>
      </w:pPr>
    </w:p>
    <w:p w14:paraId="431EB082" w14:textId="77777777" w:rsidR="00E22605" w:rsidRDefault="00E22605" w:rsidP="00E22605">
      <w:pPr>
        <w:pStyle w:val="NumberList"/>
      </w:pPr>
    </w:p>
    <w:p w14:paraId="0B663D6D" w14:textId="77777777" w:rsidR="00E22605" w:rsidRDefault="00E22605" w:rsidP="00E22605"/>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E22605" w14:paraId="36BF2360" w14:textId="77777777" w:rsidTr="00A40B58">
        <w:tc>
          <w:tcPr>
            <w:tcW w:w="9360" w:type="dxa"/>
            <w:gridSpan w:val="4"/>
            <w:tcBorders>
              <w:top w:val="single" w:sz="18" w:space="0" w:color="7F7F7F"/>
            </w:tcBorders>
          </w:tcPr>
          <w:p w14:paraId="6C4F3C09" w14:textId="77777777" w:rsidR="00E22605" w:rsidRDefault="00E22605" w:rsidP="00A40B58">
            <w:pPr>
              <w:pStyle w:val="TableBold"/>
            </w:pPr>
            <w:r>
              <w:t>MEETINGS AND TRIPS</w:t>
            </w:r>
          </w:p>
        </w:tc>
      </w:tr>
      <w:tr w:rsidR="00E22605" w14:paraId="5DD8232D" w14:textId="77777777" w:rsidTr="00A40B58">
        <w:sdt>
          <w:sdtPr>
            <w:id w:val="114670478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DBCE853" w14:textId="77777777" w:rsidR="00E22605" w:rsidRDefault="00E22605"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32998D0" w14:textId="77777777" w:rsidR="00E22605" w:rsidRDefault="00E22605" w:rsidP="00A40B58">
            <w:pPr>
              <w:pStyle w:val="TableText"/>
            </w:pPr>
            <w:r>
              <w:t xml:space="preserve">Status Meetings: </w:t>
            </w:r>
            <w:r w:rsidRPr="00705B24">
              <w:rPr>
                <w:color w:val="C00000"/>
              </w:rPr>
              <w:t>Insert #</w:t>
            </w:r>
          </w:p>
        </w:tc>
      </w:tr>
      <w:tr w:rsidR="00E22605" w14:paraId="3BF9013F" w14:textId="77777777" w:rsidTr="00A40B58">
        <w:tc>
          <w:tcPr>
            <w:tcW w:w="720" w:type="dxa"/>
            <w:vMerge/>
            <w:tcBorders>
              <w:bottom w:val="single" w:sz="4" w:space="0" w:color="7F7F7F"/>
            </w:tcBorders>
            <w:shd w:val="clear" w:color="auto" w:fill="F2F2F2"/>
            <w:vAlign w:val="center"/>
          </w:tcPr>
          <w:p w14:paraId="47CA575B" w14:textId="77777777" w:rsidR="00E22605" w:rsidRDefault="00E22605" w:rsidP="00A40B58"/>
        </w:tc>
        <w:tc>
          <w:tcPr>
            <w:tcW w:w="2880" w:type="dxa"/>
            <w:tcBorders>
              <w:bottom w:val="single" w:sz="4" w:space="0" w:color="7F7F7F"/>
            </w:tcBorders>
            <w:vAlign w:val="center"/>
          </w:tcPr>
          <w:p w14:paraId="38860803" w14:textId="77777777" w:rsidR="00E22605" w:rsidRDefault="00E22605" w:rsidP="00A40B58">
            <w:pPr>
              <w:pStyle w:val="Center"/>
            </w:pPr>
            <w:r>
              <w:t xml:space="preserve">Anticipated format: </w:t>
            </w:r>
          </w:p>
          <w:sdt>
            <w:sdtPr>
              <w:rPr>
                <w:rStyle w:val="DropDown"/>
              </w:rPr>
              <w:id w:val="-277406848"/>
              <w:placeholder>
                <w:docPart w:val="C0E5A65A10E54B4A8CFBB34B854F962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8EE3FA6" w14:textId="77777777" w:rsidR="00E22605" w:rsidRDefault="00E22605"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370C6DA4" w14:textId="77777777" w:rsidR="00E22605" w:rsidRDefault="00E22605"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72D6F81A" w14:textId="77777777" w:rsidR="00E22605" w:rsidRDefault="00E22605"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E22605" w14:paraId="6C9B5377" w14:textId="77777777" w:rsidTr="00A40B58">
        <w:sdt>
          <w:sdtPr>
            <w:id w:val="-174794923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AB194D8" w14:textId="77777777" w:rsidR="00E22605" w:rsidRDefault="00E22605"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9A7FCD4" w14:textId="77777777" w:rsidR="00E22605" w:rsidRDefault="00E22605" w:rsidP="00A40B58">
            <w:pPr>
              <w:pStyle w:val="TableText"/>
            </w:pPr>
            <w:r>
              <w:t xml:space="preserve">Other Meetings: </w:t>
            </w:r>
            <w:r w:rsidRPr="00705B24">
              <w:rPr>
                <w:color w:val="C00000"/>
              </w:rPr>
              <w:t>Insert #</w:t>
            </w:r>
          </w:p>
        </w:tc>
      </w:tr>
      <w:tr w:rsidR="00E22605" w14:paraId="3781FB59" w14:textId="77777777" w:rsidTr="00A40B58">
        <w:tc>
          <w:tcPr>
            <w:tcW w:w="720" w:type="dxa"/>
            <w:vMerge/>
            <w:tcBorders>
              <w:bottom w:val="single" w:sz="4" w:space="0" w:color="7F7F7F"/>
            </w:tcBorders>
            <w:shd w:val="clear" w:color="auto" w:fill="F2F2F2"/>
            <w:vAlign w:val="center"/>
          </w:tcPr>
          <w:p w14:paraId="1DDDDF23" w14:textId="77777777" w:rsidR="00E22605" w:rsidRDefault="00E22605" w:rsidP="00A40B58"/>
        </w:tc>
        <w:tc>
          <w:tcPr>
            <w:tcW w:w="2880" w:type="dxa"/>
            <w:tcBorders>
              <w:bottom w:val="single" w:sz="4" w:space="0" w:color="7F7F7F"/>
            </w:tcBorders>
            <w:vAlign w:val="center"/>
          </w:tcPr>
          <w:p w14:paraId="63C61290" w14:textId="77777777" w:rsidR="00E22605" w:rsidRDefault="00E22605" w:rsidP="00A40B58">
            <w:pPr>
              <w:pStyle w:val="Center"/>
            </w:pPr>
            <w:r>
              <w:t xml:space="preserve">Anticipated format: </w:t>
            </w:r>
          </w:p>
          <w:sdt>
            <w:sdtPr>
              <w:rPr>
                <w:rStyle w:val="DropDown"/>
              </w:rPr>
              <w:id w:val="-1977366578"/>
              <w:placeholder>
                <w:docPart w:val="02AEB9EC1EF24B7A965B3EFB0BBE812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0C2F7C7" w14:textId="77777777" w:rsidR="00E22605" w:rsidRDefault="00E22605"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12A8627D" w14:textId="77777777" w:rsidR="00E22605" w:rsidRDefault="00E22605"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60D71D0A" w14:textId="77777777" w:rsidR="00E22605" w:rsidRDefault="00E22605"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E22605" w14:paraId="01583349" w14:textId="77777777" w:rsidTr="00A40B58">
        <w:sdt>
          <w:sdtPr>
            <w:id w:val="109636676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09462B2" w14:textId="77777777" w:rsidR="00E22605" w:rsidRDefault="00E22605"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79B0694" w14:textId="77777777" w:rsidR="00E22605" w:rsidRDefault="00E22605" w:rsidP="00A40B58">
            <w:pPr>
              <w:pStyle w:val="TableText"/>
            </w:pPr>
            <w:r>
              <w:t xml:space="preserve">Site Visit:     </w:t>
            </w:r>
          </w:p>
        </w:tc>
      </w:tr>
      <w:tr w:rsidR="00E22605" w14:paraId="534AB4D8" w14:textId="77777777" w:rsidTr="00A40B58">
        <w:tc>
          <w:tcPr>
            <w:tcW w:w="720" w:type="dxa"/>
            <w:vMerge/>
            <w:tcBorders>
              <w:bottom w:val="single" w:sz="18" w:space="0" w:color="7F7F7F"/>
            </w:tcBorders>
            <w:shd w:val="clear" w:color="auto" w:fill="F2F2F2"/>
            <w:vAlign w:val="center"/>
          </w:tcPr>
          <w:p w14:paraId="2FB430FE" w14:textId="77777777" w:rsidR="00E22605" w:rsidRDefault="00E22605" w:rsidP="00A40B58"/>
        </w:tc>
        <w:tc>
          <w:tcPr>
            <w:tcW w:w="8640" w:type="dxa"/>
            <w:gridSpan w:val="3"/>
            <w:tcBorders>
              <w:bottom w:val="single" w:sz="18" w:space="0" w:color="7F7F7F"/>
            </w:tcBorders>
            <w:vAlign w:val="center"/>
          </w:tcPr>
          <w:p w14:paraId="2EC83FF7" w14:textId="77777777" w:rsidR="00E22605" w:rsidRDefault="00E22605" w:rsidP="00A40B58">
            <w:pPr>
              <w:pStyle w:val="TableText"/>
              <w:jc w:val="center"/>
            </w:pPr>
            <w:r>
              <w:t xml:space="preserve">Anticipated # of staff: </w:t>
            </w:r>
            <w:r w:rsidRPr="00705B24">
              <w:rPr>
                <w:color w:val="C00000"/>
              </w:rPr>
              <w:t>Insert #</w:t>
            </w:r>
            <w:r w:rsidRPr="00705B24">
              <w:t xml:space="preserve">               Anticipated duration: </w:t>
            </w:r>
            <w:r w:rsidRPr="00705B24">
              <w:rPr>
                <w:color w:val="C00000"/>
              </w:rPr>
              <w:t xml:space="preserve">Insert # </w:t>
            </w:r>
            <w:r w:rsidRPr="00705B24">
              <w:t>hrs./meeting</w:t>
            </w:r>
          </w:p>
        </w:tc>
      </w:tr>
      <w:tr w:rsidR="00E22605" w14:paraId="7A9F65B2" w14:textId="77777777" w:rsidTr="00A40B58">
        <w:tc>
          <w:tcPr>
            <w:tcW w:w="9360" w:type="dxa"/>
            <w:gridSpan w:val="4"/>
            <w:tcBorders>
              <w:top w:val="single" w:sz="18" w:space="0" w:color="7F7F7F"/>
            </w:tcBorders>
          </w:tcPr>
          <w:p w14:paraId="740896F3" w14:textId="77777777" w:rsidR="00E22605" w:rsidRDefault="00E22605"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893CD96" w14:textId="77777777" w:rsidR="00E22605" w:rsidRDefault="00E22605" w:rsidP="00A40B58">
            <w:pPr>
              <w:pStyle w:val="TableText"/>
            </w:pPr>
            <w:r>
              <w:t>1.</w:t>
            </w:r>
          </w:p>
          <w:p w14:paraId="294296C9" w14:textId="77777777" w:rsidR="00E22605" w:rsidRDefault="00E22605" w:rsidP="00A40B58">
            <w:pPr>
              <w:pStyle w:val="TableText"/>
            </w:pPr>
          </w:p>
        </w:tc>
      </w:tr>
    </w:tbl>
    <w:p w14:paraId="500D6535" w14:textId="77777777" w:rsidR="00E22605" w:rsidRDefault="00E22605" w:rsidP="00E2260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22605" w14:paraId="24398F56" w14:textId="77777777" w:rsidTr="7C4E3DB2">
        <w:tc>
          <w:tcPr>
            <w:tcW w:w="9360" w:type="dxa"/>
            <w:tcBorders>
              <w:bottom w:val="single" w:sz="4" w:space="0" w:color="7F7F7F" w:themeColor="text1" w:themeTint="80"/>
            </w:tcBorders>
            <w:shd w:val="clear" w:color="auto" w:fill="F0401C"/>
          </w:tcPr>
          <w:p w14:paraId="2CF092B9" w14:textId="77777777" w:rsidR="00E22605" w:rsidRDefault="00E22605" w:rsidP="00A40B58">
            <w:pPr>
              <w:pStyle w:val="TableTitle"/>
            </w:pPr>
            <w:r>
              <w:t>TASK/DELIVERABLE LIST</w:t>
            </w:r>
          </w:p>
        </w:tc>
      </w:tr>
      <w:tr w:rsidR="00E22605" w14:paraId="483393EF" w14:textId="77777777" w:rsidTr="7C4E3DB2">
        <w:tc>
          <w:tcPr>
            <w:tcW w:w="9360" w:type="dxa"/>
            <w:shd w:val="clear" w:color="auto" w:fill="F2F2F2" w:themeFill="background1" w:themeFillShade="F2"/>
          </w:tcPr>
          <w:p w14:paraId="63A1054D" w14:textId="60DEC79E" w:rsidR="00E22605" w:rsidRDefault="00E22605" w:rsidP="00A40B58">
            <w:pPr>
              <w:pStyle w:val="TableBold"/>
            </w:pPr>
            <w:r>
              <w:t>1.0 Construction Phasing Analysis</w:t>
            </w:r>
          </w:p>
          <w:p w14:paraId="335557BB" w14:textId="77777777" w:rsidR="00E22605" w:rsidRDefault="00E86285" w:rsidP="00A40B58">
            <w:pPr>
              <w:pStyle w:val="TableText"/>
              <w:ind w:left="720" w:hanging="360"/>
              <w:rPr>
                <w:b/>
                <w:bCs/>
              </w:rPr>
            </w:pPr>
            <w:sdt>
              <w:sdtPr>
                <w:id w:val="-1635792830"/>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1.1 Determine How Many Sets of Construction-Specific Signal Coordination Phases are Needed</w:t>
            </w:r>
          </w:p>
          <w:p w14:paraId="6C1364F7" w14:textId="77777777" w:rsidR="00E22605" w:rsidRDefault="00E22605" w:rsidP="00A506D5">
            <w:pPr>
              <w:pStyle w:val="TableText"/>
              <w:numPr>
                <w:ilvl w:val="1"/>
                <w:numId w:val="36"/>
              </w:numPr>
              <w:rPr>
                <w:lang w:eastAsia="ja-JP"/>
              </w:rPr>
            </w:pPr>
            <w:r>
              <w:rPr>
                <w:lang w:eastAsia="ja-JP"/>
              </w:rPr>
              <w:t>Once Work Zone Traffic Control (WZTC) Traffic Management Plan complete, coordinate with NCDOT to determine how many sets of construction-specific signal coordination phases are needed.</w:t>
            </w:r>
          </w:p>
          <w:p w14:paraId="3F15553C" w14:textId="77777777" w:rsidR="00E22605" w:rsidRDefault="00E22605" w:rsidP="00A506D5">
            <w:pPr>
              <w:pStyle w:val="TableText"/>
              <w:numPr>
                <w:ilvl w:val="1"/>
                <w:numId w:val="36"/>
              </w:numPr>
              <w:rPr>
                <w:lang w:eastAsia="ja-JP"/>
              </w:rPr>
            </w:pPr>
            <w:r>
              <w:rPr>
                <w:lang w:eastAsia="ja-JP"/>
              </w:rPr>
              <w:t>Document justification for each phase.</w:t>
            </w:r>
          </w:p>
          <w:p w14:paraId="3073C23A" w14:textId="77777777" w:rsidR="00E22605" w:rsidRDefault="00E86285" w:rsidP="00A40B58">
            <w:pPr>
              <w:pStyle w:val="TableText"/>
              <w:ind w:left="720" w:hanging="360"/>
              <w:rPr>
                <w:b/>
                <w:bCs/>
              </w:rPr>
            </w:pPr>
            <w:sdt>
              <w:sdtPr>
                <w:id w:val="293797850"/>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1.2 Draft Construction Signal Timing Phases Deliverable</w:t>
            </w:r>
          </w:p>
          <w:p w14:paraId="63EF0655" w14:textId="77777777" w:rsidR="00E22605" w:rsidRDefault="00E22605" w:rsidP="00A506D5">
            <w:pPr>
              <w:pStyle w:val="TableText"/>
              <w:numPr>
                <w:ilvl w:val="1"/>
                <w:numId w:val="36"/>
              </w:numPr>
              <w:rPr>
                <w:lang w:eastAsia="ja-JP"/>
              </w:rPr>
            </w:pPr>
            <w:r>
              <w:rPr>
                <w:lang w:eastAsia="ja-JP"/>
              </w:rPr>
              <w:t>Submit draft Construction Signal Timing Phases.</w:t>
            </w:r>
          </w:p>
          <w:p w14:paraId="63D2CDDB" w14:textId="77777777" w:rsidR="00E22605" w:rsidRDefault="00E22605" w:rsidP="00A506D5">
            <w:pPr>
              <w:pStyle w:val="TableText"/>
              <w:numPr>
                <w:ilvl w:val="1"/>
                <w:numId w:val="36"/>
              </w:numPr>
              <w:rPr>
                <w:lang w:eastAsia="ja-JP"/>
              </w:rPr>
            </w:pPr>
            <w:r>
              <w:rPr>
                <w:lang w:eastAsia="ja-JP"/>
              </w:rPr>
              <w:t>Revise and resubmit Construction Signal Timing Phases in response to comments.</w:t>
            </w:r>
          </w:p>
          <w:p w14:paraId="293048BD" w14:textId="77777777" w:rsidR="00E22605" w:rsidRDefault="00E86285" w:rsidP="00A40B58">
            <w:pPr>
              <w:pStyle w:val="TableText"/>
              <w:ind w:left="720" w:hanging="360"/>
              <w:rPr>
                <w:b/>
                <w:bCs/>
              </w:rPr>
            </w:pPr>
            <w:sdt>
              <w:sdtPr>
                <w:id w:val="-2071108991"/>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1.3 Final Construction Signal Timing Phases Deliverable</w:t>
            </w:r>
          </w:p>
          <w:p w14:paraId="49010BEE" w14:textId="16F71455" w:rsidR="00E22605" w:rsidRDefault="00E22605" w:rsidP="00A506D5">
            <w:pPr>
              <w:pStyle w:val="TableText"/>
              <w:numPr>
                <w:ilvl w:val="1"/>
                <w:numId w:val="36"/>
              </w:numPr>
            </w:pPr>
            <w:r>
              <w:rPr>
                <w:lang w:eastAsia="ja-JP"/>
              </w:rPr>
              <w:t>Submit final approved Construction Signal Timing Phases.</w:t>
            </w:r>
          </w:p>
        </w:tc>
      </w:tr>
      <w:tr w:rsidR="00E22605" w14:paraId="734307FB" w14:textId="77777777" w:rsidTr="7C4E3DB2">
        <w:tc>
          <w:tcPr>
            <w:tcW w:w="9360" w:type="dxa"/>
            <w:tcBorders>
              <w:bottom w:val="single" w:sz="4" w:space="0" w:color="7F7F7F" w:themeColor="text1" w:themeTint="80"/>
            </w:tcBorders>
          </w:tcPr>
          <w:p w14:paraId="26B9510F" w14:textId="1FD3C25E" w:rsidR="00E22605" w:rsidRDefault="00E22605" w:rsidP="00A40B58">
            <w:pPr>
              <w:pStyle w:val="TableBold"/>
            </w:pPr>
            <w:r>
              <w:t>2.0 Develop Summary of Existing Signal System Operations</w:t>
            </w:r>
          </w:p>
          <w:p w14:paraId="2E678132" w14:textId="77777777" w:rsidR="00E22605" w:rsidRDefault="00E86285" w:rsidP="00A40B58">
            <w:pPr>
              <w:pStyle w:val="TableText"/>
              <w:ind w:left="720" w:hanging="360"/>
              <w:rPr>
                <w:b/>
                <w:bCs/>
              </w:rPr>
            </w:pPr>
            <w:sdt>
              <w:sdtPr>
                <w:id w:val="58214768"/>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2.1 Gather All Available Controller Data </w:t>
            </w:r>
          </w:p>
          <w:p w14:paraId="53D41F59" w14:textId="77777777" w:rsidR="00E22605" w:rsidRDefault="00E22605" w:rsidP="00A506D5">
            <w:pPr>
              <w:pStyle w:val="TableText"/>
              <w:numPr>
                <w:ilvl w:val="1"/>
                <w:numId w:val="36"/>
              </w:numPr>
              <w:rPr>
                <w:lang w:eastAsia="ja-JP"/>
              </w:rPr>
            </w:pPr>
            <w:r>
              <w:rPr>
                <w:lang w:eastAsia="ja-JP"/>
              </w:rPr>
              <w:t>Collect all signal plans including current, construction-specific, and final.</w:t>
            </w:r>
          </w:p>
          <w:p w14:paraId="0BC37E6A" w14:textId="77777777" w:rsidR="00E22605" w:rsidRDefault="00E22605" w:rsidP="00A506D5">
            <w:pPr>
              <w:pStyle w:val="TableText"/>
              <w:numPr>
                <w:ilvl w:val="1"/>
                <w:numId w:val="36"/>
              </w:numPr>
              <w:rPr>
                <w:lang w:eastAsia="ja-JP"/>
              </w:rPr>
            </w:pPr>
            <w:r>
              <w:rPr>
                <w:lang w:eastAsia="ja-JP"/>
              </w:rPr>
              <w:t>Upload all signal timing databases to verify existing operations.</w:t>
            </w:r>
          </w:p>
          <w:p w14:paraId="65D55D41" w14:textId="77777777" w:rsidR="00E22605" w:rsidRDefault="00E22605" w:rsidP="00A506D5">
            <w:pPr>
              <w:pStyle w:val="TableText"/>
              <w:numPr>
                <w:ilvl w:val="1"/>
                <w:numId w:val="36"/>
              </w:numPr>
              <w:rPr>
                <w:lang w:eastAsia="ja-JP"/>
              </w:rPr>
            </w:pPr>
            <w:r>
              <w:rPr>
                <w:lang w:eastAsia="ja-JP"/>
              </w:rPr>
              <w:t>Gather all available signal controller data, including vehicle detector logs, split monitor logs, and any high-resolution data and automated traffic signal performance metrics (ATSPM).</w:t>
            </w:r>
          </w:p>
          <w:p w14:paraId="45678205" w14:textId="77777777" w:rsidR="00E22605" w:rsidRDefault="00E22605" w:rsidP="00A506D5">
            <w:pPr>
              <w:pStyle w:val="TableText"/>
              <w:numPr>
                <w:ilvl w:val="1"/>
                <w:numId w:val="36"/>
              </w:numPr>
              <w:rPr>
                <w:lang w:eastAsia="ja-JP"/>
              </w:rPr>
            </w:pPr>
            <w:r>
              <w:rPr>
                <w:lang w:eastAsia="ja-JP"/>
              </w:rPr>
              <w:t>Notify Division Traffic Engineer or Deputy Division Traffic Engineer of any discrepancies between signal plans and current operation.</w:t>
            </w:r>
          </w:p>
          <w:p w14:paraId="2EF3D9E0" w14:textId="77777777" w:rsidR="00E22605" w:rsidRDefault="00E22605" w:rsidP="00A506D5">
            <w:pPr>
              <w:pStyle w:val="TableText"/>
              <w:numPr>
                <w:ilvl w:val="1"/>
                <w:numId w:val="36"/>
              </w:numPr>
              <w:rPr>
                <w:lang w:eastAsia="ja-JP"/>
              </w:rPr>
            </w:pPr>
            <w:r>
              <w:rPr>
                <w:lang w:eastAsia="ja-JP"/>
              </w:rPr>
              <w:t xml:space="preserve">Verify existing communications are functional, </w:t>
            </w:r>
            <w:r w:rsidRPr="00A506D5">
              <w:rPr>
                <w:lang w:eastAsia="ja-JP"/>
              </w:rPr>
              <w:t>schedules are synchronized, and overall</w:t>
            </w:r>
            <w:r>
              <w:rPr>
                <w:lang w:eastAsia="ja-JP"/>
              </w:rPr>
              <w:t xml:space="preserve"> intended operations are in place.</w:t>
            </w:r>
          </w:p>
          <w:p w14:paraId="5BFA3AF8" w14:textId="77777777" w:rsidR="00E22605" w:rsidRDefault="00E86285" w:rsidP="00A40B58">
            <w:pPr>
              <w:pStyle w:val="TableText"/>
              <w:ind w:left="720" w:hanging="360"/>
              <w:rPr>
                <w:b/>
                <w:bCs/>
              </w:rPr>
            </w:pPr>
            <w:sdt>
              <w:sdtPr>
                <w:id w:val="193812513"/>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2.2 Draft Summary of Existing Signal System Operations Deliverable</w:t>
            </w:r>
          </w:p>
          <w:p w14:paraId="29B518B5" w14:textId="77777777" w:rsidR="00E22605" w:rsidRDefault="00E22605" w:rsidP="00A506D5">
            <w:pPr>
              <w:pStyle w:val="TableText"/>
              <w:numPr>
                <w:ilvl w:val="1"/>
                <w:numId w:val="36"/>
              </w:numPr>
              <w:rPr>
                <w:lang w:eastAsia="ja-JP"/>
              </w:rPr>
            </w:pPr>
            <w:r>
              <w:rPr>
                <w:lang w:eastAsia="ja-JP"/>
              </w:rPr>
              <w:t>Submit draft Summary of Existing Signal System Operations.</w:t>
            </w:r>
          </w:p>
          <w:p w14:paraId="23819EB7" w14:textId="77777777" w:rsidR="00E22605" w:rsidRDefault="00E22605" w:rsidP="00A506D5">
            <w:pPr>
              <w:pStyle w:val="TableText"/>
              <w:numPr>
                <w:ilvl w:val="1"/>
                <w:numId w:val="36"/>
              </w:numPr>
              <w:rPr>
                <w:lang w:eastAsia="ja-JP"/>
              </w:rPr>
            </w:pPr>
            <w:r>
              <w:rPr>
                <w:lang w:eastAsia="ja-JP"/>
              </w:rPr>
              <w:t>Revise and resubmit Summary of Existing Signal System Operations in response to comments.</w:t>
            </w:r>
          </w:p>
          <w:p w14:paraId="3EB2867B" w14:textId="77777777" w:rsidR="00E22605" w:rsidRDefault="00E86285" w:rsidP="00A40B58">
            <w:pPr>
              <w:pStyle w:val="TableText"/>
              <w:ind w:left="720" w:hanging="360"/>
              <w:rPr>
                <w:b/>
                <w:bCs/>
              </w:rPr>
            </w:pPr>
            <w:sdt>
              <w:sdtPr>
                <w:id w:val="1567454725"/>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2.3 Final Summary of Existing Signal System Operations Deliverable</w:t>
            </w:r>
          </w:p>
          <w:p w14:paraId="61DDF8C5" w14:textId="77777777" w:rsidR="00E22605" w:rsidRDefault="00E22605" w:rsidP="00A506D5">
            <w:pPr>
              <w:pStyle w:val="TableText"/>
              <w:numPr>
                <w:ilvl w:val="1"/>
                <w:numId w:val="36"/>
              </w:numPr>
              <w:rPr>
                <w:lang w:eastAsia="ja-JP"/>
              </w:rPr>
            </w:pPr>
            <w:r>
              <w:rPr>
                <w:lang w:eastAsia="ja-JP"/>
              </w:rPr>
              <w:t>Submit final approved Summary of Existing Signal System Operations.</w:t>
            </w:r>
          </w:p>
          <w:p w14:paraId="1B9D8079" w14:textId="77777777" w:rsidR="00E22605" w:rsidRDefault="00E86285" w:rsidP="00A40B58">
            <w:pPr>
              <w:pStyle w:val="TableText"/>
              <w:ind w:left="720" w:hanging="360"/>
              <w:rPr>
                <w:b/>
                <w:bCs/>
              </w:rPr>
            </w:pPr>
            <w:sdt>
              <w:sdtPr>
                <w:id w:val="1630582657"/>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2.4 Prepare Synchro and Tru-Traffic Files</w:t>
            </w:r>
          </w:p>
          <w:p w14:paraId="045672CF" w14:textId="77777777" w:rsidR="00E22605" w:rsidRDefault="00E22605" w:rsidP="00A506D5">
            <w:pPr>
              <w:pStyle w:val="TableText"/>
              <w:numPr>
                <w:ilvl w:val="1"/>
                <w:numId w:val="36"/>
              </w:numPr>
              <w:rPr>
                <w:lang w:eastAsia="ja-JP"/>
              </w:rPr>
            </w:pPr>
            <w:r>
              <w:rPr>
                <w:lang w:eastAsia="ja-JP"/>
              </w:rPr>
              <w:t>Prepare a Synchro file and a Tru-traffic file for each existing timing plan. Check with Division staff and/or Signal System Timing and Operations staff for existing Synchro and Tru-Traffic models.</w:t>
            </w:r>
          </w:p>
          <w:p w14:paraId="037F224E" w14:textId="77777777" w:rsidR="00E22605" w:rsidRDefault="00E22605" w:rsidP="00A506D5">
            <w:pPr>
              <w:pStyle w:val="TableText"/>
              <w:numPr>
                <w:ilvl w:val="1"/>
                <w:numId w:val="36"/>
              </w:numPr>
              <w:rPr>
                <w:lang w:eastAsia="ja-JP"/>
              </w:rPr>
            </w:pPr>
            <w:r>
              <w:rPr>
                <w:lang w:eastAsia="ja-JP"/>
              </w:rPr>
              <w:t>Code traffic volumes from the corridor-wide volume map into the networks.</w:t>
            </w:r>
          </w:p>
          <w:p w14:paraId="3F53B92B" w14:textId="77777777" w:rsidR="00E22605" w:rsidRDefault="00E86285" w:rsidP="00A40B58">
            <w:pPr>
              <w:pStyle w:val="TableText"/>
              <w:ind w:left="720" w:hanging="360"/>
              <w:rPr>
                <w:b/>
                <w:bCs/>
              </w:rPr>
            </w:pPr>
            <w:sdt>
              <w:sdtPr>
                <w:id w:val="-1159927128"/>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2.5 Draft Existing Synchro and Tru-Traffic files Deliverable</w:t>
            </w:r>
          </w:p>
          <w:p w14:paraId="09F36E42" w14:textId="77777777" w:rsidR="00E22605" w:rsidRDefault="00E22605" w:rsidP="00A506D5">
            <w:pPr>
              <w:pStyle w:val="TableText"/>
              <w:numPr>
                <w:ilvl w:val="1"/>
                <w:numId w:val="36"/>
              </w:numPr>
              <w:rPr>
                <w:lang w:eastAsia="ja-JP"/>
              </w:rPr>
            </w:pPr>
            <w:r>
              <w:rPr>
                <w:lang w:eastAsia="ja-JP"/>
              </w:rPr>
              <w:t>Submit draft Existing Synchro and Tru-Traffic files.</w:t>
            </w:r>
          </w:p>
          <w:p w14:paraId="5AD97FF7" w14:textId="77777777" w:rsidR="00E22605" w:rsidRDefault="00E22605" w:rsidP="00A506D5">
            <w:pPr>
              <w:pStyle w:val="TableText"/>
              <w:numPr>
                <w:ilvl w:val="1"/>
                <w:numId w:val="36"/>
              </w:numPr>
              <w:rPr>
                <w:lang w:eastAsia="ja-JP"/>
              </w:rPr>
            </w:pPr>
            <w:r>
              <w:rPr>
                <w:lang w:eastAsia="ja-JP"/>
              </w:rPr>
              <w:t>Revise and resubmit Existing Synchro and Tru-Traffic files in response to comments.</w:t>
            </w:r>
          </w:p>
          <w:p w14:paraId="650F0417" w14:textId="77777777" w:rsidR="00E22605" w:rsidRDefault="00E86285" w:rsidP="00A40B58">
            <w:pPr>
              <w:pStyle w:val="TableText"/>
              <w:ind w:left="720" w:hanging="360"/>
              <w:rPr>
                <w:b/>
                <w:bCs/>
              </w:rPr>
            </w:pPr>
            <w:sdt>
              <w:sdtPr>
                <w:id w:val="-1049382265"/>
                <w14:checkbox>
                  <w14:checked w14:val="0"/>
                  <w14:checkedState w14:val="2612" w14:font="MS Gothic"/>
                  <w14:uncheckedState w14:val="2610" w14:font="MS Gothic"/>
                </w14:checkbox>
              </w:sdtPr>
              <w:sdtEndPr/>
              <w:sdtContent>
                <w:r w:rsidR="00E22605">
                  <w:rPr>
                    <w:rFonts w:ascii="MS Gothic" w:eastAsia="MS Gothic" w:hAnsi="MS Gothic" w:hint="eastAsia"/>
                  </w:rPr>
                  <w:t>☐</w:t>
                </w:r>
              </w:sdtContent>
            </w:sdt>
            <w:r w:rsidR="00E22605" w:rsidRPr="00705B24">
              <w:rPr>
                <w:b/>
                <w:bCs/>
              </w:rPr>
              <w:t xml:space="preserve">    2.6 Final Existing Synchro and Tru-Traffic files Deliverable</w:t>
            </w:r>
          </w:p>
          <w:p w14:paraId="47E33A5E" w14:textId="5FE95E7D" w:rsidR="00E22605" w:rsidRDefault="00E22605" w:rsidP="00A506D5">
            <w:pPr>
              <w:pStyle w:val="TableText"/>
              <w:numPr>
                <w:ilvl w:val="1"/>
                <w:numId w:val="36"/>
              </w:numPr>
            </w:pPr>
            <w:r>
              <w:rPr>
                <w:lang w:eastAsia="ja-JP"/>
              </w:rPr>
              <w:t>Submit final approved Existing Synchro and Tru-Traffic files.</w:t>
            </w:r>
          </w:p>
        </w:tc>
      </w:tr>
      <w:tr w:rsidR="00E22605" w14:paraId="776FBD93" w14:textId="77777777" w:rsidTr="7C4E3DB2">
        <w:tc>
          <w:tcPr>
            <w:tcW w:w="9360" w:type="dxa"/>
            <w:shd w:val="clear" w:color="auto" w:fill="F2F2F2" w:themeFill="background1" w:themeFillShade="F2"/>
          </w:tcPr>
          <w:p w14:paraId="6D960E3C" w14:textId="77777777" w:rsidR="00E22605" w:rsidRDefault="00E22605" w:rsidP="00A40B58">
            <w:pPr>
              <w:pStyle w:val="TableBold"/>
            </w:pPr>
            <w:r>
              <w:lastRenderedPageBreak/>
              <w:t xml:space="preserve">3.0 Task Management </w:t>
            </w:r>
          </w:p>
          <w:p w14:paraId="30ACFCEC" w14:textId="77777777" w:rsidR="00E22605" w:rsidRDefault="00E22605"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E22605" w14:paraId="0A7C94FF" w14:textId="77777777" w:rsidTr="7C4E3DB2">
        <w:tc>
          <w:tcPr>
            <w:tcW w:w="9360" w:type="dxa"/>
            <w:tcBorders>
              <w:bottom w:val="single" w:sz="4" w:space="0" w:color="7F7F7F" w:themeColor="text1" w:themeTint="80"/>
            </w:tcBorders>
          </w:tcPr>
          <w:p w14:paraId="14C8BA6C" w14:textId="6AC8A606" w:rsidR="00E22605" w:rsidRDefault="00E22605" w:rsidP="00A40B58">
            <w:pPr>
              <w:pStyle w:val="TableBold"/>
            </w:pPr>
            <w:r>
              <w:t>4.0 Complete Quality Procedures</w:t>
            </w:r>
          </w:p>
          <w:p w14:paraId="73A48B30" w14:textId="77777777" w:rsidR="00E22605" w:rsidRDefault="00E22605" w:rsidP="00A40B58">
            <w:pPr>
              <w:pStyle w:val="TableText"/>
            </w:pPr>
            <w:r>
              <w:t xml:space="preserve">Perform appropriate quality reviews and complete quality checklists in accordance with the </w:t>
            </w:r>
            <w:r w:rsidRPr="00F94F51">
              <w:rPr>
                <w:i/>
                <w:iCs/>
              </w:rPr>
              <w:t>NCDOT Quality Management Program: Quality Control and Quality Assurance.</w:t>
            </w:r>
          </w:p>
        </w:tc>
      </w:tr>
      <w:tr w:rsidR="00E22605" w14:paraId="1A74B1D6" w14:textId="77777777" w:rsidTr="7C4E3DB2">
        <w:tc>
          <w:tcPr>
            <w:tcW w:w="9360" w:type="dxa"/>
            <w:shd w:val="clear" w:color="auto" w:fill="F2F2F2" w:themeFill="background1" w:themeFillShade="F2"/>
          </w:tcPr>
          <w:p w14:paraId="686CA51E" w14:textId="37D44C05" w:rsidR="00E22605" w:rsidRDefault="00E22605"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B076FBA" w14:textId="77777777" w:rsidR="00E22605" w:rsidRDefault="00E22605" w:rsidP="00A40B58">
            <w:pPr>
              <w:pStyle w:val="TableText"/>
            </w:pPr>
            <w:r>
              <w:t>1.</w:t>
            </w:r>
          </w:p>
          <w:p w14:paraId="575607C3" w14:textId="77777777" w:rsidR="00E22605" w:rsidRDefault="00E22605" w:rsidP="00A40B58">
            <w:pPr>
              <w:pStyle w:val="TableText"/>
            </w:pPr>
            <w:r>
              <w:t>2.</w:t>
            </w:r>
          </w:p>
        </w:tc>
      </w:tr>
    </w:tbl>
    <w:p w14:paraId="09D72B19" w14:textId="77777777" w:rsidR="00E22605" w:rsidRDefault="00E22605" w:rsidP="00E22605"/>
    <w:p w14:paraId="1E9D1515" w14:textId="77777777" w:rsidR="00E22605" w:rsidRDefault="00E22605" w:rsidP="00E22605"/>
    <w:p w14:paraId="6B1D29D8" w14:textId="77777777" w:rsidR="00E22605" w:rsidRDefault="00E22605" w:rsidP="00E22605"/>
    <w:p w14:paraId="06B49999" w14:textId="377461CA" w:rsidR="00E22605" w:rsidRDefault="00E22605" w:rsidP="00E22605">
      <w:pPr>
        <w:pStyle w:val="Heading1"/>
      </w:pPr>
      <w:bookmarkStart w:id="130" w:name="_Hlk182224928"/>
      <w:bookmarkStart w:id="131" w:name="Activity_4SS1"/>
      <w:bookmarkEnd w:id="128"/>
      <w:bookmarkEnd w:id="129"/>
      <w:r>
        <w:t xml:space="preserve">4SS1 | </w:t>
      </w:r>
      <w:r w:rsidRPr="00B622E8">
        <w:t>Signal Timing Implementation (if not a Significant Project)</w:t>
      </w:r>
      <w:bookmarkEnd w:id="130"/>
      <w:r>
        <w:t>| [</w:t>
      </w:r>
      <w:r w:rsidR="00EB4620" w:rsidRPr="00EB4620">
        <w:rPr>
          <w:color w:val="FF0000"/>
        </w:rPr>
        <w:t>Enter Activity Lead</w:t>
      </w:r>
      <w:r>
        <w:t>]</w:t>
      </w:r>
    </w:p>
    <w:p w14:paraId="495A4F69" w14:textId="1BA64621" w:rsidR="00E22605" w:rsidRDefault="00E22605" w:rsidP="00E22605"/>
    <w:p w14:paraId="4193BEA4" w14:textId="3661C880" w:rsidR="00E22605" w:rsidRPr="00E22605" w:rsidRDefault="00E22605" w:rsidP="00E22605">
      <w:pPr>
        <w:rPr>
          <w:color w:val="FF0000"/>
        </w:rPr>
      </w:pPr>
      <w:r w:rsidRPr="00E22605">
        <w:rPr>
          <w:color w:val="FF0000"/>
        </w:rPr>
        <w:t>In development</w:t>
      </w:r>
    </w:p>
    <w:p w14:paraId="3EE16D83" w14:textId="77777777" w:rsidR="00E22605" w:rsidRDefault="00E22605" w:rsidP="00FE039D"/>
    <w:p w14:paraId="532F81B5" w14:textId="77777777" w:rsidR="00E22605" w:rsidRDefault="00E22605" w:rsidP="00FE039D"/>
    <w:p w14:paraId="44FBF261" w14:textId="2CB6A4DE" w:rsidR="00E22605" w:rsidRDefault="007A7321" w:rsidP="00FE039D">
      <w:r>
        <w:br w:type="page"/>
      </w:r>
    </w:p>
    <w:p w14:paraId="10912C06" w14:textId="35B2C43E" w:rsidR="004B703D" w:rsidRDefault="004B703D" w:rsidP="00413DA3">
      <w:pPr>
        <w:pStyle w:val="Heading1"/>
        <w:spacing w:before="240"/>
        <w:rPr>
          <w:b w:val="0"/>
          <w:bCs w:val="0"/>
        </w:rPr>
      </w:pPr>
      <w:bookmarkStart w:id="132" w:name="_Hlk182224939"/>
      <w:bookmarkStart w:id="133" w:name="Activity_1ST1"/>
      <w:bookmarkEnd w:id="131"/>
      <w:r>
        <w:lastRenderedPageBreak/>
        <w:t>1ST1 | Structures Screening</w:t>
      </w:r>
      <w:bookmarkEnd w:id="132"/>
      <w:r>
        <w:t xml:space="preserve"> | [</w:t>
      </w:r>
      <w:r w:rsidR="00EB4620" w:rsidRPr="00EB4620">
        <w:rPr>
          <w:color w:val="FF0000"/>
        </w:rPr>
        <w:t>Enter Activity Lead</w:t>
      </w:r>
      <w:r>
        <w:t>]</w:t>
      </w:r>
    </w:p>
    <w:p w14:paraId="2C528A31" w14:textId="77777777" w:rsidR="004B703D" w:rsidRDefault="004B703D" w:rsidP="00413DA3">
      <w:pPr>
        <w:pStyle w:val="Heading2"/>
        <w:spacing w:before="120"/>
      </w:pPr>
      <w:r>
        <w:t>Overview:</w:t>
      </w:r>
    </w:p>
    <w:p w14:paraId="758C537D" w14:textId="77777777" w:rsidR="004B703D" w:rsidRPr="00571397" w:rsidRDefault="004B703D" w:rsidP="00A40B58">
      <w:pPr>
        <w:spacing w:after="120"/>
        <w:contextualSpacing/>
      </w:pPr>
      <w:r>
        <w:t>Provide technical input on Express Design, determine preliminary structure cost for new structures, and evaluate the condition of each existing structure to determine if replacement, rehabilitation, or widening is an option.</w:t>
      </w:r>
    </w:p>
    <w:p w14:paraId="236BCC83" w14:textId="77777777" w:rsidR="004B703D" w:rsidRDefault="004B703D" w:rsidP="00413DA3">
      <w:pPr>
        <w:pStyle w:val="Heading2"/>
      </w:pPr>
      <w:r w:rsidRPr="00821D6E">
        <w:t>Assumptions</w:t>
      </w:r>
      <w:r>
        <w:t>:</w:t>
      </w:r>
    </w:p>
    <w:p w14:paraId="799178DB" w14:textId="77777777" w:rsidR="004B703D" w:rsidRDefault="004B703D" w:rsidP="00413DA3">
      <w:pPr>
        <w:keepNext/>
        <w:keepLines/>
        <w:spacing w:line="256" w:lineRule="auto"/>
        <w:rPr>
          <w:rFonts w:cs="Calibri"/>
        </w:rPr>
      </w:pPr>
      <w:r>
        <w:rPr>
          <w:rFonts w:cs="Calibri"/>
        </w:rPr>
        <w:t xml:space="preserve">Fill in assumptions. Insert additional assumptions/exclusions as needed. </w:t>
      </w:r>
    </w:p>
    <w:p w14:paraId="0E022C1A" w14:textId="77777777" w:rsidR="00673364" w:rsidRDefault="00673364" w:rsidP="00413DA3">
      <w:pPr>
        <w:keepNext/>
        <w:keepLines/>
        <w:spacing w:line="256" w:lineRule="auto"/>
        <w:rPr>
          <w:rFonts w:cs="Calibri"/>
        </w:rPr>
      </w:pPr>
    </w:p>
    <w:p w14:paraId="5CD65D65" w14:textId="77777777" w:rsidR="004B703D" w:rsidRDefault="004B703D" w:rsidP="00665085">
      <w:pPr>
        <w:pStyle w:val="ListParagraph"/>
        <w:keepNext/>
        <w:keepLines/>
        <w:numPr>
          <w:ilvl w:val="0"/>
          <w:numId w:val="139"/>
        </w:numPr>
        <w:rPr>
          <w:rFonts w:cs="Calibri"/>
        </w:rPr>
      </w:pPr>
    </w:p>
    <w:p w14:paraId="26C9E501" w14:textId="77777777" w:rsidR="004B703D" w:rsidRDefault="004B703D" w:rsidP="00665085">
      <w:pPr>
        <w:pStyle w:val="ListParagraph"/>
        <w:keepNext/>
        <w:keepLines/>
        <w:numPr>
          <w:ilvl w:val="0"/>
          <w:numId w:val="139"/>
        </w:numPr>
        <w:rPr>
          <w:rFonts w:cs="Calibri"/>
        </w:rPr>
      </w:pPr>
    </w:p>
    <w:p w14:paraId="2A630DC3" w14:textId="77777777" w:rsidR="004B703D" w:rsidRPr="00F74411" w:rsidRDefault="004B703D" w:rsidP="00665085">
      <w:pPr>
        <w:pStyle w:val="ListParagraph"/>
        <w:keepNext/>
        <w:keepLines/>
        <w:numPr>
          <w:ilvl w:val="0"/>
          <w:numId w:val="139"/>
        </w:numPr>
        <w:rPr>
          <w:rFonts w:cs="Calibri"/>
        </w:rPr>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52BBEC6B" w14:textId="77777777" w:rsidTr="00A40B58">
        <w:tc>
          <w:tcPr>
            <w:tcW w:w="9360" w:type="dxa"/>
            <w:gridSpan w:val="4"/>
            <w:tcBorders>
              <w:top w:val="single" w:sz="18" w:space="0" w:color="7F7F7F"/>
            </w:tcBorders>
          </w:tcPr>
          <w:p w14:paraId="3513C6BC" w14:textId="77777777" w:rsidR="004B703D" w:rsidRDefault="004B703D" w:rsidP="00A40B58">
            <w:pPr>
              <w:pStyle w:val="TableBold"/>
            </w:pPr>
            <w:r>
              <w:t>MEETINGS AND TRIPS</w:t>
            </w:r>
          </w:p>
        </w:tc>
      </w:tr>
      <w:tr w:rsidR="004B703D" w14:paraId="53B91366" w14:textId="77777777" w:rsidTr="00A40B58">
        <w:sdt>
          <w:sdtPr>
            <w:id w:val="141882781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E69A1B6"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56D789F"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25775D01" w14:textId="77777777" w:rsidTr="00A40B58">
        <w:tc>
          <w:tcPr>
            <w:tcW w:w="720" w:type="dxa"/>
            <w:vMerge/>
            <w:tcBorders>
              <w:bottom w:val="single" w:sz="4" w:space="0" w:color="7F7F7F"/>
            </w:tcBorders>
            <w:shd w:val="clear" w:color="auto" w:fill="F2F2F2"/>
            <w:vAlign w:val="center"/>
          </w:tcPr>
          <w:p w14:paraId="7E2A0D43" w14:textId="77777777" w:rsidR="004B703D" w:rsidRDefault="004B703D" w:rsidP="00A40B58"/>
        </w:tc>
        <w:tc>
          <w:tcPr>
            <w:tcW w:w="2880" w:type="dxa"/>
            <w:tcBorders>
              <w:bottom w:val="single" w:sz="4" w:space="0" w:color="7F7F7F"/>
            </w:tcBorders>
            <w:vAlign w:val="center"/>
          </w:tcPr>
          <w:p w14:paraId="2E4BC20C" w14:textId="77777777" w:rsidR="004B703D" w:rsidRPr="000559C8" w:rsidRDefault="004B703D" w:rsidP="00A40B58">
            <w:pPr>
              <w:pStyle w:val="Center"/>
            </w:pPr>
            <w:r w:rsidRPr="000559C8">
              <w:t xml:space="preserve">Anticipated format: </w:t>
            </w:r>
          </w:p>
          <w:sdt>
            <w:sdtPr>
              <w:rPr>
                <w:rStyle w:val="DropDown"/>
              </w:rPr>
              <w:id w:val="1263032237"/>
              <w:placeholder>
                <w:docPart w:val="11E7356B7C67431ABDC7D957793AD63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B5FFFD5"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CE64E12"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4A4DCB26"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2DDA5AA7" w14:textId="77777777" w:rsidTr="00A40B58">
        <w:sdt>
          <w:sdtPr>
            <w:id w:val="-35195492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F37ADED"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61850A3"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030AF008" w14:textId="77777777" w:rsidTr="00A40B58">
        <w:tc>
          <w:tcPr>
            <w:tcW w:w="720" w:type="dxa"/>
            <w:vMerge/>
            <w:shd w:val="clear" w:color="auto" w:fill="F2F2F2"/>
            <w:vAlign w:val="center"/>
          </w:tcPr>
          <w:p w14:paraId="2CD47F8D" w14:textId="77777777" w:rsidR="004B703D" w:rsidRDefault="004B703D" w:rsidP="00A40B58"/>
        </w:tc>
        <w:tc>
          <w:tcPr>
            <w:tcW w:w="2880" w:type="dxa"/>
            <w:vAlign w:val="center"/>
          </w:tcPr>
          <w:p w14:paraId="6F2E179E" w14:textId="77777777" w:rsidR="004B703D" w:rsidRDefault="004B703D" w:rsidP="00A40B58">
            <w:pPr>
              <w:pStyle w:val="Center"/>
            </w:pPr>
            <w:r>
              <w:t xml:space="preserve">Anticipated format: </w:t>
            </w:r>
          </w:p>
          <w:sdt>
            <w:sdtPr>
              <w:rPr>
                <w:rStyle w:val="DropDown"/>
              </w:rPr>
              <w:id w:val="-98265191"/>
              <w:placeholder>
                <w:docPart w:val="EEB6B7995F7D41E5AD0CC910BB03BD6C"/>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64CE89B" w14:textId="77777777" w:rsidR="004B703D" w:rsidRDefault="004B703D" w:rsidP="00A40B58">
                <w:pPr>
                  <w:pStyle w:val="Center"/>
                </w:pPr>
                <w:r w:rsidRPr="0051061A">
                  <w:rPr>
                    <w:rStyle w:val="PlaceholderText"/>
                  </w:rPr>
                  <w:t>Choose an item.</w:t>
                </w:r>
              </w:p>
            </w:sdtContent>
          </w:sdt>
        </w:tc>
        <w:tc>
          <w:tcPr>
            <w:tcW w:w="2880" w:type="dxa"/>
            <w:vAlign w:val="center"/>
          </w:tcPr>
          <w:p w14:paraId="5F8464D6"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751D6079"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0301FE3B" w14:textId="77777777" w:rsidTr="00A40B58">
        <w:tc>
          <w:tcPr>
            <w:tcW w:w="9360" w:type="dxa"/>
            <w:gridSpan w:val="4"/>
          </w:tcPr>
          <w:p w14:paraId="55A70FF0"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51B4A67" w14:textId="77777777" w:rsidR="004B703D" w:rsidRDefault="004B703D" w:rsidP="00A40B58">
            <w:pPr>
              <w:pStyle w:val="TableText"/>
            </w:pPr>
            <w:r>
              <w:t>1.</w:t>
            </w:r>
          </w:p>
        </w:tc>
      </w:tr>
    </w:tbl>
    <w:p w14:paraId="7E82C25F" w14:textId="77777777" w:rsidR="004B703D" w:rsidRPr="00F74411" w:rsidRDefault="004B703D" w:rsidP="00A40B58">
      <w:pPr>
        <w:pStyle w:val="Heading2"/>
        <w:spacing w:line="256" w:lineRule="auto"/>
        <w:rPr>
          <w:b/>
        </w:rPr>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1841711B" w14:textId="77777777" w:rsidTr="7C4E3DB2">
        <w:tc>
          <w:tcPr>
            <w:tcW w:w="9360" w:type="dxa"/>
            <w:tcBorders>
              <w:bottom w:val="single" w:sz="4" w:space="0" w:color="7F7F7F" w:themeColor="text1" w:themeTint="80"/>
            </w:tcBorders>
            <w:shd w:val="clear" w:color="auto" w:fill="F0401C"/>
          </w:tcPr>
          <w:p w14:paraId="7967A568" w14:textId="77777777" w:rsidR="004B703D" w:rsidRDefault="004B703D" w:rsidP="00A40B58">
            <w:pPr>
              <w:pStyle w:val="TableTitle"/>
            </w:pPr>
            <w:r>
              <w:t>TASK/DELIVERABLE LIST</w:t>
            </w:r>
          </w:p>
        </w:tc>
      </w:tr>
      <w:tr w:rsidR="004B703D" w:rsidRPr="004F4E11" w14:paraId="6BDAD8DD" w14:textId="77777777" w:rsidTr="7C4E3DB2">
        <w:tc>
          <w:tcPr>
            <w:tcW w:w="9360" w:type="dxa"/>
            <w:shd w:val="clear" w:color="auto" w:fill="F2F2F2" w:themeFill="background1" w:themeFillShade="F2"/>
          </w:tcPr>
          <w:p w14:paraId="219CE90F" w14:textId="77777777" w:rsidR="004B703D" w:rsidRPr="004F4E11" w:rsidRDefault="004B703D" w:rsidP="00A40B58">
            <w:pPr>
              <w:pStyle w:val="TableBold"/>
            </w:pPr>
            <w:r w:rsidRPr="004F4E11">
              <w:t xml:space="preserve">1.0 </w:t>
            </w:r>
            <w:r>
              <w:t xml:space="preserve">Gather </w:t>
            </w:r>
            <w:r w:rsidRPr="00F74411">
              <w:t>Existing Structure Inspection Reports and Plans</w:t>
            </w:r>
          </w:p>
          <w:p w14:paraId="1BA5AC88" w14:textId="77777777" w:rsidR="004B703D" w:rsidRDefault="004B703D" w:rsidP="00A506D5">
            <w:pPr>
              <w:pStyle w:val="TableText"/>
              <w:numPr>
                <w:ilvl w:val="0"/>
                <w:numId w:val="36"/>
              </w:numPr>
              <w:rPr>
                <w:lang w:eastAsia="ja-JP"/>
              </w:rPr>
            </w:pPr>
            <w:r>
              <w:rPr>
                <w:lang w:eastAsia="ja-JP"/>
              </w:rPr>
              <w:t xml:space="preserve">When </w:t>
            </w:r>
            <w:r w:rsidRPr="0090593F">
              <w:rPr>
                <w:lang w:eastAsia="ja-JP"/>
              </w:rPr>
              <w:t>existing structures are in the project study area,</w:t>
            </w:r>
            <w:r>
              <w:rPr>
                <w:lang w:eastAsia="ja-JP"/>
              </w:rPr>
              <w:t xml:space="preserve"> identify all bridge and culvert structures within the area.</w:t>
            </w:r>
          </w:p>
          <w:p w14:paraId="3DD8AD35" w14:textId="77777777" w:rsidR="004B703D" w:rsidRDefault="004B703D" w:rsidP="00A506D5">
            <w:pPr>
              <w:pStyle w:val="TableText"/>
              <w:numPr>
                <w:ilvl w:val="0"/>
                <w:numId w:val="36"/>
              </w:numPr>
              <w:rPr>
                <w:lang w:eastAsia="ja-JP"/>
              </w:rPr>
            </w:pPr>
            <w:r>
              <w:rPr>
                <w:lang w:eastAsia="ja-JP"/>
              </w:rPr>
              <w:t>For existing structures, collect all related Bridge/Culvert Inspection Reports and any existing structure plans to determine if replacement or rehabilitation is necessary.</w:t>
            </w:r>
          </w:p>
          <w:p w14:paraId="3C798EE4" w14:textId="77777777" w:rsidR="004B703D" w:rsidRDefault="004B703D" w:rsidP="00A506D5">
            <w:pPr>
              <w:pStyle w:val="TableText"/>
              <w:numPr>
                <w:ilvl w:val="0"/>
                <w:numId w:val="36"/>
              </w:numPr>
              <w:rPr>
                <w:lang w:eastAsia="ja-JP"/>
              </w:rPr>
            </w:pPr>
            <w:r>
              <w:rPr>
                <w:lang w:eastAsia="ja-JP"/>
              </w:rPr>
              <w:t>Coordinate with Division Bridge Maintenance staff and Structures Management Unit’s Field Operations Engineer, considering the following:</w:t>
            </w:r>
          </w:p>
          <w:p w14:paraId="1E6B82FE" w14:textId="77777777" w:rsidR="004B703D" w:rsidRDefault="004B703D" w:rsidP="00A506D5">
            <w:pPr>
              <w:pStyle w:val="TableText"/>
              <w:numPr>
                <w:ilvl w:val="0"/>
                <w:numId w:val="36"/>
              </w:numPr>
              <w:rPr>
                <w:lang w:eastAsia="ja-JP"/>
              </w:rPr>
            </w:pPr>
            <w:r>
              <w:rPr>
                <w:lang w:eastAsia="ja-JP"/>
              </w:rPr>
              <w:t>Obtain existing inspection reports by contacting Structures Management Unit</w:t>
            </w:r>
          </w:p>
          <w:p w14:paraId="1D8D0CAA" w14:textId="77777777" w:rsidR="004B703D" w:rsidRDefault="004B703D" w:rsidP="00A506D5">
            <w:pPr>
              <w:pStyle w:val="TableText"/>
              <w:numPr>
                <w:ilvl w:val="0"/>
                <w:numId w:val="36"/>
              </w:numPr>
              <w:rPr>
                <w:lang w:eastAsia="ja-JP"/>
              </w:rPr>
            </w:pPr>
            <w:r>
              <w:rPr>
                <w:lang w:eastAsia="ja-JP"/>
              </w:rPr>
              <w:t xml:space="preserve">Request </w:t>
            </w:r>
            <w:r w:rsidRPr="00003619">
              <w:rPr>
                <w:lang w:eastAsia="ja-JP"/>
              </w:rPr>
              <w:t>Bridge Inspection Report from Structures Management Unit</w:t>
            </w:r>
          </w:p>
          <w:p w14:paraId="472B86B0" w14:textId="77777777" w:rsidR="004B703D" w:rsidRPr="004F4E11" w:rsidRDefault="004B703D" w:rsidP="00A506D5">
            <w:pPr>
              <w:pStyle w:val="TableText"/>
              <w:numPr>
                <w:ilvl w:val="0"/>
                <w:numId w:val="36"/>
              </w:numPr>
            </w:pPr>
            <w:r>
              <w:rPr>
                <w:lang w:eastAsia="ja-JP"/>
              </w:rPr>
              <w:t xml:space="preserve">Request </w:t>
            </w:r>
            <w:r w:rsidRPr="00003619">
              <w:rPr>
                <w:lang w:eastAsia="ja-JP"/>
              </w:rPr>
              <w:t>structure plans or as-built plans for existing bridge Structures Management Unit</w:t>
            </w:r>
          </w:p>
        </w:tc>
      </w:tr>
      <w:tr w:rsidR="004B703D" w:rsidRPr="004F4E11" w14:paraId="7B19E857" w14:textId="77777777" w:rsidTr="7C4E3DB2">
        <w:tc>
          <w:tcPr>
            <w:tcW w:w="9360" w:type="dxa"/>
            <w:tcBorders>
              <w:bottom w:val="single" w:sz="4" w:space="0" w:color="7F7F7F" w:themeColor="text1" w:themeTint="80"/>
            </w:tcBorders>
          </w:tcPr>
          <w:p w14:paraId="45BE88B3" w14:textId="77777777" w:rsidR="004B703D" w:rsidRPr="004F4E11" w:rsidRDefault="004B703D" w:rsidP="00A40B58">
            <w:pPr>
              <w:pStyle w:val="TableText"/>
              <w:rPr>
                <w:b/>
                <w:bCs/>
              </w:rPr>
            </w:pPr>
            <w:r w:rsidRPr="004F4E11">
              <w:rPr>
                <w:b/>
                <w:bCs/>
              </w:rPr>
              <w:t xml:space="preserve">2.0 </w:t>
            </w:r>
            <w:r>
              <w:rPr>
                <w:b/>
                <w:bCs/>
              </w:rPr>
              <w:t xml:space="preserve">Obtain </w:t>
            </w:r>
            <w:r w:rsidRPr="00F74411">
              <w:rPr>
                <w:b/>
                <w:bCs/>
              </w:rPr>
              <w:t>Structures Input on Express Design</w:t>
            </w:r>
          </w:p>
          <w:p w14:paraId="398F22F4" w14:textId="77777777" w:rsidR="004B703D" w:rsidRDefault="004B703D" w:rsidP="00A506D5">
            <w:pPr>
              <w:pStyle w:val="TableText"/>
              <w:numPr>
                <w:ilvl w:val="0"/>
                <w:numId w:val="36"/>
              </w:numPr>
              <w:rPr>
                <w:lang w:eastAsia="ja-JP"/>
              </w:rPr>
            </w:pPr>
            <w:r>
              <w:rPr>
                <w:lang w:eastAsia="ja-JP"/>
              </w:rPr>
              <w:t xml:space="preserve">Obtain input </w:t>
            </w:r>
            <w:r w:rsidRPr="00003619">
              <w:rPr>
                <w:lang w:eastAsia="ja-JP"/>
              </w:rPr>
              <w:t>on structures for the Express Design</w:t>
            </w:r>
            <w:r>
              <w:rPr>
                <w:lang w:eastAsia="ja-JP"/>
              </w:rPr>
              <w:t xml:space="preserve"> (led by Project Lead)</w:t>
            </w:r>
            <w:r w:rsidRPr="00003619">
              <w:rPr>
                <w:lang w:eastAsia="ja-JP"/>
              </w:rPr>
              <w:t>.</w:t>
            </w:r>
          </w:p>
          <w:p w14:paraId="433CC202" w14:textId="77777777" w:rsidR="004B703D" w:rsidRDefault="004B703D" w:rsidP="00A506D5">
            <w:pPr>
              <w:pStyle w:val="TableText"/>
              <w:numPr>
                <w:ilvl w:val="0"/>
                <w:numId w:val="36"/>
              </w:numPr>
              <w:rPr>
                <w:lang w:eastAsia="ja-JP"/>
              </w:rPr>
            </w:pPr>
            <w:r>
              <w:rPr>
                <w:lang w:eastAsia="ja-JP"/>
              </w:rPr>
              <w:t>Provide the following for all identified structures (led by Structures Management Unit’s Field Operations Engineer):</w:t>
            </w:r>
          </w:p>
          <w:p w14:paraId="0CEB98A0" w14:textId="77777777" w:rsidR="004B703D" w:rsidRDefault="004B703D" w:rsidP="00A506D5">
            <w:pPr>
              <w:pStyle w:val="TableText"/>
              <w:numPr>
                <w:ilvl w:val="0"/>
                <w:numId w:val="36"/>
              </w:numPr>
              <w:rPr>
                <w:lang w:eastAsia="ja-JP"/>
              </w:rPr>
            </w:pPr>
            <w:r>
              <w:rPr>
                <w:lang w:eastAsia="ja-JP"/>
              </w:rPr>
              <w:lastRenderedPageBreak/>
              <w:t xml:space="preserve">Coordinate </w:t>
            </w:r>
            <w:r w:rsidRPr="00003619">
              <w:rPr>
                <w:lang w:eastAsia="ja-JP"/>
              </w:rPr>
              <w:t>with the Division Bridge Maintenance staff</w:t>
            </w:r>
            <w:r>
              <w:rPr>
                <w:lang w:eastAsia="ja-JP"/>
              </w:rPr>
              <w:t>.</w:t>
            </w:r>
          </w:p>
          <w:p w14:paraId="454AFA0E" w14:textId="77777777" w:rsidR="004B703D" w:rsidRDefault="004B703D" w:rsidP="00A506D5">
            <w:pPr>
              <w:pStyle w:val="TableText"/>
              <w:numPr>
                <w:ilvl w:val="0"/>
                <w:numId w:val="36"/>
              </w:numPr>
              <w:rPr>
                <w:lang w:eastAsia="ja-JP"/>
              </w:rPr>
            </w:pPr>
            <w:r>
              <w:rPr>
                <w:lang w:eastAsia="ja-JP"/>
              </w:rPr>
              <w:t xml:space="preserve">Determine preliminary </w:t>
            </w:r>
            <w:r w:rsidRPr="000B131C">
              <w:rPr>
                <w:lang w:eastAsia="ja-JP"/>
              </w:rPr>
              <w:t>feasibility for the structure design and preliminary structure depth/</w:t>
            </w:r>
            <w:r>
              <w:rPr>
                <w:lang w:eastAsia="ja-JP"/>
              </w:rPr>
              <w:t>clearance.</w:t>
            </w:r>
          </w:p>
          <w:p w14:paraId="6867D34F" w14:textId="77777777" w:rsidR="004B703D" w:rsidRDefault="004B703D" w:rsidP="00A506D5">
            <w:pPr>
              <w:pStyle w:val="TableText"/>
              <w:numPr>
                <w:ilvl w:val="0"/>
                <w:numId w:val="36"/>
              </w:numPr>
              <w:rPr>
                <w:lang w:eastAsia="ja-JP"/>
              </w:rPr>
            </w:pPr>
            <w:r>
              <w:rPr>
                <w:lang w:eastAsia="ja-JP"/>
              </w:rPr>
              <w:t xml:space="preserve">Determine the existing </w:t>
            </w:r>
            <w:r w:rsidRPr="000B131C">
              <w:rPr>
                <w:lang w:eastAsia="ja-JP"/>
              </w:rPr>
              <w:t>Bridge Numbers using the NCDOT Spatial Data Viewer and the structure</w:t>
            </w:r>
            <w:r>
              <w:rPr>
                <w:lang w:eastAsia="ja-JP"/>
              </w:rPr>
              <w:t xml:space="preserve"> layer</w:t>
            </w:r>
          </w:p>
          <w:p w14:paraId="722270F0" w14:textId="77777777" w:rsidR="004B703D" w:rsidRDefault="004B703D" w:rsidP="00A506D5">
            <w:pPr>
              <w:pStyle w:val="TableText"/>
              <w:numPr>
                <w:ilvl w:val="0"/>
                <w:numId w:val="36"/>
              </w:numPr>
              <w:rPr>
                <w:lang w:eastAsia="ja-JP"/>
              </w:rPr>
            </w:pPr>
            <w:r>
              <w:rPr>
                <w:lang w:eastAsia="ja-JP"/>
              </w:rPr>
              <w:t>If necessary, collect data from a field inspection of all structures within the project area, which includes all bridges, culverts, pipes, and walls.</w:t>
            </w:r>
          </w:p>
          <w:p w14:paraId="2E538EF7" w14:textId="77777777" w:rsidR="004B703D" w:rsidRDefault="004B703D" w:rsidP="00A506D5">
            <w:pPr>
              <w:pStyle w:val="TableText"/>
              <w:numPr>
                <w:ilvl w:val="0"/>
                <w:numId w:val="36"/>
              </w:numPr>
              <w:rPr>
                <w:lang w:eastAsia="ja-JP"/>
              </w:rPr>
            </w:pPr>
            <w:r>
              <w:rPr>
                <w:lang w:eastAsia="ja-JP"/>
              </w:rPr>
              <w:t xml:space="preserve">Investigate </w:t>
            </w:r>
            <w:r w:rsidRPr="000B131C">
              <w:rPr>
                <w:lang w:eastAsia="ja-JP"/>
              </w:rPr>
              <w:t>and document current condition of all non- NBIS structures.</w:t>
            </w:r>
          </w:p>
          <w:p w14:paraId="56A0633C" w14:textId="77777777" w:rsidR="004B703D" w:rsidRDefault="004B703D" w:rsidP="00A506D5">
            <w:pPr>
              <w:pStyle w:val="TableText"/>
              <w:numPr>
                <w:ilvl w:val="0"/>
                <w:numId w:val="36"/>
              </w:numPr>
              <w:rPr>
                <w:lang w:eastAsia="ja-JP"/>
              </w:rPr>
            </w:pPr>
            <w:r>
              <w:rPr>
                <w:lang w:eastAsia="ja-JP"/>
              </w:rPr>
              <w:t>Consult with the Structures Management Unit’s Field Operations Engineer and the Division to determine if replacement is necessary or if rehabilitation is required.</w:t>
            </w:r>
          </w:p>
          <w:p w14:paraId="620BD5E7" w14:textId="77777777" w:rsidR="004B703D" w:rsidRPr="004F4E11" w:rsidRDefault="004B703D" w:rsidP="00A506D5">
            <w:pPr>
              <w:pStyle w:val="TableText"/>
              <w:numPr>
                <w:ilvl w:val="0"/>
                <w:numId w:val="36"/>
              </w:numPr>
            </w:pPr>
            <w:r>
              <w:rPr>
                <w:lang w:eastAsia="ja-JP"/>
              </w:rPr>
              <w:t>Provide a summary of the preliminary structure recommendations to the Feasibility Studies Unit for the Express Design (Led by Project Lead).</w:t>
            </w:r>
          </w:p>
        </w:tc>
      </w:tr>
      <w:tr w:rsidR="004B703D" w14:paraId="5CF2F14E" w14:textId="77777777" w:rsidTr="7C4E3DB2">
        <w:tc>
          <w:tcPr>
            <w:tcW w:w="9360" w:type="dxa"/>
            <w:tcBorders>
              <w:bottom w:val="single" w:sz="4" w:space="0" w:color="7F7F7F" w:themeColor="text1" w:themeTint="80"/>
            </w:tcBorders>
            <w:shd w:val="clear" w:color="auto" w:fill="F2F2F2" w:themeFill="background1" w:themeFillShade="F2"/>
          </w:tcPr>
          <w:p w14:paraId="2BF34140" w14:textId="644BCCB5" w:rsidR="004B703D" w:rsidRDefault="007171EA" w:rsidP="00A40B58">
            <w:pPr>
              <w:pStyle w:val="TableBold"/>
            </w:pPr>
            <w:r>
              <w:lastRenderedPageBreak/>
              <w:t>3</w:t>
            </w:r>
            <w:r w:rsidR="004B703D">
              <w:t xml:space="preserve">.0 Task Management </w:t>
            </w:r>
          </w:p>
          <w:p w14:paraId="2E1B009A"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45EA20E" w14:textId="77777777" w:rsidTr="00A40B58">
        <w:tc>
          <w:tcPr>
            <w:tcW w:w="9360" w:type="dxa"/>
          </w:tcPr>
          <w:p w14:paraId="6F20239C" w14:textId="77777777" w:rsidR="004B703D" w:rsidRDefault="004B703D" w:rsidP="00A40B58">
            <w:pPr>
              <w:pStyle w:val="TableBold"/>
            </w:pPr>
            <w:r>
              <w:t>5</w:t>
            </w:r>
            <w:r w:rsidRPr="004F4E11">
              <w:t>.0 Complete Quality Procedures</w:t>
            </w:r>
          </w:p>
          <w:p w14:paraId="3F03158D" w14:textId="77777777" w:rsidR="004B703D" w:rsidRDefault="004B703D"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4B703D" w14:paraId="2B2F28EF" w14:textId="77777777" w:rsidTr="00A40B58">
        <w:tc>
          <w:tcPr>
            <w:tcW w:w="9360" w:type="dxa"/>
            <w:shd w:val="clear" w:color="auto" w:fill="F2F2F2" w:themeFill="background1" w:themeFillShade="F2"/>
          </w:tcPr>
          <w:p w14:paraId="6D7BD923" w14:textId="66753547"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345FCD7" w14:textId="77777777" w:rsidR="004B703D" w:rsidRDefault="004B703D" w:rsidP="00A40B58">
            <w:pPr>
              <w:pStyle w:val="TableText"/>
            </w:pPr>
            <w:r>
              <w:t>1.</w:t>
            </w:r>
          </w:p>
          <w:p w14:paraId="6F0197F3" w14:textId="77777777" w:rsidR="004B703D" w:rsidRDefault="004B703D" w:rsidP="00A40B58">
            <w:pPr>
              <w:pStyle w:val="TableText"/>
            </w:pPr>
            <w:r>
              <w:t>2.</w:t>
            </w:r>
          </w:p>
        </w:tc>
      </w:tr>
    </w:tbl>
    <w:p w14:paraId="4B4222C7" w14:textId="77777777" w:rsidR="004B703D" w:rsidRDefault="004B703D" w:rsidP="00805809"/>
    <w:p w14:paraId="433D10D9" w14:textId="77777777" w:rsidR="004B703D" w:rsidRDefault="004B703D" w:rsidP="00805809"/>
    <w:p w14:paraId="18BC2588" w14:textId="77777777" w:rsidR="004B703D" w:rsidRDefault="004B703D" w:rsidP="00805809"/>
    <w:p w14:paraId="04F89DF0" w14:textId="18F89734" w:rsidR="004B703D" w:rsidRDefault="004B703D" w:rsidP="00FE039D">
      <w:pPr>
        <w:pStyle w:val="Heading1"/>
      </w:pPr>
      <w:bookmarkStart w:id="134" w:name="_Hlk182224951"/>
      <w:bookmarkStart w:id="135" w:name="Activity_2ST1"/>
      <w:bookmarkEnd w:id="133"/>
      <w:r>
        <w:t>2ST1 and 2ST2 | Scope Structures Design/Develop Preliminary General Drawings</w:t>
      </w:r>
      <w:bookmarkEnd w:id="134"/>
      <w:r>
        <w:t xml:space="preserve"> | [</w:t>
      </w:r>
      <w:r w:rsidR="00EB4620" w:rsidRPr="00EB4620">
        <w:rPr>
          <w:color w:val="FF0000"/>
        </w:rPr>
        <w:t>Enter Activity Lead</w:t>
      </w:r>
      <w:r>
        <w:t>]</w:t>
      </w:r>
    </w:p>
    <w:p w14:paraId="50CFB742" w14:textId="77777777" w:rsidR="004B703D" w:rsidRDefault="004B703D" w:rsidP="00FE039D">
      <w:pPr>
        <w:pStyle w:val="Heading2"/>
      </w:pPr>
      <w:r>
        <w:t>Objective:</w:t>
      </w:r>
    </w:p>
    <w:p w14:paraId="4BB64C39" w14:textId="17A3BDB6" w:rsidR="004B703D" w:rsidRDefault="004B703D" w:rsidP="00FE039D">
      <w:r>
        <w:t>In coordination with the development of the Design Recommendation Planset (2RD1) and the Hydraulic Survey Report for Major Structures (2HY2), complete preliminary structure engineering</w:t>
      </w:r>
      <w:r w:rsidR="00611A15">
        <w:t xml:space="preserve">, complete the </w:t>
      </w:r>
      <w:hyperlink r:id="rId24" w:history="1">
        <w:r w:rsidR="00611A15" w:rsidRPr="000B5F78">
          <w:rPr>
            <w:rStyle w:val="Hyperlink"/>
          </w:rPr>
          <w:t>SMU Bridge Data Sheet – Scoping Template</w:t>
        </w:r>
      </w:hyperlink>
      <w:r>
        <w:t xml:space="preserve"> and develop structure Preliminary General Drawings (PGDs). These activities are </w:t>
      </w:r>
      <w:r w:rsidR="00611A15">
        <w:t xml:space="preserve">to be </w:t>
      </w:r>
      <w:r>
        <w:t>completed for each bridge</w:t>
      </w:r>
      <w:r w:rsidR="00E14BDD">
        <w:t>, culvert or wall included in the project</w:t>
      </w:r>
      <w:r>
        <w:t>.</w:t>
      </w:r>
    </w:p>
    <w:p w14:paraId="2B96FA1B" w14:textId="77777777" w:rsidR="004B703D" w:rsidRDefault="004B703D" w:rsidP="00FE039D"/>
    <w:p w14:paraId="5A0597A7" w14:textId="5DCE4658" w:rsidR="004B703D" w:rsidRDefault="004B703D" w:rsidP="00FE039D">
      <w:r>
        <w:t xml:space="preserve">For projects with undetermined bridge geometry and data, the Project Manager may include Structure Design up to the Preliminary General Drawing (2ST2) under the first Task Order. Once the final bridge geometry is known, the Project Manager may scope the Structure Design to Final Plans (3ST1 and 4ST1). In this case, complete </w:t>
      </w:r>
      <w:hyperlink r:id="rId25" w:history="1">
        <w:r w:rsidR="00611A15" w:rsidRPr="000B5F78">
          <w:rPr>
            <w:rStyle w:val="Hyperlink"/>
          </w:rPr>
          <w:t>SMU Bridge Data Sheet – Scoping Template</w:t>
        </w:r>
      </w:hyperlink>
      <w:r w:rsidR="00611A15">
        <w:t xml:space="preserve"> </w:t>
      </w:r>
      <w:r>
        <w:t>for 3ST1 and 4ST1 as well.</w:t>
      </w:r>
    </w:p>
    <w:p w14:paraId="2397C433" w14:textId="77777777" w:rsidR="004B703D" w:rsidRDefault="004B703D" w:rsidP="00FE039D"/>
    <w:p w14:paraId="104EACE6" w14:textId="77777777" w:rsidR="004B703D" w:rsidRDefault="004B703D" w:rsidP="00FE039D">
      <w:r>
        <w:lastRenderedPageBreak/>
        <w:t>For bridge widening, preservation, and/or rehabilitation projects, contact Structures Management Unit – Field Operations to evaluate feasibility and scope required field work and design, plan preparation, and special provision tasks.</w:t>
      </w:r>
    </w:p>
    <w:p w14:paraId="24CAE5A7" w14:textId="4DE91A8E" w:rsidR="00611A15" w:rsidRDefault="00611A15" w:rsidP="00FE039D"/>
    <w:p w14:paraId="30953A4C" w14:textId="0B66EB2E" w:rsidR="00611A15" w:rsidRDefault="00611A15" w:rsidP="00FE039D">
      <w:r>
        <w:t xml:space="preserve">The primary </w:t>
      </w:r>
      <w:r w:rsidRPr="00611A15">
        <w:t xml:space="preserve">Consultant must complete the </w:t>
      </w:r>
      <w:r w:rsidRPr="00611A15">
        <w:rPr>
          <w:b/>
          <w:bCs/>
        </w:rPr>
        <w:t>SMU Bridge Data Sheet – Scoping Template</w:t>
      </w:r>
      <w:r w:rsidRPr="00611A15">
        <w:t xml:space="preserve"> for each bridge or culvert site that is being scoped.</w:t>
      </w:r>
    </w:p>
    <w:p w14:paraId="354BBB43" w14:textId="77777777" w:rsidR="004B703D" w:rsidRDefault="004B703D" w:rsidP="00FE039D">
      <w:pPr>
        <w:pStyle w:val="Heading2"/>
      </w:pPr>
      <w:r>
        <w:t>Assumptions:</w:t>
      </w:r>
    </w:p>
    <w:p w14:paraId="355BCCA9" w14:textId="77777777" w:rsidR="004B703D" w:rsidRDefault="004B703D" w:rsidP="00FE039D">
      <w:r>
        <w:t xml:space="preserve">Fill in assumptions. Insert additional assumptions/exclusions as needed. </w:t>
      </w:r>
    </w:p>
    <w:p w14:paraId="1DC748A3" w14:textId="77777777" w:rsidR="004B703D" w:rsidRDefault="004B703D" w:rsidP="00FE039D"/>
    <w:p w14:paraId="35EF09DC" w14:textId="68742523" w:rsidR="004B703D" w:rsidRDefault="004B703D" w:rsidP="00665085">
      <w:pPr>
        <w:pStyle w:val="NumberList"/>
        <w:numPr>
          <w:ilvl w:val="0"/>
          <w:numId w:val="172"/>
        </w:numPr>
      </w:pPr>
      <w:r>
        <w:t xml:space="preserve">Initial assumptions about the general characteristics of the structure(s) are provided in the attached </w:t>
      </w:r>
      <w:r w:rsidR="00611A15" w:rsidRPr="00611A15">
        <w:rPr>
          <w:b/>
          <w:bCs/>
        </w:rPr>
        <w:t xml:space="preserve">SMU </w:t>
      </w:r>
      <w:r w:rsidRPr="00611A15">
        <w:rPr>
          <w:b/>
          <w:bCs/>
        </w:rPr>
        <w:t>Bridge Data Sheet(s)</w:t>
      </w:r>
      <w:r>
        <w:t xml:space="preserve"> (1 per structure). Preservation/rehabilitation items (as applicable) are itemized separately in coordination with NCDOT SMU – Field Operations.</w:t>
      </w:r>
    </w:p>
    <w:p w14:paraId="2E5A0827" w14:textId="3C9DEBA7" w:rsidR="004B703D" w:rsidRDefault="004B703D" w:rsidP="00FE039D">
      <w:pPr>
        <w:pStyle w:val="NumberList"/>
      </w:pPr>
      <w:r>
        <w:t xml:space="preserve">For bridge data, submittal guidelines and schedule, refer to the </w:t>
      </w:r>
      <w:r w:rsidR="00611A15" w:rsidRPr="00611A15">
        <w:rPr>
          <w:b/>
          <w:bCs/>
        </w:rPr>
        <w:t xml:space="preserve">SMU </w:t>
      </w:r>
      <w:r w:rsidRPr="00611A15">
        <w:rPr>
          <w:b/>
          <w:bCs/>
        </w:rPr>
        <w:t>Bridge Data Sheet(s)</w:t>
      </w:r>
      <w:r>
        <w:t xml:space="preserve"> attached in the Appendix and SMU SharePoint Guidelines (attach </w:t>
      </w:r>
      <w:r w:rsidRPr="00611A15">
        <w:rPr>
          <w:b/>
          <w:bCs/>
        </w:rPr>
        <w:t>Bridge Data Sheet(s)</w:t>
      </w:r>
      <w:r>
        <w:t>).</w:t>
      </w:r>
    </w:p>
    <w:p w14:paraId="4EF78D32" w14:textId="77777777" w:rsidR="004B703D" w:rsidRPr="00705B24" w:rsidRDefault="004B703D" w:rsidP="00FE039D">
      <w:pPr>
        <w:pStyle w:val="NumberList"/>
      </w:pPr>
      <w:r>
        <w:t xml:space="preserve">List of structures: </w:t>
      </w:r>
      <w:r w:rsidRPr="00705B24">
        <w:rPr>
          <w:rFonts w:eastAsiaTheme="minorHAnsi"/>
          <w:color w:val="C00000"/>
        </w:rPr>
        <w:t>Insert list of structures</w:t>
      </w:r>
    </w:p>
    <w:p w14:paraId="09F08684" w14:textId="77777777" w:rsidR="004B703D" w:rsidRDefault="004B703D" w:rsidP="00FE039D">
      <w:pPr>
        <w:pStyle w:val="NumberList"/>
      </w:pPr>
      <w:r>
        <w:t>References</w:t>
      </w:r>
    </w:p>
    <w:p w14:paraId="6B653723" w14:textId="77777777" w:rsidR="004B703D" w:rsidRDefault="004B703D" w:rsidP="00FE039D">
      <w:pPr>
        <w:pStyle w:val="NumberListIndent1"/>
      </w:pPr>
      <w:r>
        <w:t>NCDOT Structures Management Unit Design Manual and Figures</w:t>
      </w:r>
    </w:p>
    <w:p w14:paraId="25013AF8" w14:textId="77777777" w:rsidR="004B703D" w:rsidRDefault="004B703D" w:rsidP="00FE039D">
      <w:pPr>
        <w:pStyle w:val="NumberListIndent1"/>
      </w:pPr>
      <w:r>
        <w:t>NCDOT Structures Management Unit SharePoint Guidelines</w:t>
      </w:r>
    </w:p>
    <w:p w14:paraId="3B3FFC4F" w14:textId="77777777" w:rsidR="004B703D" w:rsidRDefault="004B703D" w:rsidP="00FE039D">
      <w:pPr>
        <w:pStyle w:val="NumberListIndent1"/>
      </w:pPr>
      <w:r>
        <w:t>NCDOT Structures Management Unit OpenBridge Designer Manual</w:t>
      </w:r>
    </w:p>
    <w:p w14:paraId="20BF2FBA" w14:textId="77777777" w:rsidR="004B703D" w:rsidRDefault="004B703D" w:rsidP="00FE039D">
      <w:pPr>
        <w:pStyle w:val="NumberListIndent1"/>
      </w:pPr>
      <w:r>
        <w:t>NCDOT Structures Management Unit Standard Letters and Policy Memos</w:t>
      </w:r>
    </w:p>
    <w:p w14:paraId="6196C1EB" w14:textId="77777777" w:rsidR="004B703D" w:rsidRDefault="004B703D" w:rsidP="00FE039D">
      <w:pPr>
        <w:pStyle w:val="NumberListIndent1"/>
      </w:pPr>
      <w:r>
        <w:t>AASHTO LRFD Bridge Design Specifications</w:t>
      </w:r>
    </w:p>
    <w:p w14:paraId="6F9A3BEB" w14:textId="77777777" w:rsidR="004B703D" w:rsidRDefault="004B703D" w:rsidP="00FE039D">
      <w:pPr>
        <w:pStyle w:val="NumberListIndent1"/>
      </w:pPr>
      <w:r>
        <w:t>Approved Design Recommendations Planset (from 2RD1)</w:t>
      </w:r>
    </w:p>
    <w:p w14:paraId="0AF9A7A0" w14:textId="77777777" w:rsidR="004B703D" w:rsidRDefault="004B703D" w:rsidP="00FE039D">
      <w:pPr>
        <w:pStyle w:val="NumberListIndent1"/>
      </w:pPr>
      <w:r>
        <w:t>Approved Hydraulic Survey Report for Major Structures (from 2HY2)</w:t>
      </w:r>
    </w:p>
    <w:p w14:paraId="1A7F9153" w14:textId="56EFFD45" w:rsidR="00611A15" w:rsidRDefault="00611A15" w:rsidP="00FE039D">
      <w:pPr>
        <w:pStyle w:val="NumberListIndent1"/>
      </w:pPr>
      <w:r>
        <w:t>SMU Bridge Data Sheet – Scoping Template</w:t>
      </w:r>
    </w:p>
    <w:p w14:paraId="26A06557" w14:textId="77777777" w:rsidR="004B703D" w:rsidRDefault="004B703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2CC2133" w14:textId="77777777" w:rsidTr="00A40B58">
        <w:tc>
          <w:tcPr>
            <w:tcW w:w="9360" w:type="dxa"/>
            <w:gridSpan w:val="4"/>
            <w:tcBorders>
              <w:top w:val="single" w:sz="18" w:space="0" w:color="7F7F7F"/>
            </w:tcBorders>
          </w:tcPr>
          <w:p w14:paraId="725C87A1" w14:textId="77777777" w:rsidR="004B703D" w:rsidRDefault="004B703D" w:rsidP="00A40B58">
            <w:pPr>
              <w:pStyle w:val="TableBold"/>
            </w:pPr>
            <w:r>
              <w:t>MEETINGS AND TRIPS</w:t>
            </w:r>
          </w:p>
        </w:tc>
      </w:tr>
      <w:tr w:rsidR="004B703D" w14:paraId="35B9EB90" w14:textId="77777777" w:rsidTr="00A40B58">
        <w:sdt>
          <w:sdtPr>
            <w:id w:val="-47422757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C228927"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3F47F06" w14:textId="77777777" w:rsidR="004B703D" w:rsidRDefault="004B703D" w:rsidP="00A40B58">
            <w:pPr>
              <w:pStyle w:val="TableText"/>
            </w:pPr>
            <w:r>
              <w:t xml:space="preserve">Field Visit: </w:t>
            </w:r>
            <w:r w:rsidRPr="00705B24">
              <w:rPr>
                <w:color w:val="C00000"/>
              </w:rPr>
              <w:t>Insert #</w:t>
            </w:r>
            <w:r>
              <w:rPr>
                <w:color w:val="C00000"/>
              </w:rPr>
              <w:t xml:space="preserve">    Insert total mileage</w:t>
            </w:r>
          </w:p>
        </w:tc>
      </w:tr>
      <w:tr w:rsidR="004B703D" w14:paraId="162D90D9" w14:textId="77777777" w:rsidTr="00A40B58">
        <w:tc>
          <w:tcPr>
            <w:tcW w:w="720" w:type="dxa"/>
            <w:vMerge/>
            <w:tcBorders>
              <w:bottom w:val="single" w:sz="4" w:space="0" w:color="7F7F7F"/>
            </w:tcBorders>
            <w:shd w:val="clear" w:color="auto" w:fill="F2F2F2"/>
            <w:vAlign w:val="center"/>
          </w:tcPr>
          <w:p w14:paraId="388EB9BF" w14:textId="77777777" w:rsidR="004B703D" w:rsidRDefault="004B703D" w:rsidP="00A40B58"/>
        </w:tc>
        <w:tc>
          <w:tcPr>
            <w:tcW w:w="5760" w:type="dxa"/>
            <w:gridSpan w:val="2"/>
            <w:tcBorders>
              <w:bottom w:val="single" w:sz="4" w:space="0" w:color="7F7F7F"/>
            </w:tcBorders>
            <w:vAlign w:val="center"/>
          </w:tcPr>
          <w:p w14:paraId="5678A456"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6D4549D0"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73E667B9" w14:textId="77777777" w:rsidTr="00A40B58">
        <w:sdt>
          <w:sdtPr>
            <w:id w:val="93186268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D1A980A"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047B537" w14:textId="77777777" w:rsidR="004B703D" w:rsidRDefault="004B703D" w:rsidP="00A40B58">
            <w:pPr>
              <w:pStyle w:val="TableText"/>
            </w:pPr>
            <w:r>
              <w:t xml:space="preserve">Merger Meetings:    </w:t>
            </w:r>
          </w:p>
          <w:p w14:paraId="49FFC2F1" w14:textId="77777777" w:rsidR="004B703D" w:rsidRDefault="00E86285" w:rsidP="00A40B58">
            <w:pPr>
              <w:pStyle w:val="TableText"/>
            </w:pPr>
            <w:sdt>
              <w:sdtPr>
                <w:id w:val="-13833647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2 | </w:t>
            </w:r>
            <w:sdt>
              <w:sdtPr>
                <w:id w:val="6314659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2A | </w:t>
            </w:r>
            <w:sdt>
              <w:sdtPr>
                <w:id w:val="98635615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3 | </w:t>
            </w:r>
            <w:sdt>
              <w:sdtPr>
                <w:id w:val="202581615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4A | </w:t>
            </w:r>
            <w:sdt>
              <w:sdtPr>
                <w:id w:val="165116849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4B</w:t>
            </w:r>
          </w:p>
        </w:tc>
      </w:tr>
      <w:tr w:rsidR="004B703D" w14:paraId="53955E74" w14:textId="77777777" w:rsidTr="00A40B58">
        <w:tc>
          <w:tcPr>
            <w:tcW w:w="720" w:type="dxa"/>
            <w:vMerge/>
            <w:tcBorders>
              <w:bottom w:val="single" w:sz="4" w:space="0" w:color="7F7F7F"/>
            </w:tcBorders>
            <w:shd w:val="clear" w:color="auto" w:fill="F2F2F2"/>
            <w:vAlign w:val="center"/>
          </w:tcPr>
          <w:p w14:paraId="69260BAE" w14:textId="77777777" w:rsidR="004B703D" w:rsidRDefault="004B703D" w:rsidP="00A40B58"/>
        </w:tc>
        <w:tc>
          <w:tcPr>
            <w:tcW w:w="2880" w:type="dxa"/>
            <w:tcBorders>
              <w:bottom w:val="single" w:sz="4" w:space="0" w:color="7F7F7F"/>
            </w:tcBorders>
            <w:vAlign w:val="center"/>
          </w:tcPr>
          <w:p w14:paraId="739B0C91" w14:textId="77777777" w:rsidR="004B703D" w:rsidRDefault="004B703D" w:rsidP="00A40B58">
            <w:pPr>
              <w:pStyle w:val="Center"/>
            </w:pPr>
            <w:r>
              <w:t xml:space="preserve">Anticipated format: </w:t>
            </w:r>
          </w:p>
          <w:sdt>
            <w:sdtPr>
              <w:rPr>
                <w:rStyle w:val="DropDown"/>
              </w:rPr>
              <w:id w:val="848289812"/>
              <w:placeholder>
                <w:docPart w:val="CE77D3647D434D3D85D1BCD5444BD790"/>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E3E0845" w14:textId="77777777" w:rsidR="004B703D" w:rsidRDefault="004B703D" w:rsidP="00A40B58">
                <w:pPr>
                  <w:pStyle w:val="Center"/>
                </w:pPr>
                <w:r w:rsidRPr="0051061A">
                  <w:rPr>
                    <w:rStyle w:val="PlaceholderText"/>
                  </w:rPr>
                  <w:t>Choose an item.</w:t>
                </w:r>
              </w:p>
            </w:sdtContent>
          </w:sdt>
        </w:tc>
        <w:tc>
          <w:tcPr>
            <w:tcW w:w="2880" w:type="dxa"/>
            <w:tcBorders>
              <w:bottom w:val="single" w:sz="4" w:space="0" w:color="7F7F7F"/>
            </w:tcBorders>
            <w:vAlign w:val="center"/>
          </w:tcPr>
          <w:p w14:paraId="4CD000A1"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4" w:space="0" w:color="7F7F7F"/>
            </w:tcBorders>
          </w:tcPr>
          <w:p w14:paraId="62B4F7DA"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0090B61A" w14:textId="77777777" w:rsidTr="00A40B58">
        <w:sdt>
          <w:sdtPr>
            <w:id w:val="-79999441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4557670"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DAD688C" w14:textId="02ADD9DB" w:rsidR="004B703D" w:rsidRDefault="00860AEB" w:rsidP="00A40B58">
            <w:pPr>
              <w:pStyle w:val="TableText"/>
            </w:pPr>
            <w:r>
              <w:t>Combined or ROW</w:t>
            </w:r>
            <w:r w:rsidR="004B703D">
              <w:t xml:space="preserve"> Field Inspection:   </w:t>
            </w:r>
          </w:p>
        </w:tc>
      </w:tr>
      <w:tr w:rsidR="004B703D" w14:paraId="28B282B5" w14:textId="77777777" w:rsidTr="00A40B58">
        <w:tc>
          <w:tcPr>
            <w:tcW w:w="720" w:type="dxa"/>
            <w:vMerge/>
            <w:tcBorders>
              <w:bottom w:val="single" w:sz="18" w:space="0" w:color="7F7F7F"/>
            </w:tcBorders>
            <w:shd w:val="clear" w:color="auto" w:fill="F2F2F2"/>
            <w:vAlign w:val="center"/>
          </w:tcPr>
          <w:p w14:paraId="4AA6C502" w14:textId="77777777" w:rsidR="004B703D" w:rsidRDefault="004B703D" w:rsidP="00A40B58"/>
        </w:tc>
        <w:tc>
          <w:tcPr>
            <w:tcW w:w="2880" w:type="dxa"/>
            <w:tcBorders>
              <w:bottom w:val="single" w:sz="18" w:space="0" w:color="7F7F7F"/>
            </w:tcBorders>
            <w:vAlign w:val="center"/>
          </w:tcPr>
          <w:p w14:paraId="7AE0B517" w14:textId="77777777" w:rsidR="004B703D" w:rsidRDefault="004B703D" w:rsidP="00A40B58">
            <w:pPr>
              <w:pStyle w:val="Center"/>
            </w:pPr>
            <w:r>
              <w:t xml:space="preserve">Anticipated format: </w:t>
            </w:r>
          </w:p>
          <w:sdt>
            <w:sdtPr>
              <w:rPr>
                <w:rStyle w:val="DropDown"/>
              </w:rPr>
              <w:id w:val="1809970209"/>
              <w:placeholder>
                <w:docPart w:val="5C1A7E4F65C7467F9AF4AE2C420AFAD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9903715" w14:textId="77777777" w:rsidR="004B703D" w:rsidRDefault="004B703D" w:rsidP="00A40B58">
                <w:pPr>
                  <w:pStyle w:val="Center"/>
                </w:pPr>
                <w:r w:rsidRPr="0051061A">
                  <w:rPr>
                    <w:rStyle w:val="PlaceholderText"/>
                  </w:rPr>
                  <w:t>Choose an item.</w:t>
                </w:r>
              </w:p>
            </w:sdtContent>
          </w:sdt>
        </w:tc>
        <w:tc>
          <w:tcPr>
            <w:tcW w:w="2880" w:type="dxa"/>
            <w:tcBorders>
              <w:bottom w:val="single" w:sz="18" w:space="0" w:color="7F7F7F"/>
            </w:tcBorders>
            <w:vAlign w:val="center"/>
          </w:tcPr>
          <w:p w14:paraId="4C9DE0B1"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Borders>
              <w:bottom w:val="single" w:sz="18" w:space="0" w:color="7F7F7F"/>
            </w:tcBorders>
          </w:tcPr>
          <w:p w14:paraId="5FC1CBC1"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5F37C8D4" w14:textId="77777777" w:rsidTr="00A40B58">
        <w:tc>
          <w:tcPr>
            <w:tcW w:w="9360" w:type="dxa"/>
            <w:gridSpan w:val="4"/>
            <w:tcBorders>
              <w:top w:val="single" w:sz="18" w:space="0" w:color="7F7F7F"/>
            </w:tcBorders>
          </w:tcPr>
          <w:p w14:paraId="634D1A31"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FF2ABBC" w14:textId="77777777" w:rsidR="004B703D" w:rsidRDefault="004B703D" w:rsidP="00A40B58">
            <w:pPr>
              <w:pStyle w:val="TableText"/>
            </w:pPr>
            <w:r>
              <w:t>1.</w:t>
            </w:r>
          </w:p>
          <w:p w14:paraId="3BB30E49" w14:textId="77777777" w:rsidR="004B703D" w:rsidRDefault="004B703D" w:rsidP="00A40B58">
            <w:pPr>
              <w:pStyle w:val="TableText"/>
            </w:pPr>
          </w:p>
        </w:tc>
      </w:tr>
    </w:tbl>
    <w:p w14:paraId="7A2063B3" w14:textId="77777777" w:rsidR="004B703D" w:rsidRDefault="004B703D" w:rsidP="00FE039D">
      <w:pPr>
        <w:pStyle w:val="Heading2"/>
      </w:pPr>
      <w:r>
        <w:lastRenderedPageBreak/>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09C61DCF" w14:textId="77777777" w:rsidTr="7C4E3DB2">
        <w:tc>
          <w:tcPr>
            <w:tcW w:w="9360" w:type="dxa"/>
            <w:tcBorders>
              <w:bottom w:val="single" w:sz="4" w:space="0" w:color="7F7F7F" w:themeColor="text1" w:themeTint="80"/>
            </w:tcBorders>
            <w:shd w:val="clear" w:color="auto" w:fill="F0401C"/>
          </w:tcPr>
          <w:p w14:paraId="479DBF71" w14:textId="77777777" w:rsidR="004B703D" w:rsidRDefault="004B703D" w:rsidP="00A40B58">
            <w:pPr>
              <w:pStyle w:val="TableTitle"/>
            </w:pPr>
            <w:r>
              <w:t>TASK/DELIVERABLE LIST</w:t>
            </w:r>
          </w:p>
        </w:tc>
      </w:tr>
      <w:tr w:rsidR="004B703D" w14:paraId="253A25A4" w14:textId="77777777" w:rsidTr="7C4E3DB2">
        <w:tc>
          <w:tcPr>
            <w:tcW w:w="9360" w:type="dxa"/>
            <w:shd w:val="clear" w:color="auto" w:fill="F2F2F2" w:themeFill="background1" w:themeFillShade="F2"/>
          </w:tcPr>
          <w:p w14:paraId="107233D1" w14:textId="77777777" w:rsidR="004B703D" w:rsidRDefault="004B703D" w:rsidP="00A40B58">
            <w:pPr>
              <w:pStyle w:val="TableBold"/>
            </w:pPr>
            <w:r>
              <w:t xml:space="preserve">1.0 Preliminary Span Arrangement Feasibility Study </w:t>
            </w:r>
          </w:p>
          <w:p w14:paraId="083A9373" w14:textId="77777777" w:rsidR="004B703D" w:rsidRDefault="004B703D" w:rsidP="00642B83">
            <w:pPr>
              <w:pStyle w:val="TableText"/>
              <w:numPr>
                <w:ilvl w:val="0"/>
                <w:numId w:val="36"/>
              </w:numPr>
              <w:rPr>
                <w:lang w:eastAsia="ja-JP"/>
              </w:rPr>
            </w:pPr>
            <w:r>
              <w:rPr>
                <w:lang w:eastAsia="ja-JP"/>
              </w:rPr>
              <w:t>In coordination with Roadway, Hydraulics, Work Zone Traffic Control, and other disciplines, evaluate feasibility of one or more alternatives for the length of bridge, location of bents, approximate superstructure depth, and/or substructure size.</w:t>
            </w:r>
          </w:p>
          <w:p w14:paraId="4A3750EF" w14:textId="77777777" w:rsidR="004B703D" w:rsidRDefault="004B703D" w:rsidP="00642B83">
            <w:pPr>
              <w:pStyle w:val="TableText"/>
              <w:numPr>
                <w:ilvl w:val="0"/>
                <w:numId w:val="36"/>
              </w:numPr>
              <w:rPr>
                <w:lang w:eastAsia="ja-JP"/>
              </w:rPr>
            </w:pPr>
            <w:r>
              <w:rPr>
                <w:lang w:eastAsia="ja-JP"/>
              </w:rPr>
              <w:t>Estimate vertical and horizontal clearances, as applicable.</w:t>
            </w:r>
          </w:p>
          <w:p w14:paraId="4728B678" w14:textId="77777777" w:rsidR="004B703D" w:rsidRDefault="004B703D" w:rsidP="00642B83">
            <w:pPr>
              <w:pStyle w:val="TableText"/>
              <w:numPr>
                <w:ilvl w:val="0"/>
                <w:numId w:val="36"/>
              </w:numPr>
              <w:rPr>
                <w:lang w:eastAsia="ja-JP"/>
              </w:rPr>
            </w:pPr>
            <w:r>
              <w:rPr>
                <w:lang w:eastAsia="ja-JP"/>
              </w:rPr>
              <w:t>Evaluate staged construction limitations, as applicable.</w:t>
            </w:r>
          </w:p>
          <w:p w14:paraId="7FECE4AB" w14:textId="77777777" w:rsidR="004B703D" w:rsidRDefault="004B703D" w:rsidP="00642B83">
            <w:pPr>
              <w:pStyle w:val="TableText"/>
              <w:numPr>
                <w:ilvl w:val="0"/>
                <w:numId w:val="36"/>
              </w:numPr>
              <w:rPr>
                <w:lang w:eastAsia="ja-JP"/>
              </w:rPr>
            </w:pPr>
            <w:r>
              <w:rPr>
                <w:lang w:eastAsia="ja-JP"/>
              </w:rPr>
              <w:t>Provide structures consultation to Roadway and Hydraulics for development of tasks 2RD1 and 2HY2.</w:t>
            </w:r>
          </w:p>
          <w:p w14:paraId="0BBCCE73" w14:textId="77777777" w:rsidR="004B703D" w:rsidRDefault="004B703D" w:rsidP="00642B83">
            <w:pPr>
              <w:pStyle w:val="TableText"/>
              <w:numPr>
                <w:ilvl w:val="0"/>
                <w:numId w:val="36"/>
              </w:numPr>
              <w:rPr>
                <w:lang w:eastAsia="ja-JP"/>
              </w:rPr>
            </w:pPr>
            <w:r>
              <w:rPr>
                <w:lang w:eastAsia="ja-JP"/>
              </w:rPr>
              <w:t>Provide a summary of alternatives evaluated and the selected alternative to be used in other disciplines designs.</w:t>
            </w:r>
          </w:p>
          <w:p w14:paraId="3E0D7479" w14:textId="3D7E7968" w:rsidR="00611A15" w:rsidRDefault="00611A15" w:rsidP="00642B83">
            <w:pPr>
              <w:pStyle w:val="TableText"/>
              <w:numPr>
                <w:ilvl w:val="0"/>
                <w:numId w:val="36"/>
              </w:numPr>
            </w:pPr>
            <w:r>
              <w:rPr>
                <w:lang w:eastAsia="ja-JP"/>
              </w:rPr>
              <w:t xml:space="preserve">Complete </w:t>
            </w:r>
            <w:r w:rsidRPr="00611A15">
              <w:rPr>
                <w:lang w:eastAsia="ja-JP"/>
              </w:rPr>
              <w:t xml:space="preserve">the </w:t>
            </w:r>
            <w:r w:rsidRPr="00642B83">
              <w:rPr>
                <w:b/>
                <w:bCs/>
                <w:lang w:eastAsia="ja-JP"/>
              </w:rPr>
              <w:t>SMU Bridge Data Sheet – Scoping Template</w:t>
            </w:r>
            <w:r w:rsidRPr="00611A15">
              <w:rPr>
                <w:lang w:eastAsia="ja-JP"/>
              </w:rPr>
              <w:t xml:space="preserve"> for each structure being scoped.</w:t>
            </w:r>
          </w:p>
        </w:tc>
      </w:tr>
      <w:tr w:rsidR="004B703D" w14:paraId="7B559790" w14:textId="77777777" w:rsidTr="7C4E3DB2">
        <w:tc>
          <w:tcPr>
            <w:tcW w:w="9360" w:type="dxa"/>
            <w:tcBorders>
              <w:bottom w:val="single" w:sz="4" w:space="0" w:color="7F7F7F" w:themeColor="text1" w:themeTint="80"/>
            </w:tcBorders>
          </w:tcPr>
          <w:p w14:paraId="42C2DCB2" w14:textId="77777777" w:rsidR="004B703D" w:rsidRDefault="004B703D" w:rsidP="00A40B58">
            <w:pPr>
              <w:pStyle w:val="TableBold"/>
            </w:pPr>
            <w:r>
              <w:t>2.0 Preliminary Engineering Design</w:t>
            </w:r>
          </w:p>
          <w:p w14:paraId="48996384" w14:textId="77777777" w:rsidR="004B703D" w:rsidRDefault="004B703D" w:rsidP="00642B83">
            <w:pPr>
              <w:pStyle w:val="TableText"/>
              <w:numPr>
                <w:ilvl w:val="0"/>
                <w:numId w:val="36"/>
              </w:numPr>
              <w:rPr>
                <w:lang w:eastAsia="ja-JP"/>
              </w:rPr>
            </w:pPr>
            <w:r>
              <w:rPr>
                <w:lang w:eastAsia="ja-JP"/>
              </w:rPr>
              <w:t>Determine preliminary structure geometry (Work points, span lengths, berm elevations, substructure dimensions, bridge typical section).</w:t>
            </w:r>
          </w:p>
          <w:p w14:paraId="3F8BAA67" w14:textId="77777777" w:rsidR="004B703D" w:rsidRDefault="004B703D" w:rsidP="00642B83">
            <w:pPr>
              <w:pStyle w:val="TableText"/>
              <w:numPr>
                <w:ilvl w:val="0"/>
                <w:numId w:val="36"/>
              </w:numPr>
              <w:rPr>
                <w:lang w:eastAsia="ja-JP"/>
              </w:rPr>
            </w:pPr>
            <w:r>
              <w:rPr>
                <w:lang w:eastAsia="ja-JP"/>
              </w:rPr>
              <w:t>Calculate vertical and horizontal clearances.</w:t>
            </w:r>
          </w:p>
          <w:p w14:paraId="6C14F706" w14:textId="77777777" w:rsidR="004B703D" w:rsidRDefault="004B703D" w:rsidP="00642B83">
            <w:pPr>
              <w:pStyle w:val="TableText"/>
              <w:numPr>
                <w:ilvl w:val="0"/>
                <w:numId w:val="36"/>
              </w:numPr>
            </w:pPr>
            <w:r>
              <w:rPr>
                <w:lang w:eastAsia="ja-JP"/>
              </w:rPr>
              <w:t>Evaluate girder selection and structure depth for chosen span lengths and girder spacing.</w:t>
            </w:r>
          </w:p>
        </w:tc>
      </w:tr>
      <w:tr w:rsidR="004B703D" w14:paraId="10A9C7D3" w14:textId="77777777" w:rsidTr="7C4E3DB2">
        <w:tc>
          <w:tcPr>
            <w:tcW w:w="9360" w:type="dxa"/>
            <w:shd w:val="clear" w:color="auto" w:fill="F2F2F2" w:themeFill="background1" w:themeFillShade="F2"/>
          </w:tcPr>
          <w:p w14:paraId="1DA46F38" w14:textId="77777777" w:rsidR="004B703D" w:rsidRDefault="004B703D" w:rsidP="00A40B58">
            <w:pPr>
              <w:pStyle w:val="TableBold"/>
            </w:pPr>
            <w:r>
              <w:t xml:space="preserve">3.0 Vertical Abutment Wall Envelopes </w:t>
            </w:r>
          </w:p>
          <w:p w14:paraId="484B6D38" w14:textId="77777777" w:rsidR="004B703D" w:rsidRDefault="004B703D" w:rsidP="00642B83">
            <w:pPr>
              <w:pStyle w:val="TableText"/>
              <w:numPr>
                <w:ilvl w:val="0"/>
                <w:numId w:val="36"/>
              </w:numPr>
            </w:pPr>
            <w:r>
              <w:rPr>
                <w:lang w:eastAsia="ja-JP"/>
              </w:rPr>
              <w:t>Prepare and submit vertical abutment wall envelopes.</w:t>
            </w:r>
          </w:p>
        </w:tc>
      </w:tr>
      <w:tr w:rsidR="004B703D" w14:paraId="5378D412" w14:textId="77777777" w:rsidTr="7C4E3DB2">
        <w:tc>
          <w:tcPr>
            <w:tcW w:w="9360" w:type="dxa"/>
            <w:tcBorders>
              <w:bottom w:val="single" w:sz="4" w:space="0" w:color="7F7F7F" w:themeColor="text1" w:themeTint="80"/>
            </w:tcBorders>
          </w:tcPr>
          <w:p w14:paraId="5C63B242" w14:textId="77777777" w:rsidR="004B703D" w:rsidRDefault="004B703D" w:rsidP="00A40B58">
            <w:pPr>
              <w:pStyle w:val="TableBold"/>
            </w:pPr>
            <w:r>
              <w:t>4.0 Draft and Final Preliminary General Drawings (PGDs)</w:t>
            </w:r>
          </w:p>
          <w:p w14:paraId="77BA6830" w14:textId="77777777" w:rsidR="004B703D" w:rsidRDefault="004B703D" w:rsidP="00642B83">
            <w:pPr>
              <w:pStyle w:val="TableText"/>
              <w:numPr>
                <w:ilvl w:val="0"/>
                <w:numId w:val="36"/>
              </w:numPr>
              <w:rPr>
                <w:lang w:eastAsia="ja-JP"/>
              </w:rPr>
            </w:pPr>
            <w:r>
              <w:rPr>
                <w:lang w:eastAsia="ja-JP"/>
              </w:rPr>
              <w:t>Prepare and submit draft PGDs, including profile and plan sheet, typical section and location sketch sheet.</w:t>
            </w:r>
          </w:p>
          <w:p w14:paraId="453BEDF3" w14:textId="77777777" w:rsidR="004B703D" w:rsidRDefault="004B703D" w:rsidP="00642B83">
            <w:pPr>
              <w:pStyle w:val="TableText"/>
              <w:numPr>
                <w:ilvl w:val="0"/>
                <w:numId w:val="36"/>
              </w:numPr>
              <w:rPr>
                <w:lang w:eastAsia="ja-JP"/>
              </w:rPr>
            </w:pPr>
            <w:r>
              <w:rPr>
                <w:lang w:eastAsia="ja-JP"/>
              </w:rPr>
              <w:t>Include long-chord layout if required (indicate in scope assumptions).</w:t>
            </w:r>
          </w:p>
          <w:p w14:paraId="27246E80" w14:textId="77777777" w:rsidR="004B703D" w:rsidRDefault="004B703D" w:rsidP="00642B83">
            <w:pPr>
              <w:pStyle w:val="TableText"/>
              <w:numPr>
                <w:ilvl w:val="0"/>
                <w:numId w:val="36"/>
              </w:numPr>
              <w:rPr>
                <w:lang w:eastAsia="ja-JP"/>
              </w:rPr>
            </w:pPr>
            <w:r>
              <w:rPr>
                <w:lang w:eastAsia="ja-JP"/>
              </w:rPr>
              <w:t>Include staged construction sketches if applicable (indicate in scope assumptions).</w:t>
            </w:r>
          </w:p>
          <w:p w14:paraId="3BAFFB91" w14:textId="77777777" w:rsidR="004B703D" w:rsidRDefault="004B703D" w:rsidP="00642B83">
            <w:pPr>
              <w:pStyle w:val="TableText"/>
              <w:numPr>
                <w:ilvl w:val="0"/>
                <w:numId w:val="36"/>
              </w:numPr>
              <w:rPr>
                <w:lang w:eastAsia="ja-JP"/>
              </w:rPr>
            </w:pPr>
            <w:r>
              <w:rPr>
                <w:lang w:eastAsia="ja-JP"/>
              </w:rPr>
              <w:t>Include railroad typical section for future tracks if required.</w:t>
            </w:r>
          </w:p>
          <w:p w14:paraId="6952C60F" w14:textId="77777777" w:rsidR="004B703D" w:rsidRDefault="004B703D" w:rsidP="00642B83">
            <w:pPr>
              <w:pStyle w:val="TableText"/>
              <w:numPr>
                <w:ilvl w:val="0"/>
                <w:numId w:val="36"/>
              </w:numPr>
              <w:rPr>
                <w:lang w:eastAsia="ja-JP"/>
              </w:rPr>
            </w:pPr>
            <w:r>
              <w:rPr>
                <w:lang w:eastAsia="ja-JP"/>
              </w:rPr>
              <w:t xml:space="preserve">Submit 3D CADD native model of the bridge layout.  </w:t>
            </w:r>
          </w:p>
          <w:p w14:paraId="27852C3B" w14:textId="77777777" w:rsidR="004B703D" w:rsidRDefault="004B703D" w:rsidP="00642B83">
            <w:pPr>
              <w:pStyle w:val="TableText"/>
              <w:numPr>
                <w:ilvl w:val="0"/>
                <w:numId w:val="36"/>
              </w:numPr>
              <w:rPr>
                <w:lang w:eastAsia="ja-JP"/>
              </w:rPr>
            </w:pPr>
            <w:r>
              <w:rPr>
                <w:lang w:eastAsia="ja-JP"/>
              </w:rPr>
              <w:t>Revise and resubmit draft PGDs in response to comments.</w:t>
            </w:r>
          </w:p>
          <w:p w14:paraId="3AFE93CC" w14:textId="77777777" w:rsidR="004B703D" w:rsidRDefault="004B703D" w:rsidP="00642B83">
            <w:pPr>
              <w:pStyle w:val="TableText"/>
              <w:numPr>
                <w:ilvl w:val="0"/>
                <w:numId w:val="36"/>
              </w:numPr>
            </w:pPr>
            <w:r>
              <w:rPr>
                <w:lang w:eastAsia="ja-JP"/>
              </w:rPr>
              <w:t>Prepare and submit Final PGDs for distribution.</w:t>
            </w:r>
          </w:p>
        </w:tc>
      </w:tr>
      <w:tr w:rsidR="004B703D" w14:paraId="5018E563" w14:textId="77777777" w:rsidTr="7C4E3DB2">
        <w:tc>
          <w:tcPr>
            <w:tcW w:w="9360" w:type="dxa"/>
            <w:shd w:val="clear" w:color="auto" w:fill="F2F2F2" w:themeFill="background1" w:themeFillShade="F2"/>
          </w:tcPr>
          <w:p w14:paraId="5D6CA402" w14:textId="77777777" w:rsidR="004B703D" w:rsidRDefault="004B703D" w:rsidP="00A40B58">
            <w:pPr>
              <w:pStyle w:val="TableBold"/>
            </w:pPr>
            <w:r>
              <w:t>5.0 Preliminary Header Elevations</w:t>
            </w:r>
          </w:p>
          <w:p w14:paraId="2BDCC907" w14:textId="77777777" w:rsidR="004B703D" w:rsidRDefault="004B703D" w:rsidP="00642B83">
            <w:pPr>
              <w:pStyle w:val="TableText"/>
              <w:numPr>
                <w:ilvl w:val="0"/>
                <w:numId w:val="36"/>
              </w:numPr>
            </w:pPr>
            <w:r>
              <w:t xml:space="preserve"> </w:t>
            </w:r>
            <w:r>
              <w:rPr>
                <w:lang w:eastAsia="ja-JP"/>
              </w:rPr>
              <w:t>Develop and submit preliminary header elevations as required by the SMU Manual.</w:t>
            </w:r>
          </w:p>
        </w:tc>
      </w:tr>
      <w:tr w:rsidR="004B703D" w14:paraId="465D9A30" w14:textId="77777777" w:rsidTr="7C4E3DB2">
        <w:tc>
          <w:tcPr>
            <w:tcW w:w="9360" w:type="dxa"/>
            <w:tcBorders>
              <w:bottom w:val="single" w:sz="4" w:space="0" w:color="7F7F7F" w:themeColor="text1" w:themeTint="80"/>
            </w:tcBorders>
          </w:tcPr>
          <w:p w14:paraId="6624EA9E" w14:textId="0B18AD1D" w:rsidR="004B703D" w:rsidRDefault="004B703D" w:rsidP="00A40B58">
            <w:pPr>
              <w:pStyle w:val="TableBold"/>
            </w:pPr>
            <w:r>
              <w:t>6.0 Initiate U</w:t>
            </w:r>
            <w:r w:rsidR="00611A15">
              <w:t>.</w:t>
            </w:r>
            <w:r>
              <w:t>S</w:t>
            </w:r>
            <w:r w:rsidR="00611A15">
              <w:t xml:space="preserve">. </w:t>
            </w:r>
            <w:r>
              <w:t>C</w:t>
            </w:r>
            <w:r w:rsidR="00611A15">
              <w:t xml:space="preserve">oast </w:t>
            </w:r>
            <w:r>
              <w:t>G</w:t>
            </w:r>
            <w:r w:rsidR="00611A15">
              <w:t>uard</w:t>
            </w:r>
            <w:r>
              <w:t xml:space="preserve"> Permit Coordination</w:t>
            </w:r>
          </w:p>
          <w:p w14:paraId="31499F91" w14:textId="5EACCF37" w:rsidR="004B703D" w:rsidRDefault="004B703D" w:rsidP="00642B83">
            <w:pPr>
              <w:pStyle w:val="TableText"/>
              <w:numPr>
                <w:ilvl w:val="0"/>
                <w:numId w:val="36"/>
              </w:numPr>
              <w:rPr>
                <w:lang w:eastAsia="ja-JP"/>
              </w:rPr>
            </w:pPr>
            <w:r>
              <w:rPr>
                <w:lang w:eastAsia="ja-JP"/>
              </w:rPr>
              <w:t xml:space="preserve">As required, initiate coordination with </w:t>
            </w:r>
            <w:r w:rsidR="00611A15">
              <w:rPr>
                <w:lang w:eastAsia="ja-JP"/>
              </w:rPr>
              <w:t>EAU</w:t>
            </w:r>
            <w:r>
              <w:rPr>
                <w:lang w:eastAsia="ja-JP"/>
              </w:rPr>
              <w:t xml:space="preserve"> for USCG Permit.</w:t>
            </w:r>
          </w:p>
          <w:p w14:paraId="707B544A" w14:textId="77777777" w:rsidR="004B703D" w:rsidRDefault="004B703D" w:rsidP="00642B83">
            <w:pPr>
              <w:pStyle w:val="TableText"/>
              <w:numPr>
                <w:ilvl w:val="0"/>
                <w:numId w:val="36"/>
              </w:numPr>
            </w:pPr>
            <w:r>
              <w:rPr>
                <w:lang w:eastAsia="ja-JP"/>
              </w:rPr>
              <w:t>USCG Permit sketches are scoped under 3ST1.</w:t>
            </w:r>
          </w:p>
        </w:tc>
      </w:tr>
      <w:tr w:rsidR="004B703D" w14:paraId="53652E80" w14:textId="77777777" w:rsidTr="00611A15">
        <w:tc>
          <w:tcPr>
            <w:tcW w:w="9360" w:type="dxa"/>
            <w:shd w:val="clear" w:color="auto" w:fill="F2F2F2" w:themeFill="background1" w:themeFillShade="F2"/>
          </w:tcPr>
          <w:p w14:paraId="36D44E86" w14:textId="708197C9" w:rsidR="004B703D" w:rsidRDefault="00611A15" w:rsidP="00A40B58">
            <w:pPr>
              <w:pStyle w:val="TableBold"/>
            </w:pPr>
            <w:r>
              <w:t>7</w:t>
            </w:r>
            <w:r w:rsidR="004B703D">
              <w:t xml:space="preserve">.0 Task Management </w:t>
            </w:r>
          </w:p>
          <w:p w14:paraId="09D53529"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2564BB5" w14:textId="77777777" w:rsidTr="7C4E3DB2">
        <w:tc>
          <w:tcPr>
            <w:tcW w:w="9360" w:type="dxa"/>
            <w:tcBorders>
              <w:bottom w:val="single" w:sz="4" w:space="0" w:color="7F7F7F" w:themeColor="text1" w:themeTint="80"/>
            </w:tcBorders>
          </w:tcPr>
          <w:p w14:paraId="6BB5BEB6" w14:textId="0727A169" w:rsidR="004B703D" w:rsidRDefault="00611A15" w:rsidP="00A40B58">
            <w:pPr>
              <w:pStyle w:val="TableBold"/>
            </w:pPr>
            <w:r>
              <w:t>8</w:t>
            </w:r>
            <w:r w:rsidR="004B703D">
              <w:t>.0 Complete Quality Procedures</w:t>
            </w:r>
          </w:p>
          <w:p w14:paraId="366240A2" w14:textId="77777777" w:rsidR="004B703D" w:rsidRDefault="004B703D" w:rsidP="00A40B58">
            <w:pPr>
              <w:pStyle w:val="TableText"/>
            </w:pPr>
            <w:r>
              <w:lastRenderedPageBreak/>
              <w:t xml:space="preserve">Perform appropriate quality reviews and complete quality checklists in accordance with the </w:t>
            </w:r>
            <w:r w:rsidRPr="007932EF">
              <w:rPr>
                <w:i/>
                <w:iCs/>
              </w:rPr>
              <w:t>NCDOT Quality Management Program: Quality Control and Quality Assurance.</w:t>
            </w:r>
          </w:p>
        </w:tc>
      </w:tr>
      <w:tr w:rsidR="004B703D" w14:paraId="5D049A89" w14:textId="77777777" w:rsidTr="00611A15">
        <w:tc>
          <w:tcPr>
            <w:tcW w:w="9360" w:type="dxa"/>
            <w:shd w:val="clear" w:color="auto" w:fill="F2F2F2" w:themeFill="background1" w:themeFillShade="F2"/>
          </w:tcPr>
          <w:p w14:paraId="73A35C2E" w14:textId="3989E05A" w:rsidR="004B703D" w:rsidRDefault="004B703D" w:rsidP="00A40B58">
            <w:pPr>
              <w:pStyle w:val="TableBold"/>
              <w:rPr>
                <w:b w:val="0"/>
                <w:bCs w:val="0"/>
                <w:color w:val="A6A6A6" w:themeColor="background1" w:themeShade="A6"/>
              </w:rPr>
            </w:pPr>
            <w:r>
              <w:lastRenderedPageBreak/>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D14539C" w14:textId="77777777" w:rsidR="004B703D" w:rsidRDefault="004B703D" w:rsidP="00A40B58">
            <w:pPr>
              <w:pStyle w:val="TableText"/>
            </w:pPr>
            <w:r>
              <w:t>1.</w:t>
            </w:r>
          </w:p>
          <w:p w14:paraId="6FD86E19" w14:textId="77777777" w:rsidR="004B703D" w:rsidRDefault="004B703D" w:rsidP="00A40B58">
            <w:pPr>
              <w:pStyle w:val="TableText"/>
            </w:pPr>
            <w:r>
              <w:t>2.</w:t>
            </w:r>
          </w:p>
        </w:tc>
      </w:tr>
    </w:tbl>
    <w:p w14:paraId="14A95183" w14:textId="77777777" w:rsidR="004B703D" w:rsidRDefault="004B703D" w:rsidP="00FE039D"/>
    <w:p w14:paraId="6F31C96B" w14:textId="77777777" w:rsidR="004B703D" w:rsidRDefault="004B703D" w:rsidP="00FE039D"/>
    <w:p w14:paraId="6408F7F8" w14:textId="77777777" w:rsidR="004B703D" w:rsidRPr="00FE039D" w:rsidRDefault="004B703D" w:rsidP="00FE039D"/>
    <w:p w14:paraId="471DC6BA" w14:textId="4BE98EC8" w:rsidR="004B703D" w:rsidRDefault="004B703D" w:rsidP="00FE039D">
      <w:pPr>
        <w:pStyle w:val="Heading1"/>
      </w:pPr>
      <w:bookmarkStart w:id="136" w:name="_Hlk182224988"/>
      <w:bookmarkStart w:id="137" w:name="Activity_3ST1"/>
      <w:bookmarkEnd w:id="135"/>
      <w:r>
        <w:t>3ST1 and 4ST1 | Complete Structures Design and Finalize Structures Design PS&amp;E</w:t>
      </w:r>
      <w:bookmarkEnd w:id="136"/>
      <w:r>
        <w:t xml:space="preserve"> | [</w:t>
      </w:r>
      <w:r w:rsidR="00EB4620" w:rsidRPr="00EB4620">
        <w:rPr>
          <w:color w:val="FF0000"/>
        </w:rPr>
        <w:t>Enter Activity Lead</w:t>
      </w:r>
      <w:r>
        <w:t>]</w:t>
      </w:r>
    </w:p>
    <w:p w14:paraId="5C5D9B0B" w14:textId="77777777" w:rsidR="004B703D" w:rsidRDefault="004B703D" w:rsidP="00FE039D">
      <w:pPr>
        <w:pStyle w:val="Heading2"/>
      </w:pPr>
      <w:r>
        <w:t>Objective:</w:t>
      </w:r>
    </w:p>
    <w:p w14:paraId="0E11EE29" w14:textId="77777777" w:rsidR="004B703D" w:rsidRDefault="004B703D" w:rsidP="00FE039D">
      <w:r>
        <w:t>In Stage 3, complete the structure design and draft plans for all structures. Coordinate with the Structures Management Unit for submittal reviews and coordination with other internal Units including: Hydraulics Unit and Environmental Analysis Unit (EAU) for environmental impacts and environmental permit drawings, and the Geotechnical Unit for foundation loads and wall envelopes. All work is to be done in accordance with the guidance and references listed in the PDN as of the date of this scope of services.</w:t>
      </w:r>
    </w:p>
    <w:p w14:paraId="60EA435B" w14:textId="77777777" w:rsidR="004B703D" w:rsidRDefault="004B703D" w:rsidP="00FE039D"/>
    <w:p w14:paraId="1626D733" w14:textId="77777777" w:rsidR="004B703D" w:rsidRDefault="004B703D" w:rsidP="00FE039D">
      <w:r>
        <w:t>In Stage 4, submit plans, specifications, and estimates (PS&amp;E), with supporting documentation to the Structures Management Unit in accordance with the guidance and references listed in the PDN as of the date of this scope of services.</w:t>
      </w:r>
    </w:p>
    <w:p w14:paraId="6B1A6A89" w14:textId="77777777" w:rsidR="004B703D" w:rsidRDefault="004B703D" w:rsidP="00FE039D"/>
    <w:p w14:paraId="6F75EDA5" w14:textId="7EE16C1B" w:rsidR="004B703D" w:rsidRDefault="004B703D" w:rsidP="00FE039D">
      <w:r>
        <w:t>Tasks 3ST1 and 4ST1 are incorporated into 1 scope of services. If final bridge geometry is known when scoping Stage 2 tasks, then 3ST1 and 4ST1 may be scoped at the same time 2ST2</w:t>
      </w:r>
      <w:r w:rsidR="00611A15">
        <w:t xml:space="preserve">; using the </w:t>
      </w:r>
      <w:hyperlink r:id="rId26" w:history="1">
        <w:r w:rsidR="00611A15" w:rsidRPr="000B5F78">
          <w:rPr>
            <w:rStyle w:val="Hyperlink"/>
          </w:rPr>
          <w:t>SMU Bridge Data Sheet – Scoping Template</w:t>
        </w:r>
      </w:hyperlink>
      <w:r w:rsidR="00611A15" w:rsidRPr="000B5F78">
        <w:t>.</w:t>
      </w:r>
    </w:p>
    <w:p w14:paraId="1A2AD817" w14:textId="77777777" w:rsidR="004B703D" w:rsidRDefault="004B703D" w:rsidP="00FE039D">
      <w:pPr>
        <w:pStyle w:val="Heading2"/>
      </w:pPr>
      <w:r>
        <w:t>Assumptions:</w:t>
      </w:r>
    </w:p>
    <w:p w14:paraId="78B0BBA6" w14:textId="77777777" w:rsidR="004B703D" w:rsidRDefault="004B703D" w:rsidP="00FE039D">
      <w:r>
        <w:t xml:space="preserve">Fill in assumptions. Insert additional assumptions/exclusions as needed. </w:t>
      </w:r>
    </w:p>
    <w:p w14:paraId="2F1BD295" w14:textId="77777777" w:rsidR="004B703D" w:rsidRDefault="004B703D" w:rsidP="00FE039D"/>
    <w:p w14:paraId="596A5A98" w14:textId="77777777" w:rsidR="004B703D" w:rsidRDefault="004B703D" w:rsidP="00F94F51">
      <w:pPr>
        <w:pStyle w:val="NumberList"/>
        <w:numPr>
          <w:ilvl w:val="0"/>
          <w:numId w:val="54"/>
        </w:numPr>
      </w:pPr>
      <w:r>
        <w:t>It is assumed that 3ST1 and 4ST1 activities will be performed under a single Task Order. As noted above, 2ST2 activities may also be included in the same Task Order.</w:t>
      </w:r>
    </w:p>
    <w:p w14:paraId="60226976" w14:textId="7FE06EAA" w:rsidR="004B703D" w:rsidRDefault="004B703D" w:rsidP="00FE039D">
      <w:pPr>
        <w:pStyle w:val="NumberList"/>
      </w:pPr>
      <w:r>
        <w:t>Structure information is provided in the attached</w:t>
      </w:r>
      <w:r w:rsidR="00611A15">
        <w:t xml:space="preserve"> </w:t>
      </w:r>
      <w:r w:rsidR="00611A15" w:rsidRPr="00611A15">
        <w:rPr>
          <w:b/>
          <w:bCs/>
        </w:rPr>
        <w:t>SMU</w:t>
      </w:r>
      <w:r w:rsidRPr="00611A15">
        <w:rPr>
          <w:b/>
          <w:bCs/>
        </w:rPr>
        <w:t xml:space="preserve"> Bridge Data Sheet(s)</w:t>
      </w:r>
      <w:r>
        <w:t xml:space="preserve"> (1 per structure) and the approved Preliminary General Drawings (PGDs). </w:t>
      </w:r>
      <w:r w:rsidRPr="00611A15">
        <w:rPr>
          <w:b/>
          <w:bCs/>
        </w:rPr>
        <w:t>Bridge Data Sheet(s)</w:t>
      </w:r>
      <w:r>
        <w:t xml:space="preserve"> may be updated from Stage 2. Preservation/ rehabilitation items (as applicable) are itemized separately in coordination with NCDOT SMU – Field Operations.</w:t>
      </w:r>
    </w:p>
    <w:p w14:paraId="2334B174" w14:textId="6D0D6B80" w:rsidR="004B703D" w:rsidRDefault="004B703D" w:rsidP="00FE039D">
      <w:pPr>
        <w:pStyle w:val="NumberList"/>
      </w:pPr>
      <w:r>
        <w:t xml:space="preserve">For submittal guidelines and schedule, refer to </w:t>
      </w:r>
      <w:r w:rsidR="00BA3CF1" w:rsidRPr="00BA3CF1">
        <w:rPr>
          <w:b/>
          <w:bCs/>
        </w:rPr>
        <w:t xml:space="preserve">SMU </w:t>
      </w:r>
      <w:r w:rsidRPr="00BA3CF1">
        <w:rPr>
          <w:b/>
          <w:bCs/>
        </w:rPr>
        <w:t>Bridge Data Sheet(s)</w:t>
      </w:r>
      <w:r>
        <w:t xml:space="preserve"> (attached) and SMU SharePoint Guidelines.</w:t>
      </w:r>
    </w:p>
    <w:p w14:paraId="378883F6" w14:textId="77777777" w:rsidR="004B703D" w:rsidRPr="00705B24" w:rsidRDefault="004B703D" w:rsidP="00FE039D">
      <w:pPr>
        <w:pStyle w:val="NumberList"/>
      </w:pPr>
      <w:r>
        <w:t xml:space="preserve">List of Structures: </w:t>
      </w:r>
      <w:r w:rsidRPr="00705B24">
        <w:rPr>
          <w:rFonts w:eastAsiaTheme="minorHAnsi"/>
          <w:color w:val="C00000"/>
        </w:rPr>
        <w:t>Insert list of structures</w:t>
      </w:r>
    </w:p>
    <w:p w14:paraId="7B00B245" w14:textId="77777777" w:rsidR="004B703D" w:rsidRDefault="004B703D" w:rsidP="00FE039D">
      <w:pPr>
        <w:pStyle w:val="NumberList"/>
      </w:pPr>
      <w:r>
        <w:t>The following references are included as inputs into the activities performed in this scope of services (delete those that do not apply):</w:t>
      </w:r>
    </w:p>
    <w:p w14:paraId="64C402EA" w14:textId="77777777" w:rsidR="004B703D" w:rsidRDefault="004B703D" w:rsidP="00FE039D">
      <w:pPr>
        <w:pStyle w:val="NumberListIndent1"/>
      </w:pPr>
      <w:r>
        <w:t>NCDOT Structures Management Unit Design Manual and Figures</w:t>
      </w:r>
    </w:p>
    <w:p w14:paraId="4EB0C2F8" w14:textId="77777777" w:rsidR="004B703D" w:rsidRDefault="004B703D" w:rsidP="00FE039D">
      <w:pPr>
        <w:pStyle w:val="NumberListIndent1"/>
      </w:pPr>
      <w:r>
        <w:t>NCDOT Structures Management Unit Standard Letters and Policy Memos</w:t>
      </w:r>
    </w:p>
    <w:p w14:paraId="6E347683" w14:textId="77777777" w:rsidR="004B703D" w:rsidRDefault="004B703D" w:rsidP="00FE039D">
      <w:pPr>
        <w:pStyle w:val="NumberListIndent1"/>
      </w:pPr>
      <w:r>
        <w:t>NCDOT Structures Management Unit SharePoint Guidelines</w:t>
      </w:r>
    </w:p>
    <w:p w14:paraId="6DB3784C" w14:textId="77777777" w:rsidR="004B703D" w:rsidRDefault="004B703D" w:rsidP="00FE039D">
      <w:pPr>
        <w:pStyle w:val="NumberListIndent1"/>
      </w:pPr>
      <w:r>
        <w:lastRenderedPageBreak/>
        <w:t>NCDOT Structures Management Unit OpenBridge Designer Manual</w:t>
      </w:r>
    </w:p>
    <w:p w14:paraId="191AED6E" w14:textId="77777777" w:rsidR="004B703D" w:rsidRDefault="004B703D" w:rsidP="00FE039D">
      <w:pPr>
        <w:pStyle w:val="NumberListIndent1"/>
      </w:pPr>
      <w:r>
        <w:t>NCDOT Structures Management Unit Standard Drawings</w:t>
      </w:r>
    </w:p>
    <w:p w14:paraId="39134524" w14:textId="77777777" w:rsidR="004B703D" w:rsidRDefault="004B703D" w:rsidP="00FE039D">
      <w:pPr>
        <w:pStyle w:val="NumberListIndent1"/>
      </w:pPr>
      <w:r>
        <w:t>NCDOT Structures Management Unit Project Special Provisions</w:t>
      </w:r>
    </w:p>
    <w:p w14:paraId="3350480D" w14:textId="77777777" w:rsidR="004B703D" w:rsidRDefault="004B703D" w:rsidP="00FE039D">
      <w:pPr>
        <w:pStyle w:val="NumberListIndent1"/>
      </w:pPr>
      <w:r>
        <w:t>AASHTO LRFD Bridge Design Specifications</w:t>
      </w:r>
    </w:p>
    <w:p w14:paraId="29E8E9A0" w14:textId="77777777" w:rsidR="004B703D" w:rsidRDefault="004B703D" w:rsidP="00FE039D">
      <w:pPr>
        <w:pStyle w:val="NumberListIndent1"/>
      </w:pPr>
      <w:r>
        <w:t>Approved Design Recommendations Planset (from 2RD1)</w:t>
      </w:r>
    </w:p>
    <w:p w14:paraId="67575CDD" w14:textId="77777777" w:rsidR="004B703D" w:rsidRDefault="004B703D" w:rsidP="00FE039D">
      <w:pPr>
        <w:pStyle w:val="NumberListIndent1"/>
      </w:pPr>
      <w:r>
        <w:t>Approved Hydraulic Survey Report for Major Structures (from 2HY2)</w:t>
      </w:r>
    </w:p>
    <w:p w14:paraId="1D927DE7" w14:textId="77777777" w:rsidR="004B703D" w:rsidRDefault="004B703D" w:rsidP="00FE039D">
      <w:pPr>
        <w:pStyle w:val="NumberListIndent1"/>
      </w:pPr>
      <w:r>
        <w:t>Approved Preliminary General Drawings (from 2ST2)</w:t>
      </w:r>
    </w:p>
    <w:p w14:paraId="19E0FC61" w14:textId="6D1F2780" w:rsidR="00BA3CF1" w:rsidRDefault="00BA3CF1" w:rsidP="00FE039D">
      <w:pPr>
        <w:pStyle w:val="NumberListIndent1"/>
      </w:pPr>
      <w:r>
        <w:t>SMU Bridge Data Sheet – Scoping Template</w:t>
      </w:r>
    </w:p>
    <w:p w14:paraId="17F4C4D0" w14:textId="77777777" w:rsidR="004B703D" w:rsidRDefault="004B703D" w:rsidP="00FE039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4320"/>
        <w:gridCol w:w="4320"/>
      </w:tblGrid>
      <w:tr w:rsidR="004B703D" w14:paraId="3D2DF5FA" w14:textId="77777777" w:rsidTr="00A40B58">
        <w:tc>
          <w:tcPr>
            <w:tcW w:w="9360" w:type="dxa"/>
            <w:gridSpan w:val="3"/>
            <w:tcBorders>
              <w:top w:val="single" w:sz="18" w:space="0" w:color="7F7F7F"/>
            </w:tcBorders>
          </w:tcPr>
          <w:p w14:paraId="242F1464" w14:textId="77777777" w:rsidR="004B703D" w:rsidRDefault="004B703D" w:rsidP="00A40B58">
            <w:pPr>
              <w:pStyle w:val="TableBold"/>
            </w:pPr>
            <w:r>
              <w:t>MEETINGS AND TRIPS</w:t>
            </w:r>
          </w:p>
        </w:tc>
      </w:tr>
      <w:tr w:rsidR="004B703D" w14:paraId="00E8A195" w14:textId="77777777" w:rsidTr="00A40B58">
        <w:sdt>
          <w:sdtPr>
            <w:id w:val="1030142866"/>
            <w14:checkbox>
              <w14:checked w14:val="0"/>
              <w14:checkedState w14:val="2612" w14:font="MS Gothic"/>
              <w14:uncheckedState w14:val="2610" w14:font="MS Gothic"/>
            </w14:checkbox>
          </w:sdtPr>
          <w:sdtEndPr/>
          <w:sdtContent>
            <w:tc>
              <w:tcPr>
                <w:tcW w:w="720" w:type="dxa"/>
                <w:vAlign w:val="center"/>
              </w:tcPr>
              <w:p w14:paraId="274253C2" w14:textId="77777777" w:rsidR="004B703D" w:rsidRDefault="004B703D" w:rsidP="00A40B58">
                <w:pPr>
                  <w:pStyle w:val="TableText"/>
                  <w:jc w:val="center"/>
                </w:pPr>
                <w:r>
                  <w:rPr>
                    <w:rFonts w:ascii="MS Gothic" w:eastAsia="MS Gothic" w:hAnsi="MS Gothic" w:hint="eastAsia"/>
                  </w:rPr>
                  <w:t>☐</w:t>
                </w:r>
              </w:p>
            </w:tc>
          </w:sdtContent>
        </w:sdt>
        <w:tc>
          <w:tcPr>
            <w:tcW w:w="4320" w:type="dxa"/>
          </w:tcPr>
          <w:p w14:paraId="36940E72" w14:textId="1A04BF87" w:rsidR="004B703D" w:rsidRDefault="009B2902" w:rsidP="00A40B58">
            <w:pPr>
              <w:pStyle w:val="TableText"/>
            </w:pPr>
            <w:r>
              <w:t>Design Complete</w:t>
            </w:r>
            <w:r w:rsidR="004B703D">
              <w:t xml:space="preserve"> Field Inspection:    </w:t>
            </w:r>
            <w:r w:rsidR="004B703D" w:rsidRPr="00705B24">
              <w:rPr>
                <w:color w:val="C00000"/>
              </w:rPr>
              <w:t xml:space="preserve">    Insert # staff</w:t>
            </w:r>
          </w:p>
        </w:tc>
        <w:tc>
          <w:tcPr>
            <w:tcW w:w="4320" w:type="dxa"/>
            <w:vAlign w:val="center"/>
          </w:tcPr>
          <w:p w14:paraId="68FB0480" w14:textId="77777777" w:rsidR="004B703D" w:rsidRDefault="004B703D" w:rsidP="00395944">
            <w:pPr>
              <w:pStyle w:val="UserField"/>
            </w:pPr>
            <w:r>
              <w:t>Insert total mileage</w:t>
            </w:r>
          </w:p>
        </w:tc>
      </w:tr>
      <w:tr w:rsidR="004B703D" w14:paraId="6EEC8D5C" w14:textId="77777777" w:rsidTr="00A40B58">
        <w:sdt>
          <w:sdtPr>
            <w:id w:val="-280879272"/>
            <w14:checkbox>
              <w14:checked w14:val="0"/>
              <w14:checkedState w14:val="2612" w14:font="MS Gothic"/>
              <w14:uncheckedState w14:val="2610" w14:font="MS Gothic"/>
            </w14:checkbox>
          </w:sdtPr>
          <w:sdtEndPr/>
          <w:sdtContent>
            <w:tc>
              <w:tcPr>
                <w:tcW w:w="720" w:type="dxa"/>
                <w:tcBorders>
                  <w:bottom w:val="single" w:sz="18" w:space="0" w:color="7F7F7F"/>
                </w:tcBorders>
                <w:vAlign w:val="center"/>
              </w:tcPr>
              <w:p w14:paraId="778B8700" w14:textId="77777777" w:rsidR="004B703D" w:rsidRDefault="004B703D" w:rsidP="00A40B58">
                <w:pPr>
                  <w:pStyle w:val="TableText"/>
                  <w:jc w:val="center"/>
                </w:pPr>
                <w:r>
                  <w:rPr>
                    <w:rFonts w:ascii="MS Gothic" w:eastAsia="MS Gothic" w:hAnsi="MS Gothic" w:hint="eastAsia"/>
                  </w:rPr>
                  <w:t>☐</w:t>
                </w:r>
              </w:p>
            </w:tc>
          </w:sdtContent>
        </w:sdt>
        <w:tc>
          <w:tcPr>
            <w:tcW w:w="4320" w:type="dxa"/>
            <w:tcBorders>
              <w:bottom w:val="single" w:sz="18" w:space="0" w:color="7F7F7F"/>
            </w:tcBorders>
            <w:vAlign w:val="center"/>
          </w:tcPr>
          <w:p w14:paraId="3EC6FBD8" w14:textId="77777777" w:rsidR="004B703D" w:rsidRDefault="004B703D" w:rsidP="00A40B58">
            <w:pPr>
              <w:pStyle w:val="TableText"/>
              <w:rPr>
                <w:color w:val="C00000"/>
              </w:rPr>
            </w:pPr>
            <w:r>
              <w:t xml:space="preserve">Merger Meetings:    </w:t>
            </w:r>
            <w:r w:rsidRPr="00705B24">
              <w:rPr>
                <w:color w:val="C00000"/>
              </w:rPr>
              <w:t xml:space="preserve">    Insert # staff/meeting </w:t>
            </w:r>
          </w:p>
          <w:p w14:paraId="72B8619C" w14:textId="77777777" w:rsidR="004B703D" w:rsidRDefault="00E86285" w:rsidP="00A40B58">
            <w:pPr>
              <w:pStyle w:val="TableText"/>
            </w:pPr>
            <w:sdt>
              <w:sdtPr>
                <w:id w:val="182709263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4B | </w:t>
            </w:r>
            <w:sdt>
              <w:sdtPr>
                <w:id w:val="137173729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CP 4C</w:t>
            </w:r>
          </w:p>
        </w:tc>
        <w:tc>
          <w:tcPr>
            <w:tcW w:w="4320" w:type="dxa"/>
            <w:tcBorders>
              <w:bottom w:val="single" w:sz="18" w:space="0" w:color="7F7F7F"/>
            </w:tcBorders>
            <w:vAlign w:val="center"/>
          </w:tcPr>
          <w:p w14:paraId="26859D34" w14:textId="77777777" w:rsidR="004B703D" w:rsidRDefault="004B703D" w:rsidP="00395944">
            <w:pPr>
              <w:pStyle w:val="UserField"/>
            </w:pPr>
            <w:r>
              <w:t>Insert total mileage</w:t>
            </w:r>
          </w:p>
        </w:tc>
      </w:tr>
      <w:tr w:rsidR="004B703D" w14:paraId="3375C5BE" w14:textId="77777777" w:rsidTr="00A40B58">
        <w:tc>
          <w:tcPr>
            <w:tcW w:w="9360" w:type="dxa"/>
            <w:gridSpan w:val="3"/>
            <w:tcBorders>
              <w:top w:val="single" w:sz="18" w:space="0" w:color="7F7F7F"/>
            </w:tcBorders>
          </w:tcPr>
          <w:p w14:paraId="03F7E87A"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89E5315" w14:textId="77777777" w:rsidR="004B703D" w:rsidRDefault="004B703D" w:rsidP="00A40B58">
            <w:pPr>
              <w:pStyle w:val="TableText"/>
            </w:pPr>
            <w:r>
              <w:t>1.</w:t>
            </w:r>
          </w:p>
          <w:p w14:paraId="4CE62066" w14:textId="77777777" w:rsidR="004B703D" w:rsidRDefault="004B703D" w:rsidP="00A40B58">
            <w:pPr>
              <w:pStyle w:val="TableText"/>
            </w:pPr>
          </w:p>
        </w:tc>
      </w:tr>
    </w:tbl>
    <w:p w14:paraId="482FD7F3" w14:textId="77777777" w:rsidR="004B703D" w:rsidRDefault="004B703D" w:rsidP="00FE039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33CFD9C7" w14:textId="77777777" w:rsidTr="7C4E3DB2">
        <w:tc>
          <w:tcPr>
            <w:tcW w:w="9360" w:type="dxa"/>
            <w:tcBorders>
              <w:bottom w:val="single" w:sz="4" w:space="0" w:color="7F7F7F" w:themeColor="text1" w:themeTint="80"/>
            </w:tcBorders>
            <w:shd w:val="clear" w:color="auto" w:fill="F0401C"/>
          </w:tcPr>
          <w:p w14:paraId="6E7C5B84" w14:textId="77777777" w:rsidR="004B703D" w:rsidRDefault="004B703D" w:rsidP="00A40B58">
            <w:pPr>
              <w:pStyle w:val="TableTitle"/>
            </w:pPr>
            <w:r>
              <w:t>TASK/DELIVERABLE LIST</w:t>
            </w:r>
          </w:p>
        </w:tc>
      </w:tr>
      <w:tr w:rsidR="004B703D" w14:paraId="342A20AD" w14:textId="77777777" w:rsidTr="7C4E3DB2">
        <w:tc>
          <w:tcPr>
            <w:tcW w:w="9360" w:type="dxa"/>
            <w:shd w:val="clear" w:color="auto" w:fill="F2F2F2" w:themeFill="background1" w:themeFillShade="F2"/>
          </w:tcPr>
          <w:p w14:paraId="47E286D4" w14:textId="77777777" w:rsidR="004B703D" w:rsidRDefault="004B703D" w:rsidP="00A40B58">
            <w:pPr>
              <w:pStyle w:val="TableBold"/>
            </w:pPr>
            <w:r>
              <w:t>1.0 Geotechnical Foundation Loads</w:t>
            </w:r>
          </w:p>
          <w:p w14:paraId="585B3D32" w14:textId="77777777" w:rsidR="004B703D" w:rsidRDefault="004B703D" w:rsidP="00642B83">
            <w:pPr>
              <w:pStyle w:val="TableText"/>
              <w:numPr>
                <w:ilvl w:val="0"/>
                <w:numId w:val="36"/>
              </w:numPr>
              <w:rPr>
                <w:lang w:eastAsia="ja-JP"/>
              </w:rPr>
            </w:pPr>
            <w:r>
              <w:rPr>
                <w:lang w:eastAsia="ja-JP"/>
              </w:rPr>
              <w:t>Upon receiving Load Request from GEU, prepare and submit foundation loads for each structure.</w:t>
            </w:r>
          </w:p>
          <w:p w14:paraId="3F477A43" w14:textId="77777777" w:rsidR="004B703D" w:rsidRDefault="004B703D" w:rsidP="00642B83">
            <w:pPr>
              <w:pStyle w:val="TableText"/>
              <w:numPr>
                <w:ilvl w:val="0"/>
                <w:numId w:val="36"/>
              </w:numPr>
            </w:pPr>
            <w:r>
              <w:rPr>
                <w:lang w:eastAsia="ja-JP"/>
              </w:rPr>
              <w:t>Further coordination with Geotechnical Unit as required.</w:t>
            </w:r>
          </w:p>
        </w:tc>
      </w:tr>
      <w:tr w:rsidR="004B703D" w14:paraId="72B0504D" w14:textId="77777777" w:rsidTr="7C4E3DB2">
        <w:tc>
          <w:tcPr>
            <w:tcW w:w="9360" w:type="dxa"/>
            <w:tcBorders>
              <w:bottom w:val="single" w:sz="4" w:space="0" w:color="7F7F7F" w:themeColor="text1" w:themeTint="80"/>
            </w:tcBorders>
          </w:tcPr>
          <w:p w14:paraId="4F345980" w14:textId="77777777" w:rsidR="004B703D" w:rsidRDefault="004B703D" w:rsidP="00A40B58">
            <w:pPr>
              <w:pStyle w:val="TableBold"/>
            </w:pPr>
            <w:r>
              <w:t>2.0 Vertical Abutment Wall Envelopes</w:t>
            </w:r>
          </w:p>
          <w:p w14:paraId="265A565F" w14:textId="3680067C" w:rsidR="004B703D" w:rsidRDefault="004B703D" w:rsidP="00642B83">
            <w:pPr>
              <w:pStyle w:val="TableText"/>
              <w:numPr>
                <w:ilvl w:val="0"/>
                <w:numId w:val="36"/>
              </w:numPr>
            </w:pPr>
            <w:r>
              <w:rPr>
                <w:lang w:eastAsia="ja-JP"/>
              </w:rPr>
              <w:t>Prepare and submit vertical abutment wall envelopes</w:t>
            </w:r>
            <w:r w:rsidR="00BA3CF1">
              <w:rPr>
                <w:lang w:eastAsia="ja-JP"/>
              </w:rPr>
              <w:t xml:space="preserve"> to Geotechnical Unit.</w:t>
            </w:r>
          </w:p>
        </w:tc>
      </w:tr>
      <w:tr w:rsidR="004B703D" w14:paraId="768ED431" w14:textId="77777777" w:rsidTr="7C4E3DB2">
        <w:tc>
          <w:tcPr>
            <w:tcW w:w="9360" w:type="dxa"/>
            <w:shd w:val="clear" w:color="auto" w:fill="F2F2F2" w:themeFill="background1" w:themeFillShade="F2"/>
          </w:tcPr>
          <w:p w14:paraId="71059959" w14:textId="77777777" w:rsidR="004B703D" w:rsidRDefault="004B703D" w:rsidP="00A40B58">
            <w:pPr>
              <w:pStyle w:val="TableBold"/>
            </w:pPr>
            <w:r>
              <w:t>3.0 Coast Guard Permit Sketches and Coordination</w:t>
            </w:r>
          </w:p>
          <w:p w14:paraId="7ED8E370" w14:textId="77777777" w:rsidR="004B703D" w:rsidRDefault="004B703D" w:rsidP="00642B83">
            <w:pPr>
              <w:pStyle w:val="TableText"/>
              <w:numPr>
                <w:ilvl w:val="0"/>
                <w:numId w:val="36"/>
              </w:numPr>
              <w:rPr>
                <w:lang w:eastAsia="ja-JP"/>
              </w:rPr>
            </w:pPr>
            <w:r>
              <w:rPr>
                <w:lang w:eastAsia="ja-JP"/>
              </w:rPr>
              <w:t>Develop permit sketches for submittal to U.S. Coast Guard for coordination of USCG permit for required structures.</w:t>
            </w:r>
          </w:p>
          <w:p w14:paraId="619A467B" w14:textId="40500561" w:rsidR="004B703D" w:rsidRDefault="004B703D" w:rsidP="00642B83">
            <w:pPr>
              <w:pStyle w:val="TableText"/>
              <w:numPr>
                <w:ilvl w:val="0"/>
                <w:numId w:val="36"/>
              </w:numPr>
            </w:pPr>
            <w:r>
              <w:rPr>
                <w:lang w:eastAsia="ja-JP"/>
              </w:rPr>
              <w:t>Coordinate with</w:t>
            </w:r>
            <w:r w:rsidR="00BA3CF1">
              <w:rPr>
                <w:lang w:eastAsia="ja-JP"/>
              </w:rPr>
              <w:t xml:space="preserve"> EAU and</w:t>
            </w:r>
            <w:r>
              <w:rPr>
                <w:lang w:eastAsia="ja-JP"/>
              </w:rPr>
              <w:t xml:space="preserve"> USCG as required.</w:t>
            </w:r>
            <w:r>
              <w:t xml:space="preserve"> </w:t>
            </w:r>
          </w:p>
        </w:tc>
      </w:tr>
      <w:tr w:rsidR="004B703D" w14:paraId="17613601" w14:textId="77777777" w:rsidTr="7C4E3DB2">
        <w:tc>
          <w:tcPr>
            <w:tcW w:w="9360" w:type="dxa"/>
            <w:tcBorders>
              <w:bottom w:val="single" w:sz="4" w:space="0" w:color="7F7F7F" w:themeColor="text1" w:themeTint="80"/>
            </w:tcBorders>
          </w:tcPr>
          <w:p w14:paraId="606F5123" w14:textId="77777777" w:rsidR="004B703D" w:rsidRDefault="004B703D" w:rsidP="00A40B58">
            <w:pPr>
              <w:pStyle w:val="TableBold"/>
            </w:pPr>
            <w:r>
              <w:t>4.0 Access Drawings</w:t>
            </w:r>
          </w:p>
          <w:p w14:paraId="298896F0" w14:textId="77777777" w:rsidR="004B703D" w:rsidRDefault="004B703D" w:rsidP="00642B83">
            <w:pPr>
              <w:pStyle w:val="TableText"/>
              <w:numPr>
                <w:ilvl w:val="0"/>
                <w:numId w:val="36"/>
              </w:numPr>
              <w:rPr>
                <w:lang w:eastAsia="ja-JP"/>
              </w:rPr>
            </w:pPr>
            <w:r>
              <w:rPr>
                <w:lang w:eastAsia="ja-JP"/>
              </w:rPr>
              <w:t>Develop access drawings for stream crossings in coordination with Construction Unit and Hydraulics Unit.</w:t>
            </w:r>
          </w:p>
          <w:p w14:paraId="78134C40" w14:textId="77777777" w:rsidR="004B703D" w:rsidRDefault="004B703D" w:rsidP="00642B83">
            <w:pPr>
              <w:pStyle w:val="TableText"/>
              <w:numPr>
                <w:ilvl w:val="0"/>
                <w:numId w:val="36"/>
              </w:numPr>
            </w:pPr>
            <w:r>
              <w:rPr>
                <w:lang w:eastAsia="ja-JP"/>
              </w:rPr>
              <w:t>Prepare and submit access drawings.</w:t>
            </w:r>
          </w:p>
        </w:tc>
      </w:tr>
      <w:tr w:rsidR="004B703D" w14:paraId="3F8BE726" w14:textId="77777777" w:rsidTr="7C4E3DB2">
        <w:tc>
          <w:tcPr>
            <w:tcW w:w="9360" w:type="dxa"/>
            <w:shd w:val="clear" w:color="auto" w:fill="F2F2F2" w:themeFill="background1" w:themeFillShade="F2"/>
          </w:tcPr>
          <w:p w14:paraId="0761767E" w14:textId="77777777" w:rsidR="004B703D" w:rsidRDefault="004B703D" w:rsidP="00A40B58">
            <w:pPr>
              <w:pStyle w:val="TableBold"/>
            </w:pPr>
            <w:r>
              <w:t>5.0 Permit Impacts and Drawings</w:t>
            </w:r>
          </w:p>
          <w:p w14:paraId="410B871B" w14:textId="77777777" w:rsidR="004B703D" w:rsidRDefault="004B703D" w:rsidP="00642B83">
            <w:pPr>
              <w:pStyle w:val="TableText"/>
              <w:numPr>
                <w:ilvl w:val="0"/>
                <w:numId w:val="36"/>
              </w:numPr>
              <w:rPr>
                <w:lang w:eastAsia="ja-JP"/>
              </w:rPr>
            </w:pPr>
            <w:r>
              <w:rPr>
                <w:lang w:eastAsia="ja-JP"/>
              </w:rPr>
              <w:t>Develop bridge permanent and temporary impacts (areas and physical limits). in coordination with Hydraulics Unit for Wetland and Surface Water Impacts and Buffer Impacts for permit applications.</w:t>
            </w:r>
          </w:p>
          <w:p w14:paraId="724AEDA6" w14:textId="77777777" w:rsidR="004B703D" w:rsidRDefault="004B703D" w:rsidP="00642B83">
            <w:pPr>
              <w:pStyle w:val="TableText"/>
              <w:numPr>
                <w:ilvl w:val="0"/>
                <w:numId w:val="36"/>
              </w:numPr>
            </w:pPr>
            <w:r>
              <w:rPr>
                <w:lang w:eastAsia="ja-JP"/>
              </w:rPr>
              <w:t>Prepare and submit data to Hydraulics Unit.</w:t>
            </w:r>
          </w:p>
        </w:tc>
      </w:tr>
      <w:tr w:rsidR="004B703D" w14:paraId="3579E4CC" w14:textId="77777777" w:rsidTr="7C4E3DB2">
        <w:tc>
          <w:tcPr>
            <w:tcW w:w="9360" w:type="dxa"/>
            <w:tcBorders>
              <w:bottom w:val="single" w:sz="4" w:space="0" w:color="7F7F7F" w:themeColor="text1" w:themeTint="80"/>
            </w:tcBorders>
          </w:tcPr>
          <w:p w14:paraId="752F81BB" w14:textId="77777777" w:rsidR="004B703D" w:rsidRDefault="004B703D" w:rsidP="00A40B58">
            <w:pPr>
              <w:pStyle w:val="TableBold"/>
            </w:pPr>
            <w:r>
              <w:t>6.0 Railroad Coordination Support and Easement Sketches</w:t>
            </w:r>
          </w:p>
          <w:p w14:paraId="6180BD64" w14:textId="501FB666" w:rsidR="004B703D" w:rsidRDefault="004B703D" w:rsidP="00642B83">
            <w:pPr>
              <w:pStyle w:val="TableText"/>
              <w:numPr>
                <w:ilvl w:val="0"/>
                <w:numId w:val="36"/>
              </w:numPr>
              <w:rPr>
                <w:lang w:eastAsia="ja-JP"/>
              </w:rPr>
            </w:pPr>
            <w:r>
              <w:rPr>
                <w:lang w:eastAsia="ja-JP"/>
              </w:rPr>
              <w:lastRenderedPageBreak/>
              <w:t xml:space="preserve">Prepare and submit </w:t>
            </w:r>
            <w:r w:rsidR="00BA3CF1">
              <w:rPr>
                <w:lang w:eastAsia="ja-JP"/>
              </w:rPr>
              <w:t xml:space="preserve">Temporary and Permanent </w:t>
            </w:r>
            <w:r>
              <w:rPr>
                <w:lang w:eastAsia="ja-JP"/>
              </w:rPr>
              <w:t>Railroad Easement sketches based on approved PGDs.</w:t>
            </w:r>
          </w:p>
          <w:p w14:paraId="3FDF4A08" w14:textId="41675025" w:rsidR="00BA3CF1" w:rsidRDefault="00BA3CF1" w:rsidP="00642B83">
            <w:pPr>
              <w:pStyle w:val="TableText"/>
              <w:numPr>
                <w:ilvl w:val="0"/>
                <w:numId w:val="36"/>
              </w:numPr>
              <w:rPr>
                <w:lang w:eastAsia="ja-JP"/>
              </w:rPr>
            </w:pPr>
            <w:r>
              <w:rPr>
                <w:lang w:eastAsia="ja-JP"/>
              </w:rPr>
              <w:t xml:space="preserve">Coordinate </w:t>
            </w:r>
            <w:r w:rsidRPr="00BA3CF1">
              <w:rPr>
                <w:lang w:eastAsia="ja-JP"/>
              </w:rPr>
              <w:t>with Structures Management Unit – PEF Coordination Group, Rail Division, and Locations &amp; Surveys Unit.</w:t>
            </w:r>
          </w:p>
          <w:p w14:paraId="7D7BEB1B" w14:textId="7EFB0B0D" w:rsidR="00BA3CF1" w:rsidRDefault="00BA3CF1" w:rsidP="00642B83">
            <w:pPr>
              <w:pStyle w:val="TableText"/>
              <w:numPr>
                <w:ilvl w:val="0"/>
                <w:numId w:val="36"/>
              </w:numPr>
              <w:rPr>
                <w:lang w:eastAsia="ja-JP"/>
              </w:rPr>
            </w:pPr>
            <w:r>
              <w:rPr>
                <w:lang w:eastAsia="ja-JP"/>
              </w:rPr>
              <w:t>Develop Plat Maps for recordation.</w:t>
            </w:r>
          </w:p>
          <w:p w14:paraId="22EE9293" w14:textId="77777777" w:rsidR="004B703D" w:rsidRDefault="004B703D" w:rsidP="00642B83">
            <w:pPr>
              <w:pStyle w:val="TableText"/>
              <w:numPr>
                <w:ilvl w:val="0"/>
                <w:numId w:val="36"/>
              </w:numPr>
            </w:pPr>
            <w:r>
              <w:rPr>
                <w:lang w:eastAsia="ja-JP"/>
              </w:rPr>
              <w:t>Respond to railroad comments and submit plans as required.</w:t>
            </w:r>
          </w:p>
        </w:tc>
      </w:tr>
      <w:tr w:rsidR="004B703D" w14:paraId="37C5E274" w14:textId="77777777" w:rsidTr="7C4E3DB2">
        <w:tc>
          <w:tcPr>
            <w:tcW w:w="9360" w:type="dxa"/>
            <w:shd w:val="clear" w:color="auto" w:fill="F2F2F2" w:themeFill="background1" w:themeFillShade="F2"/>
          </w:tcPr>
          <w:p w14:paraId="204B4652" w14:textId="77777777" w:rsidR="004B703D" w:rsidRDefault="004B703D" w:rsidP="00A40B58">
            <w:pPr>
              <w:pStyle w:val="TableBold"/>
            </w:pPr>
            <w:r>
              <w:lastRenderedPageBreak/>
              <w:t>7.0 Final Structures Plan Review (Bridge)</w:t>
            </w:r>
          </w:p>
          <w:p w14:paraId="02D573F6" w14:textId="77777777" w:rsidR="004B703D" w:rsidRDefault="004B703D" w:rsidP="00642B83">
            <w:pPr>
              <w:pStyle w:val="TableText"/>
              <w:numPr>
                <w:ilvl w:val="0"/>
                <w:numId w:val="36"/>
              </w:numPr>
              <w:rPr>
                <w:lang w:eastAsia="ja-JP"/>
              </w:rPr>
            </w:pPr>
            <w:r>
              <w:rPr>
                <w:lang w:eastAsia="ja-JP"/>
              </w:rPr>
              <w:t>Develop final bridge design calculations and plans.</w:t>
            </w:r>
          </w:p>
          <w:p w14:paraId="51CE525F" w14:textId="77777777" w:rsidR="004B703D" w:rsidRDefault="004B703D" w:rsidP="00642B83">
            <w:pPr>
              <w:pStyle w:val="TableText"/>
              <w:numPr>
                <w:ilvl w:val="0"/>
                <w:numId w:val="36"/>
              </w:numPr>
              <w:rPr>
                <w:lang w:eastAsia="ja-JP"/>
              </w:rPr>
            </w:pPr>
            <w:r>
              <w:rPr>
                <w:lang w:eastAsia="ja-JP"/>
              </w:rPr>
              <w:t>Prepare and submit draft final structure drawings.</w:t>
            </w:r>
          </w:p>
          <w:p w14:paraId="733AF495" w14:textId="77777777" w:rsidR="004B703D" w:rsidRDefault="004B703D" w:rsidP="00642B83">
            <w:pPr>
              <w:pStyle w:val="TableText"/>
              <w:numPr>
                <w:ilvl w:val="0"/>
                <w:numId w:val="36"/>
              </w:numPr>
            </w:pPr>
            <w:r>
              <w:rPr>
                <w:lang w:eastAsia="ja-JP"/>
              </w:rPr>
              <w:t>Revise and resubmit structure drawings in response to comments.</w:t>
            </w:r>
          </w:p>
        </w:tc>
      </w:tr>
      <w:tr w:rsidR="004B703D" w14:paraId="32C6AE55" w14:textId="77777777" w:rsidTr="7C4E3DB2">
        <w:tc>
          <w:tcPr>
            <w:tcW w:w="9360" w:type="dxa"/>
            <w:tcBorders>
              <w:bottom w:val="single" w:sz="4" w:space="0" w:color="7F7F7F" w:themeColor="text1" w:themeTint="80"/>
            </w:tcBorders>
          </w:tcPr>
          <w:p w14:paraId="3D8D4C64" w14:textId="77777777" w:rsidR="004B703D" w:rsidRDefault="004B703D" w:rsidP="00A40B58">
            <w:pPr>
              <w:pStyle w:val="TableBold"/>
            </w:pPr>
            <w:r>
              <w:t>8.0 Final Structures Plan Review (Culvert)</w:t>
            </w:r>
          </w:p>
          <w:p w14:paraId="70B86068" w14:textId="77777777" w:rsidR="004B703D" w:rsidRDefault="004B703D" w:rsidP="00642B83">
            <w:pPr>
              <w:pStyle w:val="TableText"/>
              <w:numPr>
                <w:ilvl w:val="0"/>
                <w:numId w:val="36"/>
              </w:numPr>
              <w:rPr>
                <w:lang w:eastAsia="ja-JP"/>
              </w:rPr>
            </w:pPr>
            <w:r>
              <w:rPr>
                <w:lang w:eastAsia="ja-JP"/>
              </w:rPr>
              <w:t>Develop final culvert design calculations and plans.</w:t>
            </w:r>
          </w:p>
          <w:p w14:paraId="6C576BF1" w14:textId="77777777" w:rsidR="004B703D" w:rsidRDefault="004B703D" w:rsidP="00642B83">
            <w:pPr>
              <w:pStyle w:val="TableText"/>
              <w:numPr>
                <w:ilvl w:val="0"/>
                <w:numId w:val="36"/>
              </w:numPr>
              <w:rPr>
                <w:lang w:eastAsia="ja-JP"/>
              </w:rPr>
            </w:pPr>
            <w:r>
              <w:rPr>
                <w:lang w:eastAsia="ja-JP"/>
              </w:rPr>
              <w:t>Prepare and submit draft final structure drawings.</w:t>
            </w:r>
          </w:p>
          <w:p w14:paraId="70D4E79F" w14:textId="77777777" w:rsidR="004B703D" w:rsidRDefault="004B703D" w:rsidP="00642B83">
            <w:pPr>
              <w:pStyle w:val="TableText"/>
              <w:numPr>
                <w:ilvl w:val="0"/>
                <w:numId w:val="36"/>
              </w:numPr>
            </w:pPr>
            <w:r>
              <w:rPr>
                <w:lang w:eastAsia="ja-JP"/>
              </w:rPr>
              <w:t>Revise and resubmit structure drawings in response to comments.</w:t>
            </w:r>
          </w:p>
        </w:tc>
      </w:tr>
      <w:tr w:rsidR="004B703D" w14:paraId="146CF5D1" w14:textId="77777777" w:rsidTr="7C4E3DB2">
        <w:tc>
          <w:tcPr>
            <w:tcW w:w="9360" w:type="dxa"/>
            <w:shd w:val="clear" w:color="auto" w:fill="F2F2F2" w:themeFill="background1" w:themeFillShade="F2"/>
          </w:tcPr>
          <w:p w14:paraId="0B1AB831" w14:textId="77777777" w:rsidR="004B703D" w:rsidRDefault="004B703D" w:rsidP="00A40B58">
            <w:pPr>
              <w:pStyle w:val="TableBold"/>
            </w:pPr>
            <w:r>
              <w:t>9.0 Final Structures Plan Review (Sound Barrier Walls)</w:t>
            </w:r>
          </w:p>
          <w:p w14:paraId="1B18E3F4" w14:textId="77777777" w:rsidR="004B703D" w:rsidRDefault="004B703D" w:rsidP="00642B83">
            <w:pPr>
              <w:pStyle w:val="TableText"/>
              <w:numPr>
                <w:ilvl w:val="0"/>
                <w:numId w:val="36"/>
              </w:numPr>
              <w:rPr>
                <w:lang w:eastAsia="ja-JP"/>
              </w:rPr>
            </w:pPr>
            <w:r>
              <w:rPr>
                <w:lang w:eastAsia="ja-JP"/>
              </w:rPr>
              <w:t>Develop sound barrier wall plans in coordination with Roadway, Geotech, and Traffic Noise.</w:t>
            </w:r>
          </w:p>
          <w:p w14:paraId="24EDCB4E" w14:textId="77777777" w:rsidR="004B703D" w:rsidRDefault="004B703D" w:rsidP="00642B83">
            <w:pPr>
              <w:pStyle w:val="TableText"/>
              <w:numPr>
                <w:ilvl w:val="0"/>
                <w:numId w:val="36"/>
              </w:numPr>
              <w:rPr>
                <w:lang w:eastAsia="ja-JP"/>
              </w:rPr>
            </w:pPr>
            <w:r>
              <w:rPr>
                <w:lang w:eastAsia="ja-JP"/>
              </w:rPr>
              <w:t>Prepare and submit draft final structure drawings.</w:t>
            </w:r>
          </w:p>
          <w:p w14:paraId="519D23A3" w14:textId="77777777" w:rsidR="004B703D" w:rsidRDefault="004B703D" w:rsidP="00642B83">
            <w:pPr>
              <w:pStyle w:val="TableText"/>
              <w:numPr>
                <w:ilvl w:val="0"/>
                <w:numId w:val="36"/>
              </w:numPr>
            </w:pPr>
            <w:r>
              <w:rPr>
                <w:lang w:eastAsia="ja-JP"/>
              </w:rPr>
              <w:t>Revise and resubmit structure drawings in response to comments.</w:t>
            </w:r>
          </w:p>
        </w:tc>
      </w:tr>
      <w:tr w:rsidR="004B703D" w14:paraId="672ACF89" w14:textId="77777777" w:rsidTr="7C4E3DB2">
        <w:tc>
          <w:tcPr>
            <w:tcW w:w="9360" w:type="dxa"/>
            <w:tcBorders>
              <w:bottom w:val="single" w:sz="4" w:space="0" w:color="7F7F7F" w:themeColor="text1" w:themeTint="80"/>
            </w:tcBorders>
          </w:tcPr>
          <w:p w14:paraId="331EFEFC" w14:textId="77777777" w:rsidR="004B703D" w:rsidRDefault="004B703D" w:rsidP="00A40B58">
            <w:pPr>
              <w:pStyle w:val="TableBold"/>
            </w:pPr>
            <w:r>
              <w:t>10.0 Final Structure Plans – PE-sealed (Bridge, Culvert, Sound Barrier Walls)</w:t>
            </w:r>
          </w:p>
          <w:p w14:paraId="4728DBE5" w14:textId="77777777" w:rsidR="004B703D" w:rsidRDefault="004B703D" w:rsidP="00642B83">
            <w:pPr>
              <w:pStyle w:val="TableText"/>
              <w:numPr>
                <w:ilvl w:val="0"/>
                <w:numId w:val="36"/>
              </w:numPr>
              <w:rPr>
                <w:lang w:eastAsia="ja-JP"/>
              </w:rPr>
            </w:pPr>
            <w:r>
              <w:rPr>
                <w:lang w:eastAsia="ja-JP"/>
              </w:rPr>
              <w:t>Add PE seals to final structure plans after all Structures Management Unit PS&amp;E comments have been resolved.</w:t>
            </w:r>
          </w:p>
          <w:p w14:paraId="0588AB93" w14:textId="77777777" w:rsidR="004B703D" w:rsidRDefault="004B703D" w:rsidP="00642B83">
            <w:pPr>
              <w:pStyle w:val="TableText"/>
              <w:numPr>
                <w:ilvl w:val="0"/>
                <w:numId w:val="36"/>
              </w:numPr>
            </w:pPr>
            <w:r>
              <w:rPr>
                <w:lang w:eastAsia="ja-JP"/>
              </w:rPr>
              <w:t>Submit plans per submittal guidelines in Bridge Data Sheet(s), as applicable.</w:t>
            </w:r>
          </w:p>
        </w:tc>
      </w:tr>
      <w:tr w:rsidR="004B703D" w14:paraId="49E87D6A" w14:textId="77777777" w:rsidTr="7C4E3DB2">
        <w:tc>
          <w:tcPr>
            <w:tcW w:w="9360" w:type="dxa"/>
            <w:shd w:val="clear" w:color="auto" w:fill="F2F2F2" w:themeFill="background1" w:themeFillShade="F2"/>
          </w:tcPr>
          <w:p w14:paraId="7068B041" w14:textId="77777777" w:rsidR="004B703D" w:rsidRDefault="004B703D" w:rsidP="00A40B58">
            <w:pPr>
              <w:pStyle w:val="TableBold"/>
            </w:pPr>
            <w:r>
              <w:t xml:space="preserve">11.0 Structure Working Days Estimate </w:t>
            </w:r>
          </w:p>
          <w:p w14:paraId="7B3EA69F" w14:textId="77777777" w:rsidR="004B703D" w:rsidRDefault="004B703D" w:rsidP="00642B83">
            <w:pPr>
              <w:pStyle w:val="TableText"/>
              <w:numPr>
                <w:ilvl w:val="0"/>
                <w:numId w:val="36"/>
              </w:numPr>
              <w:rPr>
                <w:lang w:eastAsia="ja-JP"/>
              </w:rPr>
            </w:pPr>
            <w:r>
              <w:rPr>
                <w:lang w:eastAsia="ja-JP"/>
              </w:rPr>
              <w:t>Calculate working days for each structure on the project.</w:t>
            </w:r>
          </w:p>
          <w:p w14:paraId="2D8B0917" w14:textId="77777777" w:rsidR="004B703D" w:rsidRDefault="004B703D" w:rsidP="00642B83">
            <w:pPr>
              <w:pStyle w:val="TableText"/>
              <w:numPr>
                <w:ilvl w:val="0"/>
                <w:numId w:val="36"/>
              </w:numPr>
            </w:pPr>
            <w:r>
              <w:rPr>
                <w:lang w:eastAsia="ja-JP"/>
              </w:rPr>
              <w:t>Submit working days summary.</w:t>
            </w:r>
          </w:p>
        </w:tc>
      </w:tr>
      <w:tr w:rsidR="004B703D" w14:paraId="3B1882E2" w14:textId="77777777" w:rsidTr="7C4E3DB2">
        <w:tc>
          <w:tcPr>
            <w:tcW w:w="9360" w:type="dxa"/>
            <w:tcBorders>
              <w:bottom w:val="single" w:sz="4" w:space="0" w:color="7F7F7F" w:themeColor="text1" w:themeTint="80"/>
            </w:tcBorders>
          </w:tcPr>
          <w:p w14:paraId="77201EFA" w14:textId="77777777" w:rsidR="004B703D" w:rsidRDefault="004B703D" w:rsidP="00A40B58">
            <w:pPr>
              <w:pStyle w:val="TableBold"/>
            </w:pPr>
            <w:r>
              <w:t>12.0 Structures Project Special Provisions – PE-sealed</w:t>
            </w:r>
          </w:p>
          <w:p w14:paraId="26514400" w14:textId="77777777" w:rsidR="004B703D" w:rsidRDefault="004B703D" w:rsidP="00642B83">
            <w:pPr>
              <w:pStyle w:val="TableText"/>
              <w:numPr>
                <w:ilvl w:val="0"/>
                <w:numId w:val="36"/>
              </w:numPr>
              <w:rPr>
                <w:lang w:eastAsia="ja-JP"/>
              </w:rPr>
            </w:pPr>
            <w:r>
              <w:rPr>
                <w:lang w:eastAsia="ja-JP"/>
              </w:rPr>
              <w:t>Prepare and compile Project Special Provisions for all structures on project.</w:t>
            </w:r>
          </w:p>
          <w:p w14:paraId="16AA6C20" w14:textId="77777777" w:rsidR="004B703D" w:rsidRDefault="004B703D" w:rsidP="00642B83">
            <w:pPr>
              <w:pStyle w:val="TableText"/>
              <w:numPr>
                <w:ilvl w:val="0"/>
                <w:numId w:val="36"/>
              </w:numPr>
              <w:rPr>
                <w:lang w:eastAsia="ja-JP"/>
              </w:rPr>
            </w:pPr>
            <w:r>
              <w:rPr>
                <w:lang w:eastAsia="ja-JP"/>
              </w:rPr>
              <w:t>Submit PSP package for review.</w:t>
            </w:r>
          </w:p>
          <w:p w14:paraId="2302BCFA" w14:textId="77777777" w:rsidR="004B703D" w:rsidRDefault="004B703D" w:rsidP="00642B83">
            <w:pPr>
              <w:pStyle w:val="TableText"/>
              <w:numPr>
                <w:ilvl w:val="0"/>
                <w:numId w:val="36"/>
              </w:numPr>
            </w:pPr>
            <w:r>
              <w:rPr>
                <w:lang w:eastAsia="ja-JP"/>
              </w:rPr>
              <w:t>Address comments and submit PE-sealed PSP package.</w:t>
            </w:r>
          </w:p>
        </w:tc>
      </w:tr>
      <w:tr w:rsidR="004B703D" w14:paraId="54CB8D26" w14:textId="77777777" w:rsidTr="7C4E3DB2">
        <w:tc>
          <w:tcPr>
            <w:tcW w:w="9360" w:type="dxa"/>
            <w:shd w:val="clear" w:color="auto" w:fill="F2F2F2" w:themeFill="background1" w:themeFillShade="F2"/>
          </w:tcPr>
          <w:p w14:paraId="3661FD8E" w14:textId="77777777" w:rsidR="004B703D" w:rsidRDefault="004B703D" w:rsidP="00A40B58">
            <w:pPr>
              <w:pStyle w:val="TableBold"/>
            </w:pPr>
            <w:r>
              <w:t>13.0 Structure Quantity Estimate</w:t>
            </w:r>
          </w:p>
          <w:p w14:paraId="6849082D" w14:textId="77777777" w:rsidR="004B703D" w:rsidRDefault="004B703D" w:rsidP="00642B83">
            <w:pPr>
              <w:pStyle w:val="TableText"/>
              <w:numPr>
                <w:ilvl w:val="0"/>
                <w:numId w:val="36"/>
              </w:numPr>
            </w:pPr>
            <w:r>
              <w:rPr>
                <w:lang w:eastAsia="ja-JP"/>
              </w:rPr>
              <w:t>Prepare and submit list of Structures Pay Items and quantities per latest submittal guidelines.</w:t>
            </w:r>
          </w:p>
        </w:tc>
      </w:tr>
      <w:tr w:rsidR="004B703D" w14:paraId="0DA01843" w14:textId="77777777" w:rsidTr="7C4E3DB2">
        <w:tc>
          <w:tcPr>
            <w:tcW w:w="9360" w:type="dxa"/>
            <w:tcBorders>
              <w:bottom w:val="single" w:sz="4" w:space="0" w:color="7F7F7F" w:themeColor="text1" w:themeTint="80"/>
            </w:tcBorders>
          </w:tcPr>
          <w:p w14:paraId="1FF2CCBD" w14:textId="77777777" w:rsidR="004B703D" w:rsidRDefault="004B703D" w:rsidP="00A40B58">
            <w:pPr>
              <w:pStyle w:val="TableBold"/>
            </w:pPr>
            <w:r>
              <w:t>14.0 Structure Design Files</w:t>
            </w:r>
          </w:p>
          <w:p w14:paraId="40A531A5" w14:textId="77777777" w:rsidR="004B703D" w:rsidRDefault="004B703D" w:rsidP="00642B83">
            <w:pPr>
              <w:pStyle w:val="TableText"/>
              <w:numPr>
                <w:ilvl w:val="0"/>
                <w:numId w:val="36"/>
              </w:numPr>
              <w:rPr>
                <w:lang w:eastAsia="ja-JP"/>
              </w:rPr>
            </w:pPr>
            <w:r>
              <w:rPr>
                <w:lang w:eastAsia="ja-JP"/>
              </w:rPr>
              <w:t>Submit PE-sealed calculations for each structure.</w:t>
            </w:r>
          </w:p>
          <w:p w14:paraId="1C6E6F9E" w14:textId="77777777" w:rsidR="004B703D" w:rsidRDefault="004B703D" w:rsidP="00642B83">
            <w:pPr>
              <w:pStyle w:val="TableText"/>
              <w:numPr>
                <w:ilvl w:val="0"/>
                <w:numId w:val="36"/>
              </w:numPr>
              <w:rPr>
                <w:lang w:eastAsia="ja-JP"/>
              </w:rPr>
            </w:pPr>
            <w:r>
              <w:rPr>
                <w:lang w:eastAsia="ja-JP"/>
              </w:rPr>
              <w:t>Submit CADD files for each structure plan sheet (seals removed).</w:t>
            </w:r>
          </w:p>
          <w:p w14:paraId="53BCD0B8" w14:textId="77777777" w:rsidR="004B703D" w:rsidRDefault="004B703D" w:rsidP="00642B83">
            <w:pPr>
              <w:pStyle w:val="TableText"/>
              <w:numPr>
                <w:ilvl w:val="0"/>
                <w:numId w:val="36"/>
              </w:numPr>
            </w:pPr>
            <w:r>
              <w:rPr>
                <w:lang w:eastAsia="ja-JP"/>
              </w:rPr>
              <w:t>It is assumed that QC of these items are performed during the plan preparation stage (Stage 3).</w:t>
            </w:r>
          </w:p>
        </w:tc>
      </w:tr>
      <w:tr w:rsidR="004B703D" w14:paraId="7B319A5B" w14:textId="77777777" w:rsidTr="7C4E3DB2">
        <w:tc>
          <w:tcPr>
            <w:tcW w:w="9360" w:type="dxa"/>
            <w:shd w:val="clear" w:color="auto" w:fill="F2F2F2" w:themeFill="background1" w:themeFillShade="F2"/>
          </w:tcPr>
          <w:p w14:paraId="51CF67A7" w14:textId="77777777" w:rsidR="004B703D" w:rsidRDefault="004B703D" w:rsidP="00A40B58">
            <w:pPr>
              <w:pStyle w:val="TableBold"/>
            </w:pPr>
            <w:r>
              <w:t>15.0 Bridge Construction Elevations</w:t>
            </w:r>
          </w:p>
          <w:p w14:paraId="1CC85D0B" w14:textId="77777777" w:rsidR="004B703D" w:rsidRDefault="004B703D" w:rsidP="00642B83">
            <w:pPr>
              <w:pStyle w:val="TableText"/>
              <w:numPr>
                <w:ilvl w:val="0"/>
                <w:numId w:val="36"/>
              </w:numPr>
              <w:rPr>
                <w:lang w:eastAsia="ja-JP"/>
              </w:rPr>
            </w:pPr>
            <w:r>
              <w:rPr>
                <w:lang w:eastAsia="ja-JP"/>
              </w:rPr>
              <w:t>Calculate construction elevations for each bridge per SMU manual guidelines.</w:t>
            </w:r>
          </w:p>
          <w:p w14:paraId="4DA62DA3" w14:textId="77777777" w:rsidR="004B703D" w:rsidRDefault="004B703D" w:rsidP="00642B83">
            <w:pPr>
              <w:pStyle w:val="TableText"/>
              <w:numPr>
                <w:ilvl w:val="0"/>
                <w:numId w:val="36"/>
              </w:numPr>
            </w:pPr>
            <w:r>
              <w:rPr>
                <w:lang w:eastAsia="ja-JP"/>
              </w:rPr>
              <w:t>Submit PE-sealed construction elevation package.</w:t>
            </w:r>
          </w:p>
        </w:tc>
      </w:tr>
      <w:tr w:rsidR="004B703D" w14:paraId="1C183C35" w14:textId="77777777" w:rsidTr="7C4E3DB2">
        <w:tc>
          <w:tcPr>
            <w:tcW w:w="9360" w:type="dxa"/>
            <w:tcBorders>
              <w:bottom w:val="single" w:sz="4" w:space="0" w:color="7F7F7F" w:themeColor="text1" w:themeTint="80"/>
            </w:tcBorders>
          </w:tcPr>
          <w:p w14:paraId="38FB9496" w14:textId="77777777" w:rsidR="004B703D" w:rsidRDefault="004B703D" w:rsidP="00A40B58">
            <w:pPr>
              <w:pStyle w:val="TableBold"/>
            </w:pPr>
            <w:r>
              <w:t xml:space="preserve">16.0 Task Management </w:t>
            </w:r>
          </w:p>
          <w:p w14:paraId="26801E54" w14:textId="77777777" w:rsidR="004B703D" w:rsidRDefault="004B703D" w:rsidP="00A40B58">
            <w:pPr>
              <w:pStyle w:val="UserInstructions"/>
            </w:pPr>
            <w:r>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5815AC9C" w14:textId="77777777" w:rsidTr="7C4E3DB2">
        <w:tc>
          <w:tcPr>
            <w:tcW w:w="9360" w:type="dxa"/>
            <w:shd w:val="clear" w:color="auto" w:fill="F2F2F2" w:themeFill="background1" w:themeFillShade="F2"/>
          </w:tcPr>
          <w:p w14:paraId="68CA7FDD" w14:textId="77777777" w:rsidR="004B703D" w:rsidRDefault="004B703D" w:rsidP="00A40B58">
            <w:pPr>
              <w:pStyle w:val="TableBold"/>
            </w:pPr>
            <w:r>
              <w:lastRenderedPageBreak/>
              <w:t>17.0 Complete Quality Procedures</w:t>
            </w:r>
          </w:p>
          <w:p w14:paraId="3B982D7B" w14:textId="77777777" w:rsidR="004B703D" w:rsidRDefault="004B703D" w:rsidP="00A40B58">
            <w:pPr>
              <w:pStyle w:val="TableText"/>
            </w:pPr>
            <w:r>
              <w:t xml:space="preserve">Perform appropriate quality reviews and complete quality checklists in accordance with the </w:t>
            </w:r>
            <w:r w:rsidRPr="007932EF">
              <w:rPr>
                <w:i/>
                <w:iCs/>
              </w:rPr>
              <w:t>NCDOT Quality Management Program: Quality Control and Quality Assurance.</w:t>
            </w:r>
          </w:p>
        </w:tc>
      </w:tr>
      <w:tr w:rsidR="004B703D" w14:paraId="16B699B6" w14:textId="77777777" w:rsidTr="00A40B58">
        <w:tc>
          <w:tcPr>
            <w:tcW w:w="9360" w:type="dxa"/>
          </w:tcPr>
          <w:p w14:paraId="528BD036" w14:textId="7970A453"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8BF84E7" w14:textId="77777777" w:rsidR="004B703D" w:rsidRDefault="004B703D" w:rsidP="00A40B58">
            <w:pPr>
              <w:pStyle w:val="TableText"/>
            </w:pPr>
            <w:r>
              <w:t>1.</w:t>
            </w:r>
          </w:p>
          <w:p w14:paraId="465A713A" w14:textId="77777777" w:rsidR="004B703D" w:rsidRDefault="004B703D" w:rsidP="00A40B58">
            <w:pPr>
              <w:pStyle w:val="TableText"/>
            </w:pPr>
            <w:r>
              <w:t>2.</w:t>
            </w:r>
          </w:p>
        </w:tc>
      </w:tr>
    </w:tbl>
    <w:p w14:paraId="523CAF37" w14:textId="77777777" w:rsidR="004B703D" w:rsidRDefault="004B703D" w:rsidP="00FE039D"/>
    <w:p w14:paraId="01C7BB19" w14:textId="77777777" w:rsidR="00CF3447" w:rsidRDefault="00CF3447" w:rsidP="00FE039D"/>
    <w:p w14:paraId="74BD915A" w14:textId="5A333D89" w:rsidR="00CF3447" w:rsidRDefault="007A7321" w:rsidP="00FE039D">
      <w:r>
        <w:br w:type="page"/>
      </w:r>
    </w:p>
    <w:p w14:paraId="3C531FE4" w14:textId="4D9AF29F" w:rsidR="004B703D" w:rsidRDefault="004B703D" w:rsidP="00A40B58">
      <w:pPr>
        <w:pStyle w:val="Heading1"/>
      </w:pPr>
      <w:bookmarkStart w:id="138" w:name="_Hlk182225024"/>
      <w:bookmarkStart w:id="139" w:name="Activity_1TM1"/>
      <w:bookmarkEnd w:id="137"/>
      <w:r>
        <w:lastRenderedPageBreak/>
        <w:t>1TM1 | Complete Express Design Traffic Analysis (EDTA)</w:t>
      </w:r>
      <w:r w:rsidRPr="003820E8">
        <w:t xml:space="preserve"> </w:t>
      </w:r>
      <w:bookmarkEnd w:id="138"/>
      <w:r>
        <w:t>| [</w:t>
      </w:r>
      <w:r w:rsidR="00EB4620" w:rsidRPr="00EB4620">
        <w:rPr>
          <w:color w:val="FF0000"/>
        </w:rPr>
        <w:t>Enter Activity Lead</w:t>
      </w:r>
      <w:r>
        <w:t>]</w:t>
      </w:r>
    </w:p>
    <w:p w14:paraId="5BFB52E8" w14:textId="77777777" w:rsidR="004B703D" w:rsidRDefault="004B703D" w:rsidP="00A40B58">
      <w:pPr>
        <w:pStyle w:val="Heading2"/>
      </w:pPr>
      <w:r>
        <w:t>Objective:</w:t>
      </w:r>
    </w:p>
    <w:p w14:paraId="53A86965" w14:textId="77777777" w:rsidR="004B703D" w:rsidRPr="006463AC" w:rsidRDefault="004B703D" w:rsidP="00A40B58">
      <w:pPr>
        <w:pStyle w:val="Heading2"/>
        <w:spacing w:before="0"/>
        <w:rPr>
          <w:rFonts w:ascii="Calibri" w:eastAsiaTheme="minorHAnsi" w:hAnsi="Calibri" w:cstheme="minorBidi"/>
          <w:color w:val="auto"/>
          <w:sz w:val="22"/>
          <w:szCs w:val="22"/>
        </w:rPr>
      </w:pPr>
      <w:r w:rsidRPr="006463AC">
        <w:rPr>
          <w:rFonts w:ascii="Calibri" w:eastAsiaTheme="minorHAnsi" w:hAnsi="Calibri" w:cstheme="minorBidi"/>
          <w:color w:val="auto"/>
          <w:sz w:val="22"/>
          <w:szCs w:val="22"/>
        </w:rPr>
        <w:t>Obtain a preliminary assessment of the traffic operations for a proposed project, both with and without</w:t>
      </w:r>
    </w:p>
    <w:p w14:paraId="7EE01CBB" w14:textId="77777777" w:rsidR="004B703D" w:rsidRPr="006463AC" w:rsidRDefault="004B703D" w:rsidP="00A40B58">
      <w:pPr>
        <w:pStyle w:val="Heading2"/>
        <w:spacing w:before="0"/>
        <w:rPr>
          <w:rFonts w:ascii="Calibri" w:eastAsiaTheme="minorHAnsi" w:hAnsi="Calibri" w:cstheme="minorBidi"/>
          <w:color w:val="auto"/>
          <w:sz w:val="22"/>
          <w:szCs w:val="22"/>
        </w:rPr>
      </w:pPr>
      <w:r w:rsidRPr="006463AC">
        <w:rPr>
          <w:rFonts w:ascii="Calibri" w:eastAsiaTheme="minorHAnsi" w:hAnsi="Calibri" w:cstheme="minorBidi"/>
          <w:color w:val="auto"/>
          <w:sz w:val="22"/>
          <w:szCs w:val="22"/>
        </w:rPr>
        <w:t>the proposed project. The purpose of the assessment is to utilize a simplified analysis method to</w:t>
      </w:r>
    </w:p>
    <w:p w14:paraId="76BB385A" w14:textId="77777777" w:rsidR="004B703D" w:rsidRDefault="004B703D" w:rsidP="00A40B58">
      <w:pPr>
        <w:pStyle w:val="Heading2"/>
        <w:spacing w:before="0"/>
        <w:rPr>
          <w:rFonts w:ascii="Calibri" w:eastAsiaTheme="minorHAnsi" w:hAnsi="Calibri" w:cstheme="minorBidi"/>
          <w:color w:val="auto"/>
          <w:sz w:val="22"/>
          <w:szCs w:val="22"/>
        </w:rPr>
      </w:pPr>
      <w:r w:rsidRPr="006463AC">
        <w:rPr>
          <w:rFonts w:ascii="Calibri" w:eastAsiaTheme="minorHAnsi" w:hAnsi="Calibri" w:cstheme="minorBidi"/>
          <w:color w:val="auto"/>
          <w:sz w:val="22"/>
          <w:szCs w:val="22"/>
        </w:rPr>
        <w:t>determine the feasibility of proposed designs that complement the Express Design process in determining</w:t>
      </w:r>
      <w:r>
        <w:rPr>
          <w:rFonts w:ascii="Calibri" w:eastAsiaTheme="minorHAnsi" w:hAnsi="Calibri" w:cstheme="minorBidi"/>
          <w:color w:val="auto"/>
          <w:sz w:val="22"/>
          <w:szCs w:val="22"/>
        </w:rPr>
        <w:t xml:space="preserve"> </w:t>
      </w:r>
      <w:r w:rsidRPr="006463AC">
        <w:rPr>
          <w:rFonts w:ascii="Calibri" w:eastAsiaTheme="minorHAnsi" w:hAnsi="Calibri" w:cstheme="minorBidi"/>
          <w:color w:val="auto"/>
          <w:sz w:val="22"/>
          <w:szCs w:val="22"/>
        </w:rPr>
        <w:t>viable alternatives/alignments for proposed projects. This process is referred to as the Express Design</w:t>
      </w:r>
      <w:r>
        <w:rPr>
          <w:rFonts w:ascii="Calibri" w:eastAsiaTheme="minorHAnsi" w:hAnsi="Calibri" w:cstheme="minorBidi"/>
          <w:color w:val="auto"/>
          <w:sz w:val="22"/>
          <w:szCs w:val="22"/>
        </w:rPr>
        <w:t xml:space="preserve"> </w:t>
      </w:r>
      <w:r w:rsidRPr="006463AC">
        <w:rPr>
          <w:rFonts w:ascii="Calibri" w:eastAsiaTheme="minorHAnsi" w:hAnsi="Calibri" w:cstheme="minorBidi"/>
          <w:color w:val="auto"/>
          <w:sz w:val="22"/>
          <w:szCs w:val="22"/>
        </w:rPr>
        <w:t>Traffic Analysis (EDTA).</w:t>
      </w:r>
    </w:p>
    <w:p w14:paraId="076DCFCE" w14:textId="77777777" w:rsidR="004B703D" w:rsidRPr="00C20649" w:rsidRDefault="004B703D" w:rsidP="00A40B58"/>
    <w:p w14:paraId="1AC9D619" w14:textId="77777777" w:rsidR="004B703D" w:rsidRPr="00C20649" w:rsidRDefault="004B703D" w:rsidP="00A40B58">
      <w:pPr>
        <w:autoSpaceDE w:val="0"/>
        <w:autoSpaceDN w:val="0"/>
        <w:adjustRightInd w:val="0"/>
        <w:spacing w:line="240" w:lineRule="auto"/>
      </w:pPr>
      <w:r w:rsidRPr="00C20649">
        <w:t>The EDTA also includes the determination of the Work Zone Level of Significance. The results of the</w:t>
      </w:r>
    </w:p>
    <w:p w14:paraId="4C2742C4" w14:textId="77777777" w:rsidR="004B703D" w:rsidRPr="00C20649" w:rsidRDefault="004B703D" w:rsidP="00A40B58">
      <w:pPr>
        <w:autoSpaceDE w:val="0"/>
        <w:autoSpaceDN w:val="0"/>
        <w:adjustRightInd w:val="0"/>
        <w:spacing w:line="240" w:lineRule="auto"/>
      </w:pPr>
      <w:r w:rsidRPr="00C20649">
        <w:t>determination are included in the Project Scoping Report. The summary documents the determination</w:t>
      </w:r>
    </w:p>
    <w:p w14:paraId="19393033" w14:textId="77777777" w:rsidR="004B703D" w:rsidRPr="00C20649" w:rsidRDefault="004B703D" w:rsidP="00A40B58">
      <w:pPr>
        <w:autoSpaceDE w:val="0"/>
        <w:autoSpaceDN w:val="0"/>
        <w:adjustRightInd w:val="0"/>
        <w:spacing w:line="240" w:lineRule="auto"/>
      </w:pPr>
      <w:r w:rsidRPr="00C20649">
        <w:t>in the planning process and begins the coordination with the Traffic Operations Engineer (see 1TO1 and</w:t>
      </w:r>
    </w:p>
    <w:p w14:paraId="41FAC395" w14:textId="77777777" w:rsidR="004B703D" w:rsidRDefault="004B703D" w:rsidP="00A40B58">
      <w:pPr>
        <w:pStyle w:val="Heading2"/>
        <w:spacing w:before="0"/>
        <w:rPr>
          <w:rFonts w:ascii="Calibri" w:eastAsiaTheme="minorHAnsi" w:hAnsi="Calibri" w:cstheme="minorBidi"/>
          <w:color w:val="auto"/>
          <w:sz w:val="22"/>
          <w:szCs w:val="22"/>
        </w:rPr>
      </w:pPr>
      <w:r w:rsidRPr="00C20649">
        <w:rPr>
          <w:rFonts w:ascii="Calibri" w:eastAsiaTheme="minorHAnsi" w:hAnsi="Calibri" w:cstheme="minorBidi"/>
          <w:color w:val="auto"/>
          <w:sz w:val="22"/>
          <w:szCs w:val="22"/>
        </w:rPr>
        <w:t>2TM2 for related information).</w:t>
      </w:r>
      <w:r>
        <w:rPr>
          <w:rFonts w:ascii="Calibri" w:eastAsiaTheme="minorHAnsi" w:hAnsi="Calibri" w:cstheme="minorBidi"/>
          <w:color w:val="auto"/>
          <w:sz w:val="22"/>
          <w:szCs w:val="22"/>
        </w:rPr>
        <w:br/>
      </w:r>
    </w:p>
    <w:p w14:paraId="4C2E07AA" w14:textId="77777777" w:rsidR="004B703D" w:rsidRDefault="004B703D" w:rsidP="00A40B58">
      <w:pPr>
        <w:pStyle w:val="Heading2"/>
        <w:spacing w:before="0"/>
      </w:pPr>
      <w:r>
        <w:t>Assumptions:</w:t>
      </w:r>
    </w:p>
    <w:p w14:paraId="1CE8EB1D" w14:textId="77777777" w:rsidR="004B703D" w:rsidRDefault="004B703D" w:rsidP="00A40B58">
      <w:r>
        <w:t xml:space="preserve">Fill in assumptions. Insert additional assumptions/exclusions as needed. </w:t>
      </w:r>
    </w:p>
    <w:p w14:paraId="2E906FA8" w14:textId="77777777" w:rsidR="004B703D" w:rsidRDefault="004B703D" w:rsidP="00A40B58"/>
    <w:p w14:paraId="76185BBE" w14:textId="77777777" w:rsidR="004B703D" w:rsidRDefault="004B703D" w:rsidP="00665085">
      <w:pPr>
        <w:pStyle w:val="NumberList"/>
        <w:numPr>
          <w:ilvl w:val="0"/>
          <w:numId w:val="113"/>
        </w:numPr>
      </w:pPr>
      <w:r>
        <w:t>Actions during the project initiation stage may be led and completed by staff from several different NCDOT groups. (Feasibility Studies Engineer, Corridor Development Engineer, Division Planning Engineer, etc.)</w:t>
      </w:r>
    </w:p>
    <w:p w14:paraId="1F846E74" w14:textId="77777777" w:rsidR="004B703D" w:rsidRDefault="004B703D" w:rsidP="00A40B58">
      <w:pPr>
        <w:pStyle w:val="NumberList"/>
      </w:pPr>
    </w:p>
    <w:p w14:paraId="368E174E" w14:textId="77777777" w:rsidR="004B703D" w:rsidRDefault="004B703D" w:rsidP="00A40B58">
      <w:pPr>
        <w:pStyle w:val="NumberList"/>
      </w:pPr>
    </w:p>
    <w:p w14:paraId="0420E9E6"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78"/>
        <w:gridCol w:w="2879"/>
        <w:gridCol w:w="2883"/>
      </w:tblGrid>
      <w:tr w:rsidR="004B703D" w14:paraId="5DC1C551" w14:textId="77777777" w:rsidTr="00A40B58">
        <w:tc>
          <w:tcPr>
            <w:tcW w:w="9360" w:type="dxa"/>
            <w:gridSpan w:val="4"/>
            <w:tcBorders>
              <w:top w:val="single" w:sz="18" w:space="0" w:color="7F7F7F"/>
              <w:left w:val="single" w:sz="4" w:space="0" w:color="7F7F7F"/>
              <w:bottom w:val="single" w:sz="4" w:space="0" w:color="7F7F7F"/>
              <w:right w:val="single" w:sz="4" w:space="0" w:color="7F7F7F"/>
            </w:tcBorders>
          </w:tcPr>
          <w:p w14:paraId="7DB9D8DE" w14:textId="77777777" w:rsidR="004B703D" w:rsidRDefault="004B703D" w:rsidP="00A40B58">
            <w:pPr>
              <w:pStyle w:val="TableBold"/>
            </w:pPr>
            <w:r>
              <w:t>MEETINGS AND TRIPS</w:t>
            </w:r>
          </w:p>
        </w:tc>
      </w:tr>
      <w:tr w:rsidR="004B703D" w14:paraId="5ADDA2EB" w14:textId="77777777" w:rsidTr="00A40B58">
        <w:sdt>
          <w:sdtPr>
            <w:id w:val="-63163439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DBB9A40"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11983AF"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12E89D06" w14:textId="77777777" w:rsidTr="00A40B58">
        <w:tc>
          <w:tcPr>
            <w:tcW w:w="720" w:type="dxa"/>
            <w:vMerge/>
            <w:tcBorders>
              <w:bottom w:val="single" w:sz="4" w:space="0" w:color="7F7F7F"/>
            </w:tcBorders>
            <w:shd w:val="clear" w:color="auto" w:fill="F2F2F2"/>
            <w:vAlign w:val="center"/>
          </w:tcPr>
          <w:p w14:paraId="03C0031E" w14:textId="77777777" w:rsidR="004B703D" w:rsidRDefault="004B703D" w:rsidP="00A40B58"/>
        </w:tc>
        <w:tc>
          <w:tcPr>
            <w:tcW w:w="2878" w:type="dxa"/>
            <w:tcBorders>
              <w:bottom w:val="single" w:sz="4" w:space="0" w:color="7F7F7F"/>
            </w:tcBorders>
            <w:vAlign w:val="center"/>
          </w:tcPr>
          <w:p w14:paraId="78443F08" w14:textId="77777777" w:rsidR="004B703D" w:rsidRPr="000559C8" w:rsidRDefault="004B703D" w:rsidP="00A40B58">
            <w:pPr>
              <w:pStyle w:val="Center"/>
            </w:pPr>
            <w:r w:rsidRPr="000559C8">
              <w:t xml:space="preserve">Anticipated format: </w:t>
            </w:r>
          </w:p>
          <w:sdt>
            <w:sdtPr>
              <w:rPr>
                <w:rStyle w:val="DropDown"/>
              </w:rPr>
              <w:id w:val="-2036342015"/>
              <w:placeholder>
                <w:docPart w:val="A0766CE166D04BAB9707E8C1BE7929F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D330B64" w14:textId="77777777" w:rsidR="004B703D" w:rsidRPr="000559C8" w:rsidRDefault="004B703D" w:rsidP="00A40B58">
                <w:pPr>
                  <w:pStyle w:val="Center"/>
                </w:pPr>
                <w:r w:rsidRPr="000559C8">
                  <w:rPr>
                    <w:rStyle w:val="PlaceholderText"/>
                  </w:rPr>
                  <w:t>Choose an item.</w:t>
                </w:r>
              </w:p>
            </w:sdtContent>
          </w:sdt>
        </w:tc>
        <w:tc>
          <w:tcPr>
            <w:tcW w:w="2879" w:type="dxa"/>
            <w:tcBorders>
              <w:bottom w:val="single" w:sz="4" w:space="0" w:color="7F7F7F"/>
            </w:tcBorders>
            <w:vAlign w:val="center"/>
          </w:tcPr>
          <w:p w14:paraId="5A48F456"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3" w:type="dxa"/>
            <w:tcBorders>
              <w:bottom w:val="single" w:sz="4" w:space="0" w:color="7F7F7F"/>
            </w:tcBorders>
          </w:tcPr>
          <w:p w14:paraId="3BD26E92"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6A5C7243" w14:textId="77777777" w:rsidTr="00A40B58">
        <w:sdt>
          <w:sdtPr>
            <w:id w:val="23042316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0DCBBB0"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F18ED82"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35AD12D4" w14:textId="77777777" w:rsidTr="00A40B58">
        <w:tc>
          <w:tcPr>
            <w:tcW w:w="720" w:type="dxa"/>
            <w:vMerge/>
            <w:shd w:val="clear" w:color="auto" w:fill="F2F2F2"/>
            <w:vAlign w:val="center"/>
          </w:tcPr>
          <w:p w14:paraId="7798581B" w14:textId="77777777" w:rsidR="004B703D" w:rsidRDefault="004B703D" w:rsidP="00A40B58"/>
        </w:tc>
        <w:tc>
          <w:tcPr>
            <w:tcW w:w="2878" w:type="dxa"/>
            <w:vAlign w:val="center"/>
          </w:tcPr>
          <w:p w14:paraId="2A78EB36" w14:textId="77777777" w:rsidR="004B703D" w:rsidRDefault="004B703D" w:rsidP="00A40B58">
            <w:pPr>
              <w:pStyle w:val="Center"/>
            </w:pPr>
            <w:r>
              <w:t xml:space="preserve">Anticipated format: </w:t>
            </w:r>
          </w:p>
          <w:sdt>
            <w:sdtPr>
              <w:rPr>
                <w:rStyle w:val="DropDown"/>
              </w:rPr>
              <w:id w:val="1210833581"/>
              <w:placeholder>
                <w:docPart w:val="3417D8FA42C74F7DB38DBC1A5DD3F44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BE44391" w14:textId="77777777" w:rsidR="004B703D" w:rsidRDefault="004B703D" w:rsidP="00A40B58">
                <w:pPr>
                  <w:pStyle w:val="Center"/>
                </w:pPr>
                <w:r w:rsidRPr="0051061A">
                  <w:rPr>
                    <w:rStyle w:val="PlaceholderText"/>
                  </w:rPr>
                  <w:t>Choose an item.</w:t>
                </w:r>
              </w:p>
            </w:sdtContent>
          </w:sdt>
        </w:tc>
        <w:tc>
          <w:tcPr>
            <w:tcW w:w="2879" w:type="dxa"/>
            <w:vAlign w:val="center"/>
          </w:tcPr>
          <w:p w14:paraId="7F01006B"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3" w:type="dxa"/>
          </w:tcPr>
          <w:p w14:paraId="6479F4B1"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DE3D80C" w14:textId="77777777" w:rsidTr="00A40B58">
        <w:sdt>
          <w:sdtPr>
            <w:id w:val="2076618562"/>
            <w14:checkbox>
              <w14:checked w14:val="0"/>
              <w14:checkedState w14:val="2612" w14:font="MS Gothic"/>
              <w14:uncheckedState w14:val="2610" w14:font="MS Gothic"/>
            </w14:checkbox>
          </w:sdtPr>
          <w:sdtEndPr/>
          <w:sdtContent>
            <w:tc>
              <w:tcPr>
                <w:tcW w:w="720" w:type="dxa"/>
                <w:vMerge w:val="restart"/>
                <w:shd w:val="clear" w:color="auto" w:fill="F2F2F2" w:themeFill="background1" w:themeFillShade="F2"/>
                <w:vAlign w:val="center"/>
              </w:tcPr>
              <w:p w14:paraId="4BB81167"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hemeFill="background1" w:themeFillShade="F2"/>
          </w:tcPr>
          <w:p w14:paraId="6F8073B5" w14:textId="77777777" w:rsidR="004B703D" w:rsidRPr="00824B7C" w:rsidRDefault="004B703D" w:rsidP="00A40B58">
            <w:pPr>
              <w:pStyle w:val="TableBold"/>
              <w:rPr>
                <w:b w:val="0"/>
                <w:bCs w:val="0"/>
              </w:rPr>
            </w:pPr>
            <w:r>
              <w:rPr>
                <w:b w:val="0"/>
                <w:bCs w:val="0"/>
              </w:rPr>
              <w:t>Design Public Meeting/Hearing Map Review Meeting</w:t>
            </w:r>
            <w:r w:rsidRPr="00824B7C">
              <w:rPr>
                <w:b w:val="0"/>
                <w:bCs w:val="0"/>
              </w:rPr>
              <w:t xml:space="preserve">:  </w:t>
            </w:r>
            <w:r w:rsidRPr="00824B7C">
              <w:rPr>
                <w:b w:val="0"/>
                <w:bCs w:val="0"/>
                <w:color w:val="C00000"/>
              </w:rPr>
              <w:t xml:space="preserve">Insert # </w:t>
            </w:r>
            <w:r w:rsidRPr="00824B7C">
              <w:rPr>
                <w:b w:val="0"/>
                <w:bCs w:val="0"/>
              </w:rPr>
              <w:t>staff</w:t>
            </w:r>
          </w:p>
        </w:tc>
      </w:tr>
      <w:tr w:rsidR="004B703D" w14:paraId="610A76A7" w14:textId="77777777" w:rsidTr="00A40B58">
        <w:tc>
          <w:tcPr>
            <w:tcW w:w="720" w:type="dxa"/>
            <w:vMerge/>
            <w:shd w:val="clear" w:color="auto" w:fill="F2F2F2" w:themeFill="background1" w:themeFillShade="F2"/>
            <w:vAlign w:val="center"/>
          </w:tcPr>
          <w:p w14:paraId="18E4106A" w14:textId="77777777" w:rsidR="004B703D" w:rsidRDefault="004B703D" w:rsidP="00A40B58">
            <w:pPr>
              <w:pStyle w:val="TableText"/>
              <w:jc w:val="center"/>
            </w:pPr>
          </w:p>
        </w:tc>
        <w:tc>
          <w:tcPr>
            <w:tcW w:w="2878" w:type="dxa"/>
            <w:vAlign w:val="center"/>
          </w:tcPr>
          <w:p w14:paraId="00567400" w14:textId="77777777" w:rsidR="004B703D" w:rsidRDefault="004B703D" w:rsidP="00A40B58">
            <w:pPr>
              <w:pStyle w:val="TableBold"/>
              <w:spacing w:before="0" w:after="0"/>
              <w:jc w:val="center"/>
              <w:rPr>
                <w:b w:val="0"/>
                <w:bCs w:val="0"/>
              </w:rPr>
            </w:pPr>
            <w:r w:rsidRPr="0085282F">
              <w:rPr>
                <w:b w:val="0"/>
                <w:bCs w:val="0"/>
              </w:rPr>
              <w:t>Anticipated format:</w:t>
            </w:r>
          </w:p>
          <w:sdt>
            <w:sdtPr>
              <w:rPr>
                <w:rStyle w:val="DropDown"/>
              </w:rPr>
              <w:id w:val="-458417087"/>
              <w:placeholder>
                <w:docPart w:val="C2F2A644B1264EBAB37CAA88F1BD4CE8"/>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FACCE0A" w14:textId="77777777" w:rsidR="004B703D" w:rsidRPr="0085282F" w:rsidRDefault="004B703D" w:rsidP="00A40B58">
                <w:pPr>
                  <w:pStyle w:val="Center"/>
                  <w:rPr>
                    <w:rFonts w:cs="Calibri"/>
                    <w:color w:val="C00000"/>
                    <w:sz w:val="21"/>
                    <w:szCs w:val="21"/>
                  </w:rPr>
                </w:pPr>
                <w:r w:rsidRPr="0051061A">
                  <w:rPr>
                    <w:rStyle w:val="PlaceholderText"/>
                  </w:rPr>
                  <w:t>Choose an item.</w:t>
                </w:r>
              </w:p>
            </w:sdtContent>
          </w:sdt>
        </w:tc>
        <w:tc>
          <w:tcPr>
            <w:tcW w:w="2879" w:type="dxa"/>
            <w:vAlign w:val="center"/>
          </w:tcPr>
          <w:p w14:paraId="73690549" w14:textId="77777777" w:rsidR="004B703D" w:rsidRPr="0085282F" w:rsidRDefault="004B703D" w:rsidP="00A40B58">
            <w:pPr>
              <w:pStyle w:val="TableBold"/>
              <w:jc w:val="center"/>
              <w:rPr>
                <w:b w:val="0"/>
                <w:bCs w:val="0"/>
              </w:rPr>
            </w:pPr>
            <w:r w:rsidRPr="0085282F">
              <w:rPr>
                <w:b w:val="0"/>
                <w:bCs w:val="0"/>
                <w:sz w:val="22"/>
                <w:szCs w:val="22"/>
              </w:rPr>
              <w:t>Anticipated # of staff:</w:t>
            </w:r>
            <w:r w:rsidRPr="0085282F">
              <w:rPr>
                <w:b w:val="0"/>
                <w:bCs w:val="0"/>
                <w:color w:val="C00000"/>
                <w:sz w:val="22"/>
                <w:szCs w:val="22"/>
              </w:rPr>
              <w:t xml:space="preserve"> Insert #</w:t>
            </w:r>
          </w:p>
        </w:tc>
        <w:tc>
          <w:tcPr>
            <w:tcW w:w="2883" w:type="dxa"/>
            <w:vAlign w:val="center"/>
          </w:tcPr>
          <w:p w14:paraId="1EFCBDCF" w14:textId="77777777" w:rsidR="004B703D" w:rsidRPr="0085282F" w:rsidRDefault="004B703D" w:rsidP="00A40B58">
            <w:pPr>
              <w:pStyle w:val="TableBold"/>
              <w:jc w:val="center"/>
              <w:rPr>
                <w:b w:val="0"/>
                <w:bCs w:val="0"/>
              </w:rPr>
            </w:pPr>
            <w:r w:rsidRPr="0085282F">
              <w:rPr>
                <w:b w:val="0"/>
                <w:bCs w:val="0"/>
              </w:rPr>
              <w:t xml:space="preserve">Anticipated duration:           </w:t>
            </w:r>
            <w:r w:rsidRPr="0085282F">
              <w:rPr>
                <w:b w:val="0"/>
                <w:bCs w:val="0"/>
                <w:color w:val="C00000"/>
              </w:rPr>
              <w:t xml:space="preserve">Insert # </w:t>
            </w:r>
            <w:r w:rsidRPr="0085282F">
              <w:rPr>
                <w:b w:val="0"/>
                <w:bCs w:val="0"/>
              </w:rPr>
              <w:t>hrs./meeting</w:t>
            </w:r>
          </w:p>
        </w:tc>
      </w:tr>
      <w:tr w:rsidR="004B703D" w14:paraId="10BF04C2" w14:textId="77777777" w:rsidTr="00A40B58">
        <w:tc>
          <w:tcPr>
            <w:tcW w:w="9360" w:type="dxa"/>
            <w:gridSpan w:val="4"/>
          </w:tcPr>
          <w:p w14:paraId="6976D74E"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F2EC818" w14:textId="77777777" w:rsidR="004B703D" w:rsidRDefault="004B703D" w:rsidP="00A40B58">
            <w:pPr>
              <w:pStyle w:val="TableText"/>
            </w:pPr>
            <w:r>
              <w:t>1.</w:t>
            </w:r>
          </w:p>
        </w:tc>
      </w:tr>
    </w:tbl>
    <w:p w14:paraId="0B263742"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4EC64D63" w14:textId="77777777" w:rsidTr="7C4E3DB2">
        <w:tc>
          <w:tcPr>
            <w:tcW w:w="9360" w:type="dxa"/>
            <w:tcBorders>
              <w:bottom w:val="single" w:sz="4" w:space="0" w:color="7F7F7F" w:themeColor="text1" w:themeTint="80"/>
            </w:tcBorders>
            <w:shd w:val="clear" w:color="auto" w:fill="F0401C"/>
          </w:tcPr>
          <w:p w14:paraId="54229BF8" w14:textId="77777777" w:rsidR="004B703D" w:rsidRDefault="004B703D" w:rsidP="00A40B58">
            <w:pPr>
              <w:pStyle w:val="TableTitle"/>
            </w:pPr>
            <w:r>
              <w:t>TASK/DELIVERABLE LIST</w:t>
            </w:r>
          </w:p>
        </w:tc>
      </w:tr>
      <w:tr w:rsidR="004B703D" w14:paraId="0FC0E945" w14:textId="77777777" w:rsidTr="7C4E3DB2">
        <w:tc>
          <w:tcPr>
            <w:tcW w:w="9360" w:type="dxa"/>
            <w:shd w:val="clear" w:color="auto" w:fill="F2F2F2" w:themeFill="background1" w:themeFillShade="F2"/>
          </w:tcPr>
          <w:p w14:paraId="2893B611" w14:textId="77777777" w:rsidR="004B703D" w:rsidRDefault="004B703D" w:rsidP="00A40B58">
            <w:pPr>
              <w:pStyle w:val="TableBold"/>
            </w:pPr>
            <w:r>
              <w:lastRenderedPageBreak/>
              <w:t>1.0 Initiate/Scope Express Design Traffic Operations Analysis</w:t>
            </w:r>
          </w:p>
          <w:p w14:paraId="45BC819E" w14:textId="77777777" w:rsidR="004B703D" w:rsidRDefault="004B703D" w:rsidP="00642B83">
            <w:pPr>
              <w:pStyle w:val="TableText"/>
              <w:numPr>
                <w:ilvl w:val="0"/>
                <w:numId w:val="36"/>
              </w:numPr>
              <w:rPr>
                <w:lang w:eastAsia="ja-JP"/>
              </w:rPr>
            </w:pPr>
            <w:r>
              <w:rPr>
                <w:lang w:eastAsia="ja-JP"/>
              </w:rPr>
              <w:t xml:space="preserve">Develop the scope for the overall EDTE jointly with the Express Design Traffic Volumes (EDTV) in one cohesive document. </w:t>
            </w:r>
          </w:p>
          <w:p w14:paraId="6BC56343" w14:textId="77777777" w:rsidR="004B703D" w:rsidRDefault="004B703D" w:rsidP="00642B83">
            <w:pPr>
              <w:pStyle w:val="TableText"/>
              <w:numPr>
                <w:ilvl w:val="0"/>
                <w:numId w:val="36"/>
              </w:numPr>
              <w:rPr>
                <w:lang w:eastAsia="ja-JP"/>
              </w:rPr>
            </w:pPr>
            <w:r>
              <w:rPr>
                <w:lang w:eastAsia="ja-JP"/>
              </w:rPr>
              <w:t xml:space="preserve">Develop a simplified analysis and support development of the Express Design alternatives/alignments. </w:t>
            </w:r>
          </w:p>
          <w:p w14:paraId="0E7DEB84" w14:textId="77777777" w:rsidR="004B703D" w:rsidRDefault="004B703D" w:rsidP="00642B83">
            <w:pPr>
              <w:pStyle w:val="TableText"/>
              <w:numPr>
                <w:ilvl w:val="0"/>
                <w:numId w:val="36"/>
              </w:numPr>
            </w:pPr>
            <w:r>
              <w:rPr>
                <w:lang w:eastAsia="ja-JP"/>
              </w:rPr>
              <w:t>Initiate traffic operations analysis and determine the level of analysis.</w:t>
            </w:r>
            <w:r>
              <w:t xml:space="preserve"> </w:t>
            </w:r>
          </w:p>
        </w:tc>
      </w:tr>
      <w:tr w:rsidR="004B703D" w14:paraId="2DE715AA" w14:textId="77777777" w:rsidTr="7C4E3DB2">
        <w:tc>
          <w:tcPr>
            <w:tcW w:w="9360" w:type="dxa"/>
            <w:tcBorders>
              <w:bottom w:val="single" w:sz="4" w:space="0" w:color="7F7F7F" w:themeColor="text1" w:themeTint="80"/>
            </w:tcBorders>
          </w:tcPr>
          <w:p w14:paraId="76C1A606" w14:textId="77777777" w:rsidR="004B703D" w:rsidRPr="003820E8" w:rsidRDefault="004B703D" w:rsidP="00A40B58">
            <w:pPr>
              <w:pStyle w:val="TableText"/>
              <w:rPr>
                <w:b/>
                <w:bCs/>
              </w:rPr>
            </w:pPr>
            <w:r w:rsidRPr="003820E8">
              <w:rPr>
                <w:b/>
                <w:bCs/>
              </w:rPr>
              <w:t xml:space="preserve">2.0 </w:t>
            </w:r>
            <w:r>
              <w:rPr>
                <w:b/>
                <w:bCs/>
              </w:rPr>
              <w:t xml:space="preserve">Determine Alternatives for Analysis/Scope Analysis </w:t>
            </w:r>
          </w:p>
          <w:p w14:paraId="7E0B2997" w14:textId="77777777" w:rsidR="004B703D" w:rsidRDefault="004B703D" w:rsidP="00642B83">
            <w:pPr>
              <w:pStyle w:val="TableText"/>
              <w:numPr>
                <w:ilvl w:val="0"/>
                <w:numId w:val="36"/>
              </w:numPr>
              <w:rPr>
                <w:lang w:eastAsia="ja-JP"/>
              </w:rPr>
            </w:pPr>
            <w:r>
              <w:rPr>
                <w:lang w:eastAsia="ja-JP"/>
              </w:rPr>
              <w:t xml:space="preserve">Discuss the proposed budget and review the study area with the Congestion Management Engineer overseeing the study. </w:t>
            </w:r>
          </w:p>
          <w:p w14:paraId="0D4777FA" w14:textId="77777777" w:rsidR="004B703D" w:rsidRDefault="004B703D" w:rsidP="00642B83">
            <w:pPr>
              <w:pStyle w:val="TableText"/>
              <w:numPr>
                <w:ilvl w:val="0"/>
                <w:numId w:val="36"/>
              </w:numPr>
              <w:rPr>
                <w:lang w:eastAsia="ja-JP"/>
              </w:rPr>
            </w:pPr>
            <w:r>
              <w:rPr>
                <w:lang w:eastAsia="ja-JP"/>
              </w:rPr>
              <w:t xml:space="preserve">Determine which alternatives/alignments are evaluated in the traffic analysis including which discipline is the most critical. </w:t>
            </w:r>
          </w:p>
          <w:p w14:paraId="09D25783" w14:textId="77777777" w:rsidR="004B703D" w:rsidRDefault="004B703D" w:rsidP="00642B83">
            <w:pPr>
              <w:pStyle w:val="TableText"/>
              <w:numPr>
                <w:ilvl w:val="0"/>
                <w:numId w:val="36"/>
              </w:numPr>
              <w:rPr>
                <w:lang w:eastAsia="ja-JP"/>
              </w:rPr>
            </w:pPr>
            <w:r>
              <w:rPr>
                <w:lang w:eastAsia="ja-JP"/>
              </w:rPr>
              <w:t xml:space="preserve">Select the range of alternatives/alignments to be developed. Ensure the best alternatives are included. </w:t>
            </w:r>
          </w:p>
          <w:p w14:paraId="6573FE13" w14:textId="77777777" w:rsidR="004B703D" w:rsidRDefault="004B703D" w:rsidP="00642B83">
            <w:pPr>
              <w:pStyle w:val="TableText"/>
              <w:numPr>
                <w:ilvl w:val="0"/>
                <w:numId w:val="36"/>
              </w:numPr>
            </w:pPr>
            <w:r>
              <w:rPr>
                <w:lang w:eastAsia="ja-JP"/>
              </w:rPr>
              <w:t>Assign a pre-qualified Traffic Analysis Engineer to develop the traffic analysis scope for the project.</w:t>
            </w:r>
            <w:r>
              <w:t xml:space="preserve"> </w:t>
            </w:r>
          </w:p>
        </w:tc>
      </w:tr>
      <w:tr w:rsidR="004B703D" w14:paraId="74366687" w14:textId="77777777" w:rsidTr="7C4E3DB2">
        <w:tc>
          <w:tcPr>
            <w:tcW w:w="9360" w:type="dxa"/>
            <w:tcBorders>
              <w:bottom w:val="single" w:sz="4" w:space="0" w:color="7F7F7F" w:themeColor="text1" w:themeTint="80"/>
            </w:tcBorders>
            <w:shd w:val="clear" w:color="auto" w:fill="F2F2F2" w:themeFill="background1" w:themeFillShade="F2"/>
          </w:tcPr>
          <w:p w14:paraId="1536F0C7" w14:textId="77777777" w:rsidR="004B703D" w:rsidRPr="003820E8" w:rsidRDefault="004B703D" w:rsidP="00A40B58">
            <w:pPr>
              <w:pStyle w:val="TableText"/>
              <w:rPr>
                <w:b/>
                <w:bCs/>
              </w:rPr>
            </w:pPr>
            <w:r>
              <w:rPr>
                <w:b/>
                <w:bCs/>
              </w:rPr>
              <w:t>3</w:t>
            </w:r>
            <w:r w:rsidRPr="003820E8">
              <w:rPr>
                <w:b/>
                <w:bCs/>
              </w:rPr>
              <w:t xml:space="preserve">.0 </w:t>
            </w:r>
            <w:r>
              <w:rPr>
                <w:b/>
                <w:bCs/>
              </w:rPr>
              <w:t>Develop Traffic Analysis</w:t>
            </w:r>
          </w:p>
          <w:p w14:paraId="77BFC9D9" w14:textId="77777777" w:rsidR="004B703D" w:rsidRDefault="004B703D" w:rsidP="00642B83">
            <w:pPr>
              <w:pStyle w:val="BulletList"/>
              <w:numPr>
                <w:ilvl w:val="0"/>
                <w:numId w:val="180"/>
              </w:numPr>
              <w:spacing w:before="60" w:after="60"/>
            </w:pPr>
            <w:r>
              <w:t xml:space="preserve">Complete the prescribed software package in accordance with the </w:t>
            </w:r>
            <w:r w:rsidRPr="000C299A">
              <w:rPr>
                <w:i/>
                <w:iCs/>
              </w:rPr>
              <w:t>Express Design Traffic Evaluation Guidance</w:t>
            </w:r>
            <w:r>
              <w:t xml:space="preserve">. </w:t>
            </w:r>
          </w:p>
          <w:p w14:paraId="13AF7595" w14:textId="77777777" w:rsidR="004B703D" w:rsidRDefault="004B703D" w:rsidP="00642B83">
            <w:pPr>
              <w:pStyle w:val="BulletList"/>
              <w:numPr>
                <w:ilvl w:val="0"/>
                <w:numId w:val="180"/>
              </w:numPr>
              <w:spacing w:before="60" w:after="60"/>
            </w:pPr>
            <w:r>
              <w:t xml:space="preserve">Develop the analysis of the Build alternatives/alignments. </w:t>
            </w:r>
          </w:p>
          <w:p w14:paraId="4D3E9066" w14:textId="77777777" w:rsidR="004B703D" w:rsidRPr="00AB4DCF" w:rsidRDefault="004B703D" w:rsidP="00642B83">
            <w:pPr>
              <w:pStyle w:val="BulletList"/>
              <w:numPr>
                <w:ilvl w:val="0"/>
                <w:numId w:val="180"/>
              </w:numPr>
              <w:spacing w:before="60" w:after="60"/>
            </w:pPr>
            <w:r>
              <w:t xml:space="preserve">Submit the Draft Express Design Traffic Analysis to the Traffic Management Unit or the EDTE Project Manager for review as appropriate. </w:t>
            </w:r>
          </w:p>
        </w:tc>
      </w:tr>
      <w:tr w:rsidR="004B703D" w14:paraId="7392907C" w14:textId="77777777" w:rsidTr="7C4E3DB2">
        <w:tc>
          <w:tcPr>
            <w:tcW w:w="9360" w:type="dxa"/>
            <w:tcBorders>
              <w:bottom w:val="single" w:sz="4" w:space="0" w:color="7F7F7F" w:themeColor="text1" w:themeTint="80"/>
            </w:tcBorders>
          </w:tcPr>
          <w:p w14:paraId="66084233" w14:textId="77777777" w:rsidR="004B703D" w:rsidRPr="003820E8" w:rsidRDefault="004B703D" w:rsidP="00A40B58">
            <w:pPr>
              <w:pStyle w:val="TableText"/>
              <w:rPr>
                <w:b/>
                <w:bCs/>
              </w:rPr>
            </w:pPr>
            <w:r>
              <w:rPr>
                <w:b/>
                <w:bCs/>
              </w:rPr>
              <w:t>4</w:t>
            </w:r>
            <w:r w:rsidRPr="003820E8">
              <w:rPr>
                <w:b/>
                <w:bCs/>
              </w:rPr>
              <w:t xml:space="preserve">.0 </w:t>
            </w:r>
            <w:r>
              <w:rPr>
                <w:b/>
                <w:bCs/>
              </w:rPr>
              <w:t>Develop Express Design Traffic Analysis Summary</w:t>
            </w:r>
          </w:p>
          <w:p w14:paraId="65E093CA" w14:textId="77777777" w:rsidR="004B703D" w:rsidRPr="000C299A" w:rsidRDefault="004B703D" w:rsidP="00303DBE">
            <w:pPr>
              <w:pStyle w:val="TableText"/>
              <w:numPr>
                <w:ilvl w:val="0"/>
                <w:numId w:val="36"/>
              </w:numPr>
            </w:pPr>
            <w:r>
              <w:rPr>
                <w:lang w:eastAsia="ja-JP"/>
              </w:rPr>
              <w:t>Finalize analysis through the development of an Express Design Traffic Analysis Report once approval is received.</w:t>
            </w:r>
            <w:r>
              <w:t xml:space="preserve">  </w:t>
            </w:r>
          </w:p>
        </w:tc>
      </w:tr>
      <w:tr w:rsidR="004B703D" w14:paraId="24EE7DAE" w14:textId="77777777" w:rsidTr="7C4E3DB2">
        <w:tc>
          <w:tcPr>
            <w:tcW w:w="9360" w:type="dxa"/>
            <w:tcBorders>
              <w:bottom w:val="single" w:sz="4" w:space="0" w:color="7F7F7F" w:themeColor="text1" w:themeTint="80"/>
            </w:tcBorders>
            <w:shd w:val="clear" w:color="auto" w:fill="F2F2F2" w:themeFill="background1" w:themeFillShade="F2"/>
          </w:tcPr>
          <w:p w14:paraId="58BDD8A9" w14:textId="77777777" w:rsidR="004B703D" w:rsidRPr="003820E8" w:rsidRDefault="004B703D" w:rsidP="00A40B58">
            <w:pPr>
              <w:pStyle w:val="TableText"/>
              <w:rPr>
                <w:b/>
                <w:bCs/>
              </w:rPr>
            </w:pPr>
            <w:r>
              <w:rPr>
                <w:b/>
                <w:bCs/>
              </w:rPr>
              <w:t>5</w:t>
            </w:r>
            <w:r w:rsidRPr="003820E8">
              <w:rPr>
                <w:b/>
                <w:bCs/>
              </w:rPr>
              <w:t xml:space="preserve">.0 </w:t>
            </w:r>
            <w:r>
              <w:rPr>
                <w:b/>
                <w:bCs/>
              </w:rPr>
              <w:t>Determine Level of Significance</w:t>
            </w:r>
          </w:p>
          <w:p w14:paraId="062DAFBA" w14:textId="77777777" w:rsidR="004B703D" w:rsidRPr="00303DBE" w:rsidRDefault="004B703D" w:rsidP="00303DBE">
            <w:pPr>
              <w:pStyle w:val="TableText"/>
              <w:numPr>
                <w:ilvl w:val="0"/>
                <w:numId w:val="36"/>
              </w:numPr>
              <w:rPr>
                <w:lang w:eastAsia="ja-JP"/>
              </w:rPr>
            </w:pPr>
            <w:r>
              <w:rPr>
                <w:lang w:eastAsia="ja-JP"/>
              </w:rPr>
              <w:t xml:space="preserve">Evaluate the project characteristics to determine project/work zone level of significance. </w:t>
            </w:r>
          </w:p>
          <w:p w14:paraId="21BB2E5E" w14:textId="77777777" w:rsidR="004B703D" w:rsidRDefault="004B703D" w:rsidP="00303DBE">
            <w:pPr>
              <w:pStyle w:val="TableText"/>
              <w:numPr>
                <w:ilvl w:val="0"/>
                <w:numId w:val="36"/>
              </w:numPr>
              <w:rPr>
                <w:b/>
                <w:bCs/>
              </w:rPr>
            </w:pPr>
            <w:r>
              <w:rPr>
                <w:lang w:eastAsia="ja-JP"/>
              </w:rPr>
              <w:t>Revisit the level of significance determination once the project level traffic forecast is completed.</w:t>
            </w:r>
            <w:r>
              <w:t xml:space="preserve"> </w:t>
            </w:r>
          </w:p>
        </w:tc>
      </w:tr>
      <w:tr w:rsidR="004B703D" w14:paraId="3DAA9487" w14:textId="77777777" w:rsidTr="7C4E3DB2">
        <w:tc>
          <w:tcPr>
            <w:tcW w:w="9360" w:type="dxa"/>
            <w:tcBorders>
              <w:bottom w:val="single" w:sz="4" w:space="0" w:color="7F7F7F" w:themeColor="text1" w:themeTint="80"/>
            </w:tcBorders>
          </w:tcPr>
          <w:p w14:paraId="6C583228" w14:textId="77777777" w:rsidR="004B703D" w:rsidRDefault="004B703D" w:rsidP="00A40B58">
            <w:pPr>
              <w:pStyle w:val="TableBold"/>
            </w:pPr>
            <w:r>
              <w:t xml:space="preserve">6.0 Task Management </w:t>
            </w:r>
          </w:p>
          <w:p w14:paraId="0E892058"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60204B0E" w14:textId="77777777" w:rsidTr="7C4E3DB2">
        <w:tc>
          <w:tcPr>
            <w:tcW w:w="9360" w:type="dxa"/>
            <w:shd w:val="clear" w:color="auto" w:fill="F2F2F2" w:themeFill="background1" w:themeFillShade="F2"/>
          </w:tcPr>
          <w:p w14:paraId="5410E099" w14:textId="77777777" w:rsidR="004B703D" w:rsidRDefault="004B703D" w:rsidP="00A40B58">
            <w:pPr>
              <w:pStyle w:val="TableBold"/>
            </w:pPr>
            <w:r>
              <w:t>7.0 Complete Quality Procedures</w:t>
            </w:r>
          </w:p>
          <w:p w14:paraId="26853A74" w14:textId="77777777" w:rsidR="004B703D" w:rsidRDefault="004B703D" w:rsidP="00A40B58">
            <w:pPr>
              <w:pStyle w:val="TableText"/>
            </w:pPr>
            <w:r>
              <w:t xml:space="preserve">Perform appropriate quality reviews and complete quality checklists in accordance with the </w:t>
            </w:r>
            <w:r w:rsidRPr="006C2178">
              <w:rPr>
                <w:i/>
                <w:iCs/>
              </w:rPr>
              <w:t>NCDOT Quality Management Program: Quality Control and Quality Assurance.</w:t>
            </w:r>
          </w:p>
        </w:tc>
      </w:tr>
      <w:tr w:rsidR="004B703D" w14:paraId="5C73264C" w14:textId="77777777" w:rsidTr="00A40B58">
        <w:tc>
          <w:tcPr>
            <w:tcW w:w="9360" w:type="dxa"/>
          </w:tcPr>
          <w:p w14:paraId="51EC4CE6" w14:textId="715CF6DD"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14EF436" w14:textId="77777777" w:rsidR="004B703D" w:rsidRDefault="004B703D" w:rsidP="00A40B58">
            <w:pPr>
              <w:pStyle w:val="TableText"/>
            </w:pPr>
            <w:r>
              <w:t>1.</w:t>
            </w:r>
          </w:p>
          <w:p w14:paraId="7CFBA197" w14:textId="77777777" w:rsidR="004B703D" w:rsidRDefault="004B703D" w:rsidP="00A40B58">
            <w:pPr>
              <w:pStyle w:val="TableText"/>
            </w:pPr>
            <w:r>
              <w:t>2.</w:t>
            </w:r>
          </w:p>
        </w:tc>
      </w:tr>
    </w:tbl>
    <w:p w14:paraId="489128F8" w14:textId="77777777" w:rsidR="004B703D" w:rsidRDefault="004B703D" w:rsidP="00A40B58"/>
    <w:p w14:paraId="67566A16" w14:textId="77777777" w:rsidR="004B703D" w:rsidRDefault="004B703D" w:rsidP="000E09BC"/>
    <w:p w14:paraId="7930BCBC" w14:textId="77777777" w:rsidR="004B703D" w:rsidRDefault="004B703D" w:rsidP="00805809"/>
    <w:p w14:paraId="5DC563F8" w14:textId="4A31C3B8" w:rsidR="004B703D" w:rsidRDefault="004B703D" w:rsidP="00207C8D">
      <w:pPr>
        <w:pStyle w:val="Heading1"/>
      </w:pPr>
      <w:bookmarkStart w:id="140" w:name="_Hlk182225034"/>
      <w:bookmarkStart w:id="141" w:name="Activity_2TM1"/>
      <w:bookmarkEnd w:id="139"/>
      <w:r>
        <w:lastRenderedPageBreak/>
        <w:t xml:space="preserve">2TM1 | Complete Traffic Analysis </w:t>
      </w:r>
      <w:bookmarkEnd w:id="140"/>
      <w:r>
        <w:t>| [</w:t>
      </w:r>
      <w:r w:rsidR="00EB4620" w:rsidRPr="00EB4620">
        <w:rPr>
          <w:color w:val="FF0000"/>
        </w:rPr>
        <w:t>Enter Activity Lead</w:t>
      </w:r>
      <w:r>
        <w:t>]</w:t>
      </w:r>
    </w:p>
    <w:p w14:paraId="7898FBAE" w14:textId="77777777" w:rsidR="004B703D" w:rsidRDefault="004B703D" w:rsidP="00207C8D">
      <w:pPr>
        <w:pStyle w:val="Heading2"/>
      </w:pPr>
      <w:r>
        <w:t>Objective:</w:t>
      </w:r>
    </w:p>
    <w:p w14:paraId="1FFC3335" w14:textId="2DC2D0C8" w:rsidR="004B703D" w:rsidRDefault="004B703D" w:rsidP="00207C8D">
      <w:r>
        <w:t>Complete a traffic operations analysis that evaluates the study area, both with and without the proposed project, to identify projected traffic data and inform project design criteria in accordance with the guidance and references listed in the PDN as of the date of this scope of services.</w:t>
      </w:r>
    </w:p>
    <w:p w14:paraId="2945286F" w14:textId="77777777" w:rsidR="004B703D" w:rsidRDefault="004B703D" w:rsidP="00207C8D">
      <w:pPr>
        <w:pStyle w:val="Heading2"/>
      </w:pPr>
      <w:r>
        <w:t>Assumptions:</w:t>
      </w:r>
    </w:p>
    <w:p w14:paraId="5D2CFC4B" w14:textId="77777777" w:rsidR="004B703D" w:rsidRDefault="004B703D" w:rsidP="00207C8D">
      <w:r>
        <w:t xml:space="preserve">Fill in assumptions. Insert additional assumptions/exclusions as needed. </w:t>
      </w:r>
    </w:p>
    <w:p w14:paraId="21D7BE83" w14:textId="77777777" w:rsidR="004B703D" w:rsidRDefault="004B703D" w:rsidP="00207C8D"/>
    <w:p w14:paraId="6CB46554" w14:textId="77777777" w:rsidR="004B703D" w:rsidRDefault="004B703D" w:rsidP="00F94F51">
      <w:pPr>
        <w:pStyle w:val="NumberList"/>
        <w:numPr>
          <w:ilvl w:val="0"/>
          <w:numId w:val="46"/>
        </w:numPr>
      </w:pPr>
    </w:p>
    <w:p w14:paraId="5FA03B21" w14:textId="77777777" w:rsidR="004B703D" w:rsidRDefault="004B703D" w:rsidP="00207C8D">
      <w:pPr>
        <w:pStyle w:val="NumberList"/>
      </w:pPr>
    </w:p>
    <w:p w14:paraId="21094552" w14:textId="77777777" w:rsidR="004B703D" w:rsidRDefault="004B703D" w:rsidP="00207C8D">
      <w:pPr>
        <w:pStyle w:val="NumberList"/>
      </w:pPr>
    </w:p>
    <w:p w14:paraId="7BB51694" w14:textId="77777777" w:rsidR="004B703D" w:rsidRDefault="004B703D"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BC8DE33" w14:textId="77777777" w:rsidTr="00A40B58">
        <w:tc>
          <w:tcPr>
            <w:tcW w:w="9360" w:type="dxa"/>
            <w:gridSpan w:val="4"/>
            <w:tcBorders>
              <w:top w:val="single" w:sz="18" w:space="0" w:color="7F7F7F"/>
            </w:tcBorders>
          </w:tcPr>
          <w:p w14:paraId="6D302A04" w14:textId="77777777" w:rsidR="004B703D" w:rsidRDefault="004B703D" w:rsidP="00A40B58">
            <w:pPr>
              <w:pStyle w:val="TableBold"/>
            </w:pPr>
            <w:r>
              <w:t>MEETINGS AND TRIPS</w:t>
            </w:r>
          </w:p>
        </w:tc>
      </w:tr>
      <w:tr w:rsidR="004B703D" w14:paraId="2698B68A" w14:textId="77777777" w:rsidTr="00A40B58">
        <w:sdt>
          <w:sdtPr>
            <w:id w:val="98650621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4014962"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1068FC03"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4E731097" w14:textId="77777777" w:rsidTr="00A40B58">
        <w:tc>
          <w:tcPr>
            <w:tcW w:w="720" w:type="dxa"/>
            <w:vMerge/>
            <w:tcBorders>
              <w:bottom w:val="single" w:sz="4" w:space="0" w:color="7F7F7F"/>
            </w:tcBorders>
            <w:shd w:val="clear" w:color="auto" w:fill="F2F2F2"/>
            <w:vAlign w:val="center"/>
          </w:tcPr>
          <w:p w14:paraId="4B9F8F7E" w14:textId="77777777" w:rsidR="004B703D" w:rsidRDefault="004B703D" w:rsidP="00A40B58"/>
        </w:tc>
        <w:tc>
          <w:tcPr>
            <w:tcW w:w="2880" w:type="dxa"/>
            <w:tcBorders>
              <w:bottom w:val="single" w:sz="4" w:space="0" w:color="7F7F7F"/>
            </w:tcBorders>
            <w:vAlign w:val="center"/>
          </w:tcPr>
          <w:p w14:paraId="4350B9ED" w14:textId="77777777" w:rsidR="004B703D" w:rsidRPr="000559C8" w:rsidRDefault="004B703D" w:rsidP="00A40B58">
            <w:pPr>
              <w:pStyle w:val="Center"/>
            </w:pPr>
            <w:r w:rsidRPr="000559C8">
              <w:t xml:space="preserve">Anticipated format: </w:t>
            </w:r>
          </w:p>
          <w:sdt>
            <w:sdtPr>
              <w:rPr>
                <w:rStyle w:val="DropDown"/>
              </w:rPr>
              <w:id w:val="1235588450"/>
              <w:placeholder>
                <w:docPart w:val="990DE3722563419D934DDCB95752602E"/>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AF99B2F"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4C304A3"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68959B48"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7F2FF2AB" w14:textId="77777777" w:rsidTr="00A40B58">
        <w:sdt>
          <w:sdtPr>
            <w:id w:val="96300355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F505F3A"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961FCE7"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186DE1EB" w14:textId="77777777" w:rsidTr="00A40B58">
        <w:tc>
          <w:tcPr>
            <w:tcW w:w="720" w:type="dxa"/>
            <w:vMerge/>
            <w:shd w:val="clear" w:color="auto" w:fill="F2F2F2"/>
            <w:vAlign w:val="center"/>
          </w:tcPr>
          <w:p w14:paraId="6D7D98A2" w14:textId="77777777" w:rsidR="004B703D" w:rsidRDefault="004B703D" w:rsidP="00A40B58"/>
        </w:tc>
        <w:tc>
          <w:tcPr>
            <w:tcW w:w="2880" w:type="dxa"/>
            <w:vAlign w:val="center"/>
          </w:tcPr>
          <w:p w14:paraId="06556B47" w14:textId="77777777" w:rsidR="004B703D" w:rsidRDefault="004B703D" w:rsidP="00A40B58">
            <w:pPr>
              <w:pStyle w:val="Center"/>
            </w:pPr>
            <w:r>
              <w:t xml:space="preserve">Anticipated format: </w:t>
            </w:r>
          </w:p>
          <w:sdt>
            <w:sdtPr>
              <w:rPr>
                <w:rStyle w:val="DropDown"/>
              </w:rPr>
              <w:id w:val="1958526251"/>
              <w:placeholder>
                <w:docPart w:val="8E0ACB0D01EB414E8A2D686B2522F00F"/>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6012FFA" w14:textId="77777777" w:rsidR="004B703D" w:rsidRDefault="004B703D" w:rsidP="00A40B58">
                <w:pPr>
                  <w:pStyle w:val="Center"/>
                </w:pPr>
                <w:r w:rsidRPr="0051061A">
                  <w:rPr>
                    <w:rStyle w:val="PlaceholderText"/>
                  </w:rPr>
                  <w:t>Choose an item.</w:t>
                </w:r>
              </w:p>
            </w:sdtContent>
          </w:sdt>
        </w:tc>
        <w:tc>
          <w:tcPr>
            <w:tcW w:w="2880" w:type="dxa"/>
            <w:vAlign w:val="center"/>
          </w:tcPr>
          <w:p w14:paraId="469A519A"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29395B3C"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19135803" w14:textId="77777777" w:rsidTr="00A40B58">
        <w:tc>
          <w:tcPr>
            <w:tcW w:w="9360" w:type="dxa"/>
            <w:gridSpan w:val="4"/>
          </w:tcPr>
          <w:p w14:paraId="4A80B509"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46ADEABE" w14:textId="77777777" w:rsidR="004B703D" w:rsidRDefault="004B703D" w:rsidP="00A40B58">
            <w:pPr>
              <w:pStyle w:val="TableText"/>
            </w:pPr>
            <w:r>
              <w:t>1.</w:t>
            </w:r>
          </w:p>
        </w:tc>
      </w:tr>
    </w:tbl>
    <w:p w14:paraId="16242E87"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4686B46F" w14:textId="77777777" w:rsidTr="7C4E3DB2">
        <w:tc>
          <w:tcPr>
            <w:tcW w:w="9360" w:type="dxa"/>
            <w:tcBorders>
              <w:bottom w:val="single" w:sz="4" w:space="0" w:color="7F7F7F" w:themeColor="text1" w:themeTint="80"/>
            </w:tcBorders>
            <w:shd w:val="clear" w:color="auto" w:fill="F0401C"/>
          </w:tcPr>
          <w:p w14:paraId="0519B6CE" w14:textId="77777777" w:rsidR="004B703D" w:rsidRDefault="004B703D" w:rsidP="00A40B58">
            <w:pPr>
              <w:pStyle w:val="TableTitle"/>
            </w:pPr>
            <w:r>
              <w:t>TASK/DELIVERABLE LIST</w:t>
            </w:r>
          </w:p>
        </w:tc>
      </w:tr>
      <w:tr w:rsidR="004B703D" w14:paraId="37E26851" w14:textId="77777777" w:rsidTr="7C4E3DB2">
        <w:tc>
          <w:tcPr>
            <w:tcW w:w="9360" w:type="dxa"/>
            <w:shd w:val="clear" w:color="auto" w:fill="F2F2F2" w:themeFill="background1" w:themeFillShade="F2"/>
          </w:tcPr>
          <w:p w14:paraId="38C4D79F" w14:textId="77777777" w:rsidR="004B703D" w:rsidRDefault="004B703D" w:rsidP="00A40B58">
            <w:pPr>
              <w:pStyle w:val="TableBold"/>
            </w:pPr>
            <w:r>
              <w:t xml:space="preserve">1.0 Coordinate Project Complexity with NCDOT Congestion Management </w:t>
            </w:r>
          </w:p>
          <w:p w14:paraId="7290CBAC" w14:textId="77777777" w:rsidR="004B703D" w:rsidRDefault="004B703D" w:rsidP="00A40B58">
            <w:pPr>
              <w:pStyle w:val="TableText"/>
            </w:pPr>
            <w:r>
              <w:t>Coordinate with NCDOT Traffic Management Unit (Congestion Management Section) to confirm level of project complexity (Level 0 projects do not require analysis).</w:t>
            </w:r>
          </w:p>
        </w:tc>
      </w:tr>
      <w:tr w:rsidR="004B703D" w14:paraId="7B4D2448" w14:textId="77777777" w:rsidTr="7C4E3DB2">
        <w:tc>
          <w:tcPr>
            <w:tcW w:w="9360" w:type="dxa"/>
            <w:tcBorders>
              <w:bottom w:val="single" w:sz="4" w:space="0" w:color="7F7F7F" w:themeColor="text1" w:themeTint="80"/>
            </w:tcBorders>
          </w:tcPr>
          <w:p w14:paraId="45E32ECB" w14:textId="209CCFAA" w:rsidR="004B703D" w:rsidRPr="00CC3A63" w:rsidRDefault="004B703D" w:rsidP="00A40B58">
            <w:pPr>
              <w:pStyle w:val="TableBold"/>
              <w:rPr>
                <w:b w:val="0"/>
                <w:bCs w:val="0"/>
                <w:color w:val="A6A6A6" w:themeColor="background1" w:themeShade="A6"/>
              </w:rPr>
            </w:pPr>
            <w:r>
              <w:t>2.0 Prepare Scope using Congestion Management Template</w:t>
            </w:r>
            <w:r w:rsidRPr="00705B24">
              <w:rPr>
                <w:b w:val="0"/>
                <w:bCs w:val="0"/>
                <w:color w:val="A6A6A6" w:themeColor="background1" w:themeShade="A6"/>
              </w:rPr>
              <w:t xml:space="preserve">(Attach to overall scope for multi-discipline task orders) </w:t>
            </w:r>
          </w:p>
          <w:p w14:paraId="3786F272" w14:textId="273A9615" w:rsidR="004B703D" w:rsidRDefault="004B703D" w:rsidP="00A40B58">
            <w:pPr>
              <w:pStyle w:val="TableText"/>
              <w:rPr>
                <w:b/>
                <w:bCs/>
              </w:rPr>
            </w:pPr>
            <w:r>
              <w:t xml:space="preserve">  </w:t>
            </w:r>
            <w:sdt>
              <w:sdtPr>
                <w:id w:val="3920111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2.1 Level 1 Scope Development</w:t>
            </w:r>
          </w:p>
          <w:p w14:paraId="4F0FCAF1" w14:textId="744522F3" w:rsidR="004B703D" w:rsidRDefault="004B703D" w:rsidP="00A40B58">
            <w:pPr>
              <w:pStyle w:val="BulletList"/>
            </w:pPr>
            <w:r>
              <w:t xml:space="preserve">Prepare HCS/Synchro/Sidra scope template in accordance with the Congestion Management Scope Templates, which are included in the Traffic Engineering Suite under the Scope and Estimate Resources section at: </w:t>
            </w:r>
            <w:hyperlink r:id="rId27" w:history="1">
              <w:r w:rsidRPr="00705B24">
                <w:rPr>
                  <w:rStyle w:val="Hyperlink"/>
                </w:rPr>
                <w:t xml:space="preserve"> https://connect.ncdot.gov/resources/safety/Pages/Congestion-Management.aspx</w:t>
              </w:r>
            </w:hyperlink>
            <w:r>
              <w:t xml:space="preserve"> </w:t>
            </w:r>
          </w:p>
          <w:p w14:paraId="2BE95CFD" w14:textId="1CB357B6" w:rsidR="004B703D" w:rsidRDefault="004B703D" w:rsidP="00A40B58">
            <w:pPr>
              <w:pStyle w:val="TableText"/>
              <w:rPr>
                <w:b/>
                <w:bCs/>
              </w:rPr>
            </w:pPr>
            <w:r>
              <w:t xml:space="preserve">  </w:t>
            </w:r>
            <w:sdt>
              <w:sdtPr>
                <w:id w:val="17608641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2.2 Level 2 or 3 Scope Development</w:t>
            </w:r>
          </w:p>
          <w:p w14:paraId="69DA6B24" w14:textId="204B0BEB" w:rsidR="004B703D" w:rsidRDefault="004B703D" w:rsidP="00A40B58">
            <w:pPr>
              <w:pStyle w:val="BulletList"/>
            </w:pPr>
            <w:r>
              <w:t xml:space="preserve">Prepare TransModeler scope template in accordance with the Congestion Management Scope Templates, which are included in the Traffic Engineering Suite under the Scope and Estimate Resources section at: </w:t>
            </w:r>
            <w:hyperlink r:id="rId28" w:history="1">
              <w:r w:rsidRPr="00705B24">
                <w:rPr>
                  <w:rStyle w:val="Hyperlink"/>
                </w:rPr>
                <w:t xml:space="preserve"> https://connect.ncdot.gov/resources/safety/Pages/Congestion-Management.aspx</w:t>
              </w:r>
            </w:hyperlink>
            <w:r>
              <w:t xml:space="preserve"> </w:t>
            </w:r>
          </w:p>
        </w:tc>
      </w:tr>
      <w:tr w:rsidR="004B703D" w14:paraId="4318EA4C" w14:textId="77777777" w:rsidTr="00A40B58">
        <w:tc>
          <w:tcPr>
            <w:tcW w:w="9360" w:type="dxa"/>
            <w:shd w:val="clear" w:color="auto" w:fill="F2F2F2" w:themeFill="background1" w:themeFillShade="F2"/>
          </w:tcPr>
          <w:p w14:paraId="5975E70D" w14:textId="77777777" w:rsidR="004B703D" w:rsidRDefault="004B703D" w:rsidP="00A40B58">
            <w:pPr>
              <w:pStyle w:val="TableBold"/>
            </w:pPr>
            <w:r>
              <w:t xml:space="preserve">3.0 Task Management </w:t>
            </w:r>
          </w:p>
          <w:p w14:paraId="1B2DB22B" w14:textId="77777777" w:rsidR="004B703D" w:rsidRDefault="004B703D" w:rsidP="00A40B58">
            <w:pPr>
              <w:pStyle w:val="UserInstructions"/>
            </w:pPr>
            <w:r>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124588B2" w14:textId="77777777" w:rsidTr="7C4E3DB2">
        <w:tc>
          <w:tcPr>
            <w:tcW w:w="9360" w:type="dxa"/>
            <w:tcBorders>
              <w:bottom w:val="single" w:sz="4" w:space="0" w:color="7F7F7F" w:themeColor="text1" w:themeTint="80"/>
            </w:tcBorders>
          </w:tcPr>
          <w:p w14:paraId="2DE134CF" w14:textId="77777777" w:rsidR="004B703D" w:rsidRDefault="004B703D" w:rsidP="00A40B58">
            <w:pPr>
              <w:pStyle w:val="TableBold"/>
            </w:pPr>
            <w:r>
              <w:lastRenderedPageBreak/>
              <w:t>4.0 Complete Quality Procedures</w:t>
            </w:r>
          </w:p>
          <w:p w14:paraId="33B3C2D1" w14:textId="77777777" w:rsidR="004B703D" w:rsidRDefault="004B703D" w:rsidP="00A40B58">
            <w:pPr>
              <w:pStyle w:val="TableText"/>
            </w:pPr>
            <w:r>
              <w:t xml:space="preserve">Perform appropriate quality reviews and complete quality checklists in accordance with the </w:t>
            </w:r>
            <w:r w:rsidRPr="006C2178">
              <w:rPr>
                <w:i/>
                <w:iCs/>
              </w:rPr>
              <w:t>NCDOT Quality Management Program: Quality Control and Quality Assurance.</w:t>
            </w:r>
          </w:p>
        </w:tc>
      </w:tr>
      <w:tr w:rsidR="004B703D" w14:paraId="7F9C148A" w14:textId="77777777" w:rsidTr="00A40B58">
        <w:tc>
          <w:tcPr>
            <w:tcW w:w="9360" w:type="dxa"/>
            <w:shd w:val="clear" w:color="auto" w:fill="F2F2F2" w:themeFill="background1" w:themeFillShade="F2"/>
          </w:tcPr>
          <w:p w14:paraId="1099D40E" w14:textId="16778016"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868EA2F" w14:textId="77777777" w:rsidR="004B703D" w:rsidRDefault="004B703D" w:rsidP="00A40B58">
            <w:pPr>
              <w:pStyle w:val="TableText"/>
            </w:pPr>
            <w:r>
              <w:t>1.</w:t>
            </w:r>
          </w:p>
          <w:p w14:paraId="6BED09C1" w14:textId="77777777" w:rsidR="004B703D" w:rsidRDefault="004B703D" w:rsidP="00A40B58">
            <w:pPr>
              <w:pStyle w:val="TableText"/>
            </w:pPr>
            <w:r>
              <w:t>2.</w:t>
            </w:r>
          </w:p>
        </w:tc>
      </w:tr>
    </w:tbl>
    <w:p w14:paraId="21CCF3D6" w14:textId="77777777" w:rsidR="004B703D" w:rsidRDefault="004B703D" w:rsidP="00207C8D"/>
    <w:p w14:paraId="4EB31C67" w14:textId="77777777" w:rsidR="004B703D" w:rsidRDefault="004B703D" w:rsidP="00207C8D"/>
    <w:p w14:paraId="48557615" w14:textId="77777777" w:rsidR="004B703D" w:rsidRDefault="004B703D" w:rsidP="00207C8D"/>
    <w:p w14:paraId="119FD53B" w14:textId="7728FCBD" w:rsidR="004B703D" w:rsidRDefault="004B703D" w:rsidP="00207C8D">
      <w:pPr>
        <w:pStyle w:val="Heading1"/>
      </w:pPr>
      <w:bookmarkStart w:id="142" w:name="_Hlk182225048"/>
      <w:bookmarkStart w:id="143" w:name="Activity_2TM2"/>
      <w:bookmarkEnd w:id="141"/>
      <w:r>
        <w:t xml:space="preserve">2TM2 | Initiate Transportation Management Plan </w:t>
      </w:r>
      <w:bookmarkEnd w:id="142"/>
      <w:r>
        <w:t>| [</w:t>
      </w:r>
      <w:r w:rsidR="00EB4620" w:rsidRPr="00EB4620">
        <w:rPr>
          <w:color w:val="FF0000"/>
        </w:rPr>
        <w:t>Enter Activity Lead</w:t>
      </w:r>
      <w:r>
        <w:t>]</w:t>
      </w:r>
    </w:p>
    <w:p w14:paraId="3BC3E47E" w14:textId="77777777" w:rsidR="004B703D" w:rsidRDefault="004B703D" w:rsidP="00207C8D">
      <w:pPr>
        <w:pStyle w:val="Heading2"/>
      </w:pPr>
      <w:r>
        <w:t>Objective:</w:t>
      </w:r>
    </w:p>
    <w:p w14:paraId="6521881E" w14:textId="77777777" w:rsidR="004B703D" w:rsidRDefault="004B703D" w:rsidP="00207C8D">
      <w:r>
        <w:t>Using Design Recommendation Plan Set, develop overall transportation management strategy, identify impacts to right of way, and identify items that required coordination with other disciplines for inclusion in the final Traffic Management Plan (TMP). Develop Temporary Traffic Control (TTC) Concept Plan in accordance with the guidance and references listed in the PDN as of the date of this scope of services.</w:t>
      </w:r>
    </w:p>
    <w:p w14:paraId="526FD8A4" w14:textId="77777777" w:rsidR="004B703D" w:rsidRDefault="004B703D" w:rsidP="00207C8D">
      <w:pPr>
        <w:pStyle w:val="Heading2"/>
      </w:pPr>
      <w:r>
        <w:t>Assumptions:</w:t>
      </w:r>
    </w:p>
    <w:p w14:paraId="27D6DB14" w14:textId="77777777" w:rsidR="004B703D" w:rsidRDefault="004B703D" w:rsidP="00207C8D">
      <w:r>
        <w:t xml:space="preserve">Fill in assumptions. Insert additional assumptions/exclusions as needed. </w:t>
      </w:r>
    </w:p>
    <w:p w14:paraId="789F5D63" w14:textId="77777777" w:rsidR="004B703D" w:rsidRDefault="004B703D" w:rsidP="00207C8D"/>
    <w:p w14:paraId="14CE97FA" w14:textId="77777777" w:rsidR="004B703D" w:rsidRPr="00705B24" w:rsidRDefault="004B703D" w:rsidP="00F94F51">
      <w:pPr>
        <w:pStyle w:val="NumberList"/>
        <w:numPr>
          <w:ilvl w:val="0"/>
          <w:numId w:val="47"/>
        </w:numPr>
        <w:rPr>
          <w:rStyle w:val="DropDown"/>
          <w:color w:val="auto"/>
        </w:rPr>
      </w:pPr>
      <w:r>
        <w:t xml:space="preserve">Overall Complexity: </w:t>
      </w:r>
      <w:sdt>
        <w:sdtPr>
          <w:rPr>
            <w:rStyle w:val="DropDown"/>
          </w:rPr>
          <w:id w:val="1558741782"/>
          <w:placeholder>
            <w:docPart w:val="D209BC1EE61C49068B840726BDD1AC42"/>
          </w:placeholder>
          <w:showingPlcHdr/>
          <w:dropDownList>
            <w:listItem w:displayText="Complex - Staged Construction with Multiple Issues" w:value="Complex - Staged Construction with Multiple Issues"/>
            <w:listItem w:displayText="Medium - Staged Construction with Multiple Traffic Shifts" w:value="Medium - Staged Construction with Multiple Traffic Shifts"/>
            <w:listItem w:displayText="Standard - Some required details" w:value="Standard - Some required details"/>
            <w:listItem w:displayText="Off-site Detour" w:value="Off-site Detour"/>
          </w:dropDownList>
        </w:sdtPr>
        <w:sdtEndPr>
          <w:rPr>
            <w:rStyle w:val="DefaultParagraphFont"/>
            <w:color w:val="auto"/>
          </w:rPr>
        </w:sdtEndPr>
        <w:sdtContent>
          <w:r w:rsidRPr="0051061A">
            <w:rPr>
              <w:rStyle w:val="PlaceholderText"/>
              <w:rFonts w:eastAsiaTheme="minorEastAsia"/>
            </w:rPr>
            <w:t>Choose an item.</w:t>
          </w:r>
        </w:sdtContent>
      </w:sdt>
    </w:p>
    <w:p w14:paraId="54A912C8" w14:textId="77777777" w:rsidR="004B703D" w:rsidRPr="00705B24" w:rsidRDefault="004B703D" w:rsidP="00207C8D">
      <w:pPr>
        <w:pStyle w:val="NumberList"/>
        <w:rPr>
          <w:rStyle w:val="DropDown"/>
          <w:color w:val="auto"/>
        </w:rPr>
      </w:pPr>
      <w:r>
        <w:t xml:space="preserve">Level of Significance: </w:t>
      </w:r>
      <w:sdt>
        <w:sdtPr>
          <w:rPr>
            <w:rStyle w:val="DropDown"/>
          </w:rPr>
          <w:id w:val="1617719923"/>
          <w:placeholder>
            <w:docPart w:val="3CD0195DD104495A85287BB9AFF2C6EF"/>
          </w:placeholder>
          <w:showingPlcHdr/>
          <w:dropDownList>
            <w:listItem w:displayText="1 - Major Impacts" w:value="1 - Major Impacts"/>
            <w:listItem w:displayText="2 - Moderate Impacts" w:value="2 - Moderate Impacts"/>
            <w:listItem w:displayText="3 - Minimal Impacts" w:value="3 - Minimal Impacts"/>
            <w:listItem w:displayText="4 - Off-site Detours" w:value="4 - Off-site Detours"/>
          </w:dropDownList>
        </w:sdtPr>
        <w:sdtEndPr>
          <w:rPr>
            <w:rStyle w:val="DefaultParagraphFont"/>
            <w:color w:val="auto"/>
          </w:rPr>
        </w:sdtEndPr>
        <w:sdtContent>
          <w:r w:rsidRPr="0051061A">
            <w:rPr>
              <w:rStyle w:val="PlaceholderText"/>
              <w:rFonts w:eastAsiaTheme="minorEastAsia"/>
            </w:rPr>
            <w:t>Choose an item.</w:t>
          </w:r>
        </w:sdtContent>
      </w:sdt>
    </w:p>
    <w:p w14:paraId="75426F00" w14:textId="77777777" w:rsidR="004B703D" w:rsidRPr="00705B24" w:rsidRDefault="004B703D" w:rsidP="00207C8D">
      <w:pPr>
        <w:pStyle w:val="NumberList"/>
        <w:rPr>
          <w:rStyle w:val="DropDown"/>
          <w:color w:val="auto"/>
        </w:rPr>
      </w:pPr>
      <w:r>
        <w:t xml:space="preserve">Anticipated Project Layout: </w:t>
      </w:r>
      <w:sdt>
        <w:sdtPr>
          <w:rPr>
            <w:rStyle w:val="DropDown"/>
          </w:rPr>
          <w:id w:val="417836620"/>
          <w:placeholder>
            <w:docPart w:val="A1100534FA1D41F7A55F0F92ABA8C0F8"/>
          </w:placeholder>
          <w:showingPlcHdr/>
          <w:dropDownList>
            <w:listItem w:displayText="Phase/Step Method" w:value="Phase/Step Method"/>
            <w:listItem w:displayText="Area/Phase/Step Method" w:value="Area/Phase/Step Method"/>
          </w:dropDownList>
        </w:sdtPr>
        <w:sdtEndPr>
          <w:rPr>
            <w:rStyle w:val="DefaultParagraphFont"/>
            <w:color w:val="auto"/>
          </w:rPr>
        </w:sdtEndPr>
        <w:sdtContent>
          <w:r w:rsidRPr="0051061A">
            <w:rPr>
              <w:rStyle w:val="PlaceholderText"/>
              <w:rFonts w:eastAsiaTheme="minorEastAsia"/>
            </w:rPr>
            <w:t>Choose an item.</w:t>
          </w:r>
        </w:sdtContent>
      </w:sdt>
    </w:p>
    <w:p w14:paraId="10A945DE" w14:textId="77777777" w:rsidR="004B703D" w:rsidRPr="00705B24" w:rsidRDefault="004B703D" w:rsidP="00207C8D">
      <w:pPr>
        <w:pStyle w:val="NumberListIndent1"/>
      </w:pPr>
      <w:r>
        <w:t xml:space="preserve">Estimated number of “Design” Sheets: </w:t>
      </w:r>
      <w:r w:rsidRPr="00705B24">
        <w:rPr>
          <w:rFonts w:eastAsiaTheme="minorHAnsi"/>
          <w:color w:val="C00000"/>
        </w:rPr>
        <w:t>Enter total # of anticipated sheets</w:t>
      </w:r>
    </w:p>
    <w:p w14:paraId="48EA1AA8" w14:textId="77777777" w:rsidR="004B703D" w:rsidRPr="00705B24" w:rsidRDefault="004B703D" w:rsidP="00207C8D">
      <w:pPr>
        <w:pStyle w:val="NumberListIndent1"/>
      </w:pPr>
      <w:r>
        <w:t xml:space="preserve">Estimated number of phases: </w:t>
      </w:r>
      <w:r w:rsidRPr="00705B24">
        <w:rPr>
          <w:rFonts w:eastAsiaTheme="minorHAnsi"/>
          <w:color w:val="C00000"/>
        </w:rPr>
        <w:t>Insert # phases</w:t>
      </w:r>
    </w:p>
    <w:p w14:paraId="580D8409" w14:textId="77777777" w:rsidR="004B703D" w:rsidRPr="00705B24" w:rsidRDefault="004B703D" w:rsidP="00207C8D">
      <w:pPr>
        <w:pStyle w:val="NumberListIndent1"/>
      </w:pPr>
      <w:r>
        <w:t xml:space="preserve">Estimated details per phase: </w:t>
      </w:r>
      <w:r w:rsidRPr="00705B24">
        <w:rPr>
          <w:rFonts w:eastAsiaTheme="minorHAnsi"/>
          <w:color w:val="C00000"/>
        </w:rPr>
        <w:t>Insert # of details per phase</w:t>
      </w:r>
    </w:p>
    <w:p w14:paraId="198F216B" w14:textId="77777777" w:rsidR="004B703D" w:rsidRPr="00705B24" w:rsidRDefault="004B703D" w:rsidP="00207C8D">
      <w:pPr>
        <w:pStyle w:val="NumberListIndent1"/>
      </w:pPr>
      <w:r>
        <w:t xml:space="preserve">Total overview sheets: </w:t>
      </w:r>
      <w:r w:rsidRPr="00705B24">
        <w:rPr>
          <w:rFonts w:eastAsiaTheme="minorHAnsi"/>
          <w:color w:val="C00000"/>
        </w:rPr>
        <w:t>Insert # of sheets</w:t>
      </w:r>
    </w:p>
    <w:p w14:paraId="2301B8AD" w14:textId="77777777" w:rsidR="004B703D" w:rsidRPr="00705B24" w:rsidRDefault="004B703D" w:rsidP="00207C8D">
      <w:pPr>
        <w:pStyle w:val="NumberListIndent1"/>
      </w:pPr>
      <w:r>
        <w:t xml:space="preserve">Title sheet/notes/phasing: </w:t>
      </w:r>
      <w:r w:rsidRPr="00705B24">
        <w:rPr>
          <w:rFonts w:eastAsiaTheme="minorHAnsi"/>
          <w:color w:val="C00000"/>
        </w:rPr>
        <w:t>Insert # of sheets</w:t>
      </w:r>
    </w:p>
    <w:p w14:paraId="14167E2C" w14:textId="77777777" w:rsidR="004B703D" w:rsidRPr="00705B24" w:rsidRDefault="004B703D" w:rsidP="00207C8D">
      <w:pPr>
        <w:pStyle w:val="NumberListIndent1"/>
      </w:pPr>
      <w:r>
        <w:t xml:space="preserve">Special details: </w:t>
      </w:r>
      <w:r w:rsidRPr="00705B24">
        <w:rPr>
          <w:rFonts w:eastAsiaTheme="minorHAnsi"/>
          <w:color w:val="C00000"/>
        </w:rPr>
        <w:t>Insert # of detail sheets</w:t>
      </w:r>
    </w:p>
    <w:p w14:paraId="3DF30FBD" w14:textId="77777777" w:rsidR="004B703D" w:rsidRDefault="004B703D"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5A47DD09" w14:textId="77777777" w:rsidTr="00705B24">
        <w:tc>
          <w:tcPr>
            <w:tcW w:w="9360" w:type="dxa"/>
            <w:gridSpan w:val="2"/>
            <w:tcBorders>
              <w:top w:val="single" w:sz="18" w:space="0" w:color="7F7F7F"/>
            </w:tcBorders>
            <w:shd w:val="clear" w:color="auto" w:fill="F2F2F2"/>
          </w:tcPr>
          <w:p w14:paraId="30AF9084" w14:textId="77777777" w:rsidR="004B703D" w:rsidRDefault="004B703D" w:rsidP="00A40B58">
            <w:pPr>
              <w:pStyle w:val="TableBold"/>
            </w:pPr>
            <w:r>
              <w:t>MEETINGS AND TRIPS</w:t>
            </w:r>
          </w:p>
        </w:tc>
      </w:tr>
      <w:tr w:rsidR="004B703D" w14:paraId="0B39C467" w14:textId="77777777" w:rsidTr="00705B24">
        <w:sdt>
          <w:sdtPr>
            <w:id w:val="-1503424199"/>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11F78E3F"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6118B08C" w14:textId="77777777" w:rsidR="004B703D" w:rsidRDefault="004B703D" w:rsidP="00A40B58">
            <w:pPr>
              <w:pStyle w:val="TableText"/>
            </w:pPr>
            <w:r>
              <w:t xml:space="preserve">Brainstorming Meeting with WZTC:   </w:t>
            </w:r>
            <w:r w:rsidRPr="00705B24">
              <w:rPr>
                <w:color w:val="C00000"/>
              </w:rPr>
              <w:t xml:space="preserve">    Insert # staff</w:t>
            </w:r>
          </w:p>
        </w:tc>
      </w:tr>
      <w:tr w:rsidR="004B703D" w14:paraId="2651AA49" w14:textId="77777777" w:rsidTr="00705B24">
        <w:sdt>
          <w:sdtPr>
            <w:id w:val="-731466367"/>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42305937"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53DB7CDA" w14:textId="77777777" w:rsidR="004B703D" w:rsidRDefault="004B703D" w:rsidP="00A40B58">
            <w:pPr>
              <w:pStyle w:val="TableText"/>
            </w:pPr>
            <w:r>
              <w:t xml:space="preserve">Field Visit:    </w:t>
            </w:r>
            <w:r w:rsidRPr="00705B24">
              <w:rPr>
                <w:color w:val="C00000"/>
              </w:rPr>
              <w:t xml:space="preserve">    Insert # staff</w:t>
            </w:r>
          </w:p>
        </w:tc>
      </w:tr>
      <w:tr w:rsidR="004B703D" w14:paraId="1CF4AD1C" w14:textId="77777777" w:rsidTr="00705B24">
        <w:sdt>
          <w:sdtPr>
            <w:id w:val="-962348661"/>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25FE8C5C"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315B7718" w14:textId="77777777" w:rsidR="004B703D" w:rsidRDefault="004B703D" w:rsidP="00A40B58">
            <w:pPr>
              <w:pStyle w:val="TableText"/>
            </w:pPr>
            <w:r>
              <w:t xml:space="preserve">TTC Concept Review Meeting:    </w:t>
            </w:r>
            <w:r w:rsidRPr="00705B24">
              <w:rPr>
                <w:color w:val="C00000"/>
              </w:rPr>
              <w:t xml:space="preserve">    Insert # staff</w:t>
            </w:r>
          </w:p>
        </w:tc>
      </w:tr>
      <w:tr w:rsidR="004B703D" w14:paraId="3B9F7641" w14:textId="77777777" w:rsidTr="00705B24">
        <w:sdt>
          <w:sdtPr>
            <w:id w:val="573699162"/>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71A1D965"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691DE9CE" w14:textId="1268BACE" w:rsidR="004B703D" w:rsidRDefault="00DF6568" w:rsidP="00A40B58">
            <w:pPr>
              <w:pStyle w:val="TableText"/>
            </w:pPr>
            <w:r>
              <w:t xml:space="preserve">ROW or </w:t>
            </w:r>
            <w:r w:rsidR="004B703D">
              <w:t xml:space="preserve">Combined Field Inspection:     </w:t>
            </w:r>
            <w:r w:rsidR="004B703D" w:rsidRPr="00705B24">
              <w:rPr>
                <w:color w:val="C00000"/>
              </w:rPr>
              <w:t xml:space="preserve">    Insert # staff</w:t>
            </w:r>
          </w:p>
        </w:tc>
      </w:tr>
      <w:tr w:rsidR="004B703D" w14:paraId="0CD6FA91" w14:textId="77777777" w:rsidTr="00705B24">
        <w:sdt>
          <w:sdtPr>
            <w:id w:val="705065896"/>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6F885D19"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5D687ED8" w14:textId="77777777" w:rsidR="004B703D" w:rsidRDefault="004B703D" w:rsidP="00A40B58">
            <w:pPr>
              <w:pStyle w:val="TableText"/>
            </w:pPr>
            <w:r>
              <w:t xml:space="preserve">Constructability w/ Division:    </w:t>
            </w:r>
            <w:r w:rsidRPr="00705B24">
              <w:rPr>
                <w:color w:val="C00000"/>
              </w:rPr>
              <w:t xml:space="preserve">    Insert # staff</w:t>
            </w:r>
          </w:p>
        </w:tc>
      </w:tr>
      <w:tr w:rsidR="004B703D" w14:paraId="37434101" w14:textId="77777777" w:rsidTr="00705B24">
        <w:sdt>
          <w:sdtPr>
            <w:id w:val="-1409525779"/>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2E5734D7"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6292DD5E" w14:textId="77777777" w:rsidR="004B703D" w:rsidRDefault="004B703D" w:rsidP="00A40B58">
            <w:pPr>
              <w:pStyle w:val="TableText"/>
            </w:pPr>
            <w:r>
              <w:t xml:space="preserve">Temporary Shoring Meeting:    </w:t>
            </w:r>
            <w:r w:rsidRPr="00705B24">
              <w:rPr>
                <w:color w:val="C00000"/>
              </w:rPr>
              <w:t xml:space="preserve">    Insert # staff</w:t>
            </w:r>
          </w:p>
        </w:tc>
      </w:tr>
      <w:tr w:rsidR="004B703D" w14:paraId="246F863D" w14:textId="77777777" w:rsidTr="00705B24">
        <w:sdt>
          <w:sdtPr>
            <w:id w:val="1098758239"/>
            <w14:checkbox>
              <w14:checked w14:val="0"/>
              <w14:checkedState w14:val="2612" w14:font="MS Gothic"/>
              <w14:uncheckedState w14:val="2610" w14:font="MS Gothic"/>
            </w14:checkbox>
          </w:sdtPr>
          <w:sdtEndPr/>
          <w:sdtContent>
            <w:tc>
              <w:tcPr>
                <w:tcW w:w="720" w:type="dxa"/>
                <w:tcBorders>
                  <w:bottom w:val="single" w:sz="18" w:space="0" w:color="7F7F7F"/>
                </w:tcBorders>
                <w:shd w:val="clear" w:color="auto" w:fill="F2F2F2"/>
              </w:tcPr>
              <w:p w14:paraId="2A21A5BF"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18" w:space="0" w:color="7F7F7F"/>
            </w:tcBorders>
            <w:shd w:val="clear" w:color="auto" w:fill="F2F2F2"/>
          </w:tcPr>
          <w:p w14:paraId="67E056D1" w14:textId="77777777" w:rsidR="004B703D" w:rsidRDefault="004B703D" w:rsidP="00A40B58">
            <w:pPr>
              <w:pStyle w:val="TableText"/>
            </w:pPr>
            <w:r>
              <w:t xml:space="preserve">Other Meetings:   </w:t>
            </w:r>
            <w:r w:rsidRPr="00705B24">
              <w:rPr>
                <w:color w:val="C00000"/>
              </w:rPr>
              <w:t xml:space="preserve">    Insert # of meetings</w:t>
            </w:r>
            <w:r w:rsidRPr="00705B24">
              <w:t xml:space="preserve">             </w:t>
            </w:r>
            <w:r w:rsidRPr="00705B24">
              <w:rPr>
                <w:color w:val="C00000"/>
              </w:rPr>
              <w:t xml:space="preserve">            Insert # staff/meeting </w:t>
            </w:r>
          </w:p>
        </w:tc>
      </w:tr>
      <w:tr w:rsidR="004B703D" w14:paraId="041733F0" w14:textId="77777777" w:rsidTr="00705B24">
        <w:tc>
          <w:tcPr>
            <w:tcW w:w="9360" w:type="dxa"/>
            <w:gridSpan w:val="2"/>
            <w:tcBorders>
              <w:top w:val="single" w:sz="18" w:space="0" w:color="7F7F7F"/>
            </w:tcBorders>
          </w:tcPr>
          <w:p w14:paraId="657DA4BB"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0257A38" w14:textId="77777777" w:rsidR="004B703D" w:rsidRDefault="004B703D" w:rsidP="00A40B58">
            <w:pPr>
              <w:pStyle w:val="TableText"/>
            </w:pPr>
            <w:r>
              <w:t>1.</w:t>
            </w:r>
          </w:p>
          <w:p w14:paraId="58CE797A" w14:textId="77777777" w:rsidR="004B703D" w:rsidRDefault="004B703D" w:rsidP="00A40B58">
            <w:pPr>
              <w:pStyle w:val="TableText"/>
            </w:pPr>
          </w:p>
        </w:tc>
      </w:tr>
    </w:tbl>
    <w:p w14:paraId="09301FE9"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69FC0543" w14:textId="77777777" w:rsidTr="7C4E3DB2">
        <w:tc>
          <w:tcPr>
            <w:tcW w:w="9360" w:type="dxa"/>
            <w:tcBorders>
              <w:bottom w:val="single" w:sz="4" w:space="0" w:color="7F7F7F" w:themeColor="text1" w:themeTint="80"/>
            </w:tcBorders>
            <w:shd w:val="clear" w:color="auto" w:fill="F0401C"/>
          </w:tcPr>
          <w:p w14:paraId="1644D715" w14:textId="77777777" w:rsidR="004B703D" w:rsidRDefault="004B703D" w:rsidP="00A40B58">
            <w:pPr>
              <w:pStyle w:val="TableTitle"/>
            </w:pPr>
            <w:r>
              <w:t>TASK/DELIVERABLE LIST</w:t>
            </w:r>
          </w:p>
        </w:tc>
      </w:tr>
      <w:tr w:rsidR="004B703D" w14:paraId="2B5AB241" w14:textId="77777777" w:rsidTr="7C4E3DB2">
        <w:tc>
          <w:tcPr>
            <w:tcW w:w="9360" w:type="dxa"/>
            <w:shd w:val="clear" w:color="auto" w:fill="F2F2F2" w:themeFill="background1" w:themeFillShade="F2"/>
          </w:tcPr>
          <w:p w14:paraId="0462C3DE" w14:textId="77777777" w:rsidR="004B703D" w:rsidRDefault="004B703D" w:rsidP="00A40B58">
            <w:pPr>
              <w:pStyle w:val="TableBold"/>
            </w:pPr>
            <w:r>
              <w:t>1.0 Complete Concept Temporary Traffic Control (TTC) Plans</w:t>
            </w:r>
          </w:p>
          <w:p w14:paraId="5C00DE09" w14:textId="77777777" w:rsidR="004B703D" w:rsidRDefault="004B703D" w:rsidP="00303DBE">
            <w:pPr>
              <w:pStyle w:val="TableText"/>
              <w:numPr>
                <w:ilvl w:val="0"/>
                <w:numId w:val="36"/>
              </w:numPr>
              <w:rPr>
                <w:lang w:eastAsia="ja-JP"/>
              </w:rPr>
            </w:pPr>
            <w:r>
              <w:rPr>
                <w:lang w:eastAsia="ja-JP"/>
              </w:rPr>
              <w:t>Review roadway plan set, Preliminary General Drawings, and current hydraulic design.</w:t>
            </w:r>
          </w:p>
          <w:p w14:paraId="2852D690" w14:textId="77777777" w:rsidR="004B703D" w:rsidRDefault="004B703D" w:rsidP="00303DBE">
            <w:pPr>
              <w:pStyle w:val="TableText"/>
              <w:numPr>
                <w:ilvl w:val="0"/>
                <w:numId w:val="36"/>
              </w:numPr>
              <w:rPr>
                <w:lang w:eastAsia="ja-JP"/>
              </w:rPr>
            </w:pPr>
            <w:r>
              <w:rPr>
                <w:lang w:eastAsia="ja-JP"/>
              </w:rPr>
              <w:t>Coordinate with Utilities team members and Signing and Delineation Designer.</w:t>
            </w:r>
          </w:p>
          <w:p w14:paraId="0CFE1D3F" w14:textId="77777777" w:rsidR="004B703D" w:rsidRDefault="004B703D" w:rsidP="00303DBE">
            <w:pPr>
              <w:pStyle w:val="TableText"/>
              <w:numPr>
                <w:ilvl w:val="0"/>
                <w:numId w:val="36"/>
              </w:numPr>
              <w:rPr>
                <w:lang w:eastAsia="ja-JP"/>
              </w:rPr>
            </w:pPr>
            <w:r>
              <w:rPr>
                <w:lang w:eastAsia="ja-JP"/>
              </w:rPr>
              <w:t>Attend field review/site investigation.</w:t>
            </w:r>
          </w:p>
          <w:p w14:paraId="0BB49F94" w14:textId="77777777" w:rsidR="004B703D" w:rsidRDefault="004B703D" w:rsidP="00303DBE">
            <w:pPr>
              <w:pStyle w:val="TableText"/>
              <w:numPr>
                <w:ilvl w:val="0"/>
                <w:numId w:val="36"/>
              </w:numPr>
            </w:pPr>
            <w:r>
              <w:rPr>
                <w:lang w:eastAsia="ja-JP"/>
              </w:rPr>
              <w:t>Prepare and submit draft TTC plans in accordance with guidance in 2TM2.</w:t>
            </w:r>
          </w:p>
        </w:tc>
      </w:tr>
      <w:tr w:rsidR="004B703D" w14:paraId="4BA6A951" w14:textId="77777777" w:rsidTr="7C4E3DB2">
        <w:tc>
          <w:tcPr>
            <w:tcW w:w="9360" w:type="dxa"/>
            <w:tcBorders>
              <w:bottom w:val="single" w:sz="4" w:space="0" w:color="7F7F7F" w:themeColor="text1" w:themeTint="80"/>
            </w:tcBorders>
          </w:tcPr>
          <w:p w14:paraId="51753803" w14:textId="77777777" w:rsidR="004B703D" w:rsidRDefault="004B703D" w:rsidP="00A40B58">
            <w:pPr>
              <w:pStyle w:val="TableBold"/>
            </w:pPr>
            <w:r>
              <w:t>2.0 Lead TTC Concept Review Meeting</w:t>
            </w:r>
          </w:p>
          <w:p w14:paraId="18F2A11C" w14:textId="77777777" w:rsidR="004B703D" w:rsidRDefault="004B703D" w:rsidP="00303DBE">
            <w:pPr>
              <w:pStyle w:val="TableText"/>
              <w:numPr>
                <w:ilvl w:val="0"/>
                <w:numId w:val="36"/>
              </w:numPr>
              <w:rPr>
                <w:lang w:eastAsia="ja-JP"/>
              </w:rPr>
            </w:pPr>
            <w:r>
              <w:rPr>
                <w:lang w:eastAsia="ja-JP"/>
              </w:rPr>
              <w:t>Set up and lead meeting in accordance with guidance in 2TM2.</w:t>
            </w:r>
          </w:p>
          <w:p w14:paraId="2F1B76BB" w14:textId="77777777" w:rsidR="004B703D" w:rsidRDefault="004B703D" w:rsidP="00303DBE">
            <w:pPr>
              <w:pStyle w:val="TableText"/>
              <w:numPr>
                <w:ilvl w:val="0"/>
                <w:numId w:val="36"/>
              </w:numPr>
            </w:pPr>
            <w:r>
              <w:rPr>
                <w:lang w:eastAsia="ja-JP"/>
              </w:rPr>
              <w:t>Prepare and distribute agenda, meeting minutes, and action items to complete final TTC plans.</w:t>
            </w:r>
          </w:p>
        </w:tc>
      </w:tr>
      <w:tr w:rsidR="004B703D" w14:paraId="4282191D" w14:textId="77777777" w:rsidTr="7C4E3DB2">
        <w:tc>
          <w:tcPr>
            <w:tcW w:w="9360" w:type="dxa"/>
            <w:shd w:val="clear" w:color="auto" w:fill="F2F2F2" w:themeFill="background1" w:themeFillShade="F2"/>
          </w:tcPr>
          <w:p w14:paraId="53BA69E8" w14:textId="77777777" w:rsidR="004B703D" w:rsidRDefault="004B703D" w:rsidP="00A40B58">
            <w:pPr>
              <w:pStyle w:val="TableBold"/>
            </w:pPr>
            <w:r>
              <w:t xml:space="preserve">3.0 Task Management </w:t>
            </w:r>
          </w:p>
          <w:p w14:paraId="317DCF2F"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2809866B" w14:textId="77777777" w:rsidTr="7C4E3DB2">
        <w:tc>
          <w:tcPr>
            <w:tcW w:w="9360" w:type="dxa"/>
            <w:tcBorders>
              <w:bottom w:val="single" w:sz="4" w:space="0" w:color="7F7F7F" w:themeColor="text1" w:themeTint="80"/>
            </w:tcBorders>
          </w:tcPr>
          <w:p w14:paraId="140A3B9D" w14:textId="77777777" w:rsidR="004B703D" w:rsidRDefault="004B703D" w:rsidP="00A40B58">
            <w:pPr>
              <w:pStyle w:val="TableBold"/>
            </w:pPr>
            <w:r>
              <w:t>4.0 Complete Quality Procedures</w:t>
            </w:r>
          </w:p>
          <w:p w14:paraId="679DB3D9" w14:textId="77777777" w:rsidR="004B703D" w:rsidRDefault="004B703D" w:rsidP="00A40B58">
            <w:pPr>
              <w:pStyle w:val="TableText"/>
            </w:pPr>
            <w:r>
              <w:t xml:space="preserve">Perform appropriate quality reviews and complete quality checklists in accordance with the </w:t>
            </w:r>
            <w:r w:rsidRPr="00802FF2">
              <w:rPr>
                <w:i/>
                <w:iCs/>
              </w:rPr>
              <w:t>NCDOT Quality Management Program: Quality Control and Quality Assurance.</w:t>
            </w:r>
          </w:p>
        </w:tc>
      </w:tr>
      <w:tr w:rsidR="004B703D" w14:paraId="13F82860" w14:textId="77777777" w:rsidTr="7C4E3DB2">
        <w:tc>
          <w:tcPr>
            <w:tcW w:w="9360" w:type="dxa"/>
            <w:shd w:val="clear" w:color="auto" w:fill="F2F2F2" w:themeFill="background1" w:themeFillShade="F2"/>
          </w:tcPr>
          <w:p w14:paraId="107670A5" w14:textId="017992F4"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ACC1F24" w14:textId="77777777" w:rsidR="004B703D" w:rsidRDefault="004B703D" w:rsidP="00A40B58">
            <w:pPr>
              <w:pStyle w:val="TableText"/>
            </w:pPr>
            <w:r>
              <w:t>1.</w:t>
            </w:r>
          </w:p>
          <w:p w14:paraId="73D38091" w14:textId="77777777" w:rsidR="004B703D" w:rsidRDefault="004B703D" w:rsidP="00A40B58">
            <w:pPr>
              <w:pStyle w:val="TableText"/>
            </w:pPr>
            <w:r>
              <w:t>2.</w:t>
            </w:r>
          </w:p>
        </w:tc>
      </w:tr>
    </w:tbl>
    <w:p w14:paraId="32319B5B" w14:textId="77777777" w:rsidR="004B703D" w:rsidRDefault="004B703D" w:rsidP="00207C8D"/>
    <w:p w14:paraId="3421B98B" w14:textId="77777777" w:rsidR="004B703D" w:rsidRDefault="004B703D" w:rsidP="00207C8D"/>
    <w:p w14:paraId="0CD7C7EA" w14:textId="77777777" w:rsidR="004B703D" w:rsidRDefault="004B703D" w:rsidP="00207C8D"/>
    <w:p w14:paraId="4D1D1B3F" w14:textId="6FA520E5" w:rsidR="004B703D" w:rsidRDefault="004B703D" w:rsidP="00207C8D">
      <w:pPr>
        <w:pStyle w:val="Heading1"/>
      </w:pPr>
      <w:bookmarkStart w:id="144" w:name="_Hlk182225060"/>
      <w:bookmarkStart w:id="145" w:name="Activity_3TM1"/>
      <w:bookmarkEnd w:id="143"/>
      <w:r>
        <w:t xml:space="preserve">3TM1 | Complete Transportation Management Plan </w:t>
      </w:r>
      <w:bookmarkEnd w:id="144"/>
      <w:r>
        <w:t>| [</w:t>
      </w:r>
      <w:r w:rsidR="00EB4620" w:rsidRPr="00EB4620">
        <w:rPr>
          <w:color w:val="FF0000"/>
        </w:rPr>
        <w:t>Enter Activity Lead</w:t>
      </w:r>
      <w:r>
        <w:t>]</w:t>
      </w:r>
    </w:p>
    <w:p w14:paraId="70AB2569" w14:textId="77777777" w:rsidR="004B703D" w:rsidRDefault="004B703D" w:rsidP="00207C8D">
      <w:pPr>
        <w:pStyle w:val="Heading2"/>
      </w:pPr>
      <w:r>
        <w:t>Objective:</w:t>
      </w:r>
    </w:p>
    <w:p w14:paraId="70C73211" w14:textId="77777777" w:rsidR="004B703D" w:rsidRDefault="004B703D" w:rsidP="00207C8D">
      <w:r>
        <w:t>Complete final Traffic Management Plan in accordance with the guidance and references listed in the PDN as of the date of this scope of services.</w:t>
      </w:r>
    </w:p>
    <w:p w14:paraId="24D89902" w14:textId="77777777" w:rsidR="004B703D" w:rsidRDefault="004B703D" w:rsidP="00207C8D">
      <w:pPr>
        <w:pStyle w:val="Heading2"/>
      </w:pPr>
      <w:r>
        <w:t>Assumptions:</w:t>
      </w:r>
    </w:p>
    <w:p w14:paraId="2472ABAF" w14:textId="77777777" w:rsidR="004B703D" w:rsidRDefault="004B703D" w:rsidP="00207C8D">
      <w:r>
        <w:t xml:space="preserve">Fill in assumptions. Insert additional assumptions/exclusions as needed. </w:t>
      </w:r>
    </w:p>
    <w:p w14:paraId="5E3116C3" w14:textId="77777777" w:rsidR="004B703D" w:rsidRPr="00705B24" w:rsidRDefault="004B703D" w:rsidP="00F94F51">
      <w:pPr>
        <w:pStyle w:val="NumberList"/>
        <w:numPr>
          <w:ilvl w:val="0"/>
          <w:numId w:val="55"/>
        </w:numPr>
        <w:rPr>
          <w:rStyle w:val="DropDown"/>
          <w:color w:val="auto"/>
        </w:rPr>
      </w:pPr>
      <w:r>
        <w:lastRenderedPageBreak/>
        <w:t xml:space="preserve">Overall Complexity: </w:t>
      </w:r>
      <w:sdt>
        <w:sdtPr>
          <w:rPr>
            <w:rStyle w:val="DropDown"/>
          </w:rPr>
          <w:id w:val="1841586386"/>
          <w:placeholder>
            <w:docPart w:val="9AAF4F6B5B504B0EB02BD125C52E42E4"/>
          </w:placeholder>
          <w:showingPlcHdr/>
          <w:dropDownList>
            <w:listItem w:displayText="Complex - Staged Construction with Multiple Issues" w:value="Complex - Staged Construction with Multiple Issues"/>
            <w:listItem w:displayText="Medium - Staged Construction with Multiple Traffic Shifts" w:value="Medium - Staged Construction with Multiple Traffic Shifts"/>
            <w:listItem w:displayText="Standard - Some required details" w:value="Standard - Some required details"/>
            <w:listItem w:displayText="Off-site Detour" w:value="Off-site Detour"/>
          </w:dropDownList>
        </w:sdtPr>
        <w:sdtEndPr>
          <w:rPr>
            <w:rStyle w:val="DefaultParagraphFont"/>
            <w:color w:val="auto"/>
          </w:rPr>
        </w:sdtEndPr>
        <w:sdtContent>
          <w:r w:rsidRPr="0051061A">
            <w:rPr>
              <w:rStyle w:val="PlaceholderText"/>
              <w:rFonts w:eastAsiaTheme="minorEastAsia"/>
            </w:rPr>
            <w:t>Choose an item.</w:t>
          </w:r>
        </w:sdtContent>
      </w:sdt>
    </w:p>
    <w:p w14:paraId="1C432DE7" w14:textId="77777777" w:rsidR="004B703D" w:rsidRPr="00705B24" w:rsidRDefault="004B703D" w:rsidP="00207C8D">
      <w:pPr>
        <w:pStyle w:val="NumberList"/>
        <w:rPr>
          <w:rStyle w:val="DropDown"/>
          <w:color w:val="auto"/>
        </w:rPr>
      </w:pPr>
      <w:r>
        <w:t xml:space="preserve">Level of Significance: </w:t>
      </w:r>
      <w:sdt>
        <w:sdtPr>
          <w:rPr>
            <w:rStyle w:val="DropDown"/>
          </w:rPr>
          <w:id w:val="1459378643"/>
          <w:placeholder>
            <w:docPart w:val="25C86C9210814F0BAE2A7E180BF7960D"/>
          </w:placeholder>
          <w:showingPlcHdr/>
          <w:dropDownList>
            <w:listItem w:displayText="1 - Major Impacts" w:value="1 - Major Impacts"/>
            <w:listItem w:displayText="2 - Moderate Impacts" w:value="2 - Moderate Impacts"/>
            <w:listItem w:displayText="3 - Minimal Impacts" w:value="3 - Minimal Impacts"/>
            <w:listItem w:displayText="4 - Off-site Detours" w:value="4 - Off-site Detours"/>
          </w:dropDownList>
        </w:sdtPr>
        <w:sdtEndPr>
          <w:rPr>
            <w:rStyle w:val="DefaultParagraphFont"/>
            <w:color w:val="auto"/>
          </w:rPr>
        </w:sdtEndPr>
        <w:sdtContent>
          <w:r w:rsidRPr="0051061A">
            <w:rPr>
              <w:rStyle w:val="PlaceholderText"/>
              <w:rFonts w:eastAsiaTheme="minorEastAsia"/>
            </w:rPr>
            <w:t>Choose an item.</w:t>
          </w:r>
        </w:sdtContent>
      </w:sdt>
    </w:p>
    <w:p w14:paraId="5844C272" w14:textId="77777777" w:rsidR="004B703D" w:rsidRPr="00705B24" w:rsidRDefault="004B703D" w:rsidP="00207C8D">
      <w:pPr>
        <w:pStyle w:val="NumberList"/>
        <w:rPr>
          <w:rStyle w:val="DropDown"/>
          <w:color w:val="auto"/>
        </w:rPr>
      </w:pPr>
      <w:r>
        <w:t xml:space="preserve">Anticipated Project Layout: </w:t>
      </w:r>
      <w:sdt>
        <w:sdtPr>
          <w:rPr>
            <w:rStyle w:val="DropDown"/>
          </w:rPr>
          <w:id w:val="374437795"/>
          <w:placeholder>
            <w:docPart w:val="97B9EE41A9A644DCA941200B39DBB799"/>
          </w:placeholder>
          <w:showingPlcHdr/>
          <w:dropDownList>
            <w:listItem w:displayText="Phase/Step Method" w:value="Phase/Step Method"/>
            <w:listItem w:displayText="Area/Phase/Step Method" w:value="Area/Phase/Step Method"/>
          </w:dropDownList>
        </w:sdtPr>
        <w:sdtEndPr>
          <w:rPr>
            <w:rStyle w:val="DefaultParagraphFont"/>
            <w:color w:val="auto"/>
          </w:rPr>
        </w:sdtEndPr>
        <w:sdtContent>
          <w:r w:rsidRPr="0051061A">
            <w:rPr>
              <w:rStyle w:val="PlaceholderText"/>
              <w:rFonts w:eastAsiaTheme="minorEastAsia"/>
            </w:rPr>
            <w:t>Choose an item.</w:t>
          </w:r>
        </w:sdtContent>
      </w:sdt>
    </w:p>
    <w:p w14:paraId="60E46CD9" w14:textId="77777777" w:rsidR="004B703D" w:rsidRPr="00705B24" w:rsidRDefault="004B703D" w:rsidP="00207C8D">
      <w:pPr>
        <w:pStyle w:val="NumberList"/>
      </w:pPr>
      <w:r>
        <w:t xml:space="preserve">Estimated number of “Design” Sheets: </w:t>
      </w:r>
      <w:r w:rsidRPr="00705B24">
        <w:rPr>
          <w:rFonts w:eastAsiaTheme="minorHAnsi"/>
          <w:color w:val="C00000"/>
        </w:rPr>
        <w:t>Enter total # of anticipated sheets</w:t>
      </w:r>
    </w:p>
    <w:p w14:paraId="3630AE14" w14:textId="77777777" w:rsidR="004B703D" w:rsidRPr="00705B24" w:rsidRDefault="004B703D" w:rsidP="00207C8D">
      <w:pPr>
        <w:pStyle w:val="NumberListIndent1"/>
      </w:pPr>
      <w:r>
        <w:t xml:space="preserve">Estimated number of phases: </w:t>
      </w:r>
      <w:r w:rsidRPr="00705B24">
        <w:rPr>
          <w:rFonts w:eastAsiaTheme="minorHAnsi"/>
          <w:color w:val="C00000"/>
        </w:rPr>
        <w:t>Insert # phases</w:t>
      </w:r>
    </w:p>
    <w:p w14:paraId="049308AA" w14:textId="77777777" w:rsidR="004B703D" w:rsidRPr="00705B24" w:rsidRDefault="004B703D" w:rsidP="00207C8D">
      <w:pPr>
        <w:pStyle w:val="NumberListIndent1"/>
      </w:pPr>
      <w:r>
        <w:t xml:space="preserve">Estimated details per phase: </w:t>
      </w:r>
      <w:r w:rsidRPr="00705B24">
        <w:rPr>
          <w:rFonts w:eastAsiaTheme="minorHAnsi"/>
          <w:color w:val="C00000"/>
        </w:rPr>
        <w:t>Insert # of details per phase</w:t>
      </w:r>
    </w:p>
    <w:p w14:paraId="17C01B9B" w14:textId="77777777" w:rsidR="004B703D" w:rsidRPr="00705B24" w:rsidRDefault="004B703D" w:rsidP="00207C8D">
      <w:pPr>
        <w:pStyle w:val="NumberListIndent1"/>
      </w:pPr>
      <w:r>
        <w:t xml:space="preserve">Total overview sheets: </w:t>
      </w:r>
      <w:r w:rsidRPr="00705B24">
        <w:rPr>
          <w:rFonts w:eastAsiaTheme="minorHAnsi"/>
          <w:color w:val="C00000"/>
        </w:rPr>
        <w:t>Insert # of sheets</w:t>
      </w:r>
    </w:p>
    <w:p w14:paraId="3FEFC57A" w14:textId="77777777" w:rsidR="004B703D" w:rsidRPr="00705B24" w:rsidRDefault="004B703D" w:rsidP="00207C8D">
      <w:pPr>
        <w:pStyle w:val="NumberListIndent1"/>
      </w:pPr>
      <w:r>
        <w:t xml:space="preserve">Title sheet/notes/phasing: </w:t>
      </w:r>
      <w:r w:rsidRPr="00705B24">
        <w:rPr>
          <w:rFonts w:eastAsiaTheme="minorHAnsi"/>
          <w:color w:val="C00000"/>
        </w:rPr>
        <w:t>Insert # of sheets</w:t>
      </w:r>
    </w:p>
    <w:p w14:paraId="6C77ADB0" w14:textId="77777777" w:rsidR="004B703D" w:rsidRPr="00705B24" w:rsidRDefault="004B703D" w:rsidP="00207C8D">
      <w:pPr>
        <w:pStyle w:val="NumberListIndent1"/>
      </w:pPr>
      <w:r>
        <w:t xml:space="preserve">Special details: </w:t>
      </w:r>
      <w:r w:rsidRPr="00705B24">
        <w:rPr>
          <w:rFonts w:eastAsiaTheme="minorHAnsi"/>
          <w:color w:val="C00000"/>
        </w:rPr>
        <w:t>Insert # of detail sheets</w:t>
      </w:r>
    </w:p>
    <w:p w14:paraId="464F2702" w14:textId="77777777" w:rsidR="004B703D" w:rsidRDefault="004B703D"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4B703D" w14:paraId="1E86C479" w14:textId="77777777" w:rsidTr="00705B24">
        <w:tc>
          <w:tcPr>
            <w:tcW w:w="9360" w:type="dxa"/>
            <w:gridSpan w:val="2"/>
            <w:tcBorders>
              <w:top w:val="single" w:sz="18" w:space="0" w:color="7F7F7F"/>
            </w:tcBorders>
            <w:shd w:val="clear" w:color="auto" w:fill="F2F2F2"/>
          </w:tcPr>
          <w:p w14:paraId="65984B1F" w14:textId="77777777" w:rsidR="004B703D" w:rsidRDefault="004B703D" w:rsidP="00A40B58">
            <w:pPr>
              <w:pStyle w:val="TableBold"/>
            </w:pPr>
            <w:r>
              <w:t>MEETINGS AND TRIPS</w:t>
            </w:r>
          </w:p>
        </w:tc>
      </w:tr>
      <w:tr w:rsidR="004B703D" w14:paraId="3317E358" w14:textId="77777777" w:rsidTr="00705B24">
        <w:sdt>
          <w:sdtPr>
            <w:id w:val="1061374530"/>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332C1220"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3CC029FF" w14:textId="77777777" w:rsidR="004B703D" w:rsidRDefault="004B703D" w:rsidP="00A40B58">
            <w:pPr>
              <w:pStyle w:val="TableText"/>
            </w:pPr>
            <w:r>
              <w:t xml:space="preserve">Constructability w Division:      </w:t>
            </w:r>
            <w:r w:rsidRPr="00705B24">
              <w:rPr>
                <w:color w:val="C00000"/>
              </w:rPr>
              <w:t>Insert # staff</w:t>
            </w:r>
          </w:p>
        </w:tc>
      </w:tr>
      <w:tr w:rsidR="004B703D" w14:paraId="7AD685E9" w14:textId="77777777" w:rsidTr="00705B24">
        <w:sdt>
          <w:sdtPr>
            <w:id w:val="-549229592"/>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36797A4A"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6D55421F" w14:textId="77777777" w:rsidR="004B703D" w:rsidRDefault="004B703D" w:rsidP="00A40B58">
            <w:pPr>
              <w:pStyle w:val="TableText"/>
            </w:pPr>
            <w:r>
              <w:t xml:space="preserve">Temporary Shoring Meeting:   </w:t>
            </w:r>
            <w:r w:rsidRPr="00705B24">
              <w:rPr>
                <w:color w:val="C00000"/>
              </w:rPr>
              <w:t>Insert # staff</w:t>
            </w:r>
          </w:p>
        </w:tc>
      </w:tr>
      <w:tr w:rsidR="004B703D" w14:paraId="63F12F6E" w14:textId="77777777" w:rsidTr="00705B24">
        <w:sdt>
          <w:sdtPr>
            <w:id w:val="-945070116"/>
            <w14:checkbox>
              <w14:checked w14:val="0"/>
              <w14:checkedState w14:val="2612" w14:font="MS Gothic"/>
              <w14:uncheckedState w14:val="2610" w14:font="MS Gothic"/>
            </w14:checkbox>
          </w:sdtPr>
          <w:sdtEndPr/>
          <w:sdtContent>
            <w:tc>
              <w:tcPr>
                <w:tcW w:w="720" w:type="dxa"/>
                <w:tcBorders>
                  <w:bottom w:val="single" w:sz="4" w:space="0" w:color="7F7F7F"/>
                </w:tcBorders>
                <w:shd w:val="clear" w:color="auto" w:fill="F2F2F2"/>
                <w:vAlign w:val="center"/>
              </w:tcPr>
              <w:p w14:paraId="12DC3628"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4" w:space="0" w:color="7F7F7F"/>
            </w:tcBorders>
            <w:shd w:val="clear" w:color="auto" w:fill="F2F2F2"/>
          </w:tcPr>
          <w:p w14:paraId="25164F69" w14:textId="50E64237" w:rsidR="004B703D" w:rsidRDefault="00D82759" w:rsidP="00A40B58">
            <w:pPr>
              <w:pStyle w:val="TableText"/>
            </w:pPr>
            <w:r>
              <w:t>Design Complete Field Inspection</w:t>
            </w:r>
            <w:r w:rsidR="004B703D">
              <w:t xml:space="preserve">: </w:t>
            </w:r>
            <w:r w:rsidR="004B703D" w:rsidRPr="00705B24">
              <w:rPr>
                <w:color w:val="C00000"/>
              </w:rPr>
              <w:t>Insert # staff</w:t>
            </w:r>
          </w:p>
        </w:tc>
      </w:tr>
      <w:tr w:rsidR="004B703D" w14:paraId="5DF5B361" w14:textId="77777777" w:rsidTr="00705B24">
        <w:sdt>
          <w:sdtPr>
            <w:id w:val="699972543"/>
            <w14:checkbox>
              <w14:checked w14:val="0"/>
              <w14:checkedState w14:val="2612" w14:font="MS Gothic"/>
              <w14:uncheckedState w14:val="2610" w14:font="MS Gothic"/>
            </w14:checkbox>
          </w:sdtPr>
          <w:sdtEndPr/>
          <w:sdtContent>
            <w:tc>
              <w:tcPr>
                <w:tcW w:w="720" w:type="dxa"/>
                <w:tcBorders>
                  <w:bottom w:val="single" w:sz="18" w:space="0" w:color="7F7F7F"/>
                </w:tcBorders>
                <w:shd w:val="clear" w:color="auto" w:fill="F2F2F2"/>
                <w:vAlign w:val="center"/>
              </w:tcPr>
              <w:p w14:paraId="36B58952" w14:textId="77777777" w:rsidR="004B703D" w:rsidRDefault="004B703D" w:rsidP="00A40B58">
                <w:pPr>
                  <w:pStyle w:val="TableText"/>
                  <w:jc w:val="center"/>
                </w:pPr>
                <w:r>
                  <w:rPr>
                    <w:rFonts w:ascii="MS Gothic" w:eastAsia="MS Gothic" w:hAnsi="MS Gothic" w:hint="eastAsia"/>
                  </w:rPr>
                  <w:t>☐</w:t>
                </w:r>
              </w:p>
            </w:tc>
          </w:sdtContent>
        </w:sdt>
        <w:tc>
          <w:tcPr>
            <w:tcW w:w="8640" w:type="dxa"/>
            <w:tcBorders>
              <w:bottom w:val="single" w:sz="18" w:space="0" w:color="7F7F7F"/>
            </w:tcBorders>
            <w:shd w:val="clear" w:color="auto" w:fill="F2F2F2"/>
          </w:tcPr>
          <w:p w14:paraId="6D61DA04" w14:textId="77777777" w:rsidR="004B703D" w:rsidRDefault="004B703D" w:rsidP="00A40B58">
            <w:pPr>
              <w:pStyle w:val="TableText"/>
            </w:pPr>
            <w:r>
              <w:t xml:space="preserve">Other Meetings:                         </w:t>
            </w:r>
            <w:r w:rsidRPr="00705B24">
              <w:rPr>
                <w:color w:val="C00000"/>
              </w:rPr>
              <w:t>Insert # of meetings</w:t>
            </w:r>
            <w:r w:rsidRPr="00705B24">
              <w:t xml:space="preserve">              </w:t>
            </w:r>
            <w:r w:rsidRPr="00705B24">
              <w:rPr>
                <w:color w:val="C00000"/>
              </w:rPr>
              <w:t xml:space="preserve">        Insert # staff/meeting </w:t>
            </w:r>
          </w:p>
        </w:tc>
      </w:tr>
      <w:tr w:rsidR="004B703D" w14:paraId="63ABE780" w14:textId="77777777" w:rsidTr="00705B24">
        <w:tc>
          <w:tcPr>
            <w:tcW w:w="9360" w:type="dxa"/>
            <w:gridSpan w:val="2"/>
            <w:tcBorders>
              <w:top w:val="single" w:sz="18" w:space="0" w:color="7F7F7F"/>
            </w:tcBorders>
          </w:tcPr>
          <w:p w14:paraId="35EF67AE"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C695714" w14:textId="77777777" w:rsidR="004B703D" w:rsidRDefault="004B703D" w:rsidP="00A40B58">
            <w:pPr>
              <w:pStyle w:val="TableText"/>
            </w:pPr>
            <w:r>
              <w:t>1.</w:t>
            </w:r>
          </w:p>
          <w:p w14:paraId="303E5E14" w14:textId="77777777" w:rsidR="004B703D" w:rsidRDefault="004B703D" w:rsidP="00A40B58">
            <w:pPr>
              <w:pStyle w:val="TableText"/>
            </w:pPr>
          </w:p>
        </w:tc>
      </w:tr>
    </w:tbl>
    <w:p w14:paraId="54DD0938"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20309F42" w14:textId="77777777" w:rsidTr="7C4E3DB2">
        <w:tc>
          <w:tcPr>
            <w:tcW w:w="9360" w:type="dxa"/>
            <w:tcBorders>
              <w:bottom w:val="single" w:sz="4" w:space="0" w:color="7F7F7F" w:themeColor="text1" w:themeTint="80"/>
            </w:tcBorders>
            <w:shd w:val="clear" w:color="auto" w:fill="F0401C"/>
          </w:tcPr>
          <w:p w14:paraId="3EB77C84" w14:textId="77777777" w:rsidR="004B703D" w:rsidRDefault="004B703D" w:rsidP="00A40B58">
            <w:pPr>
              <w:pStyle w:val="TableTitle"/>
            </w:pPr>
            <w:r>
              <w:t>TASK/DELIVERABLE LIST</w:t>
            </w:r>
          </w:p>
        </w:tc>
      </w:tr>
      <w:tr w:rsidR="004B703D" w14:paraId="3D2DB256" w14:textId="77777777" w:rsidTr="7C4E3DB2">
        <w:tc>
          <w:tcPr>
            <w:tcW w:w="9360" w:type="dxa"/>
            <w:shd w:val="clear" w:color="auto" w:fill="F2F2F2" w:themeFill="background1" w:themeFillShade="F2"/>
          </w:tcPr>
          <w:p w14:paraId="045A6F83" w14:textId="77777777" w:rsidR="004B703D" w:rsidRDefault="004B703D" w:rsidP="00A40B58">
            <w:pPr>
              <w:pStyle w:val="TableBold"/>
            </w:pPr>
            <w:r>
              <w:t xml:space="preserve"> 1.0 Complete Final Unsealed Transportation Management Plan (TMP)</w:t>
            </w:r>
          </w:p>
          <w:p w14:paraId="1C74A179" w14:textId="77777777" w:rsidR="004B703D" w:rsidRDefault="004B703D" w:rsidP="00303DBE">
            <w:pPr>
              <w:pStyle w:val="TableText"/>
              <w:numPr>
                <w:ilvl w:val="0"/>
                <w:numId w:val="36"/>
              </w:numPr>
              <w:rPr>
                <w:lang w:eastAsia="ja-JP"/>
              </w:rPr>
            </w:pPr>
            <w:r>
              <w:rPr>
                <w:lang w:eastAsia="ja-JP"/>
              </w:rPr>
              <w:t>Upon receiving Division concurrence with the TTC concept, the WZTC Project Engineer is to directly coordinate with the previously identified disciplines/Units around several specific elements of design.</w:t>
            </w:r>
          </w:p>
          <w:p w14:paraId="4163713B" w14:textId="77777777" w:rsidR="004B703D" w:rsidRDefault="004B703D" w:rsidP="00BA3C2E">
            <w:pPr>
              <w:pStyle w:val="TableText"/>
              <w:numPr>
                <w:ilvl w:val="1"/>
                <w:numId w:val="36"/>
              </w:numPr>
              <w:rPr>
                <w:lang w:eastAsia="ja-JP"/>
              </w:rPr>
            </w:pPr>
            <w:r>
              <w:rPr>
                <w:lang w:eastAsia="ja-JP"/>
              </w:rPr>
              <w:t>Roadway Design Unit/Roadway Design Lead</w:t>
            </w:r>
          </w:p>
          <w:p w14:paraId="1EFBA8D8" w14:textId="77777777" w:rsidR="004B703D" w:rsidRDefault="004B703D" w:rsidP="00BA3C2E">
            <w:pPr>
              <w:pStyle w:val="TableText"/>
              <w:numPr>
                <w:ilvl w:val="1"/>
                <w:numId w:val="36"/>
              </w:numPr>
              <w:rPr>
                <w:lang w:eastAsia="ja-JP"/>
              </w:rPr>
            </w:pPr>
            <w:r>
              <w:rPr>
                <w:lang w:eastAsia="ja-JP"/>
              </w:rPr>
              <w:t>Structures Management Unit/Structures Lead</w:t>
            </w:r>
          </w:p>
          <w:p w14:paraId="37893A17" w14:textId="77777777" w:rsidR="004B703D" w:rsidRDefault="004B703D" w:rsidP="00BA3C2E">
            <w:pPr>
              <w:pStyle w:val="TableText"/>
              <w:numPr>
                <w:ilvl w:val="1"/>
                <w:numId w:val="36"/>
              </w:numPr>
              <w:rPr>
                <w:lang w:eastAsia="ja-JP"/>
              </w:rPr>
            </w:pPr>
            <w:r>
              <w:rPr>
                <w:lang w:eastAsia="ja-JP"/>
              </w:rPr>
              <w:t>Hydraulics Unit/Hydraulics Design Engineer and Roadside Environmental Unit/Roadside Environmental Engineer</w:t>
            </w:r>
          </w:p>
          <w:p w14:paraId="2686531B" w14:textId="77777777" w:rsidR="004B703D" w:rsidRDefault="004B703D" w:rsidP="00BA3C2E">
            <w:pPr>
              <w:pStyle w:val="TableText"/>
              <w:numPr>
                <w:ilvl w:val="1"/>
                <w:numId w:val="36"/>
              </w:numPr>
              <w:rPr>
                <w:lang w:eastAsia="ja-JP"/>
              </w:rPr>
            </w:pPr>
            <w:r>
              <w:rPr>
                <w:lang w:eastAsia="ja-JP"/>
              </w:rPr>
              <w:t>Geotechnical Engineering Unit/Design Geotechnical Engineer</w:t>
            </w:r>
          </w:p>
          <w:p w14:paraId="0A2F08FB" w14:textId="77777777" w:rsidR="004B703D" w:rsidRDefault="004B703D" w:rsidP="00BA3C2E">
            <w:pPr>
              <w:pStyle w:val="TableText"/>
              <w:numPr>
                <w:ilvl w:val="1"/>
                <w:numId w:val="36"/>
              </w:numPr>
              <w:rPr>
                <w:lang w:eastAsia="ja-JP"/>
              </w:rPr>
            </w:pPr>
            <w:r>
              <w:rPr>
                <w:lang w:eastAsia="ja-JP"/>
              </w:rPr>
              <w:t>ITS and Signals Unit/Signal Lead and Signal System Engineer</w:t>
            </w:r>
          </w:p>
          <w:p w14:paraId="49783450" w14:textId="77777777" w:rsidR="004B703D" w:rsidRDefault="004B703D" w:rsidP="00BA3C2E">
            <w:pPr>
              <w:pStyle w:val="TableText"/>
              <w:numPr>
                <w:ilvl w:val="1"/>
                <w:numId w:val="36"/>
              </w:numPr>
              <w:rPr>
                <w:lang w:eastAsia="ja-JP"/>
              </w:rPr>
            </w:pPr>
            <w:r>
              <w:rPr>
                <w:lang w:eastAsia="ja-JP"/>
              </w:rPr>
              <w:t>Utilities Lead/Utilities Coordinator/Utilities Design Engineer</w:t>
            </w:r>
          </w:p>
          <w:p w14:paraId="237BC492" w14:textId="77777777" w:rsidR="004B703D" w:rsidRDefault="004B703D" w:rsidP="00BA3C2E">
            <w:pPr>
              <w:pStyle w:val="TableText"/>
              <w:numPr>
                <w:ilvl w:val="1"/>
                <w:numId w:val="36"/>
              </w:numPr>
              <w:rPr>
                <w:lang w:eastAsia="ja-JP"/>
              </w:rPr>
            </w:pPr>
            <w:r>
              <w:rPr>
                <w:lang w:eastAsia="ja-JP"/>
              </w:rPr>
              <w:t>Signing and Delineation Unit/Signing and Delineation Designer</w:t>
            </w:r>
          </w:p>
          <w:p w14:paraId="5E30D0E8" w14:textId="77777777" w:rsidR="004B703D" w:rsidRDefault="004B703D" w:rsidP="00BA3C2E">
            <w:pPr>
              <w:pStyle w:val="TableText"/>
              <w:numPr>
                <w:ilvl w:val="1"/>
                <w:numId w:val="36"/>
              </w:numPr>
              <w:rPr>
                <w:lang w:eastAsia="ja-JP"/>
              </w:rPr>
            </w:pPr>
            <w:r>
              <w:rPr>
                <w:lang w:eastAsia="ja-JP"/>
              </w:rPr>
              <w:t>Regional Traffic Engineer</w:t>
            </w:r>
          </w:p>
          <w:p w14:paraId="11CB3325" w14:textId="77777777" w:rsidR="004B703D" w:rsidRDefault="004B703D" w:rsidP="00BA3C2E">
            <w:pPr>
              <w:pStyle w:val="TableText"/>
              <w:numPr>
                <w:ilvl w:val="1"/>
                <w:numId w:val="36"/>
              </w:numPr>
              <w:rPr>
                <w:lang w:eastAsia="ja-JP"/>
              </w:rPr>
            </w:pPr>
            <w:r>
              <w:rPr>
                <w:lang w:eastAsia="ja-JP"/>
              </w:rPr>
              <w:t>Statewide Transportation Operations Center (STOC)</w:t>
            </w:r>
          </w:p>
          <w:p w14:paraId="3B75C445" w14:textId="77777777" w:rsidR="004B703D" w:rsidRDefault="004B703D" w:rsidP="00BA3C2E">
            <w:pPr>
              <w:pStyle w:val="TableText"/>
              <w:numPr>
                <w:ilvl w:val="1"/>
                <w:numId w:val="36"/>
              </w:numPr>
              <w:rPr>
                <w:lang w:eastAsia="ja-JP"/>
              </w:rPr>
            </w:pPr>
            <w:r>
              <w:rPr>
                <w:lang w:eastAsia="ja-JP"/>
              </w:rPr>
              <w:t>Transportation Operations and Incident Management</w:t>
            </w:r>
          </w:p>
          <w:p w14:paraId="2FF75CE4" w14:textId="0A592A57" w:rsidR="004B703D" w:rsidRDefault="004B703D" w:rsidP="00BA3C2E">
            <w:pPr>
              <w:pStyle w:val="TableText"/>
              <w:numPr>
                <w:ilvl w:val="1"/>
                <w:numId w:val="36"/>
              </w:numPr>
              <w:rPr>
                <w:lang w:eastAsia="ja-JP"/>
              </w:rPr>
            </w:pPr>
            <w:r>
              <w:rPr>
                <w:lang w:eastAsia="ja-JP"/>
              </w:rPr>
              <w:t xml:space="preserve">Document all coordination efforts, completing coordination with the identified disciplines/Units prior to </w:t>
            </w:r>
            <w:r w:rsidR="00D82759">
              <w:rPr>
                <w:lang w:eastAsia="ja-JP"/>
              </w:rPr>
              <w:t>Design Complete Field Inspection</w:t>
            </w:r>
            <w:r>
              <w:rPr>
                <w:lang w:eastAsia="ja-JP"/>
              </w:rPr>
              <w:t>.</w:t>
            </w:r>
          </w:p>
          <w:p w14:paraId="3FB357CB" w14:textId="5F0C47D8" w:rsidR="004B703D" w:rsidRDefault="004B703D" w:rsidP="00303DBE">
            <w:pPr>
              <w:pStyle w:val="TableText"/>
              <w:numPr>
                <w:ilvl w:val="0"/>
                <w:numId w:val="36"/>
              </w:numPr>
              <w:rPr>
                <w:lang w:eastAsia="ja-JP"/>
              </w:rPr>
            </w:pPr>
            <w:r>
              <w:rPr>
                <w:lang w:eastAsia="ja-JP"/>
              </w:rPr>
              <w:t xml:space="preserve">Progress the TMP for the Design Review </w:t>
            </w:r>
            <w:r w:rsidR="00D82759">
              <w:rPr>
                <w:lang w:eastAsia="ja-JP"/>
              </w:rPr>
              <w:t>Field Inspection</w:t>
            </w:r>
            <w:r>
              <w:rPr>
                <w:lang w:eastAsia="ja-JP"/>
              </w:rPr>
              <w:t xml:space="preserve"> to include:</w:t>
            </w:r>
          </w:p>
          <w:p w14:paraId="5E3BCCBA" w14:textId="77777777" w:rsidR="004B703D" w:rsidRDefault="004B703D" w:rsidP="00954F02">
            <w:pPr>
              <w:pStyle w:val="TableText"/>
              <w:numPr>
                <w:ilvl w:val="1"/>
                <w:numId w:val="36"/>
              </w:numPr>
              <w:rPr>
                <w:lang w:eastAsia="ja-JP"/>
              </w:rPr>
            </w:pPr>
            <w:r>
              <w:rPr>
                <w:lang w:eastAsia="ja-JP"/>
              </w:rPr>
              <w:t>Title Sheet/Legend</w:t>
            </w:r>
          </w:p>
          <w:p w14:paraId="3729EE70" w14:textId="77777777" w:rsidR="004B703D" w:rsidRDefault="004B703D" w:rsidP="00954F02">
            <w:pPr>
              <w:pStyle w:val="TableText"/>
              <w:numPr>
                <w:ilvl w:val="1"/>
                <w:numId w:val="36"/>
              </w:numPr>
              <w:rPr>
                <w:lang w:eastAsia="ja-JP"/>
              </w:rPr>
            </w:pPr>
            <w:r>
              <w:rPr>
                <w:lang w:eastAsia="ja-JP"/>
              </w:rPr>
              <w:lastRenderedPageBreak/>
              <w:t>General Notes</w:t>
            </w:r>
          </w:p>
          <w:p w14:paraId="5EAD039F" w14:textId="77777777" w:rsidR="004B703D" w:rsidRDefault="004B703D" w:rsidP="00954F02">
            <w:pPr>
              <w:pStyle w:val="TableText"/>
              <w:numPr>
                <w:ilvl w:val="1"/>
                <w:numId w:val="36"/>
              </w:numPr>
              <w:rPr>
                <w:lang w:eastAsia="ja-JP"/>
              </w:rPr>
            </w:pPr>
            <w:r>
              <w:rPr>
                <w:lang w:eastAsia="ja-JP"/>
              </w:rPr>
              <w:t>Phasing</w:t>
            </w:r>
          </w:p>
          <w:p w14:paraId="2E70C8CC" w14:textId="77777777" w:rsidR="004B703D" w:rsidRDefault="004B703D" w:rsidP="00954F02">
            <w:pPr>
              <w:pStyle w:val="TableText"/>
              <w:numPr>
                <w:ilvl w:val="1"/>
                <w:numId w:val="36"/>
              </w:numPr>
              <w:rPr>
                <w:lang w:eastAsia="ja-JP"/>
              </w:rPr>
            </w:pPr>
            <w:r>
              <w:rPr>
                <w:lang w:eastAsia="ja-JP"/>
              </w:rPr>
              <w:t>All required Traffic Control Details</w:t>
            </w:r>
          </w:p>
          <w:p w14:paraId="37D41260" w14:textId="77777777" w:rsidR="004B703D" w:rsidRDefault="004B703D" w:rsidP="00954F02">
            <w:pPr>
              <w:pStyle w:val="TableText"/>
              <w:numPr>
                <w:ilvl w:val="1"/>
                <w:numId w:val="36"/>
              </w:numPr>
              <w:rPr>
                <w:lang w:eastAsia="ja-JP"/>
              </w:rPr>
            </w:pPr>
            <w:r>
              <w:rPr>
                <w:lang w:eastAsia="ja-JP"/>
              </w:rPr>
              <w:t>Draft version of TMP Estimate of WZTC Pay Items and Est. Quantities</w:t>
            </w:r>
          </w:p>
          <w:p w14:paraId="5DD1C5AA" w14:textId="77777777" w:rsidR="004B703D" w:rsidRDefault="004B703D" w:rsidP="00954F02">
            <w:pPr>
              <w:pStyle w:val="TableText"/>
              <w:numPr>
                <w:ilvl w:val="1"/>
                <w:numId w:val="36"/>
              </w:numPr>
              <w:rPr>
                <w:lang w:eastAsia="ja-JP"/>
              </w:rPr>
            </w:pPr>
            <w:r>
              <w:rPr>
                <w:lang w:eastAsia="ja-JP"/>
              </w:rPr>
              <w:t>Draft Version of Intermediate Contract Times</w:t>
            </w:r>
          </w:p>
          <w:p w14:paraId="5398EDF6" w14:textId="77777777" w:rsidR="004B703D" w:rsidRDefault="004B703D" w:rsidP="00954F02">
            <w:pPr>
              <w:pStyle w:val="TableText"/>
              <w:numPr>
                <w:ilvl w:val="1"/>
                <w:numId w:val="36"/>
              </w:numPr>
              <w:rPr>
                <w:lang w:eastAsia="ja-JP"/>
              </w:rPr>
            </w:pPr>
            <w:r>
              <w:rPr>
                <w:lang w:eastAsia="ja-JP"/>
              </w:rPr>
              <w:t>Draft Version of WZTC Special Provisions</w:t>
            </w:r>
          </w:p>
          <w:p w14:paraId="2CEDE317" w14:textId="743A26A4" w:rsidR="004B703D" w:rsidRDefault="004B703D" w:rsidP="00303DBE">
            <w:pPr>
              <w:pStyle w:val="TableText"/>
              <w:numPr>
                <w:ilvl w:val="0"/>
                <w:numId w:val="36"/>
              </w:numPr>
            </w:pPr>
            <w:r>
              <w:rPr>
                <w:lang w:eastAsia="ja-JP"/>
              </w:rPr>
              <w:t>Attend Design Review Complete Meeting prepared to discuss Final Unsealed TMP.</w:t>
            </w:r>
          </w:p>
        </w:tc>
      </w:tr>
      <w:tr w:rsidR="004B703D" w14:paraId="67A0D560" w14:textId="77777777" w:rsidTr="7C4E3DB2">
        <w:tc>
          <w:tcPr>
            <w:tcW w:w="9360" w:type="dxa"/>
            <w:tcBorders>
              <w:bottom w:val="single" w:sz="4" w:space="0" w:color="7F7F7F" w:themeColor="text1" w:themeTint="80"/>
            </w:tcBorders>
          </w:tcPr>
          <w:p w14:paraId="1D1F63F0" w14:textId="77777777" w:rsidR="004B703D" w:rsidRDefault="004B703D" w:rsidP="00A40B58">
            <w:pPr>
              <w:pStyle w:val="TableBold"/>
            </w:pPr>
            <w:r>
              <w:lastRenderedPageBreak/>
              <w:t>2.0 Complete Final Sealed TMP</w:t>
            </w:r>
          </w:p>
          <w:p w14:paraId="5849A7BB" w14:textId="77777777" w:rsidR="004B703D" w:rsidRDefault="004B703D" w:rsidP="00954F02">
            <w:pPr>
              <w:pStyle w:val="TableText"/>
              <w:numPr>
                <w:ilvl w:val="0"/>
                <w:numId w:val="36"/>
              </w:numPr>
              <w:rPr>
                <w:lang w:eastAsia="ja-JP"/>
              </w:rPr>
            </w:pPr>
            <w:r>
              <w:rPr>
                <w:lang w:eastAsia="ja-JP"/>
              </w:rPr>
              <w:t>Submit Final Sealed TMP including:</w:t>
            </w:r>
          </w:p>
          <w:p w14:paraId="1CB49DF5" w14:textId="77777777" w:rsidR="004B703D" w:rsidRDefault="004B703D" w:rsidP="0022284A">
            <w:pPr>
              <w:pStyle w:val="TableText"/>
              <w:numPr>
                <w:ilvl w:val="1"/>
                <w:numId w:val="36"/>
              </w:numPr>
              <w:rPr>
                <w:lang w:eastAsia="ja-JP"/>
              </w:rPr>
            </w:pPr>
            <w:r>
              <w:rPr>
                <w:lang w:eastAsia="ja-JP"/>
              </w:rPr>
              <w:t>TMP estimate of WZTC pay items and estimated quantities.</w:t>
            </w:r>
          </w:p>
          <w:p w14:paraId="581C7E7E" w14:textId="77777777" w:rsidR="004B703D" w:rsidRDefault="004B703D" w:rsidP="0022284A">
            <w:pPr>
              <w:pStyle w:val="TableText"/>
              <w:numPr>
                <w:ilvl w:val="1"/>
                <w:numId w:val="36"/>
              </w:numPr>
              <w:rPr>
                <w:lang w:eastAsia="ja-JP"/>
              </w:rPr>
            </w:pPr>
            <w:r>
              <w:rPr>
                <w:lang w:eastAsia="ja-JP"/>
              </w:rPr>
              <w:t>Intermediate Contract Times using standard ICT templates.</w:t>
            </w:r>
          </w:p>
          <w:p w14:paraId="582D9458" w14:textId="77777777" w:rsidR="004B703D" w:rsidRDefault="004B703D" w:rsidP="00954F02">
            <w:pPr>
              <w:pStyle w:val="TableText"/>
              <w:numPr>
                <w:ilvl w:val="1"/>
                <w:numId w:val="36"/>
              </w:numPr>
            </w:pPr>
            <w:r>
              <w:rPr>
                <w:lang w:eastAsia="ja-JP"/>
              </w:rPr>
              <w:t>Sealed WZTC Special Provisions generated from the Work Zone Application for Special Provisions (WASP).</w:t>
            </w:r>
          </w:p>
        </w:tc>
      </w:tr>
      <w:tr w:rsidR="004B703D" w14:paraId="1FD39D20" w14:textId="77777777" w:rsidTr="7C4E3DB2">
        <w:tc>
          <w:tcPr>
            <w:tcW w:w="9360" w:type="dxa"/>
            <w:shd w:val="clear" w:color="auto" w:fill="F2F2F2" w:themeFill="background1" w:themeFillShade="F2"/>
          </w:tcPr>
          <w:p w14:paraId="2026A2D0" w14:textId="77777777" w:rsidR="004B703D" w:rsidRDefault="004B703D" w:rsidP="00A40B58">
            <w:pPr>
              <w:pStyle w:val="TableBold"/>
            </w:pPr>
            <w:r>
              <w:t xml:space="preserve">3.0 Task Management </w:t>
            </w:r>
          </w:p>
          <w:p w14:paraId="0540BE5D"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617A210F" w14:textId="77777777" w:rsidTr="7C4E3DB2">
        <w:tc>
          <w:tcPr>
            <w:tcW w:w="9360" w:type="dxa"/>
            <w:tcBorders>
              <w:bottom w:val="single" w:sz="4" w:space="0" w:color="7F7F7F" w:themeColor="text1" w:themeTint="80"/>
            </w:tcBorders>
          </w:tcPr>
          <w:p w14:paraId="143F95F7" w14:textId="77777777" w:rsidR="004B703D" w:rsidRDefault="004B703D" w:rsidP="00A40B58">
            <w:pPr>
              <w:pStyle w:val="TableBold"/>
            </w:pPr>
            <w:r>
              <w:t>4.0 Complete Quality Procedures</w:t>
            </w:r>
          </w:p>
          <w:p w14:paraId="6668E731" w14:textId="77777777" w:rsidR="004B703D" w:rsidRDefault="004B703D" w:rsidP="00A40B58">
            <w:pPr>
              <w:pStyle w:val="TableText"/>
            </w:pPr>
            <w:r>
              <w:t xml:space="preserve">Perform appropriate quality reviews and complete quality checklists in accordance with the </w:t>
            </w:r>
            <w:r w:rsidRPr="00D11F62">
              <w:rPr>
                <w:i/>
                <w:iCs/>
              </w:rPr>
              <w:t>NCDOT Quality Management Program: Quality Control and Quality Assurance.</w:t>
            </w:r>
          </w:p>
        </w:tc>
      </w:tr>
      <w:tr w:rsidR="004B703D" w14:paraId="241D4F5D" w14:textId="77777777" w:rsidTr="7C4E3DB2">
        <w:tc>
          <w:tcPr>
            <w:tcW w:w="9360" w:type="dxa"/>
            <w:shd w:val="clear" w:color="auto" w:fill="F2F2F2" w:themeFill="background1" w:themeFillShade="F2"/>
          </w:tcPr>
          <w:p w14:paraId="2553299F" w14:textId="30074EA4"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2708531" w14:textId="77777777" w:rsidR="004B703D" w:rsidRDefault="004B703D" w:rsidP="00A40B58">
            <w:pPr>
              <w:pStyle w:val="TableText"/>
            </w:pPr>
            <w:r>
              <w:t>1.</w:t>
            </w:r>
          </w:p>
          <w:p w14:paraId="31B266C5" w14:textId="77777777" w:rsidR="004B703D" w:rsidRDefault="004B703D" w:rsidP="00A40B58">
            <w:pPr>
              <w:pStyle w:val="TableText"/>
            </w:pPr>
            <w:r>
              <w:t>2.</w:t>
            </w:r>
          </w:p>
        </w:tc>
      </w:tr>
    </w:tbl>
    <w:p w14:paraId="4DC265AE" w14:textId="77777777" w:rsidR="004B703D" w:rsidRDefault="004B703D" w:rsidP="00FE039D"/>
    <w:p w14:paraId="2DD51BE9" w14:textId="77777777" w:rsidR="0009611B" w:rsidRDefault="0009611B" w:rsidP="00FE039D"/>
    <w:p w14:paraId="6A4267DD" w14:textId="116A196D" w:rsidR="0009611B" w:rsidRDefault="00DD280B" w:rsidP="00FE039D">
      <w:r>
        <w:br w:type="page"/>
      </w:r>
    </w:p>
    <w:p w14:paraId="50341D00" w14:textId="6DF836B8" w:rsidR="004B703D" w:rsidRDefault="004B703D" w:rsidP="00413DA3">
      <w:pPr>
        <w:pStyle w:val="Heading1"/>
        <w:spacing w:before="240"/>
        <w:rPr>
          <w:b w:val="0"/>
          <w:bCs w:val="0"/>
        </w:rPr>
      </w:pPr>
      <w:bookmarkStart w:id="146" w:name="_Hlk182225069"/>
      <w:bookmarkStart w:id="147" w:name="Activity_1TO1"/>
      <w:bookmarkEnd w:id="145"/>
      <w:r>
        <w:lastRenderedPageBreak/>
        <w:t xml:space="preserve">1TO1 | Scope Traffic Systems Operations </w:t>
      </w:r>
      <w:bookmarkEnd w:id="146"/>
      <w:r>
        <w:t>| [</w:t>
      </w:r>
      <w:r w:rsidR="00EB4620" w:rsidRPr="00EB4620">
        <w:rPr>
          <w:color w:val="FF0000"/>
        </w:rPr>
        <w:t>Enter Activity Lead</w:t>
      </w:r>
      <w:r>
        <w:t>]</w:t>
      </w:r>
    </w:p>
    <w:p w14:paraId="7A495666" w14:textId="77777777" w:rsidR="004B703D" w:rsidRDefault="004B703D" w:rsidP="00413DA3">
      <w:pPr>
        <w:pStyle w:val="Heading2"/>
        <w:spacing w:before="120"/>
      </w:pPr>
      <w:r>
        <w:t>Overview:</w:t>
      </w:r>
    </w:p>
    <w:p w14:paraId="2AC76E17" w14:textId="7C5C9CCB" w:rsidR="004B703D" w:rsidRDefault="730803E6" w:rsidP="4EE6269A">
      <w:pPr>
        <w:spacing w:line="240" w:lineRule="auto"/>
        <w:jc w:val="both"/>
      </w:pPr>
      <w:r w:rsidRPr="00F06D43">
        <w:rPr>
          <w:rFonts w:eastAsia="Calibri" w:cs="Calibri"/>
          <w:color w:val="000000" w:themeColor="text1"/>
        </w:rPr>
        <w:t>Work with the Transportation Systems Management &amp; Operations (TSMO) Unit and the Traffic Management Unit (Work Zone Traffic Control) to d</w:t>
      </w:r>
      <w:r w:rsidRPr="4EE6269A">
        <w:rPr>
          <w:rFonts w:eastAsia="Calibri" w:cs="Calibri"/>
          <w:color w:val="000000" w:themeColor="text1"/>
        </w:rPr>
        <w:t xml:space="preserve">etermine project/work zone category of significance and complete the necessary tasks based on the identified category.  </w:t>
      </w:r>
      <w:r w:rsidRPr="4EE6269A">
        <w:rPr>
          <w:rFonts w:eastAsia="Calibri" w:cs="Calibri"/>
        </w:rPr>
        <w:t xml:space="preserve"> </w:t>
      </w:r>
    </w:p>
    <w:p w14:paraId="3EFDF185" w14:textId="63077D52" w:rsidR="4EE6269A" w:rsidRDefault="4EE6269A" w:rsidP="4EE6269A">
      <w:pPr>
        <w:spacing w:after="120"/>
        <w:contextualSpacing/>
      </w:pPr>
    </w:p>
    <w:p w14:paraId="772C38D4" w14:textId="77777777" w:rsidR="004B703D" w:rsidRDefault="004B703D" w:rsidP="00413DA3">
      <w:pPr>
        <w:pStyle w:val="Heading2"/>
      </w:pPr>
      <w:r w:rsidRPr="00821D6E">
        <w:t>Assumptions</w:t>
      </w:r>
      <w:r>
        <w:t>:</w:t>
      </w:r>
    </w:p>
    <w:p w14:paraId="768D2023" w14:textId="77777777" w:rsidR="004B703D" w:rsidRDefault="004B703D" w:rsidP="00413DA3">
      <w:pPr>
        <w:keepNext/>
        <w:keepLines/>
        <w:spacing w:line="256" w:lineRule="auto"/>
        <w:rPr>
          <w:rFonts w:cs="Calibri"/>
        </w:rPr>
      </w:pPr>
      <w:r>
        <w:rPr>
          <w:rFonts w:cs="Calibri"/>
        </w:rPr>
        <w:t xml:space="preserve">Fill in assumptions. Insert additional assumptions/exclusions as needed. </w:t>
      </w:r>
    </w:p>
    <w:p w14:paraId="687F9E8B" w14:textId="77777777" w:rsidR="00CC3A63" w:rsidRDefault="00CC3A63" w:rsidP="00413DA3">
      <w:pPr>
        <w:keepNext/>
        <w:keepLines/>
        <w:spacing w:line="256" w:lineRule="auto"/>
        <w:rPr>
          <w:rFonts w:cs="Calibri"/>
        </w:rPr>
      </w:pPr>
    </w:p>
    <w:p w14:paraId="1F16DA20" w14:textId="77777777" w:rsidR="004B703D" w:rsidRDefault="004B703D" w:rsidP="00665085">
      <w:pPr>
        <w:pStyle w:val="ListParagraph"/>
        <w:keepNext/>
        <w:keepLines/>
        <w:numPr>
          <w:ilvl w:val="0"/>
          <w:numId w:val="114"/>
        </w:numPr>
        <w:rPr>
          <w:rFonts w:cs="Calibri"/>
        </w:rPr>
      </w:pPr>
    </w:p>
    <w:p w14:paraId="4ABAB765" w14:textId="77777777" w:rsidR="004B703D" w:rsidRDefault="004B703D" w:rsidP="00665085">
      <w:pPr>
        <w:pStyle w:val="ListParagraph"/>
        <w:keepNext/>
        <w:keepLines/>
        <w:numPr>
          <w:ilvl w:val="0"/>
          <w:numId w:val="114"/>
        </w:numPr>
        <w:rPr>
          <w:rFonts w:cs="Calibri"/>
        </w:rPr>
      </w:pPr>
    </w:p>
    <w:p w14:paraId="781A7940" w14:textId="77777777" w:rsidR="004B703D" w:rsidRDefault="004B703D" w:rsidP="00665085">
      <w:pPr>
        <w:pStyle w:val="ListParagraph"/>
        <w:keepNext/>
        <w:keepLines/>
        <w:numPr>
          <w:ilvl w:val="0"/>
          <w:numId w:val="114"/>
        </w:numPr>
        <w:rPr>
          <w:rFonts w:cs="Calibri"/>
        </w:rPr>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BA75237" w14:textId="77777777" w:rsidTr="00A40B58">
        <w:tc>
          <w:tcPr>
            <w:tcW w:w="9360" w:type="dxa"/>
            <w:gridSpan w:val="4"/>
            <w:tcBorders>
              <w:top w:val="single" w:sz="18" w:space="0" w:color="7F7F7F"/>
            </w:tcBorders>
          </w:tcPr>
          <w:p w14:paraId="2AAA8B1B" w14:textId="77777777" w:rsidR="004B703D" w:rsidRDefault="004B703D" w:rsidP="00A40B58">
            <w:pPr>
              <w:pStyle w:val="TableBold"/>
            </w:pPr>
            <w:r>
              <w:t>MEETINGS AND TRIPS</w:t>
            </w:r>
          </w:p>
        </w:tc>
      </w:tr>
      <w:tr w:rsidR="004B703D" w14:paraId="4890D0F6" w14:textId="77777777" w:rsidTr="00A40B58">
        <w:sdt>
          <w:sdtPr>
            <w:id w:val="-1974438687"/>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D09E5CB"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FC1601B"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6151D68A" w14:textId="77777777" w:rsidTr="00A40B58">
        <w:tc>
          <w:tcPr>
            <w:tcW w:w="720" w:type="dxa"/>
            <w:vMerge/>
            <w:tcBorders>
              <w:bottom w:val="single" w:sz="4" w:space="0" w:color="7F7F7F"/>
            </w:tcBorders>
            <w:shd w:val="clear" w:color="auto" w:fill="F2F2F2"/>
            <w:vAlign w:val="center"/>
          </w:tcPr>
          <w:p w14:paraId="76AD4F72" w14:textId="77777777" w:rsidR="004B703D" w:rsidRDefault="004B703D" w:rsidP="00A40B58"/>
        </w:tc>
        <w:tc>
          <w:tcPr>
            <w:tcW w:w="2880" w:type="dxa"/>
            <w:tcBorders>
              <w:bottom w:val="single" w:sz="4" w:space="0" w:color="7F7F7F"/>
            </w:tcBorders>
            <w:vAlign w:val="center"/>
          </w:tcPr>
          <w:p w14:paraId="71CDBFB2" w14:textId="77777777" w:rsidR="004B703D" w:rsidRPr="000559C8" w:rsidRDefault="004B703D" w:rsidP="00A40B58">
            <w:pPr>
              <w:pStyle w:val="Center"/>
            </w:pPr>
            <w:r w:rsidRPr="000559C8">
              <w:t xml:space="preserve">Anticipated format: </w:t>
            </w:r>
          </w:p>
          <w:sdt>
            <w:sdtPr>
              <w:rPr>
                <w:rStyle w:val="DropDown"/>
              </w:rPr>
              <w:id w:val="1219169710"/>
              <w:placeholder>
                <w:docPart w:val="DC2EE43594E94D66925CE5B4BFD2966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D401675"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1EAA7E04"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DB12E82"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38781CCB" w14:textId="77777777" w:rsidTr="00A40B58">
        <w:sdt>
          <w:sdtPr>
            <w:id w:val="49576914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BA05782"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149D4DD"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175ACE07" w14:textId="77777777" w:rsidTr="00A40B58">
        <w:tc>
          <w:tcPr>
            <w:tcW w:w="720" w:type="dxa"/>
            <w:vMerge/>
            <w:shd w:val="clear" w:color="auto" w:fill="F2F2F2"/>
            <w:vAlign w:val="center"/>
          </w:tcPr>
          <w:p w14:paraId="72F570FC" w14:textId="77777777" w:rsidR="004B703D" w:rsidRDefault="004B703D" w:rsidP="00A40B58"/>
        </w:tc>
        <w:tc>
          <w:tcPr>
            <w:tcW w:w="2880" w:type="dxa"/>
            <w:vAlign w:val="center"/>
          </w:tcPr>
          <w:p w14:paraId="4CFC5A33" w14:textId="77777777" w:rsidR="004B703D" w:rsidRDefault="004B703D" w:rsidP="00A40B58">
            <w:pPr>
              <w:pStyle w:val="Center"/>
            </w:pPr>
            <w:r>
              <w:t xml:space="preserve">Anticipated format: </w:t>
            </w:r>
          </w:p>
          <w:sdt>
            <w:sdtPr>
              <w:rPr>
                <w:rStyle w:val="DropDown"/>
              </w:rPr>
              <w:id w:val="-838696321"/>
              <w:placeholder>
                <w:docPart w:val="091BD2C645004551A41E73C0E60820D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81D2AAD" w14:textId="77777777" w:rsidR="004B703D" w:rsidRDefault="004B703D" w:rsidP="00A40B58">
                <w:pPr>
                  <w:pStyle w:val="Center"/>
                </w:pPr>
                <w:r w:rsidRPr="0051061A">
                  <w:rPr>
                    <w:rStyle w:val="PlaceholderText"/>
                  </w:rPr>
                  <w:t>Choose an item.</w:t>
                </w:r>
              </w:p>
            </w:sdtContent>
          </w:sdt>
        </w:tc>
        <w:tc>
          <w:tcPr>
            <w:tcW w:w="2880" w:type="dxa"/>
            <w:vAlign w:val="center"/>
          </w:tcPr>
          <w:p w14:paraId="61FAE1A6"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70AF7CFC"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CA615B0" w14:textId="77777777" w:rsidTr="00A40B58">
        <w:tc>
          <w:tcPr>
            <w:tcW w:w="9360" w:type="dxa"/>
            <w:gridSpan w:val="4"/>
          </w:tcPr>
          <w:p w14:paraId="119EAD66"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F6EE724" w14:textId="77777777" w:rsidR="004B703D" w:rsidRDefault="004B703D" w:rsidP="00A40B58">
            <w:pPr>
              <w:pStyle w:val="TableText"/>
            </w:pPr>
            <w:r>
              <w:t>1.</w:t>
            </w:r>
          </w:p>
        </w:tc>
      </w:tr>
    </w:tbl>
    <w:p w14:paraId="7A9AD0F5" w14:textId="77777777" w:rsidR="004B703D" w:rsidRDefault="004B703D" w:rsidP="00413DA3">
      <w:pPr>
        <w:pStyle w:val="Heading2"/>
        <w:spacing w:line="256" w:lineRule="auto"/>
        <w:rPr>
          <w:b/>
        </w:rPr>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1C600E85" w14:textId="77777777" w:rsidTr="7C4E3DB2">
        <w:tc>
          <w:tcPr>
            <w:tcW w:w="9360" w:type="dxa"/>
            <w:tcBorders>
              <w:bottom w:val="single" w:sz="4" w:space="0" w:color="7F7F7F" w:themeColor="text1" w:themeTint="80"/>
            </w:tcBorders>
            <w:shd w:val="clear" w:color="auto" w:fill="F0401C"/>
          </w:tcPr>
          <w:p w14:paraId="204F46E9" w14:textId="77777777" w:rsidR="004B703D" w:rsidRDefault="004B703D" w:rsidP="00A40B58">
            <w:pPr>
              <w:pStyle w:val="TableTitle"/>
            </w:pPr>
            <w:r>
              <w:t>TASK/DELIVERABLE LIST</w:t>
            </w:r>
          </w:p>
        </w:tc>
      </w:tr>
      <w:tr w:rsidR="004B703D" w14:paraId="489CB6B2" w14:textId="77777777" w:rsidTr="7C4E3DB2">
        <w:tc>
          <w:tcPr>
            <w:tcW w:w="9360" w:type="dxa"/>
            <w:shd w:val="clear" w:color="auto" w:fill="F2F2F2" w:themeFill="background1" w:themeFillShade="F2"/>
          </w:tcPr>
          <w:p w14:paraId="2C19CECC" w14:textId="0D020243" w:rsidR="004B703D" w:rsidRPr="004F4E11" w:rsidRDefault="004B703D" w:rsidP="00A40B58">
            <w:pPr>
              <w:pStyle w:val="TableBold"/>
            </w:pPr>
            <w:r w:rsidRPr="004F4E11">
              <w:t xml:space="preserve">1.0 </w:t>
            </w:r>
            <w:r>
              <w:t xml:space="preserve">Complete Operational Risk Assessment </w:t>
            </w:r>
            <w:r w:rsidR="001C551B">
              <w:t>(ORA)</w:t>
            </w:r>
          </w:p>
          <w:p w14:paraId="455B61E3" w14:textId="0FF2B2A5" w:rsidR="001C551B" w:rsidRPr="001C551B" w:rsidRDefault="00E86285" w:rsidP="001C551B">
            <w:pPr>
              <w:pStyle w:val="BulletList"/>
              <w:ind w:left="720" w:hanging="360"/>
              <w:rPr>
                <w:b/>
                <w:bCs/>
              </w:rPr>
            </w:pPr>
            <w:sdt>
              <w:sdtPr>
                <w:rPr>
                  <w:b/>
                  <w:bCs/>
                </w:rPr>
                <w:id w:val="1420984904"/>
                <w14:checkbox>
                  <w14:checked w14:val="0"/>
                  <w14:checkedState w14:val="2612" w14:font="MS Gothic"/>
                  <w14:uncheckedState w14:val="2610" w14:font="MS Gothic"/>
                </w14:checkbox>
              </w:sdtPr>
              <w:sdtEndPr/>
              <w:sdtContent>
                <w:r w:rsidR="001C551B" w:rsidRPr="001C551B">
                  <w:rPr>
                    <w:rFonts w:ascii="MS Gothic" w:eastAsia="MS Gothic" w:hAnsi="MS Gothic" w:hint="eastAsia"/>
                    <w:b/>
                    <w:bCs/>
                  </w:rPr>
                  <w:t>☐</w:t>
                </w:r>
              </w:sdtContent>
            </w:sdt>
            <w:r w:rsidR="001C551B" w:rsidRPr="001C551B">
              <w:rPr>
                <w:b/>
                <w:bCs/>
              </w:rPr>
              <w:t xml:space="preserve"> 1.1 Complete Operational Risk Assessment</w:t>
            </w:r>
          </w:p>
          <w:p w14:paraId="6880472A" w14:textId="74AA53BD" w:rsidR="001C551B" w:rsidRDefault="001C551B" w:rsidP="00F478C9">
            <w:pPr>
              <w:pStyle w:val="TableText"/>
              <w:numPr>
                <w:ilvl w:val="0"/>
                <w:numId w:val="36"/>
              </w:numPr>
            </w:pPr>
            <w:r>
              <w:t xml:space="preserve">Prepare Operational Risk </w:t>
            </w:r>
            <w:r>
              <w:rPr>
                <w:lang w:eastAsia="ja-JP"/>
              </w:rPr>
              <w:t>Assessment</w:t>
            </w:r>
            <w:r>
              <w:t xml:space="preserve"> if:</w:t>
            </w:r>
          </w:p>
          <w:p w14:paraId="1C370A19" w14:textId="31D2BAAD" w:rsidR="001C551B" w:rsidRDefault="001C551B" w:rsidP="00F478C9">
            <w:pPr>
              <w:pStyle w:val="TableText"/>
              <w:numPr>
                <w:ilvl w:val="1"/>
                <w:numId w:val="36"/>
              </w:numPr>
              <w:rPr>
                <w:lang w:eastAsia="ja-JP"/>
              </w:rPr>
            </w:pPr>
            <w:r>
              <w:rPr>
                <w:lang w:eastAsia="ja-JP"/>
              </w:rPr>
              <w:t xml:space="preserve">Interstate (I-####) projects &gt;$14M </w:t>
            </w:r>
          </w:p>
          <w:p w14:paraId="068B33E2" w14:textId="77777777" w:rsidR="001C551B" w:rsidRDefault="001C551B" w:rsidP="00F478C9">
            <w:pPr>
              <w:pStyle w:val="TableText"/>
              <w:numPr>
                <w:ilvl w:val="1"/>
                <w:numId w:val="36"/>
              </w:numPr>
              <w:rPr>
                <w:lang w:eastAsia="ja-JP"/>
              </w:rPr>
            </w:pPr>
            <w:r>
              <w:rPr>
                <w:lang w:eastAsia="ja-JP"/>
              </w:rPr>
              <w:t xml:space="preserve">Rural (R-####, A-####, and X-####) projects &gt;$100M </w:t>
            </w:r>
          </w:p>
          <w:p w14:paraId="25520D91" w14:textId="77777777" w:rsidR="001C551B" w:rsidRDefault="001C551B" w:rsidP="00F478C9">
            <w:pPr>
              <w:pStyle w:val="TableText"/>
              <w:numPr>
                <w:ilvl w:val="1"/>
                <w:numId w:val="36"/>
              </w:numPr>
              <w:rPr>
                <w:lang w:eastAsia="ja-JP"/>
              </w:rPr>
            </w:pPr>
            <w:r>
              <w:rPr>
                <w:lang w:eastAsia="ja-JP"/>
              </w:rPr>
              <w:t xml:space="preserve">Urban (U-####) projects &gt;$100M </w:t>
            </w:r>
          </w:p>
          <w:p w14:paraId="421C940E" w14:textId="0008A6A7" w:rsidR="001C551B" w:rsidRDefault="001C551B" w:rsidP="00F478C9">
            <w:pPr>
              <w:pStyle w:val="TableText"/>
              <w:numPr>
                <w:ilvl w:val="1"/>
                <w:numId w:val="36"/>
              </w:numPr>
              <w:rPr>
                <w:lang w:eastAsia="ja-JP"/>
              </w:rPr>
            </w:pPr>
            <w:r>
              <w:rPr>
                <w:lang w:eastAsia="ja-JP"/>
              </w:rPr>
              <w:t>Highway Safety (W-####, SI-####, and SF-####) projects &gt;$70M</w:t>
            </w:r>
          </w:p>
          <w:p w14:paraId="68C8909D" w14:textId="21BF888A" w:rsidR="001C551B" w:rsidRDefault="001C551B" w:rsidP="00F478C9">
            <w:pPr>
              <w:pStyle w:val="TableText"/>
              <w:numPr>
                <w:ilvl w:val="1"/>
                <w:numId w:val="36"/>
              </w:numPr>
              <w:rPr>
                <w:lang w:eastAsia="ja-JP"/>
              </w:rPr>
            </w:pPr>
            <w:r>
              <w:rPr>
                <w:lang w:eastAsia="ja-JP"/>
              </w:rPr>
              <w:t xml:space="preserve">The </w:t>
            </w:r>
            <w:r w:rsidRPr="001C551B">
              <w:rPr>
                <w:lang w:eastAsia="ja-JP"/>
              </w:rPr>
              <w:t>ORA will consider safety, congestion, mobility, commerce (e.g., freight), and influence of other projects on the traffic operations of the surrounding road network.</w:t>
            </w:r>
          </w:p>
          <w:p w14:paraId="241C8201" w14:textId="5302F017" w:rsidR="001C551B" w:rsidRDefault="001C551B" w:rsidP="00F478C9">
            <w:pPr>
              <w:pStyle w:val="TableText"/>
              <w:numPr>
                <w:ilvl w:val="1"/>
                <w:numId w:val="36"/>
              </w:numPr>
              <w:rPr>
                <w:lang w:eastAsia="ja-JP"/>
              </w:rPr>
            </w:pPr>
            <w:r>
              <w:rPr>
                <w:lang w:eastAsia="ja-JP"/>
              </w:rPr>
              <w:t xml:space="preserve">The </w:t>
            </w:r>
            <w:r w:rsidRPr="001C551B">
              <w:rPr>
                <w:lang w:eastAsia="ja-JP"/>
              </w:rPr>
              <w:t>ORA outlines potential strategies to identify risks, including the order that construction projects are carried out.</w:t>
            </w:r>
          </w:p>
          <w:p w14:paraId="751F30B6" w14:textId="4367801B" w:rsidR="004B703D" w:rsidRPr="004F4E11" w:rsidRDefault="004B703D" w:rsidP="0022284A">
            <w:pPr>
              <w:pStyle w:val="TableText"/>
              <w:numPr>
                <w:ilvl w:val="0"/>
                <w:numId w:val="36"/>
              </w:numPr>
            </w:pPr>
            <w:r>
              <w:rPr>
                <w:lang w:eastAsia="ja-JP"/>
              </w:rPr>
              <w:t>Send the completed Operational Risk Assessment to the Feasibilities Studies Unit and Strategic Prioritization Office for preferred phasing of the projects</w:t>
            </w:r>
            <w:r w:rsidR="001C551B">
              <w:rPr>
                <w:lang w:eastAsia="ja-JP"/>
              </w:rPr>
              <w:t>.</w:t>
            </w:r>
          </w:p>
        </w:tc>
      </w:tr>
      <w:tr w:rsidR="004B703D" w14:paraId="44F00887" w14:textId="77777777" w:rsidTr="7C4E3DB2">
        <w:tc>
          <w:tcPr>
            <w:tcW w:w="9360" w:type="dxa"/>
            <w:tcBorders>
              <w:bottom w:val="single" w:sz="4" w:space="0" w:color="7F7F7F" w:themeColor="text1" w:themeTint="80"/>
            </w:tcBorders>
          </w:tcPr>
          <w:p w14:paraId="3F1998D1" w14:textId="77777777" w:rsidR="004B703D" w:rsidRPr="004F4E11" w:rsidRDefault="004B703D" w:rsidP="00A40B58">
            <w:pPr>
              <w:pStyle w:val="TableText"/>
              <w:rPr>
                <w:b/>
                <w:bCs/>
              </w:rPr>
            </w:pPr>
            <w:r w:rsidRPr="004F4E11">
              <w:rPr>
                <w:b/>
                <w:bCs/>
              </w:rPr>
              <w:lastRenderedPageBreak/>
              <w:t xml:space="preserve">2.0 </w:t>
            </w:r>
            <w:r>
              <w:rPr>
                <w:b/>
                <w:bCs/>
              </w:rPr>
              <w:t xml:space="preserve">Develop Initial Incident Management Alternative and Detour Options </w:t>
            </w:r>
          </w:p>
          <w:p w14:paraId="537C71D5" w14:textId="35197C8F" w:rsidR="001C551B" w:rsidRPr="001C551B" w:rsidRDefault="00E86285" w:rsidP="001C551B">
            <w:pPr>
              <w:pStyle w:val="BulletList"/>
              <w:ind w:left="720" w:hanging="360"/>
              <w:rPr>
                <w:b/>
                <w:bCs/>
              </w:rPr>
            </w:pPr>
            <w:sdt>
              <w:sdtPr>
                <w:rPr>
                  <w:b/>
                  <w:bCs/>
                </w:rPr>
                <w:id w:val="603464649"/>
                <w14:checkbox>
                  <w14:checked w14:val="0"/>
                  <w14:checkedState w14:val="2612" w14:font="MS Gothic"/>
                  <w14:uncheckedState w14:val="2610" w14:font="MS Gothic"/>
                </w14:checkbox>
              </w:sdtPr>
              <w:sdtEndPr/>
              <w:sdtContent>
                <w:r w:rsidR="001C551B" w:rsidRPr="001C551B">
                  <w:rPr>
                    <w:rFonts w:ascii="MS Gothic" w:eastAsia="MS Gothic" w:hAnsi="MS Gothic" w:hint="eastAsia"/>
                    <w:b/>
                    <w:bCs/>
                  </w:rPr>
                  <w:t>☐</w:t>
                </w:r>
              </w:sdtContent>
            </w:sdt>
            <w:r w:rsidR="001C551B" w:rsidRPr="001C551B">
              <w:rPr>
                <w:b/>
                <w:bCs/>
              </w:rPr>
              <w:t xml:space="preserve"> </w:t>
            </w:r>
            <w:r w:rsidR="001C551B">
              <w:rPr>
                <w:b/>
                <w:bCs/>
              </w:rPr>
              <w:t>2</w:t>
            </w:r>
            <w:r w:rsidR="001C551B" w:rsidRPr="001C551B">
              <w:rPr>
                <w:b/>
                <w:bCs/>
              </w:rPr>
              <w:t xml:space="preserve">.1 </w:t>
            </w:r>
            <w:r w:rsidR="001C551B">
              <w:rPr>
                <w:b/>
                <w:bCs/>
              </w:rPr>
              <w:t xml:space="preserve">Develop </w:t>
            </w:r>
            <w:r w:rsidR="001C551B" w:rsidRPr="001C551B">
              <w:rPr>
                <w:b/>
                <w:bCs/>
              </w:rPr>
              <w:t>Initial Incident Management Alternative and Detour</w:t>
            </w:r>
            <w:r w:rsidR="001C551B">
              <w:rPr>
                <w:b/>
                <w:bCs/>
              </w:rPr>
              <w:t xml:space="preserve"> Map</w:t>
            </w:r>
          </w:p>
          <w:p w14:paraId="54084EB6" w14:textId="0FB200D9" w:rsidR="004B703D" w:rsidRDefault="004B703D" w:rsidP="00F478C9">
            <w:pPr>
              <w:pStyle w:val="TableText"/>
              <w:numPr>
                <w:ilvl w:val="0"/>
                <w:numId w:val="36"/>
              </w:numPr>
            </w:pPr>
            <w:r>
              <w:t>Develop an initial map detailing potential routes to help refine the project limits</w:t>
            </w:r>
            <w:r w:rsidR="001C551B">
              <w:t>.</w:t>
            </w:r>
          </w:p>
          <w:p w14:paraId="5DC06C37" w14:textId="77777777" w:rsidR="004B703D" w:rsidRDefault="004B703D" w:rsidP="00F478C9">
            <w:pPr>
              <w:pStyle w:val="TableText"/>
              <w:numPr>
                <w:ilvl w:val="0"/>
                <w:numId w:val="36"/>
              </w:numPr>
            </w:pPr>
            <w:r>
              <w:t>Include any routes that need updated signal timing.</w:t>
            </w:r>
          </w:p>
          <w:p w14:paraId="3A045A7D" w14:textId="77777777" w:rsidR="004B703D" w:rsidRDefault="004B703D" w:rsidP="00F478C9">
            <w:pPr>
              <w:pStyle w:val="TableText"/>
              <w:numPr>
                <w:ilvl w:val="0"/>
                <w:numId w:val="36"/>
              </w:numPr>
            </w:pPr>
            <w:r>
              <w:t xml:space="preserve">Coordinate </w:t>
            </w:r>
            <w:r w:rsidRPr="00F73228">
              <w:t>with the Feasibility Studies Unit to include in the project limits.</w:t>
            </w:r>
          </w:p>
          <w:p w14:paraId="54104573" w14:textId="77777777" w:rsidR="004B703D" w:rsidRDefault="004B703D" w:rsidP="00F478C9">
            <w:pPr>
              <w:pStyle w:val="TableText"/>
              <w:numPr>
                <w:ilvl w:val="0"/>
                <w:numId w:val="36"/>
              </w:numPr>
            </w:pPr>
            <w:r>
              <w:t xml:space="preserve">Ensure </w:t>
            </w:r>
            <w:r w:rsidRPr="00F73228">
              <w:t>the applicable Division(s) review the potential routes.</w:t>
            </w:r>
          </w:p>
          <w:p w14:paraId="0F453707" w14:textId="6CEE6800" w:rsidR="004B703D" w:rsidRDefault="004B703D" w:rsidP="00F478C9">
            <w:pPr>
              <w:pStyle w:val="TableText"/>
              <w:numPr>
                <w:ilvl w:val="0"/>
                <w:numId w:val="36"/>
              </w:numPr>
            </w:pPr>
            <w:r>
              <w:t>Coordinate with the Environmental Analysis Unit if incident management alternate / detour routes are required</w:t>
            </w:r>
            <w:r w:rsidR="001C551B">
              <w:t>.</w:t>
            </w:r>
          </w:p>
          <w:p w14:paraId="6D5CD0BF" w14:textId="7AE59154" w:rsidR="004B703D" w:rsidRDefault="004B703D" w:rsidP="00F478C9">
            <w:pPr>
              <w:pStyle w:val="TableText"/>
              <w:numPr>
                <w:ilvl w:val="0"/>
                <w:numId w:val="36"/>
              </w:numPr>
            </w:pPr>
            <w:r>
              <w:t>Prepare the map in accordance with the Integrated Corridor Management Project Process Outline</w:t>
            </w:r>
            <w:r w:rsidR="001C551B">
              <w:t>.</w:t>
            </w:r>
          </w:p>
          <w:p w14:paraId="1CC11AFC" w14:textId="54052D2A" w:rsidR="004B703D" w:rsidRDefault="004B703D" w:rsidP="00F478C9">
            <w:pPr>
              <w:pStyle w:val="TableText"/>
              <w:numPr>
                <w:ilvl w:val="0"/>
                <w:numId w:val="36"/>
              </w:numPr>
            </w:pPr>
            <w:r>
              <w:t>Send the map to the following units for their reference:</w:t>
            </w:r>
          </w:p>
          <w:p w14:paraId="37350918" w14:textId="77777777" w:rsidR="004B703D" w:rsidRDefault="004B703D" w:rsidP="00F478C9">
            <w:pPr>
              <w:pStyle w:val="TableText"/>
              <w:numPr>
                <w:ilvl w:val="0"/>
                <w:numId w:val="36"/>
              </w:numPr>
            </w:pPr>
            <w:r>
              <w:t>Environmental Analysis Unit</w:t>
            </w:r>
          </w:p>
          <w:p w14:paraId="08AAA581" w14:textId="77777777" w:rsidR="004B703D" w:rsidRDefault="004B703D" w:rsidP="00F478C9">
            <w:pPr>
              <w:pStyle w:val="TableText"/>
              <w:numPr>
                <w:ilvl w:val="0"/>
                <w:numId w:val="36"/>
              </w:numPr>
            </w:pPr>
            <w:r>
              <w:t>Feasibility Studies Unit</w:t>
            </w:r>
          </w:p>
          <w:p w14:paraId="159BF9CB" w14:textId="77777777" w:rsidR="004B703D" w:rsidRDefault="004B703D" w:rsidP="00F478C9">
            <w:pPr>
              <w:pStyle w:val="TableText"/>
              <w:numPr>
                <w:ilvl w:val="0"/>
                <w:numId w:val="36"/>
              </w:numPr>
            </w:pPr>
            <w:r>
              <w:t>The applicable Division(s)</w:t>
            </w:r>
          </w:p>
          <w:p w14:paraId="1BCA8F81" w14:textId="77777777" w:rsidR="004B703D" w:rsidRPr="004F4E11" w:rsidRDefault="004B703D" w:rsidP="00F478C9">
            <w:pPr>
              <w:pStyle w:val="TableText"/>
              <w:numPr>
                <w:ilvl w:val="0"/>
                <w:numId w:val="36"/>
              </w:numPr>
            </w:pPr>
            <w:r>
              <w:t>Traffic Management Unit (Work Zone Traffic Control)</w:t>
            </w:r>
          </w:p>
        </w:tc>
      </w:tr>
      <w:tr w:rsidR="004B703D" w14:paraId="6F263A8E" w14:textId="77777777" w:rsidTr="7C4E3DB2">
        <w:tc>
          <w:tcPr>
            <w:tcW w:w="9360" w:type="dxa"/>
            <w:tcBorders>
              <w:bottom w:val="single" w:sz="4" w:space="0" w:color="7F7F7F" w:themeColor="text1" w:themeTint="80"/>
            </w:tcBorders>
            <w:shd w:val="clear" w:color="auto" w:fill="F2F2F2" w:themeFill="background1" w:themeFillShade="F2"/>
          </w:tcPr>
          <w:p w14:paraId="4783F384" w14:textId="65A28297" w:rsidR="004B703D" w:rsidRPr="003820E8" w:rsidRDefault="004B703D" w:rsidP="00A40B58">
            <w:pPr>
              <w:pStyle w:val="TableText"/>
              <w:rPr>
                <w:b/>
                <w:bCs/>
              </w:rPr>
            </w:pPr>
            <w:r>
              <w:rPr>
                <w:b/>
                <w:bCs/>
              </w:rPr>
              <w:t xml:space="preserve">3.0 Develop </w:t>
            </w:r>
            <w:r w:rsidRPr="000F33A7">
              <w:rPr>
                <w:b/>
                <w:bCs/>
              </w:rPr>
              <w:t>Initial Traffic Operation Strategies</w:t>
            </w:r>
          </w:p>
          <w:p w14:paraId="03A9D4F2" w14:textId="68413305" w:rsidR="001C551B" w:rsidRPr="001C551B" w:rsidRDefault="00E86285" w:rsidP="001C551B">
            <w:pPr>
              <w:pStyle w:val="BulletList"/>
              <w:ind w:left="720" w:hanging="360"/>
              <w:rPr>
                <w:b/>
                <w:bCs/>
              </w:rPr>
            </w:pPr>
            <w:sdt>
              <w:sdtPr>
                <w:rPr>
                  <w:b/>
                  <w:bCs/>
                </w:rPr>
                <w:id w:val="1907492165"/>
                <w14:checkbox>
                  <w14:checked w14:val="0"/>
                  <w14:checkedState w14:val="2612" w14:font="MS Gothic"/>
                  <w14:uncheckedState w14:val="2610" w14:font="MS Gothic"/>
                </w14:checkbox>
              </w:sdtPr>
              <w:sdtEndPr/>
              <w:sdtContent>
                <w:r w:rsidR="001C551B" w:rsidRPr="001C551B">
                  <w:rPr>
                    <w:rFonts w:ascii="MS Gothic" w:eastAsia="MS Gothic" w:hAnsi="MS Gothic" w:hint="eastAsia"/>
                    <w:b/>
                    <w:bCs/>
                  </w:rPr>
                  <w:t>☐</w:t>
                </w:r>
              </w:sdtContent>
            </w:sdt>
            <w:r w:rsidR="001C551B" w:rsidRPr="001C551B">
              <w:rPr>
                <w:b/>
                <w:bCs/>
              </w:rPr>
              <w:t xml:space="preserve"> </w:t>
            </w:r>
            <w:r w:rsidR="001C551B">
              <w:rPr>
                <w:b/>
                <w:bCs/>
              </w:rPr>
              <w:t>3</w:t>
            </w:r>
            <w:r w:rsidR="001C551B" w:rsidRPr="001C551B">
              <w:rPr>
                <w:b/>
                <w:bCs/>
              </w:rPr>
              <w:t xml:space="preserve">.1 </w:t>
            </w:r>
            <w:r w:rsidR="001C551B">
              <w:rPr>
                <w:b/>
                <w:bCs/>
              </w:rPr>
              <w:t>Develop initial Traffic Operation Strategies</w:t>
            </w:r>
          </w:p>
          <w:p w14:paraId="2C21EBF1" w14:textId="2678CEFF" w:rsidR="004B703D" w:rsidRDefault="004B703D" w:rsidP="00F478C9">
            <w:pPr>
              <w:pStyle w:val="TableText"/>
              <w:numPr>
                <w:ilvl w:val="0"/>
                <w:numId w:val="36"/>
              </w:numPr>
            </w:pPr>
            <w:r>
              <w:t>Develop the following traffic operations strategies to address mobility and safety, if needed:</w:t>
            </w:r>
          </w:p>
          <w:p w14:paraId="2C653FFD" w14:textId="77777777" w:rsidR="004B703D" w:rsidRDefault="004B703D" w:rsidP="000E432A">
            <w:pPr>
              <w:pStyle w:val="TableText"/>
              <w:numPr>
                <w:ilvl w:val="1"/>
                <w:numId w:val="36"/>
              </w:numPr>
            </w:pPr>
            <w:r>
              <w:t>Tow contracts</w:t>
            </w:r>
          </w:p>
          <w:p w14:paraId="435492AB" w14:textId="77777777" w:rsidR="004B703D" w:rsidRDefault="004B703D" w:rsidP="000E432A">
            <w:pPr>
              <w:pStyle w:val="TableText"/>
              <w:numPr>
                <w:ilvl w:val="1"/>
                <w:numId w:val="36"/>
              </w:numPr>
            </w:pPr>
            <w:r>
              <w:t xml:space="preserve">Incident </w:t>
            </w:r>
            <w:r w:rsidRPr="00061E72">
              <w:t>management alternate / detour route strategies</w:t>
            </w:r>
          </w:p>
          <w:p w14:paraId="1E8B8815" w14:textId="77777777" w:rsidR="004B703D" w:rsidRDefault="004B703D" w:rsidP="000E432A">
            <w:pPr>
              <w:pStyle w:val="TableText"/>
              <w:numPr>
                <w:ilvl w:val="1"/>
                <w:numId w:val="36"/>
              </w:numPr>
            </w:pPr>
            <w:r>
              <w:t xml:space="preserve">Smart </w:t>
            </w:r>
            <w:r w:rsidRPr="00061E72">
              <w:t>work zone technology</w:t>
            </w:r>
          </w:p>
          <w:p w14:paraId="69F05EED" w14:textId="77777777" w:rsidR="004B703D" w:rsidRDefault="004B703D" w:rsidP="000E432A">
            <w:pPr>
              <w:pStyle w:val="TableText"/>
              <w:numPr>
                <w:ilvl w:val="1"/>
                <w:numId w:val="36"/>
              </w:numPr>
            </w:pPr>
            <w:r>
              <w:t>Other means to improve the mobility and safety of the work zone or address concerns identified in the Operational Risk Assessment</w:t>
            </w:r>
          </w:p>
          <w:p w14:paraId="45768702" w14:textId="77777777" w:rsidR="004B703D" w:rsidRPr="0002619E" w:rsidRDefault="004B703D" w:rsidP="00F478C9">
            <w:pPr>
              <w:pStyle w:val="TableText"/>
              <w:numPr>
                <w:ilvl w:val="0"/>
                <w:numId w:val="36"/>
              </w:numPr>
            </w:pPr>
            <w:r>
              <w:t xml:space="preserve">Coordinate with the applicable Division(s) on potential strategies to be used </w:t>
            </w:r>
            <w:r w:rsidRPr="00061E72">
              <w:t>during construction, providing a checklist of items that may be feasible for the project.</w:t>
            </w:r>
          </w:p>
        </w:tc>
      </w:tr>
      <w:tr w:rsidR="004B703D" w14:paraId="0AF3D382" w14:textId="77777777" w:rsidTr="7C4E3DB2">
        <w:tc>
          <w:tcPr>
            <w:tcW w:w="9360" w:type="dxa"/>
            <w:tcBorders>
              <w:bottom w:val="single" w:sz="4" w:space="0" w:color="7F7F7F" w:themeColor="text1" w:themeTint="80"/>
            </w:tcBorders>
          </w:tcPr>
          <w:p w14:paraId="28A149D5" w14:textId="77777777" w:rsidR="004B703D" w:rsidRPr="003820E8" w:rsidRDefault="004B703D" w:rsidP="00A40B58">
            <w:pPr>
              <w:pStyle w:val="TableText"/>
              <w:rPr>
                <w:b/>
                <w:bCs/>
              </w:rPr>
            </w:pPr>
            <w:r>
              <w:rPr>
                <w:b/>
                <w:bCs/>
              </w:rPr>
              <w:t>4.0 Develop Travelers Information Strategy (Led by Traffic Operations Engineer)</w:t>
            </w:r>
          </w:p>
          <w:p w14:paraId="4E9A27C0" w14:textId="77777777" w:rsidR="004B703D" w:rsidRPr="006201D0" w:rsidRDefault="004B703D" w:rsidP="00A40B58">
            <w:pPr>
              <w:pStyle w:val="BulletList"/>
            </w:pPr>
            <w:r w:rsidRPr="003661DB">
              <w:rPr>
                <w:color w:val="FF0000"/>
              </w:rPr>
              <w:t>In Development</w:t>
            </w:r>
          </w:p>
        </w:tc>
      </w:tr>
      <w:tr w:rsidR="004B703D" w14:paraId="63AB927F" w14:textId="77777777" w:rsidTr="7C4E3DB2">
        <w:tc>
          <w:tcPr>
            <w:tcW w:w="9360" w:type="dxa"/>
            <w:tcBorders>
              <w:bottom w:val="single" w:sz="4" w:space="0" w:color="7F7F7F" w:themeColor="text1" w:themeTint="80"/>
            </w:tcBorders>
            <w:shd w:val="clear" w:color="auto" w:fill="F2F2F2" w:themeFill="background1" w:themeFillShade="F2"/>
          </w:tcPr>
          <w:p w14:paraId="4705E523" w14:textId="77777777" w:rsidR="004B703D" w:rsidRDefault="004B703D" w:rsidP="00A40B58">
            <w:pPr>
              <w:pStyle w:val="TableText"/>
              <w:rPr>
                <w:b/>
                <w:bCs/>
              </w:rPr>
            </w:pPr>
            <w:r>
              <w:rPr>
                <w:b/>
                <w:bCs/>
              </w:rPr>
              <w:t xml:space="preserve">5.0 Identify </w:t>
            </w:r>
            <w:r w:rsidRPr="000F33A7">
              <w:rPr>
                <w:b/>
                <w:bCs/>
              </w:rPr>
              <w:t>New ITS Devices and Incident Management Signal Equipment Upgrades</w:t>
            </w:r>
            <w:r>
              <w:rPr>
                <w:b/>
                <w:bCs/>
              </w:rPr>
              <w:t xml:space="preserve"> </w:t>
            </w:r>
          </w:p>
          <w:p w14:paraId="60725487" w14:textId="45BF33B9" w:rsidR="001C551B" w:rsidRPr="001C551B" w:rsidRDefault="00E86285" w:rsidP="001C551B">
            <w:pPr>
              <w:pStyle w:val="BulletList"/>
              <w:ind w:left="720" w:hanging="360"/>
              <w:rPr>
                <w:b/>
                <w:bCs/>
              </w:rPr>
            </w:pPr>
            <w:sdt>
              <w:sdtPr>
                <w:rPr>
                  <w:b/>
                  <w:bCs/>
                </w:rPr>
                <w:id w:val="957992237"/>
                <w14:checkbox>
                  <w14:checked w14:val="0"/>
                  <w14:checkedState w14:val="2612" w14:font="MS Gothic"/>
                  <w14:uncheckedState w14:val="2610" w14:font="MS Gothic"/>
                </w14:checkbox>
              </w:sdtPr>
              <w:sdtEndPr/>
              <w:sdtContent>
                <w:r w:rsidR="001C551B" w:rsidRPr="001C551B">
                  <w:rPr>
                    <w:rFonts w:ascii="MS Gothic" w:eastAsia="MS Gothic" w:hAnsi="MS Gothic" w:hint="eastAsia"/>
                    <w:b/>
                    <w:bCs/>
                  </w:rPr>
                  <w:t>☐</w:t>
                </w:r>
              </w:sdtContent>
            </w:sdt>
            <w:r w:rsidR="001C551B" w:rsidRPr="001C551B">
              <w:rPr>
                <w:b/>
                <w:bCs/>
              </w:rPr>
              <w:t xml:space="preserve"> </w:t>
            </w:r>
            <w:r w:rsidR="00D66AF9">
              <w:rPr>
                <w:b/>
                <w:bCs/>
              </w:rPr>
              <w:t>5</w:t>
            </w:r>
            <w:r w:rsidR="001C551B" w:rsidRPr="001C551B">
              <w:rPr>
                <w:b/>
                <w:bCs/>
              </w:rPr>
              <w:t xml:space="preserve">.1 </w:t>
            </w:r>
            <w:r w:rsidR="001C551B">
              <w:rPr>
                <w:b/>
                <w:bCs/>
              </w:rPr>
              <w:t>Identify Incident Management Signal Equipment Upgrades</w:t>
            </w:r>
          </w:p>
          <w:p w14:paraId="4834516C" w14:textId="1AB6589E" w:rsidR="004B703D" w:rsidRDefault="004B703D" w:rsidP="000E432A">
            <w:pPr>
              <w:pStyle w:val="TableText"/>
              <w:numPr>
                <w:ilvl w:val="0"/>
                <w:numId w:val="36"/>
              </w:numPr>
            </w:pPr>
            <w:r>
              <w:t>The Traffic Operations Engineer, in coordination with the Signal System Engineer is to:</w:t>
            </w:r>
          </w:p>
          <w:p w14:paraId="1A2470AE" w14:textId="77777777" w:rsidR="004B703D" w:rsidRDefault="004B703D" w:rsidP="000E432A">
            <w:pPr>
              <w:pStyle w:val="TableText"/>
              <w:numPr>
                <w:ilvl w:val="1"/>
                <w:numId w:val="36"/>
              </w:numPr>
            </w:pPr>
            <w:r>
              <w:t xml:space="preserve">Determine which </w:t>
            </w:r>
            <w:r w:rsidRPr="00EB5459">
              <w:t>signal systems, if any, are affected along the project corridor or identif</w:t>
            </w:r>
            <w:r>
              <w:t>y</w:t>
            </w:r>
            <w:r w:rsidRPr="00EB5459">
              <w:t>/refine</w:t>
            </w:r>
            <w:r>
              <w:t xml:space="preserve"> incident management alternate and/or detour routes using the NCDOT Signals Map.</w:t>
            </w:r>
          </w:p>
          <w:p w14:paraId="030391E4" w14:textId="77777777" w:rsidR="004B703D" w:rsidRDefault="004B703D" w:rsidP="000E432A">
            <w:pPr>
              <w:pStyle w:val="TableText"/>
              <w:numPr>
                <w:ilvl w:val="1"/>
                <w:numId w:val="36"/>
              </w:numPr>
            </w:pPr>
            <w:r>
              <w:t xml:space="preserve">Compile </w:t>
            </w:r>
            <w:r w:rsidRPr="00EB5459">
              <w:t>list of all affected signal system and the signals within those systems</w:t>
            </w:r>
            <w:r>
              <w:t>.</w:t>
            </w:r>
          </w:p>
          <w:p w14:paraId="3B0080AA" w14:textId="3D0CA1D1" w:rsidR="004B703D" w:rsidRDefault="004B703D" w:rsidP="000E432A">
            <w:pPr>
              <w:pStyle w:val="TableText"/>
              <w:numPr>
                <w:ilvl w:val="1"/>
                <w:numId w:val="36"/>
              </w:numPr>
            </w:pPr>
            <w:r>
              <w:t>Assign a</w:t>
            </w:r>
            <w:r w:rsidRPr="00EB5459">
              <w:t xml:space="preserve"> signal system number to any new system(s) being constructed</w:t>
            </w:r>
            <w:r w:rsidR="001C551B">
              <w:t>.</w:t>
            </w:r>
          </w:p>
          <w:p w14:paraId="69E932AA" w14:textId="25BAA199" w:rsidR="001C551B" w:rsidRDefault="001C551B" w:rsidP="000E432A">
            <w:pPr>
              <w:pStyle w:val="TableText"/>
              <w:numPr>
                <w:ilvl w:val="1"/>
                <w:numId w:val="36"/>
              </w:numPr>
            </w:pPr>
            <w:r>
              <w:t>Finalize the map, and send it to the appropriate Units or Sections included in the planning process.</w:t>
            </w:r>
          </w:p>
          <w:p w14:paraId="48D3110B" w14:textId="05D0C9A2" w:rsidR="001C551B" w:rsidRDefault="001C551B" w:rsidP="000E432A">
            <w:pPr>
              <w:pStyle w:val="TableText"/>
              <w:numPr>
                <w:ilvl w:val="1"/>
                <w:numId w:val="36"/>
              </w:numPr>
            </w:pPr>
            <w:r>
              <w:t>Send the Planning Level Signal map to the Environmental Analysis Unit.</w:t>
            </w:r>
          </w:p>
          <w:p w14:paraId="209B0F54" w14:textId="48B1ED8F" w:rsidR="001C551B" w:rsidRDefault="001C551B" w:rsidP="000E432A">
            <w:pPr>
              <w:pStyle w:val="TableText"/>
              <w:numPr>
                <w:ilvl w:val="1"/>
                <w:numId w:val="36"/>
              </w:numPr>
            </w:pPr>
            <w:r>
              <w:t xml:space="preserve">Coordinate </w:t>
            </w:r>
            <w:r w:rsidRPr="001C551B">
              <w:t>with the Environmental Analysis Unit as the strategies are further refined on the incident management alternate / detour routes.</w:t>
            </w:r>
          </w:p>
          <w:p w14:paraId="09DF38E4" w14:textId="32B307BE" w:rsidR="00D66AF9" w:rsidRPr="00D66AF9" w:rsidRDefault="00E86285" w:rsidP="00D66AF9">
            <w:pPr>
              <w:pStyle w:val="BulletList"/>
              <w:ind w:left="720" w:hanging="360"/>
              <w:rPr>
                <w:b/>
                <w:bCs/>
              </w:rPr>
            </w:pPr>
            <w:sdt>
              <w:sdtPr>
                <w:rPr>
                  <w:b/>
                  <w:bCs/>
                </w:rPr>
                <w:id w:val="-2122984435"/>
                <w14:checkbox>
                  <w14:checked w14:val="0"/>
                  <w14:checkedState w14:val="2612" w14:font="MS Gothic"/>
                  <w14:uncheckedState w14:val="2610" w14:font="MS Gothic"/>
                </w14:checkbox>
              </w:sdtPr>
              <w:sdtEndPr/>
              <w:sdtContent>
                <w:r w:rsidR="00D66AF9" w:rsidRPr="001C551B">
                  <w:rPr>
                    <w:rFonts w:ascii="MS Gothic" w:eastAsia="MS Gothic" w:hAnsi="MS Gothic" w:hint="eastAsia"/>
                    <w:b/>
                    <w:bCs/>
                  </w:rPr>
                  <w:t>☐</w:t>
                </w:r>
              </w:sdtContent>
            </w:sdt>
            <w:r w:rsidR="00D66AF9" w:rsidRPr="001C551B">
              <w:rPr>
                <w:b/>
                <w:bCs/>
              </w:rPr>
              <w:t xml:space="preserve"> </w:t>
            </w:r>
            <w:r w:rsidR="00D66AF9">
              <w:rPr>
                <w:b/>
                <w:bCs/>
              </w:rPr>
              <w:t>5</w:t>
            </w:r>
            <w:r w:rsidR="00D66AF9" w:rsidRPr="001C551B">
              <w:rPr>
                <w:b/>
                <w:bCs/>
              </w:rPr>
              <w:t>.</w:t>
            </w:r>
            <w:r w:rsidR="00D66AF9">
              <w:rPr>
                <w:b/>
                <w:bCs/>
              </w:rPr>
              <w:t>2</w:t>
            </w:r>
            <w:r w:rsidR="00D66AF9" w:rsidRPr="001C551B">
              <w:rPr>
                <w:b/>
                <w:bCs/>
              </w:rPr>
              <w:t xml:space="preserve"> </w:t>
            </w:r>
            <w:r w:rsidR="00D66AF9">
              <w:rPr>
                <w:b/>
                <w:bCs/>
              </w:rPr>
              <w:t>Identify New ITS Devices</w:t>
            </w:r>
          </w:p>
          <w:p w14:paraId="5A3DDDA5" w14:textId="77777777" w:rsidR="004B703D" w:rsidRDefault="004B703D" w:rsidP="00B70760">
            <w:pPr>
              <w:pStyle w:val="TableText"/>
              <w:numPr>
                <w:ilvl w:val="0"/>
                <w:numId w:val="36"/>
              </w:numPr>
            </w:pPr>
            <w:r>
              <w:t xml:space="preserve">Determine additional permanent ITS devices and locations </w:t>
            </w:r>
          </w:p>
          <w:p w14:paraId="126CDFA1" w14:textId="77777777" w:rsidR="004B703D" w:rsidRDefault="004B703D" w:rsidP="00B70760">
            <w:pPr>
              <w:pStyle w:val="TableText"/>
              <w:numPr>
                <w:ilvl w:val="0"/>
                <w:numId w:val="36"/>
              </w:numPr>
            </w:pPr>
            <w:r>
              <w:lastRenderedPageBreak/>
              <w:t>Provide a planning level map showing new and existing device locations for the corridor.</w:t>
            </w:r>
          </w:p>
          <w:p w14:paraId="2BF945C0" w14:textId="77777777" w:rsidR="004B703D" w:rsidRDefault="004B703D" w:rsidP="00B70760">
            <w:pPr>
              <w:pStyle w:val="TableText"/>
              <w:numPr>
                <w:ilvl w:val="0"/>
                <w:numId w:val="36"/>
              </w:numPr>
            </w:pPr>
            <w:r>
              <w:t>Finalize the map</w:t>
            </w:r>
            <w:r w:rsidRPr="00EB5459">
              <w:t>, sending it to the appropriate Units or Sections included in the planning process.</w:t>
            </w:r>
          </w:p>
          <w:p w14:paraId="14F5B34A" w14:textId="662E6751" w:rsidR="004B703D" w:rsidRDefault="004B703D" w:rsidP="00B70760">
            <w:pPr>
              <w:pStyle w:val="TableText"/>
              <w:numPr>
                <w:ilvl w:val="0"/>
                <w:numId w:val="36"/>
              </w:numPr>
            </w:pPr>
            <w:r>
              <w:t xml:space="preserve">Send the Planning Level ITS </w:t>
            </w:r>
            <w:r w:rsidRPr="00EB5459">
              <w:t>device</w:t>
            </w:r>
            <w:r w:rsidR="00D66AF9">
              <w:t xml:space="preserve"> and </w:t>
            </w:r>
            <w:r w:rsidRPr="00EB5459">
              <w:t>Signal map to the Environmental Analysis Unit</w:t>
            </w:r>
            <w:r>
              <w:t>.</w:t>
            </w:r>
          </w:p>
          <w:p w14:paraId="30EBDDDF" w14:textId="77777777" w:rsidR="004B703D" w:rsidRPr="000009CC" w:rsidRDefault="004B703D" w:rsidP="00B70760">
            <w:pPr>
              <w:pStyle w:val="TableText"/>
              <w:numPr>
                <w:ilvl w:val="0"/>
                <w:numId w:val="36"/>
              </w:numPr>
            </w:pPr>
            <w:r>
              <w:t xml:space="preserve">Coordinate with the Environmental Analysis Unit as the ITS device strategies are further refined </w:t>
            </w:r>
            <w:r w:rsidRPr="006E1017">
              <w:t>on the incident management alternate / detour routes</w:t>
            </w:r>
            <w:r>
              <w:t>.</w:t>
            </w:r>
          </w:p>
        </w:tc>
      </w:tr>
      <w:tr w:rsidR="004B703D" w14:paraId="38A9FC8E" w14:textId="77777777" w:rsidTr="7C4E3DB2">
        <w:tc>
          <w:tcPr>
            <w:tcW w:w="9360" w:type="dxa"/>
            <w:tcBorders>
              <w:bottom w:val="single" w:sz="4" w:space="0" w:color="7F7F7F" w:themeColor="text1" w:themeTint="80"/>
            </w:tcBorders>
          </w:tcPr>
          <w:p w14:paraId="481FEDD9" w14:textId="08D4D98B" w:rsidR="004B703D" w:rsidRDefault="004B703D" w:rsidP="00A40B58">
            <w:pPr>
              <w:pStyle w:val="TableText"/>
              <w:rPr>
                <w:b/>
                <w:bCs/>
              </w:rPr>
            </w:pPr>
            <w:r>
              <w:rPr>
                <w:b/>
                <w:bCs/>
              </w:rPr>
              <w:lastRenderedPageBreak/>
              <w:t xml:space="preserve">6.0 Develop </w:t>
            </w:r>
            <w:r w:rsidRPr="000F33A7">
              <w:rPr>
                <w:b/>
                <w:bCs/>
              </w:rPr>
              <w:t>Operational Strategy and ITS Scope Costs</w:t>
            </w:r>
          </w:p>
          <w:p w14:paraId="6D473C66" w14:textId="5323CB10" w:rsidR="00D66AF9" w:rsidRPr="00D66AF9" w:rsidRDefault="00E86285" w:rsidP="00D66AF9">
            <w:pPr>
              <w:pStyle w:val="BulletList"/>
              <w:ind w:left="720" w:hanging="360"/>
              <w:rPr>
                <w:b/>
                <w:bCs/>
              </w:rPr>
            </w:pPr>
            <w:sdt>
              <w:sdtPr>
                <w:rPr>
                  <w:b/>
                  <w:bCs/>
                </w:rPr>
                <w:id w:val="-1088697428"/>
                <w14:checkbox>
                  <w14:checked w14:val="0"/>
                  <w14:checkedState w14:val="2612" w14:font="MS Gothic"/>
                  <w14:uncheckedState w14:val="2610" w14:font="MS Gothic"/>
                </w14:checkbox>
              </w:sdtPr>
              <w:sdtEndPr/>
              <w:sdtContent>
                <w:r w:rsidR="00D66AF9" w:rsidRPr="001C551B">
                  <w:rPr>
                    <w:rFonts w:ascii="MS Gothic" w:eastAsia="MS Gothic" w:hAnsi="MS Gothic" w:hint="eastAsia"/>
                    <w:b/>
                    <w:bCs/>
                  </w:rPr>
                  <w:t>☐</w:t>
                </w:r>
              </w:sdtContent>
            </w:sdt>
            <w:r w:rsidR="00D66AF9" w:rsidRPr="001C551B">
              <w:rPr>
                <w:b/>
                <w:bCs/>
              </w:rPr>
              <w:t xml:space="preserve"> </w:t>
            </w:r>
            <w:r w:rsidR="00D66AF9">
              <w:rPr>
                <w:b/>
                <w:bCs/>
              </w:rPr>
              <w:t>6</w:t>
            </w:r>
            <w:r w:rsidR="00D66AF9" w:rsidRPr="001C551B">
              <w:rPr>
                <w:b/>
                <w:bCs/>
              </w:rPr>
              <w:t>.</w:t>
            </w:r>
            <w:r w:rsidR="00D66AF9">
              <w:rPr>
                <w:b/>
                <w:bCs/>
              </w:rPr>
              <w:t>1</w:t>
            </w:r>
            <w:r w:rsidR="00D66AF9" w:rsidRPr="001C551B">
              <w:rPr>
                <w:b/>
                <w:bCs/>
              </w:rPr>
              <w:t xml:space="preserve"> </w:t>
            </w:r>
            <w:r w:rsidR="00D66AF9">
              <w:rPr>
                <w:b/>
                <w:bCs/>
              </w:rPr>
              <w:t xml:space="preserve">Develop </w:t>
            </w:r>
            <w:r w:rsidR="00D66AF9" w:rsidRPr="00D66AF9">
              <w:rPr>
                <w:b/>
                <w:bCs/>
              </w:rPr>
              <w:t>Operational Strategy and ITS Scope Costs</w:t>
            </w:r>
          </w:p>
          <w:p w14:paraId="0BF48443" w14:textId="68AA6DE8" w:rsidR="004B703D" w:rsidRPr="00B70760" w:rsidRDefault="004B703D" w:rsidP="00B70760">
            <w:pPr>
              <w:pStyle w:val="TableText"/>
              <w:numPr>
                <w:ilvl w:val="0"/>
                <w:numId w:val="36"/>
              </w:numPr>
            </w:pPr>
            <w:r w:rsidRPr="006201D0">
              <w:t xml:space="preserve">Develop a planning-level cost estimate for any traffic system operational strategies to be included in the conceptual construction estimate. </w:t>
            </w:r>
          </w:p>
          <w:p w14:paraId="3E82BD6E" w14:textId="77777777" w:rsidR="004B703D" w:rsidRDefault="004B703D" w:rsidP="00B70760">
            <w:pPr>
              <w:pStyle w:val="TableText"/>
              <w:numPr>
                <w:ilvl w:val="0"/>
                <w:numId w:val="36"/>
              </w:numPr>
              <w:rPr>
                <w:b/>
                <w:bCs/>
              </w:rPr>
            </w:pPr>
            <w:r w:rsidRPr="006201D0">
              <w:t>Submit the cost estimate to the Feasibility Studies/Corridor Development Unit Lead.</w:t>
            </w:r>
          </w:p>
        </w:tc>
      </w:tr>
      <w:tr w:rsidR="004B703D" w14:paraId="7C94F798" w14:textId="77777777" w:rsidTr="7C4E3DB2">
        <w:tc>
          <w:tcPr>
            <w:tcW w:w="9360" w:type="dxa"/>
            <w:tcBorders>
              <w:bottom w:val="single" w:sz="4" w:space="0" w:color="7F7F7F" w:themeColor="text1" w:themeTint="80"/>
            </w:tcBorders>
            <w:shd w:val="clear" w:color="auto" w:fill="F2F2F2" w:themeFill="background1" w:themeFillShade="F2"/>
          </w:tcPr>
          <w:p w14:paraId="6C4A9406" w14:textId="77777777" w:rsidR="004B703D" w:rsidRDefault="004B703D" w:rsidP="00A40B58">
            <w:pPr>
              <w:pStyle w:val="TableBold"/>
            </w:pPr>
            <w:r>
              <w:t xml:space="preserve">7.0 Task Management </w:t>
            </w:r>
          </w:p>
          <w:p w14:paraId="041D8C1D"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26D805A7" w14:textId="77777777" w:rsidTr="00A40B58">
        <w:tc>
          <w:tcPr>
            <w:tcW w:w="9360" w:type="dxa"/>
          </w:tcPr>
          <w:p w14:paraId="79EB71DC" w14:textId="77777777" w:rsidR="004B703D" w:rsidRDefault="004B703D" w:rsidP="00A40B58">
            <w:pPr>
              <w:pStyle w:val="TableBold"/>
            </w:pPr>
            <w:r>
              <w:t>8</w:t>
            </w:r>
            <w:r w:rsidRPr="004F4E11">
              <w:t>.0 Complete Quality Procedures</w:t>
            </w:r>
          </w:p>
          <w:p w14:paraId="587BF7A3" w14:textId="77777777" w:rsidR="004B703D" w:rsidRDefault="004B703D"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4B703D" w14:paraId="1669FFD8" w14:textId="77777777" w:rsidTr="00A40B58">
        <w:tc>
          <w:tcPr>
            <w:tcW w:w="9360" w:type="dxa"/>
            <w:shd w:val="clear" w:color="auto" w:fill="F2F2F2" w:themeFill="background1" w:themeFillShade="F2"/>
          </w:tcPr>
          <w:p w14:paraId="485D9E8D" w14:textId="528BF92A"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A985A9E" w14:textId="77777777" w:rsidR="004B703D" w:rsidRDefault="004B703D" w:rsidP="00A40B58">
            <w:pPr>
              <w:pStyle w:val="TableText"/>
            </w:pPr>
            <w:r>
              <w:t>1.</w:t>
            </w:r>
          </w:p>
          <w:p w14:paraId="51D93F9B" w14:textId="77777777" w:rsidR="004B703D" w:rsidRDefault="004B703D" w:rsidP="00A40B58">
            <w:pPr>
              <w:pStyle w:val="TableText"/>
            </w:pPr>
            <w:r>
              <w:t>2.</w:t>
            </w:r>
          </w:p>
        </w:tc>
      </w:tr>
    </w:tbl>
    <w:p w14:paraId="7B88AF79" w14:textId="77777777" w:rsidR="004B703D" w:rsidRDefault="004B703D" w:rsidP="000E09BC"/>
    <w:p w14:paraId="45C0A307" w14:textId="77777777" w:rsidR="004B703D" w:rsidRDefault="004B703D" w:rsidP="00805809"/>
    <w:p w14:paraId="733BF047" w14:textId="77777777" w:rsidR="0009611B" w:rsidRDefault="0009611B" w:rsidP="00805809"/>
    <w:p w14:paraId="0A3B16F1" w14:textId="5D143112" w:rsidR="004B703D" w:rsidRDefault="004B703D" w:rsidP="00207C8D">
      <w:pPr>
        <w:pStyle w:val="Heading1"/>
      </w:pPr>
      <w:bookmarkStart w:id="148" w:name="_Hlk182225086"/>
      <w:bookmarkStart w:id="149" w:name="Activity_2TO1"/>
      <w:bookmarkEnd w:id="147"/>
      <w:r>
        <w:t>2TO1 | Initiate Transportation Operations Plan (If a Significant Project)</w:t>
      </w:r>
      <w:bookmarkEnd w:id="148"/>
      <w:r>
        <w:t xml:space="preserve"> | [</w:t>
      </w:r>
      <w:r w:rsidR="00EB4620" w:rsidRPr="00EB4620">
        <w:rPr>
          <w:color w:val="FF0000"/>
        </w:rPr>
        <w:t>Enter Activity Lead</w:t>
      </w:r>
      <w:r>
        <w:t>]</w:t>
      </w:r>
    </w:p>
    <w:p w14:paraId="17EBD566" w14:textId="77777777" w:rsidR="004B703D" w:rsidRDefault="004B703D" w:rsidP="00207C8D">
      <w:pPr>
        <w:pStyle w:val="Heading2"/>
      </w:pPr>
      <w:r>
        <w:t>Objective:</w:t>
      </w:r>
    </w:p>
    <w:p w14:paraId="4D666639" w14:textId="54D78032" w:rsidR="004B703D" w:rsidRDefault="004B703D" w:rsidP="00207C8D">
      <w:r>
        <w:t>Work with Traffic Management Unit (Work Zone Traffic Control) and Transportation Systems Management &amp; Operations (TSMO) Unit to develop the traffic operations portion of the Transportation Management Plan (TMP). Traffic Systems Operations develops the plans for Travel Demand Management, signal retiming, integration of ITS devices supporting incident management alternate / detour routes, and Incident Management Plan.</w:t>
      </w:r>
    </w:p>
    <w:p w14:paraId="6C6C6D13" w14:textId="77777777" w:rsidR="004B703D" w:rsidRDefault="004B703D" w:rsidP="00207C8D">
      <w:pPr>
        <w:pStyle w:val="Heading2"/>
      </w:pPr>
      <w:r>
        <w:t>Assumptions:</w:t>
      </w:r>
    </w:p>
    <w:p w14:paraId="16A15FFA" w14:textId="77777777" w:rsidR="004B703D" w:rsidRDefault="004B703D" w:rsidP="00207C8D">
      <w:r>
        <w:t xml:space="preserve">Fill in assumptions. Insert additional assumptions/exclusions as needed. </w:t>
      </w:r>
    </w:p>
    <w:p w14:paraId="47EBA6DA" w14:textId="77777777" w:rsidR="004B703D" w:rsidRDefault="004B703D" w:rsidP="00207C8D"/>
    <w:p w14:paraId="366CD967" w14:textId="77777777" w:rsidR="004B703D" w:rsidRDefault="004B703D" w:rsidP="00F94F51">
      <w:pPr>
        <w:pStyle w:val="NumberList"/>
        <w:numPr>
          <w:ilvl w:val="0"/>
          <w:numId w:val="48"/>
        </w:numPr>
      </w:pPr>
    </w:p>
    <w:p w14:paraId="08DD26F4" w14:textId="77777777" w:rsidR="004B703D" w:rsidRDefault="004B703D" w:rsidP="00207C8D">
      <w:pPr>
        <w:pStyle w:val="NumberList"/>
      </w:pPr>
    </w:p>
    <w:p w14:paraId="272C0CA6" w14:textId="77777777" w:rsidR="004B703D" w:rsidRDefault="004B703D" w:rsidP="00207C8D">
      <w:pPr>
        <w:pStyle w:val="NumberList"/>
      </w:pPr>
    </w:p>
    <w:p w14:paraId="5FEE0402" w14:textId="77777777" w:rsidR="004B703D" w:rsidRDefault="004B703D"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E282762" w14:textId="77777777" w:rsidTr="00A40B58">
        <w:tc>
          <w:tcPr>
            <w:tcW w:w="9360" w:type="dxa"/>
            <w:gridSpan w:val="4"/>
            <w:tcBorders>
              <w:top w:val="single" w:sz="18" w:space="0" w:color="7F7F7F"/>
            </w:tcBorders>
          </w:tcPr>
          <w:p w14:paraId="491CBA69" w14:textId="77777777" w:rsidR="004B703D" w:rsidRDefault="004B703D" w:rsidP="00A40B58">
            <w:pPr>
              <w:pStyle w:val="TableBold"/>
            </w:pPr>
            <w:r>
              <w:lastRenderedPageBreak/>
              <w:t>MEETINGS AND TRIPS</w:t>
            </w:r>
          </w:p>
        </w:tc>
      </w:tr>
      <w:tr w:rsidR="004B703D" w14:paraId="068A21A5" w14:textId="77777777" w:rsidTr="00A40B58">
        <w:sdt>
          <w:sdtPr>
            <w:id w:val="201911830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57BC142"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7B1AEC2"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178C70C5" w14:textId="77777777" w:rsidTr="00A40B58">
        <w:tc>
          <w:tcPr>
            <w:tcW w:w="720" w:type="dxa"/>
            <w:vMerge/>
            <w:tcBorders>
              <w:bottom w:val="single" w:sz="4" w:space="0" w:color="7F7F7F"/>
            </w:tcBorders>
            <w:shd w:val="clear" w:color="auto" w:fill="F2F2F2"/>
            <w:vAlign w:val="center"/>
          </w:tcPr>
          <w:p w14:paraId="7C397042" w14:textId="77777777" w:rsidR="004B703D" w:rsidRDefault="004B703D" w:rsidP="00A40B58"/>
        </w:tc>
        <w:tc>
          <w:tcPr>
            <w:tcW w:w="2880" w:type="dxa"/>
            <w:tcBorders>
              <w:bottom w:val="single" w:sz="4" w:space="0" w:color="7F7F7F"/>
            </w:tcBorders>
            <w:vAlign w:val="center"/>
          </w:tcPr>
          <w:p w14:paraId="42949275" w14:textId="77777777" w:rsidR="004B703D" w:rsidRPr="000559C8" w:rsidRDefault="004B703D" w:rsidP="00A40B58">
            <w:pPr>
              <w:pStyle w:val="Center"/>
            </w:pPr>
            <w:r w:rsidRPr="000559C8">
              <w:t xml:space="preserve">Anticipated format: </w:t>
            </w:r>
          </w:p>
          <w:sdt>
            <w:sdtPr>
              <w:rPr>
                <w:rStyle w:val="DropDown"/>
              </w:rPr>
              <w:id w:val="351382519"/>
              <w:placeholder>
                <w:docPart w:val="02A3B3A1054F406E87425DF2640AA54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8C35D5B"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59E15781"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4E6DBD6"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6071FDF3" w14:textId="77777777" w:rsidTr="00A40B58">
        <w:sdt>
          <w:sdtPr>
            <w:id w:val="193932943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1CEE8BF"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79C39D2F"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5F14AB51" w14:textId="77777777" w:rsidTr="00A40B58">
        <w:tc>
          <w:tcPr>
            <w:tcW w:w="720" w:type="dxa"/>
            <w:vMerge/>
            <w:shd w:val="clear" w:color="auto" w:fill="F2F2F2"/>
            <w:vAlign w:val="center"/>
          </w:tcPr>
          <w:p w14:paraId="10283703" w14:textId="77777777" w:rsidR="004B703D" w:rsidRDefault="004B703D" w:rsidP="00A40B58"/>
        </w:tc>
        <w:tc>
          <w:tcPr>
            <w:tcW w:w="2880" w:type="dxa"/>
            <w:vAlign w:val="center"/>
          </w:tcPr>
          <w:p w14:paraId="71D3187F" w14:textId="77777777" w:rsidR="004B703D" w:rsidRDefault="004B703D" w:rsidP="00A40B58">
            <w:pPr>
              <w:pStyle w:val="Center"/>
            </w:pPr>
            <w:r>
              <w:t xml:space="preserve">Anticipated format: </w:t>
            </w:r>
          </w:p>
          <w:sdt>
            <w:sdtPr>
              <w:rPr>
                <w:rStyle w:val="DropDown"/>
              </w:rPr>
              <w:id w:val="12574824"/>
              <w:placeholder>
                <w:docPart w:val="42E53619614D4AF4849D8DEE1FEFAF49"/>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A5FB8FF" w14:textId="77777777" w:rsidR="004B703D" w:rsidRDefault="004B703D" w:rsidP="00A40B58">
                <w:pPr>
                  <w:pStyle w:val="Center"/>
                </w:pPr>
                <w:r w:rsidRPr="0051061A">
                  <w:rPr>
                    <w:rStyle w:val="PlaceholderText"/>
                  </w:rPr>
                  <w:t>Choose an item.</w:t>
                </w:r>
              </w:p>
            </w:sdtContent>
          </w:sdt>
        </w:tc>
        <w:tc>
          <w:tcPr>
            <w:tcW w:w="2880" w:type="dxa"/>
            <w:vAlign w:val="center"/>
          </w:tcPr>
          <w:p w14:paraId="5548E806"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68FA22C4"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71B3483" w14:textId="77777777" w:rsidTr="00A40B58">
        <w:tc>
          <w:tcPr>
            <w:tcW w:w="9360" w:type="dxa"/>
            <w:gridSpan w:val="4"/>
          </w:tcPr>
          <w:p w14:paraId="36FD34C4"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ADE2416" w14:textId="77777777" w:rsidR="004B703D" w:rsidRDefault="004B703D" w:rsidP="00A40B58">
            <w:pPr>
              <w:pStyle w:val="TableText"/>
            </w:pPr>
            <w:r>
              <w:t>1.</w:t>
            </w:r>
          </w:p>
        </w:tc>
      </w:tr>
    </w:tbl>
    <w:p w14:paraId="59BA5B3B"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1B48865E" w14:textId="77777777" w:rsidTr="7C4E3DB2">
        <w:tc>
          <w:tcPr>
            <w:tcW w:w="9360" w:type="dxa"/>
            <w:tcBorders>
              <w:bottom w:val="single" w:sz="4" w:space="0" w:color="7F7F7F" w:themeColor="text1" w:themeTint="80"/>
            </w:tcBorders>
            <w:shd w:val="clear" w:color="auto" w:fill="F0401C"/>
          </w:tcPr>
          <w:p w14:paraId="5D4AD7E0" w14:textId="77777777" w:rsidR="004B703D" w:rsidRDefault="004B703D" w:rsidP="00A40B58">
            <w:pPr>
              <w:pStyle w:val="TableTitle"/>
            </w:pPr>
            <w:r>
              <w:t>TASK/DELIVERABLE LIST</w:t>
            </w:r>
          </w:p>
        </w:tc>
      </w:tr>
      <w:tr w:rsidR="004B703D" w14:paraId="2EC86AD4" w14:textId="77777777" w:rsidTr="7C4E3DB2">
        <w:tc>
          <w:tcPr>
            <w:tcW w:w="9360" w:type="dxa"/>
            <w:shd w:val="clear" w:color="auto" w:fill="F2F2F2" w:themeFill="background1" w:themeFillShade="F2"/>
          </w:tcPr>
          <w:p w14:paraId="5F725CD6" w14:textId="02F216E3" w:rsidR="004B703D" w:rsidRDefault="004B703D" w:rsidP="00A40B58">
            <w:pPr>
              <w:pStyle w:val="TableBold"/>
            </w:pPr>
            <w:r>
              <w:t>1.0 Validate Operational Risk Assessment (ORA)</w:t>
            </w:r>
          </w:p>
          <w:p w14:paraId="41607315" w14:textId="77777777" w:rsidR="004B703D" w:rsidRDefault="00E86285" w:rsidP="00A40B58">
            <w:pPr>
              <w:pStyle w:val="TableText"/>
              <w:rPr>
                <w:b/>
                <w:bCs/>
              </w:rPr>
            </w:pPr>
            <w:sdt>
              <w:sdtPr>
                <w:id w:val="325017640"/>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1.1 Update ORA</w:t>
            </w:r>
          </w:p>
          <w:p w14:paraId="2C2BB157" w14:textId="77777777" w:rsidR="004B703D" w:rsidRDefault="004B703D" w:rsidP="000C003A">
            <w:pPr>
              <w:pStyle w:val="TableText"/>
              <w:numPr>
                <w:ilvl w:val="0"/>
                <w:numId w:val="36"/>
              </w:numPr>
            </w:pPr>
            <w:r>
              <w:t>Update ORA, as needed, based on updates to the project, changes to the project limits, or the phasing of adjacent projects.</w:t>
            </w:r>
          </w:p>
          <w:p w14:paraId="233F1FBD" w14:textId="77777777" w:rsidR="004B703D" w:rsidRDefault="00E86285" w:rsidP="00A40B58">
            <w:pPr>
              <w:pStyle w:val="TableText"/>
              <w:rPr>
                <w:b/>
                <w:bCs/>
              </w:rPr>
            </w:pPr>
            <w:sdt>
              <w:sdtPr>
                <w:id w:val="-14551508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1.2 Draft Updated ORA Matrix Deliverable</w:t>
            </w:r>
          </w:p>
          <w:p w14:paraId="47B153ED" w14:textId="77777777" w:rsidR="004B703D" w:rsidRDefault="004B703D" w:rsidP="000C003A">
            <w:pPr>
              <w:pStyle w:val="TableText"/>
              <w:numPr>
                <w:ilvl w:val="0"/>
                <w:numId w:val="36"/>
              </w:numPr>
            </w:pPr>
            <w:r>
              <w:t>Submit draft ORA to NCDOT Traffic Systems Operations to the attention of the State Traffic Operations Engineer.</w:t>
            </w:r>
          </w:p>
          <w:p w14:paraId="78ED82C3" w14:textId="77777777" w:rsidR="004B703D" w:rsidRDefault="004B703D" w:rsidP="000C003A">
            <w:pPr>
              <w:pStyle w:val="TableText"/>
              <w:numPr>
                <w:ilvl w:val="0"/>
                <w:numId w:val="36"/>
              </w:numPr>
            </w:pPr>
            <w:r>
              <w:t>Revise and resubmit draft Updated ORA Matrix in response to comments.</w:t>
            </w:r>
          </w:p>
          <w:p w14:paraId="4ABE609C" w14:textId="77777777" w:rsidR="004B703D" w:rsidRDefault="00E86285" w:rsidP="00A40B58">
            <w:pPr>
              <w:pStyle w:val="TableText"/>
              <w:rPr>
                <w:b/>
                <w:bCs/>
              </w:rPr>
            </w:pPr>
            <w:sdt>
              <w:sdtPr>
                <w:id w:val="-167394414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1.3 Final Updated ORA Matrix Deliverable</w:t>
            </w:r>
          </w:p>
          <w:p w14:paraId="34DA1E47" w14:textId="2809A021" w:rsidR="004B703D" w:rsidRDefault="004B703D" w:rsidP="000C003A">
            <w:pPr>
              <w:pStyle w:val="TableText"/>
              <w:numPr>
                <w:ilvl w:val="0"/>
                <w:numId w:val="36"/>
              </w:numPr>
            </w:pPr>
            <w:r>
              <w:t>Submit final approved Updated ORA Matrix to State Traffic Operations Engineer.</w:t>
            </w:r>
          </w:p>
        </w:tc>
      </w:tr>
      <w:tr w:rsidR="004B703D" w14:paraId="6A9D57C7" w14:textId="77777777" w:rsidTr="7C4E3DB2">
        <w:tc>
          <w:tcPr>
            <w:tcW w:w="9360" w:type="dxa"/>
            <w:tcBorders>
              <w:bottom w:val="single" w:sz="4" w:space="0" w:color="7F7F7F" w:themeColor="text1" w:themeTint="80"/>
            </w:tcBorders>
          </w:tcPr>
          <w:p w14:paraId="5CFF1692" w14:textId="1450DFEB" w:rsidR="004B703D" w:rsidRDefault="004B703D" w:rsidP="00A40B58">
            <w:pPr>
              <w:pStyle w:val="TableBold"/>
            </w:pPr>
            <w:r>
              <w:t>2.0 Validate Traffic Operations Strategies</w:t>
            </w:r>
          </w:p>
          <w:p w14:paraId="4111D13B" w14:textId="77777777" w:rsidR="004B703D" w:rsidRDefault="00E86285" w:rsidP="00A40B58">
            <w:pPr>
              <w:pStyle w:val="TableText"/>
              <w:rPr>
                <w:b/>
                <w:bCs/>
              </w:rPr>
            </w:pPr>
            <w:sdt>
              <w:sdtPr>
                <w:id w:val="69234721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2.1 Develop Traffic Operations Recommendations</w:t>
            </w:r>
          </w:p>
          <w:p w14:paraId="63949761" w14:textId="5081ED2B" w:rsidR="004B703D" w:rsidRDefault="004B703D" w:rsidP="000C003A">
            <w:pPr>
              <w:pStyle w:val="TableText"/>
              <w:numPr>
                <w:ilvl w:val="0"/>
                <w:numId w:val="36"/>
              </w:numPr>
            </w:pPr>
            <w:r>
              <w:t>Develop traffic operations concept document</w:t>
            </w:r>
            <w:r w:rsidR="00D66AF9">
              <w:t>.</w:t>
            </w:r>
          </w:p>
          <w:p w14:paraId="524A49E6" w14:textId="77777777" w:rsidR="004B703D" w:rsidRDefault="00E86285" w:rsidP="00A40B58">
            <w:pPr>
              <w:pStyle w:val="TableText"/>
              <w:rPr>
                <w:b/>
                <w:bCs/>
              </w:rPr>
            </w:pPr>
            <w:sdt>
              <w:sdtPr>
                <w:id w:val="-2102336267"/>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2.2 Draft Traffic Operations Recommendations</w:t>
            </w:r>
          </w:p>
          <w:p w14:paraId="0701D87F" w14:textId="77777777" w:rsidR="004B703D" w:rsidRDefault="004B703D" w:rsidP="000C003A">
            <w:pPr>
              <w:pStyle w:val="TableText"/>
              <w:numPr>
                <w:ilvl w:val="0"/>
                <w:numId w:val="36"/>
              </w:numPr>
            </w:pPr>
            <w:r>
              <w:t>Submit Draft Traffic Operations Recommendations to NCDOT Traffic Systems Operations to the attention of the State Traffic Operations Engineer.</w:t>
            </w:r>
          </w:p>
          <w:p w14:paraId="6CDB2EBD" w14:textId="77777777" w:rsidR="004B703D" w:rsidRDefault="004B703D" w:rsidP="000C003A">
            <w:pPr>
              <w:pStyle w:val="TableText"/>
              <w:numPr>
                <w:ilvl w:val="0"/>
                <w:numId w:val="36"/>
              </w:numPr>
            </w:pPr>
            <w:r>
              <w:t>Revise and resubmit draft Traffic Operations Recommendations in response to comments.</w:t>
            </w:r>
          </w:p>
          <w:p w14:paraId="2F9D081D" w14:textId="77777777" w:rsidR="004B703D" w:rsidRDefault="00E86285" w:rsidP="00A40B58">
            <w:pPr>
              <w:pStyle w:val="TableText"/>
              <w:rPr>
                <w:b/>
                <w:bCs/>
              </w:rPr>
            </w:pPr>
            <w:sdt>
              <w:sdtPr>
                <w:id w:val="1512029422"/>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2.3 Final Traffic Operations Recommendations</w:t>
            </w:r>
          </w:p>
          <w:p w14:paraId="46D1685B" w14:textId="49E219A2" w:rsidR="004B703D" w:rsidRDefault="004B703D" w:rsidP="000C003A">
            <w:pPr>
              <w:pStyle w:val="TableText"/>
              <w:numPr>
                <w:ilvl w:val="0"/>
                <w:numId w:val="36"/>
              </w:numPr>
            </w:pPr>
            <w:r>
              <w:t>Submit final approved Traffic Operations Recommendations to State Traffic Systems Operations Engineer.</w:t>
            </w:r>
          </w:p>
        </w:tc>
      </w:tr>
      <w:tr w:rsidR="004B703D" w14:paraId="50A72EC5" w14:textId="77777777" w:rsidTr="7C4E3DB2">
        <w:tc>
          <w:tcPr>
            <w:tcW w:w="9360" w:type="dxa"/>
            <w:shd w:val="clear" w:color="auto" w:fill="F2F2F2" w:themeFill="background1" w:themeFillShade="F2"/>
          </w:tcPr>
          <w:p w14:paraId="1A17AFE9" w14:textId="01FE2A9B" w:rsidR="004B703D" w:rsidRDefault="004B703D" w:rsidP="00A40B58">
            <w:pPr>
              <w:pStyle w:val="TableBold"/>
            </w:pPr>
            <w:r>
              <w:t>3.0 Initiate Incident Clearance Strategies</w:t>
            </w:r>
          </w:p>
          <w:p w14:paraId="19C43731" w14:textId="77777777" w:rsidR="004B703D" w:rsidRDefault="00E86285" w:rsidP="00A40B58">
            <w:pPr>
              <w:pStyle w:val="TableText"/>
              <w:rPr>
                <w:b/>
                <w:bCs/>
              </w:rPr>
            </w:pPr>
            <w:sdt>
              <w:sdtPr>
                <w:id w:val="1790321461"/>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3.1 Develop a List of Incident Clearance Strategies for Project</w:t>
            </w:r>
          </w:p>
          <w:p w14:paraId="17861976" w14:textId="77777777" w:rsidR="004B703D" w:rsidRPr="00705B24" w:rsidRDefault="004B703D" w:rsidP="000C003A">
            <w:pPr>
              <w:pStyle w:val="TableText"/>
              <w:numPr>
                <w:ilvl w:val="0"/>
                <w:numId w:val="36"/>
              </w:numPr>
            </w:pPr>
            <w:r>
              <w:t xml:space="preserve">Coordinate with NCDOT </w:t>
            </w:r>
            <w:r w:rsidRPr="000C003A">
              <w:rPr>
                <w:color w:val="EE0000"/>
              </w:rPr>
              <w:t>(List meeting assumptions in Meetings and Trips table)</w:t>
            </w:r>
            <w:r w:rsidRPr="000C003A">
              <w:t>.</w:t>
            </w:r>
          </w:p>
          <w:p w14:paraId="0E8B825C" w14:textId="77777777" w:rsidR="004B703D" w:rsidRDefault="004B703D" w:rsidP="000C003A">
            <w:pPr>
              <w:pStyle w:val="TableText"/>
              <w:numPr>
                <w:ilvl w:val="0"/>
                <w:numId w:val="36"/>
              </w:numPr>
            </w:pPr>
            <w:r>
              <w:t>Develop list of incident clearance strategies based on coordination with the applicable NCDOT Division.</w:t>
            </w:r>
          </w:p>
          <w:p w14:paraId="1914C9A2" w14:textId="23745E18" w:rsidR="004B703D" w:rsidRDefault="004B703D" w:rsidP="000C003A">
            <w:pPr>
              <w:pStyle w:val="TableText"/>
              <w:numPr>
                <w:ilvl w:val="0"/>
                <w:numId w:val="36"/>
              </w:numPr>
            </w:pPr>
            <w:r>
              <w:lastRenderedPageBreak/>
              <w:t xml:space="preserve">Determine requirement for type and management of tow contracts (e.g., DOT managed, contractor managed, etc.). </w:t>
            </w:r>
          </w:p>
          <w:p w14:paraId="4D8806E5" w14:textId="424A7F88" w:rsidR="004B703D" w:rsidRDefault="004B703D" w:rsidP="00CB09B4">
            <w:pPr>
              <w:pStyle w:val="TableText"/>
              <w:numPr>
                <w:ilvl w:val="0"/>
                <w:numId w:val="36"/>
              </w:numPr>
            </w:pPr>
            <w:r>
              <w:t xml:space="preserve">Determine the expansion of Incident Management Assistance Patrol (IMAP) routes. </w:t>
            </w:r>
          </w:p>
          <w:p w14:paraId="767D5E1F" w14:textId="3F0B62D1" w:rsidR="004B703D" w:rsidRDefault="004B703D" w:rsidP="00CB09B4">
            <w:pPr>
              <w:pStyle w:val="TableText"/>
              <w:numPr>
                <w:ilvl w:val="0"/>
                <w:numId w:val="36"/>
              </w:numPr>
            </w:pPr>
            <w:r>
              <w:t xml:space="preserve">Determine if any other strategies would assist in the following: </w:t>
            </w:r>
          </w:p>
          <w:p w14:paraId="4290D0C9" w14:textId="77777777" w:rsidR="004B703D" w:rsidRDefault="004B703D" w:rsidP="00CB09B4">
            <w:pPr>
              <w:pStyle w:val="TableText"/>
              <w:numPr>
                <w:ilvl w:val="1"/>
                <w:numId w:val="36"/>
              </w:numPr>
            </w:pPr>
            <w:r>
              <w:t>Incident detection</w:t>
            </w:r>
          </w:p>
          <w:p w14:paraId="48A67CDF" w14:textId="77777777" w:rsidR="004B703D" w:rsidRDefault="004B703D" w:rsidP="00CB09B4">
            <w:pPr>
              <w:pStyle w:val="TableText"/>
              <w:numPr>
                <w:ilvl w:val="1"/>
                <w:numId w:val="36"/>
              </w:numPr>
            </w:pPr>
            <w:r>
              <w:t>Incident response</w:t>
            </w:r>
          </w:p>
          <w:p w14:paraId="36114649" w14:textId="77777777" w:rsidR="004B703D" w:rsidRDefault="004B703D" w:rsidP="00CB09B4">
            <w:pPr>
              <w:pStyle w:val="TableText"/>
              <w:numPr>
                <w:ilvl w:val="1"/>
                <w:numId w:val="36"/>
              </w:numPr>
            </w:pPr>
            <w:r>
              <w:t>Incident clearance</w:t>
            </w:r>
          </w:p>
          <w:p w14:paraId="4FC23F1A" w14:textId="77777777" w:rsidR="004B703D" w:rsidRDefault="004B703D" w:rsidP="00CB09B4">
            <w:pPr>
              <w:pStyle w:val="TableText"/>
              <w:numPr>
                <w:ilvl w:val="1"/>
                <w:numId w:val="36"/>
              </w:numPr>
            </w:pPr>
            <w:r>
              <w:t>Incident site management; and/or</w:t>
            </w:r>
          </w:p>
          <w:p w14:paraId="69FBA774" w14:textId="77777777" w:rsidR="004B703D" w:rsidRDefault="004B703D" w:rsidP="00CB09B4">
            <w:pPr>
              <w:pStyle w:val="TableText"/>
              <w:numPr>
                <w:ilvl w:val="1"/>
                <w:numId w:val="36"/>
              </w:numPr>
            </w:pPr>
            <w:r>
              <w:t>Incident information dissemination</w:t>
            </w:r>
          </w:p>
          <w:p w14:paraId="7653F344" w14:textId="77777777" w:rsidR="004B703D" w:rsidRDefault="00E86285" w:rsidP="00A40B58">
            <w:pPr>
              <w:pStyle w:val="TableText"/>
              <w:rPr>
                <w:b/>
                <w:bCs/>
              </w:rPr>
            </w:pPr>
            <w:sdt>
              <w:sdtPr>
                <w:id w:val="532703621"/>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3.2 Draft Incident Clearance Strategies List</w:t>
            </w:r>
          </w:p>
          <w:p w14:paraId="0DA867A6" w14:textId="77777777" w:rsidR="004B703D" w:rsidRDefault="004B703D" w:rsidP="00CB09B4">
            <w:pPr>
              <w:pStyle w:val="TableText"/>
              <w:numPr>
                <w:ilvl w:val="0"/>
                <w:numId w:val="36"/>
              </w:numPr>
            </w:pPr>
            <w:r>
              <w:t>Submit draft Incident Clearance Strategies List.</w:t>
            </w:r>
          </w:p>
          <w:p w14:paraId="109D0D2B" w14:textId="77777777" w:rsidR="004B703D" w:rsidRDefault="004B703D" w:rsidP="00CB09B4">
            <w:pPr>
              <w:pStyle w:val="TableText"/>
              <w:numPr>
                <w:ilvl w:val="0"/>
                <w:numId w:val="36"/>
              </w:numPr>
            </w:pPr>
            <w:r>
              <w:t>Revise and resubmit draft Incident Clearance Strategies List in response to comments.</w:t>
            </w:r>
          </w:p>
          <w:p w14:paraId="740EF77F" w14:textId="77777777" w:rsidR="004B703D" w:rsidRDefault="00E86285" w:rsidP="00A40B58">
            <w:pPr>
              <w:pStyle w:val="TableText"/>
              <w:rPr>
                <w:b/>
                <w:bCs/>
              </w:rPr>
            </w:pPr>
            <w:sdt>
              <w:sdtPr>
                <w:id w:val="-256527233"/>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3.3 Final Incident Clearance Strategies List</w:t>
            </w:r>
          </w:p>
          <w:p w14:paraId="285E9C84" w14:textId="35AE8197" w:rsidR="004B703D" w:rsidRDefault="004B703D" w:rsidP="00CB09B4">
            <w:pPr>
              <w:pStyle w:val="TableText"/>
              <w:numPr>
                <w:ilvl w:val="0"/>
                <w:numId w:val="36"/>
              </w:numPr>
            </w:pPr>
            <w:r>
              <w:t>Submit final approved Incident Clearance Strategies List.</w:t>
            </w:r>
          </w:p>
        </w:tc>
      </w:tr>
      <w:tr w:rsidR="004B703D" w14:paraId="1E813912" w14:textId="77777777" w:rsidTr="7C4E3DB2">
        <w:tc>
          <w:tcPr>
            <w:tcW w:w="9360" w:type="dxa"/>
            <w:tcBorders>
              <w:bottom w:val="single" w:sz="4" w:space="0" w:color="7F7F7F" w:themeColor="text1" w:themeTint="80"/>
            </w:tcBorders>
          </w:tcPr>
          <w:p w14:paraId="38BA2BF6" w14:textId="77777777" w:rsidR="004B703D" w:rsidRDefault="004B703D" w:rsidP="00A40B58">
            <w:pPr>
              <w:pStyle w:val="TableBold"/>
            </w:pPr>
            <w:r>
              <w:lastRenderedPageBreak/>
              <w:t>4.0 Prepare Signal System Coordination Plans and Upgrades List</w:t>
            </w:r>
          </w:p>
          <w:p w14:paraId="6B1FA49E" w14:textId="77777777" w:rsidR="004B703D" w:rsidRDefault="00E86285" w:rsidP="00A40B58">
            <w:pPr>
              <w:pStyle w:val="TableText"/>
              <w:rPr>
                <w:b/>
                <w:bCs/>
              </w:rPr>
            </w:pPr>
            <w:sdt>
              <w:sdtPr>
                <w:id w:val="8619829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4.1 Coordination with NCDOT Units on Upgrades List </w:t>
            </w:r>
          </w:p>
          <w:p w14:paraId="37FB33AA" w14:textId="77777777" w:rsidR="004B703D" w:rsidRPr="00705B24" w:rsidRDefault="004B703D" w:rsidP="00DE5522">
            <w:pPr>
              <w:pStyle w:val="TableText"/>
              <w:numPr>
                <w:ilvl w:val="0"/>
                <w:numId w:val="36"/>
              </w:numPr>
            </w:pPr>
            <w:r>
              <w:t xml:space="preserve">Coordinate with NCDOT </w:t>
            </w:r>
            <w:r w:rsidRPr="00DE5522">
              <w:rPr>
                <w:color w:val="EE0000"/>
              </w:rPr>
              <w:t>(List meeting assumptions in Meetings and Trips table)</w:t>
            </w:r>
            <w:r w:rsidRPr="00CB09B4">
              <w:t>.</w:t>
            </w:r>
          </w:p>
          <w:p w14:paraId="3AF9DABF" w14:textId="77777777" w:rsidR="004B703D" w:rsidRDefault="004B703D" w:rsidP="00DE5522">
            <w:pPr>
              <w:pStyle w:val="TableText"/>
              <w:numPr>
                <w:ilvl w:val="0"/>
                <w:numId w:val="36"/>
              </w:numPr>
            </w:pPr>
            <w:r>
              <w:t>Coordinate with the Traffic Operations Engineer to update the list of affected ITS Devices, Signal Systems and Signals from 1TO1.</w:t>
            </w:r>
          </w:p>
          <w:p w14:paraId="1E49B0FF" w14:textId="77777777" w:rsidR="004B703D" w:rsidRDefault="004B703D" w:rsidP="00DE5522">
            <w:pPr>
              <w:pStyle w:val="TableText"/>
              <w:numPr>
                <w:ilvl w:val="0"/>
                <w:numId w:val="36"/>
              </w:numPr>
            </w:pPr>
            <w:r>
              <w:t>Verify if traffic signals along incident management detour routes may require equipment upgrades for NCDOT to communicate with the traffic signals.</w:t>
            </w:r>
          </w:p>
          <w:p w14:paraId="0C17F7CA" w14:textId="7AE3311C" w:rsidR="004B703D" w:rsidRDefault="004B703D" w:rsidP="00DE5522">
            <w:pPr>
              <w:pStyle w:val="TableText"/>
              <w:numPr>
                <w:ilvl w:val="0"/>
                <w:numId w:val="36"/>
              </w:numPr>
            </w:pPr>
            <w:r>
              <w:t>Coordinate with Signals Lead if updated signal plans are required to replace equipment or install a new signal.</w:t>
            </w:r>
          </w:p>
          <w:p w14:paraId="0E89A8FF" w14:textId="78DFFDB9" w:rsidR="004B703D" w:rsidRDefault="004B703D" w:rsidP="00DE5522">
            <w:pPr>
              <w:pStyle w:val="TableText"/>
              <w:numPr>
                <w:ilvl w:val="0"/>
                <w:numId w:val="36"/>
              </w:numPr>
            </w:pPr>
            <w:r>
              <w:t>Coordinate with ITS Lead if updated traffic communication plans are required to include traffic signals in a centralized signal system software.</w:t>
            </w:r>
          </w:p>
          <w:p w14:paraId="52250358" w14:textId="77777777" w:rsidR="004B703D" w:rsidRDefault="00E86285" w:rsidP="00A40B58">
            <w:pPr>
              <w:pStyle w:val="TableText"/>
              <w:rPr>
                <w:b/>
                <w:bCs/>
              </w:rPr>
            </w:pPr>
            <w:sdt>
              <w:sdtPr>
                <w:id w:val="91837613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4.2 Develop Draft Signal Timing Plans along the Incident Management Detour Routes </w:t>
            </w:r>
          </w:p>
          <w:p w14:paraId="70FE3676" w14:textId="77777777" w:rsidR="004B703D" w:rsidRDefault="004B703D" w:rsidP="00DE5522">
            <w:pPr>
              <w:pStyle w:val="TableText"/>
              <w:numPr>
                <w:ilvl w:val="0"/>
                <w:numId w:val="36"/>
              </w:numPr>
            </w:pPr>
            <w:r>
              <w:t>Develop draft signal timing plans along the incident management detour routes.</w:t>
            </w:r>
          </w:p>
          <w:p w14:paraId="637C317E" w14:textId="77777777" w:rsidR="004B703D" w:rsidRDefault="00E86285" w:rsidP="00A40B58">
            <w:pPr>
              <w:pStyle w:val="TableText"/>
              <w:rPr>
                <w:b/>
                <w:bCs/>
              </w:rPr>
            </w:pPr>
            <w:sdt>
              <w:sdtPr>
                <w:id w:val="-97406678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4.3 Draft Signal Timing Plans Deliverable</w:t>
            </w:r>
          </w:p>
          <w:p w14:paraId="2E83ACE1" w14:textId="77777777" w:rsidR="004B703D" w:rsidRDefault="004B703D" w:rsidP="00DE5522">
            <w:pPr>
              <w:pStyle w:val="TableText"/>
              <w:numPr>
                <w:ilvl w:val="0"/>
                <w:numId w:val="36"/>
              </w:numPr>
            </w:pPr>
            <w:r>
              <w:t>Submit draft Signal Timing Plans.</w:t>
            </w:r>
          </w:p>
          <w:p w14:paraId="0C8C021E" w14:textId="77777777" w:rsidR="004B703D" w:rsidRDefault="004B703D" w:rsidP="00DE5522">
            <w:pPr>
              <w:pStyle w:val="TableText"/>
              <w:numPr>
                <w:ilvl w:val="0"/>
                <w:numId w:val="36"/>
              </w:numPr>
            </w:pPr>
            <w:r>
              <w:t>Revise and resubmit draft Signal Timing Plans in response to comments.</w:t>
            </w:r>
          </w:p>
          <w:p w14:paraId="7239EC39" w14:textId="77777777" w:rsidR="004B703D" w:rsidRDefault="00E86285" w:rsidP="00A40B58">
            <w:pPr>
              <w:pStyle w:val="TableText"/>
              <w:rPr>
                <w:b/>
                <w:bCs/>
              </w:rPr>
            </w:pPr>
            <w:sdt>
              <w:sdtPr>
                <w:id w:val="-132303437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4.4 Final Draft Signal Timing Plans Deliverable</w:t>
            </w:r>
          </w:p>
          <w:p w14:paraId="27E53078" w14:textId="47F0CC4C" w:rsidR="004B703D" w:rsidRDefault="004B703D" w:rsidP="00DE5522">
            <w:pPr>
              <w:pStyle w:val="TableText"/>
              <w:numPr>
                <w:ilvl w:val="0"/>
                <w:numId w:val="36"/>
              </w:numPr>
            </w:pPr>
            <w:r>
              <w:t>Submit final approved Draft Signal Timing Plans.</w:t>
            </w:r>
          </w:p>
        </w:tc>
      </w:tr>
      <w:tr w:rsidR="004B703D" w14:paraId="7473E5A5" w14:textId="77777777" w:rsidTr="7C4E3DB2">
        <w:tc>
          <w:tcPr>
            <w:tcW w:w="9360" w:type="dxa"/>
            <w:shd w:val="clear" w:color="auto" w:fill="F2F2F2" w:themeFill="background1" w:themeFillShade="F2"/>
          </w:tcPr>
          <w:p w14:paraId="1F05C412" w14:textId="7BDA4EF5" w:rsidR="004B703D" w:rsidRDefault="004B703D" w:rsidP="00A40B58">
            <w:pPr>
              <w:pStyle w:val="TableBold"/>
            </w:pPr>
            <w:r>
              <w:t>5.0 Develop Incident Management Alternate/Detour Route Response Plan</w:t>
            </w:r>
          </w:p>
          <w:p w14:paraId="3B3F9D50" w14:textId="77777777" w:rsidR="004B703D" w:rsidRDefault="00E86285" w:rsidP="00A40B58">
            <w:pPr>
              <w:pStyle w:val="TableText"/>
              <w:rPr>
                <w:b/>
                <w:bCs/>
              </w:rPr>
            </w:pPr>
            <w:sdt>
              <w:sdtPr>
                <w:id w:val="-144661448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5.1 Coordinate Field Inspection</w:t>
            </w:r>
          </w:p>
          <w:p w14:paraId="1282D770" w14:textId="77777777" w:rsidR="004B703D" w:rsidRPr="00705B24" w:rsidRDefault="004B703D" w:rsidP="00DE5522">
            <w:pPr>
              <w:pStyle w:val="TableText"/>
              <w:numPr>
                <w:ilvl w:val="0"/>
                <w:numId w:val="36"/>
              </w:numPr>
            </w:pPr>
            <w:r>
              <w:t>Conduct a field inspection to validate the selected incident management routes with NCDOT Division Units and other required stakeholders</w:t>
            </w:r>
            <w:r w:rsidRPr="00DE5522">
              <w:t xml:space="preserve"> </w:t>
            </w:r>
            <w:r w:rsidRPr="00DE5522">
              <w:rPr>
                <w:color w:val="EE0000"/>
              </w:rPr>
              <w:t>(List meeting assumptions in Meetings and Trips table)</w:t>
            </w:r>
            <w:r w:rsidRPr="00705B24">
              <w:t>.</w:t>
            </w:r>
          </w:p>
          <w:p w14:paraId="408FA134" w14:textId="77777777" w:rsidR="004B703D" w:rsidRDefault="004B703D" w:rsidP="00DE5522">
            <w:pPr>
              <w:pStyle w:val="TableText"/>
              <w:numPr>
                <w:ilvl w:val="0"/>
                <w:numId w:val="36"/>
              </w:numPr>
            </w:pPr>
            <w:r>
              <w:t>Coordinate the development of the ITS and Signals plans, signal timing plans, and changeable trailblazers with the NCDOT Units.</w:t>
            </w:r>
          </w:p>
          <w:p w14:paraId="61282699" w14:textId="77777777" w:rsidR="004B703D" w:rsidRDefault="00E86285" w:rsidP="00A40B58">
            <w:pPr>
              <w:pStyle w:val="TableText"/>
              <w:rPr>
                <w:b/>
                <w:bCs/>
              </w:rPr>
            </w:pPr>
            <w:sdt>
              <w:sdtPr>
                <w:id w:val="-501807641"/>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5.2 Develop Integrated Corridor Management Decision Matrix (Ruleset)</w:t>
            </w:r>
          </w:p>
          <w:p w14:paraId="5C5DAC33" w14:textId="1B69E1EB" w:rsidR="004B703D" w:rsidRPr="00705B24" w:rsidRDefault="004B703D" w:rsidP="00DE5522">
            <w:pPr>
              <w:pStyle w:val="TableText"/>
              <w:numPr>
                <w:ilvl w:val="0"/>
                <w:numId w:val="36"/>
              </w:numPr>
            </w:pPr>
            <w:r>
              <w:lastRenderedPageBreak/>
              <w:t xml:space="preserve">Hold stakeholder meetings to discuss the input criteria/thresholds and general response parameters for any incident at any location within the mainline project.  Input discussion to include at a minimum: general route information, time of day, day of week, type of incident (Minor, Intermediate, and Major), queue threshold, and number of lanes affected.  Response parameters discussion to include at a minimum: alternate/detour route usage, CMS/DMS message strategies, signal timing activation, DTB activation, and Division specific restrictions.  </w:t>
            </w:r>
            <w:r w:rsidRPr="00DE5522">
              <w:t xml:space="preserve"> </w:t>
            </w:r>
            <w:r w:rsidRPr="00DE5522">
              <w:rPr>
                <w:color w:val="EE0000"/>
              </w:rPr>
              <w:t>(List meeting assumptions in Meetings and Trips table)</w:t>
            </w:r>
            <w:r w:rsidRPr="00705B24">
              <w:t>.</w:t>
            </w:r>
          </w:p>
          <w:p w14:paraId="10A3FA98" w14:textId="77777777" w:rsidR="004B703D" w:rsidRDefault="004B703D" w:rsidP="00DE5522">
            <w:pPr>
              <w:pStyle w:val="TableText"/>
              <w:numPr>
                <w:ilvl w:val="0"/>
                <w:numId w:val="36"/>
              </w:numPr>
            </w:pPr>
            <w:r>
              <w:t>Develop and populate an Integrated Corridor Management Decision Matrix (Ruleset) summarizing the inputs and responses for each scenario from stakeholder input.</w:t>
            </w:r>
          </w:p>
          <w:p w14:paraId="7DD1596E" w14:textId="77777777" w:rsidR="004B703D" w:rsidRDefault="00E86285" w:rsidP="00A40B58">
            <w:pPr>
              <w:pStyle w:val="TableText"/>
              <w:rPr>
                <w:b/>
                <w:bCs/>
              </w:rPr>
            </w:pPr>
            <w:sdt>
              <w:sdtPr>
                <w:id w:val="170004204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5.3 Draft Integrated Corridor Management Decision Matrix Deliverable</w:t>
            </w:r>
          </w:p>
          <w:p w14:paraId="6360C459" w14:textId="77777777" w:rsidR="004B703D" w:rsidRDefault="004B703D" w:rsidP="00DC0349">
            <w:pPr>
              <w:pStyle w:val="TableText"/>
              <w:numPr>
                <w:ilvl w:val="0"/>
                <w:numId w:val="36"/>
              </w:numPr>
            </w:pPr>
            <w:r>
              <w:t>Submit draft Integrated Corridor Management Decision Matrix.</w:t>
            </w:r>
          </w:p>
          <w:p w14:paraId="1259800C" w14:textId="77777777" w:rsidR="004B703D" w:rsidRDefault="004B703D" w:rsidP="00DC0349">
            <w:pPr>
              <w:pStyle w:val="TableText"/>
              <w:numPr>
                <w:ilvl w:val="0"/>
                <w:numId w:val="36"/>
              </w:numPr>
            </w:pPr>
            <w:r>
              <w:t>Revise and resubmit draft Integrated Corridor Management Decision Matrix in response to comments.</w:t>
            </w:r>
          </w:p>
          <w:p w14:paraId="0E920D8D" w14:textId="77777777" w:rsidR="004B703D" w:rsidRDefault="00E86285" w:rsidP="00A40B58">
            <w:pPr>
              <w:pStyle w:val="TableText"/>
              <w:rPr>
                <w:b/>
                <w:bCs/>
              </w:rPr>
            </w:pPr>
            <w:sdt>
              <w:sdtPr>
                <w:id w:val="144750670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5.4 Final Integrated Corridor Management Decision Matrix Deliverable</w:t>
            </w:r>
          </w:p>
          <w:p w14:paraId="141E8EC0" w14:textId="77777777" w:rsidR="004B703D" w:rsidRDefault="004B703D" w:rsidP="00DC0349">
            <w:pPr>
              <w:pStyle w:val="TableText"/>
              <w:numPr>
                <w:ilvl w:val="0"/>
                <w:numId w:val="36"/>
              </w:numPr>
            </w:pPr>
            <w:r>
              <w:t>Submit final approved Integrated Corridor Management Decision Matrix.</w:t>
            </w:r>
          </w:p>
          <w:p w14:paraId="73571BE3" w14:textId="77777777" w:rsidR="004B703D" w:rsidRDefault="00E86285" w:rsidP="00A40B58">
            <w:pPr>
              <w:pStyle w:val="TableText"/>
              <w:rPr>
                <w:b/>
                <w:bCs/>
              </w:rPr>
            </w:pPr>
            <w:sdt>
              <w:sdtPr>
                <w:id w:val="-17765916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5.5 Field Inspection and Integrated Corridor Management Decision Matrix Follow through</w:t>
            </w:r>
          </w:p>
          <w:p w14:paraId="6FD5BFE2" w14:textId="77777777" w:rsidR="004B703D" w:rsidRDefault="004B703D" w:rsidP="00DC0349">
            <w:pPr>
              <w:pStyle w:val="TableText"/>
              <w:numPr>
                <w:ilvl w:val="0"/>
                <w:numId w:val="36"/>
              </w:numPr>
            </w:pPr>
            <w:r>
              <w:t>Identify the required ITS devices, traveler information, and coordinated signal system timing.</w:t>
            </w:r>
          </w:p>
          <w:p w14:paraId="762F3B02" w14:textId="7594ABA8" w:rsidR="004B703D" w:rsidRDefault="004B703D" w:rsidP="00DC0349">
            <w:pPr>
              <w:pStyle w:val="TableText"/>
              <w:numPr>
                <w:ilvl w:val="0"/>
                <w:numId w:val="36"/>
              </w:numPr>
            </w:pPr>
            <w:r>
              <w:t>Update ITS Device</w:t>
            </w:r>
            <w:r w:rsidR="00D66AF9">
              <w:t xml:space="preserve"> map and </w:t>
            </w:r>
            <w:r>
              <w:t xml:space="preserve">Signal </w:t>
            </w:r>
            <w:r w:rsidR="00D66AF9">
              <w:t>m</w:t>
            </w:r>
            <w:r>
              <w:t>ap from 1TO1.</w:t>
            </w:r>
          </w:p>
          <w:p w14:paraId="0CF7A9F3" w14:textId="77777777" w:rsidR="004B703D" w:rsidRDefault="004B703D" w:rsidP="00DC0349">
            <w:pPr>
              <w:pStyle w:val="TableText"/>
              <w:numPr>
                <w:ilvl w:val="0"/>
                <w:numId w:val="36"/>
              </w:numPr>
            </w:pPr>
            <w:r>
              <w:t>Update List of affected ITS Devices, Signal Systems and Signals from 1TO1.</w:t>
            </w:r>
          </w:p>
          <w:p w14:paraId="143F8A40" w14:textId="148983CA" w:rsidR="004B703D" w:rsidRDefault="004B703D" w:rsidP="00DC0349">
            <w:pPr>
              <w:pStyle w:val="TableText"/>
              <w:numPr>
                <w:ilvl w:val="0"/>
                <w:numId w:val="36"/>
              </w:numPr>
            </w:pPr>
            <w:r>
              <w:t>Coordinate the development of the ITS plans, Signal plans, and dynamic trailblazers with the other Units.</w:t>
            </w:r>
          </w:p>
          <w:p w14:paraId="05BB107B" w14:textId="091634A6" w:rsidR="004B703D" w:rsidRDefault="004B703D" w:rsidP="00DC0349">
            <w:pPr>
              <w:pStyle w:val="TableText"/>
              <w:numPr>
                <w:ilvl w:val="0"/>
                <w:numId w:val="36"/>
              </w:numPr>
            </w:pPr>
            <w:r>
              <w:t>Continue coordination with the Environmental Analysis Unit about updated ITS device and Signal locations along incident management alternate / detour routes.</w:t>
            </w:r>
          </w:p>
        </w:tc>
      </w:tr>
      <w:tr w:rsidR="004B703D" w14:paraId="530A357A" w14:textId="77777777" w:rsidTr="7C4E3DB2">
        <w:tc>
          <w:tcPr>
            <w:tcW w:w="9360" w:type="dxa"/>
            <w:tcBorders>
              <w:bottom w:val="single" w:sz="4" w:space="0" w:color="7F7F7F" w:themeColor="text1" w:themeTint="80"/>
            </w:tcBorders>
          </w:tcPr>
          <w:p w14:paraId="684DE066" w14:textId="33EE7130" w:rsidR="004B703D" w:rsidRDefault="004B703D" w:rsidP="00A40B58">
            <w:pPr>
              <w:pStyle w:val="TableBold"/>
            </w:pPr>
            <w:r>
              <w:lastRenderedPageBreak/>
              <w:t>6.0 Determine Level of Smart Work Zone Needs for Incident Management</w:t>
            </w:r>
          </w:p>
          <w:p w14:paraId="0EA68C6A" w14:textId="77777777" w:rsidR="004B703D" w:rsidRDefault="00E86285" w:rsidP="00A40B58">
            <w:pPr>
              <w:pStyle w:val="TableText"/>
              <w:rPr>
                <w:b/>
                <w:bCs/>
              </w:rPr>
            </w:pPr>
            <w:sdt>
              <w:sdtPr>
                <w:id w:val="-2317072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6.1 Determine Options to be Incorporated into the Incident Management Plan</w:t>
            </w:r>
          </w:p>
          <w:p w14:paraId="26656C71" w14:textId="77777777" w:rsidR="004B703D" w:rsidRDefault="004B703D" w:rsidP="00DC0349">
            <w:pPr>
              <w:pStyle w:val="TableText"/>
              <w:numPr>
                <w:ilvl w:val="0"/>
                <w:numId w:val="36"/>
              </w:numPr>
            </w:pPr>
            <w:r>
              <w:t>Meet with Traffic Management Unit (Work Zone Traffic Control) to discuss options that can be incorporated into the Incident Management Plan.</w:t>
            </w:r>
          </w:p>
          <w:p w14:paraId="1BFDEBCB" w14:textId="77777777" w:rsidR="004B703D" w:rsidRDefault="004B703D" w:rsidP="00DC0349">
            <w:pPr>
              <w:pStyle w:val="TableText"/>
              <w:numPr>
                <w:ilvl w:val="0"/>
                <w:numId w:val="36"/>
              </w:numPr>
            </w:pPr>
            <w:r>
              <w:t>Add the appropriate level of involvement of the State Traffic Operations Center on in the operations and maintenance of smart work zone devices.</w:t>
            </w:r>
          </w:p>
          <w:p w14:paraId="774B7BD2" w14:textId="77777777" w:rsidR="004B703D" w:rsidRDefault="00E86285" w:rsidP="00A40B58">
            <w:pPr>
              <w:pStyle w:val="TableText"/>
              <w:rPr>
                <w:b/>
                <w:bCs/>
              </w:rPr>
            </w:pPr>
            <w:sdt>
              <w:sdtPr>
                <w:id w:val="18649289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6.2 Draft List of Smart Work Zone Equipment Deliverable</w:t>
            </w:r>
          </w:p>
          <w:p w14:paraId="25DA2685" w14:textId="77777777" w:rsidR="004B703D" w:rsidRDefault="004B703D" w:rsidP="00DC0349">
            <w:pPr>
              <w:pStyle w:val="TableText"/>
              <w:numPr>
                <w:ilvl w:val="0"/>
                <w:numId w:val="36"/>
              </w:numPr>
            </w:pPr>
            <w:r>
              <w:t>Submit draft List of Smart Work Zone Equipment.</w:t>
            </w:r>
          </w:p>
          <w:p w14:paraId="3D048047" w14:textId="77777777" w:rsidR="004B703D" w:rsidRDefault="004B703D" w:rsidP="00DC0349">
            <w:pPr>
              <w:pStyle w:val="TableText"/>
              <w:numPr>
                <w:ilvl w:val="0"/>
                <w:numId w:val="36"/>
              </w:numPr>
            </w:pPr>
            <w:r>
              <w:t>Revise and resubmit draft List of Smart Work Zone Equipment in response to comments.</w:t>
            </w:r>
          </w:p>
          <w:p w14:paraId="70B9F3F7" w14:textId="77777777" w:rsidR="004B703D" w:rsidRDefault="00E86285" w:rsidP="00A40B58">
            <w:pPr>
              <w:pStyle w:val="TableText"/>
              <w:rPr>
                <w:b/>
                <w:bCs/>
              </w:rPr>
            </w:pPr>
            <w:sdt>
              <w:sdtPr>
                <w:id w:val="-41902207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6.3 Final List of Smart Work Zone Equipment Deliverable</w:t>
            </w:r>
          </w:p>
          <w:p w14:paraId="7C7FEF3F" w14:textId="52134794" w:rsidR="004B703D" w:rsidRDefault="004B703D" w:rsidP="00DC0349">
            <w:pPr>
              <w:pStyle w:val="TableText"/>
              <w:numPr>
                <w:ilvl w:val="0"/>
                <w:numId w:val="36"/>
              </w:numPr>
            </w:pPr>
            <w:r>
              <w:t>Submit final approved List of Smart Work Zone Equipment.</w:t>
            </w:r>
          </w:p>
        </w:tc>
      </w:tr>
      <w:tr w:rsidR="004B703D" w14:paraId="5DAF5540" w14:textId="77777777" w:rsidTr="7C4E3DB2">
        <w:tc>
          <w:tcPr>
            <w:tcW w:w="9360" w:type="dxa"/>
            <w:shd w:val="clear" w:color="auto" w:fill="F2F2F2" w:themeFill="background1" w:themeFillShade="F2"/>
          </w:tcPr>
          <w:p w14:paraId="49B2713F" w14:textId="77777777" w:rsidR="004B703D" w:rsidRDefault="004B703D" w:rsidP="00A40B58">
            <w:pPr>
              <w:pStyle w:val="TableBold"/>
            </w:pPr>
            <w:r>
              <w:t>7.0 Prepare Detailed Travelers Information Plan</w:t>
            </w:r>
          </w:p>
        </w:tc>
      </w:tr>
      <w:tr w:rsidR="004B703D" w14:paraId="136B739D" w14:textId="77777777" w:rsidTr="7C4E3DB2">
        <w:tc>
          <w:tcPr>
            <w:tcW w:w="9360" w:type="dxa"/>
            <w:tcBorders>
              <w:bottom w:val="single" w:sz="4" w:space="0" w:color="7F7F7F" w:themeColor="text1" w:themeTint="80"/>
            </w:tcBorders>
          </w:tcPr>
          <w:p w14:paraId="36F71986" w14:textId="48ADDAFF" w:rsidR="004B703D" w:rsidRDefault="004B703D" w:rsidP="00A40B58">
            <w:pPr>
              <w:pStyle w:val="TableBold"/>
            </w:pPr>
            <w:r>
              <w:t>8.0 Prepare Detailed Traffic Operations and ITS Cost Estimate</w:t>
            </w:r>
          </w:p>
          <w:p w14:paraId="409AEB8B" w14:textId="77777777" w:rsidR="004B703D" w:rsidRDefault="00E86285" w:rsidP="00A40B58">
            <w:pPr>
              <w:pStyle w:val="TableText"/>
              <w:rPr>
                <w:b/>
                <w:bCs/>
              </w:rPr>
            </w:pPr>
            <w:sdt>
              <w:sdtPr>
                <w:id w:val="-688372525"/>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8.1 Prepare a Refined Estimate to Include the Cost to the NCDOT and to the Contractor </w:t>
            </w:r>
          </w:p>
          <w:p w14:paraId="124B0060" w14:textId="47851A9E" w:rsidR="004B703D" w:rsidRDefault="00D66AF9" w:rsidP="00DC0349">
            <w:pPr>
              <w:pStyle w:val="TableText"/>
              <w:numPr>
                <w:ilvl w:val="0"/>
                <w:numId w:val="36"/>
              </w:numPr>
            </w:pPr>
            <w:r>
              <w:t>I</w:t>
            </w:r>
            <w:r w:rsidR="004B703D">
              <w:t>nclude an operational cost estimate for the project after construction if items were identified.</w:t>
            </w:r>
          </w:p>
          <w:p w14:paraId="625A2449" w14:textId="688E5455" w:rsidR="004B703D" w:rsidRDefault="00D66AF9" w:rsidP="00DC0349">
            <w:pPr>
              <w:pStyle w:val="TableText"/>
              <w:numPr>
                <w:ilvl w:val="0"/>
                <w:numId w:val="36"/>
              </w:numPr>
            </w:pPr>
            <w:r>
              <w:t>Include the following in the cost estimate if applicable</w:t>
            </w:r>
            <w:r w:rsidR="004B703D">
              <w:t>:</w:t>
            </w:r>
          </w:p>
          <w:p w14:paraId="372EF450" w14:textId="77777777" w:rsidR="004B703D" w:rsidRDefault="004B703D" w:rsidP="00DC0349">
            <w:pPr>
              <w:pStyle w:val="TableText"/>
              <w:numPr>
                <w:ilvl w:val="1"/>
                <w:numId w:val="36"/>
              </w:numPr>
            </w:pPr>
            <w:r>
              <w:t>Portable and temporary ITS devices</w:t>
            </w:r>
          </w:p>
          <w:p w14:paraId="1F5F7B34" w14:textId="77777777" w:rsidR="004B703D" w:rsidRDefault="004B703D" w:rsidP="00DC0349">
            <w:pPr>
              <w:pStyle w:val="TableText"/>
              <w:numPr>
                <w:ilvl w:val="1"/>
                <w:numId w:val="36"/>
              </w:numPr>
            </w:pPr>
            <w:r>
              <w:t>IMAP expansion</w:t>
            </w:r>
          </w:p>
          <w:p w14:paraId="2D064113" w14:textId="77777777" w:rsidR="004B703D" w:rsidRDefault="004B703D" w:rsidP="00DC0349">
            <w:pPr>
              <w:pStyle w:val="TableText"/>
              <w:numPr>
                <w:ilvl w:val="1"/>
                <w:numId w:val="36"/>
              </w:numPr>
            </w:pPr>
            <w:r>
              <w:t xml:space="preserve">Tow contract management </w:t>
            </w:r>
          </w:p>
          <w:p w14:paraId="63FB3ECE" w14:textId="77777777" w:rsidR="004B703D" w:rsidRDefault="004B703D" w:rsidP="00DC0349">
            <w:pPr>
              <w:pStyle w:val="TableText"/>
              <w:numPr>
                <w:ilvl w:val="1"/>
                <w:numId w:val="36"/>
              </w:numPr>
            </w:pPr>
            <w:r>
              <w:lastRenderedPageBreak/>
              <w:t xml:space="preserve">Traffic Management Center (TMC) operation </w:t>
            </w:r>
          </w:p>
          <w:p w14:paraId="38A55AEC" w14:textId="77777777" w:rsidR="004B703D" w:rsidRDefault="004B703D" w:rsidP="00DC0349">
            <w:pPr>
              <w:pStyle w:val="TableText"/>
              <w:numPr>
                <w:ilvl w:val="1"/>
                <w:numId w:val="36"/>
              </w:numPr>
            </w:pPr>
            <w:r>
              <w:t>ITS device installation</w:t>
            </w:r>
          </w:p>
          <w:p w14:paraId="3A9DF3C4" w14:textId="77777777" w:rsidR="004B703D" w:rsidRDefault="00E86285" w:rsidP="00A40B58">
            <w:pPr>
              <w:pStyle w:val="TableText"/>
              <w:rPr>
                <w:b/>
                <w:bCs/>
              </w:rPr>
            </w:pPr>
            <w:sdt>
              <w:sdtPr>
                <w:id w:val="-883335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8.2 Draft Updated Cost Estimate Deliverable</w:t>
            </w:r>
          </w:p>
          <w:p w14:paraId="589D6C7C" w14:textId="77777777" w:rsidR="004B703D" w:rsidRDefault="004B703D" w:rsidP="00DC0349">
            <w:pPr>
              <w:pStyle w:val="TableText"/>
              <w:numPr>
                <w:ilvl w:val="0"/>
                <w:numId w:val="36"/>
              </w:numPr>
            </w:pPr>
            <w:r>
              <w:t>Submit draft Updated Cost Estimate.</w:t>
            </w:r>
          </w:p>
          <w:p w14:paraId="2A57B96C" w14:textId="77777777" w:rsidR="004B703D" w:rsidRDefault="004B703D" w:rsidP="00DC0349">
            <w:pPr>
              <w:pStyle w:val="TableText"/>
              <w:numPr>
                <w:ilvl w:val="0"/>
                <w:numId w:val="36"/>
              </w:numPr>
            </w:pPr>
            <w:r>
              <w:t>Revise and resubmit draft Updated Cost Estimate in response to comments.</w:t>
            </w:r>
          </w:p>
          <w:p w14:paraId="02713F0D" w14:textId="77777777" w:rsidR="004B703D" w:rsidRDefault="00E86285" w:rsidP="00A40B58">
            <w:pPr>
              <w:pStyle w:val="TableText"/>
              <w:rPr>
                <w:b/>
                <w:bCs/>
              </w:rPr>
            </w:pPr>
            <w:sdt>
              <w:sdtPr>
                <w:id w:val="-98855226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8.3 Final Updated Cost Estimate Deliverable</w:t>
            </w:r>
          </w:p>
          <w:p w14:paraId="2452B160" w14:textId="6B91B052" w:rsidR="004B703D" w:rsidRDefault="004B703D" w:rsidP="00DC0349">
            <w:pPr>
              <w:pStyle w:val="TableText"/>
              <w:numPr>
                <w:ilvl w:val="0"/>
                <w:numId w:val="36"/>
              </w:numPr>
            </w:pPr>
            <w:r>
              <w:t>Submit final approved Updated Cost Estimate.</w:t>
            </w:r>
          </w:p>
        </w:tc>
      </w:tr>
      <w:tr w:rsidR="004B703D" w14:paraId="622105ED" w14:textId="77777777" w:rsidTr="7C4E3DB2">
        <w:tc>
          <w:tcPr>
            <w:tcW w:w="9360" w:type="dxa"/>
            <w:shd w:val="clear" w:color="auto" w:fill="F2F2F2" w:themeFill="background1" w:themeFillShade="F2"/>
          </w:tcPr>
          <w:p w14:paraId="3954C2D0" w14:textId="4F263CEA" w:rsidR="004B703D" w:rsidRDefault="004B703D" w:rsidP="00A40B58">
            <w:pPr>
              <w:pStyle w:val="TableBold"/>
            </w:pPr>
            <w:r>
              <w:lastRenderedPageBreak/>
              <w:t>9.0 Hold Initial Stakeholder Meetings about Traffic Operations Strategies</w:t>
            </w:r>
          </w:p>
          <w:p w14:paraId="03C2785D" w14:textId="77777777" w:rsidR="004B703D" w:rsidRDefault="00E86285" w:rsidP="00A40B58">
            <w:pPr>
              <w:pStyle w:val="TableText"/>
              <w:rPr>
                <w:b/>
                <w:bCs/>
              </w:rPr>
            </w:pPr>
            <w:sdt>
              <w:sdtPr>
                <w:id w:val="180904356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9.1 Host Stakeholder Meeting</w:t>
            </w:r>
          </w:p>
          <w:p w14:paraId="5690303F" w14:textId="77777777" w:rsidR="004B703D" w:rsidRDefault="004B703D" w:rsidP="00DC0349">
            <w:pPr>
              <w:pStyle w:val="TableText"/>
              <w:numPr>
                <w:ilvl w:val="0"/>
                <w:numId w:val="36"/>
              </w:numPr>
            </w:pPr>
            <w:r>
              <w:t xml:space="preserve">Hold project stakeholders meeting to coordinate associated incident management efforts that need to occur during construction within their areas.  </w:t>
            </w:r>
          </w:p>
          <w:p w14:paraId="7497BE05" w14:textId="77777777" w:rsidR="004B703D" w:rsidRPr="00705B24" w:rsidRDefault="004B703D" w:rsidP="00DC0349">
            <w:pPr>
              <w:pStyle w:val="TableText"/>
              <w:numPr>
                <w:ilvl w:val="0"/>
                <w:numId w:val="36"/>
              </w:numPr>
            </w:pPr>
            <w:r>
              <w:t>Coordinate with NCDOT</w:t>
            </w:r>
            <w:r w:rsidRPr="00DC0349">
              <w:t xml:space="preserve"> </w:t>
            </w:r>
            <w:r w:rsidRPr="00DC0349">
              <w:rPr>
                <w:color w:val="EE0000"/>
              </w:rPr>
              <w:t>(List meeting assumptions in Meetings and Trips table)</w:t>
            </w:r>
            <w:r w:rsidRPr="00705B24">
              <w:t>.</w:t>
            </w:r>
          </w:p>
          <w:p w14:paraId="7C61BD8C" w14:textId="77777777" w:rsidR="004B703D" w:rsidRDefault="00E86285" w:rsidP="00A40B58">
            <w:pPr>
              <w:pStyle w:val="TableText"/>
              <w:rPr>
                <w:b/>
                <w:bCs/>
              </w:rPr>
            </w:pPr>
            <w:sdt>
              <w:sdtPr>
                <w:id w:val="-976304109"/>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9.2 Draft Initial Stakeholder Meeting Minutes Deliverable</w:t>
            </w:r>
          </w:p>
          <w:p w14:paraId="4CB1AE40" w14:textId="77777777" w:rsidR="004B703D" w:rsidRDefault="004B703D" w:rsidP="00DC0349">
            <w:pPr>
              <w:pStyle w:val="TableText"/>
              <w:numPr>
                <w:ilvl w:val="0"/>
                <w:numId w:val="36"/>
              </w:numPr>
            </w:pPr>
            <w:r>
              <w:t>Submit draft Initial Stakeholder Meeting Minutes.</w:t>
            </w:r>
          </w:p>
          <w:p w14:paraId="5776B9F8" w14:textId="77777777" w:rsidR="004B703D" w:rsidRDefault="004B703D" w:rsidP="00DC0349">
            <w:pPr>
              <w:pStyle w:val="TableText"/>
              <w:numPr>
                <w:ilvl w:val="0"/>
                <w:numId w:val="36"/>
              </w:numPr>
            </w:pPr>
            <w:r>
              <w:t>Revise and resubmit draft Initial Stakeholder Meeting Minutes in response to comments.</w:t>
            </w:r>
          </w:p>
          <w:p w14:paraId="00C94E71" w14:textId="77777777" w:rsidR="004B703D" w:rsidRDefault="00E86285" w:rsidP="00A40B58">
            <w:pPr>
              <w:pStyle w:val="TableText"/>
              <w:rPr>
                <w:b/>
                <w:bCs/>
              </w:rPr>
            </w:pPr>
            <w:sdt>
              <w:sdtPr>
                <w:id w:val="-170748820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t xml:space="preserve">  </w:t>
            </w:r>
            <w:r w:rsidR="004B703D" w:rsidRPr="00705B24">
              <w:rPr>
                <w:b/>
                <w:bCs/>
              </w:rPr>
              <w:t xml:space="preserve">    9.3 Final Initial Stakeholder Meeting Minutes Deliverable</w:t>
            </w:r>
          </w:p>
          <w:p w14:paraId="491C6A26" w14:textId="3685298D" w:rsidR="004B703D" w:rsidRDefault="004B703D" w:rsidP="00DC0349">
            <w:pPr>
              <w:pStyle w:val="TableText"/>
              <w:numPr>
                <w:ilvl w:val="0"/>
                <w:numId w:val="36"/>
              </w:numPr>
            </w:pPr>
            <w:r>
              <w:t>Submit final approved Initial Stakeholder Meeting Minutes Scope.</w:t>
            </w:r>
          </w:p>
        </w:tc>
      </w:tr>
      <w:tr w:rsidR="004B703D" w14:paraId="3AC622F0" w14:textId="77777777" w:rsidTr="7C4E3DB2">
        <w:tc>
          <w:tcPr>
            <w:tcW w:w="9360" w:type="dxa"/>
            <w:tcBorders>
              <w:bottom w:val="single" w:sz="4" w:space="0" w:color="7F7F7F" w:themeColor="text1" w:themeTint="80"/>
            </w:tcBorders>
          </w:tcPr>
          <w:p w14:paraId="27ED31F0" w14:textId="77777777" w:rsidR="004B703D" w:rsidRDefault="004B703D" w:rsidP="00A40B58">
            <w:pPr>
              <w:pStyle w:val="TableBold"/>
            </w:pPr>
            <w:r>
              <w:t>10.0 Task Management</w:t>
            </w:r>
          </w:p>
          <w:p w14:paraId="51A179B0"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29831D74" w14:textId="77777777" w:rsidTr="7C4E3DB2">
        <w:tc>
          <w:tcPr>
            <w:tcW w:w="9360" w:type="dxa"/>
            <w:shd w:val="clear" w:color="auto" w:fill="F2F2F2" w:themeFill="background1" w:themeFillShade="F2"/>
          </w:tcPr>
          <w:p w14:paraId="5E372E66" w14:textId="77777777" w:rsidR="004B703D" w:rsidRDefault="004B703D" w:rsidP="00A40B58">
            <w:pPr>
              <w:pStyle w:val="TableBold"/>
            </w:pPr>
            <w:r>
              <w:t>11.0 Complete Quality Procedures</w:t>
            </w:r>
          </w:p>
          <w:p w14:paraId="05FBD766" w14:textId="77777777" w:rsidR="004B703D" w:rsidRDefault="004B703D" w:rsidP="00A40B58">
            <w:pPr>
              <w:pStyle w:val="TableText"/>
            </w:pPr>
            <w:r>
              <w:t xml:space="preserve">Perform appropriate quality reviews and complete quality checklists in accordance with the </w:t>
            </w:r>
            <w:r w:rsidRPr="003661DB">
              <w:rPr>
                <w:i/>
                <w:iCs/>
              </w:rPr>
              <w:t>NCDOT Quality Management Program: Quality Control and Quality Assurance.</w:t>
            </w:r>
          </w:p>
        </w:tc>
      </w:tr>
      <w:tr w:rsidR="004B703D" w14:paraId="4374B2F4" w14:textId="77777777" w:rsidTr="00705B24">
        <w:tc>
          <w:tcPr>
            <w:tcW w:w="9360" w:type="dxa"/>
          </w:tcPr>
          <w:p w14:paraId="260DA3DD" w14:textId="5EE29FC1"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4541C04" w14:textId="77777777" w:rsidR="004B703D" w:rsidRDefault="004B703D" w:rsidP="00A40B58">
            <w:pPr>
              <w:pStyle w:val="TableText"/>
            </w:pPr>
            <w:r>
              <w:t>1.</w:t>
            </w:r>
          </w:p>
          <w:p w14:paraId="59C3B146" w14:textId="77777777" w:rsidR="004B703D" w:rsidRDefault="004B703D" w:rsidP="00A40B58">
            <w:pPr>
              <w:pStyle w:val="TableText"/>
            </w:pPr>
            <w:r>
              <w:t>2.</w:t>
            </w:r>
          </w:p>
        </w:tc>
      </w:tr>
    </w:tbl>
    <w:p w14:paraId="6F022363" w14:textId="77777777" w:rsidR="004B703D" w:rsidRDefault="004B703D" w:rsidP="00207C8D"/>
    <w:p w14:paraId="40148A9F" w14:textId="77777777" w:rsidR="004B703D" w:rsidRDefault="004B703D" w:rsidP="00207C8D"/>
    <w:p w14:paraId="6F16C0C3" w14:textId="77777777" w:rsidR="004B703D" w:rsidRDefault="004B703D" w:rsidP="00207C8D"/>
    <w:p w14:paraId="56EDF239" w14:textId="4F509934" w:rsidR="004B703D" w:rsidRDefault="004B703D" w:rsidP="00207C8D">
      <w:pPr>
        <w:pStyle w:val="Heading1"/>
      </w:pPr>
      <w:bookmarkStart w:id="150" w:name="_Hlk182225103"/>
      <w:bookmarkStart w:id="151" w:name="Activity_3TO1"/>
      <w:bookmarkEnd w:id="149"/>
      <w:r>
        <w:t xml:space="preserve">3TO1 | Advance Transportation Operation Plan (If a Significant Project) </w:t>
      </w:r>
      <w:bookmarkEnd w:id="150"/>
      <w:r>
        <w:t>| [</w:t>
      </w:r>
      <w:r w:rsidR="00EB4620" w:rsidRPr="00EB4620">
        <w:rPr>
          <w:color w:val="FF0000"/>
        </w:rPr>
        <w:t>Enter Activity Lead</w:t>
      </w:r>
      <w:r>
        <w:t>]</w:t>
      </w:r>
    </w:p>
    <w:p w14:paraId="01725871" w14:textId="77777777" w:rsidR="004B703D" w:rsidRDefault="004B703D" w:rsidP="00207C8D">
      <w:pPr>
        <w:pStyle w:val="Heading2"/>
      </w:pPr>
      <w:r>
        <w:t>Objective:</w:t>
      </w:r>
    </w:p>
    <w:p w14:paraId="1AB79176" w14:textId="77777777" w:rsidR="004B703D" w:rsidRDefault="004B703D" w:rsidP="00207C8D">
      <w:r>
        <w:t>Finalize traffic operation plans and start traffic operation discussions for desired support with outside agencies.</w:t>
      </w:r>
    </w:p>
    <w:p w14:paraId="0F542E5E" w14:textId="77777777" w:rsidR="004B703D" w:rsidRDefault="004B703D" w:rsidP="00207C8D">
      <w:pPr>
        <w:pStyle w:val="Heading2"/>
      </w:pPr>
      <w:r>
        <w:t>Assumptions:</w:t>
      </w:r>
    </w:p>
    <w:p w14:paraId="2B838A9A" w14:textId="77777777" w:rsidR="004B703D" w:rsidRDefault="004B703D" w:rsidP="00207C8D">
      <w:r>
        <w:t xml:space="preserve">Fill in assumptions. Insert additional assumptions/exclusions as needed. </w:t>
      </w:r>
    </w:p>
    <w:p w14:paraId="70690BD9" w14:textId="77777777" w:rsidR="004B703D" w:rsidRDefault="004B703D" w:rsidP="00207C8D"/>
    <w:p w14:paraId="08F87A7C" w14:textId="77777777" w:rsidR="004B703D" w:rsidRDefault="004B703D" w:rsidP="00F94F51">
      <w:pPr>
        <w:pStyle w:val="NumberList"/>
        <w:numPr>
          <w:ilvl w:val="0"/>
          <w:numId w:val="56"/>
        </w:numPr>
      </w:pPr>
    </w:p>
    <w:p w14:paraId="3F7F9F78" w14:textId="77777777" w:rsidR="004B703D" w:rsidRDefault="004B703D" w:rsidP="00207C8D">
      <w:pPr>
        <w:pStyle w:val="NumberList"/>
      </w:pPr>
    </w:p>
    <w:p w14:paraId="1E158FD2" w14:textId="77777777" w:rsidR="004B703D" w:rsidRDefault="004B703D" w:rsidP="00207C8D">
      <w:pPr>
        <w:pStyle w:val="NumberList"/>
      </w:pPr>
    </w:p>
    <w:p w14:paraId="42829D9A" w14:textId="77777777" w:rsidR="004B703D" w:rsidRDefault="004B703D" w:rsidP="00673364">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1369AAE3" w14:textId="77777777" w:rsidTr="00A40B58">
        <w:tc>
          <w:tcPr>
            <w:tcW w:w="9360" w:type="dxa"/>
            <w:gridSpan w:val="4"/>
            <w:tcBorders>
              <w:top w:val="single" w:sz="18" w:space="0" w:color="7F7F7F"/>
            </w:tcBorders>
          </w:tcPr>
          <w:p w14:paraId="27E4E674" w14:textId="77777777" w:rsidR="004B703D" w:rsidRDefault="004B703D" w:rsidP="00A40B58">
            <w:pPr>
              <w:pStyle w:val="TableBold"/>
            </w:pPr>
            <w:r>
              <w:t>MEETINGS AND TRIPS</w:t>
            </w:r>
          </w:p>
        </w:tc>
      </w:tr>
      <w:tr w:rsidR="004B703D" w14:paraId="4235415B" w14:textId="77777777" w:rsidTr="00A40B58">
        <w:sdt>
          <w:sdtPr>
            <w:id w:val="125562834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7CD8986"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321C954"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74DC938" w14:textId="77777777" w:rsidTr="00A40B58">
        <w:tc>
          <w:tcPr>
            <w:tcW w:w="720" w:type="dxa"/>
            <w:vMerge/>
            <w:tcBorders>
              <w:bottom w:val="single" w:sz="4" w:space="0" w:color="7F7F7F"/>
            </w:tcBorders>
            <w:shd w:val="clear" w:color="auto" w:fill="F2F2F2"/>
            <w:vAlign w:val="center"/>
          </w:tcPr>
          <w:p w14:paraId="10190F7D" w14:textId="77777777" w:rsidR="004B703D" w:rsidRDefault="004B703D" w:rsidP="00A40B58"/>
        </w:tc>
        <w:tc>
          <w:tcPr>
            <w:tcW w:w="2880" w:type="dxa"/>
            <w:tcBorders>
              <w:bottom w:val="single" w:sz="4" w:space="0" w:color="7F7F7F"/>
            </w:tcBorders>
            <w:vAlign w:val="center"/>
          </w:tcPr>
          <w:p w14:paraId="2C73E735" w14:textId="77777777" w:rsidR="004B703D" w:rsidRPr="000559C8" w:rsidRDefault="004B703D" w:rsidP="00A40B58">
            <w:pPr>
              <w:pStyle w:val="Center"/>
            </w:pPr>
            <w:r w:rsidRPr="000559C8">
              <w:t xml:space="preserve">Anticipated format: </w:t>
            </w:r>
          </w:p>
          <w:sdt>
            <w:sdtPr>
              <w:rPr>
                <w:rStyle w:val="DropDown"/>
              </w:rPr>
              <w:id w:val="1261949918"/>
              <w:placeholder>
                <w:docPart w:val="CCA974A0E8A4436B8BDC387FAD807BF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579A9F4"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5779DD57"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792D3B6D"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3C8C8B59" w14:textId="77777777" w:rsidTr="00A40B58">
        <w:sdt>
          <w:sdtPr>
            <w:id w:val="143254288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E2D56AA"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C629220"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2734205E" w14:textId="77777777" w:rsidTr="00A40B58">
        <w:tc>
          <w:tcPr>
            <w:tcW w:w="720" w:type="dxa"/>
            <w:vMerge/>
            <w:shd w:val="clear" w:color="auto" w:fill="F2F2F2"/>
            <w:vAlign w:val="center"/>
          </w:tcPr>
          <w:p w14:paraId="76CAB83C" w14:textId="77777777" w:rsidR="004B703D" w:rsidRDefault="004B703D" w:rsidP="00A40B58"/>
        </w:tc>
        <w:tc>
          <w:tcPr>
            <w:tcW w:w="2880" w:type="dxa"/>
            <w:vAlign w:val="center"/>
          </w:tcPr>
          <w:p w14:paraId="5A0ACD02" w14:textId="77777777" w:rsidR="004B703D" w:rsidRDefault="004B703D" w:rsidP="00A40B58">
            <w:pPr>
              <w:pStyle w:val="Center"/>
            </w:pPr>
            <w:r>
              <w:t xml:space="preserve">Anticipated format: </w:t>
            </w:r>
          </w:p>
          <w:sdt>
            <w:sdtPr>
              <w:rPr>
                <w:rStyle w:val="DropDown"/>
              </w:rPr>
              <w:id w:val="1997682326"/>
              <w:placeholder>
                <w:docPart w:val="0EF7018AA82849FCABF09D3D577DCE9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B679F43" w14:textId="77777777" w:rsidR="004B703D" w:rsidRDefault="004B703D" w:rsidP="00A40B58">
                <w:pPr>
                  <w:pStyle w:val="Center"/>
                </w:pPr>
                <w:r w:rsidRPr="0051061A">
                  <w:rPr>
                    <w:rStyle w:val="PlaceholderText"/>
                  </w:rPr>
                  <w:t>Choose an item.</w:t>
                </w:r>
              </w:p>
            </w:sdtContent>
          </w:sdt>
        </w:tc>
        <w:tc>
          <w:tcPr>
            <w:tcW w:w="2880" w:type="dxa"/>
            <w:vAlign w:val="center"/>
          </w:tcPr>
          <w:p w14:paraId="0155CFDE"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54143B4F"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55F064CC" w14:textId="77777777" w:rsidTr="00A40B58">
        <w:tc>
          <w:tcPr>
            <w:tcW w:w="9360" w:type="dxa"/>
            <w:gridSpan w:val="4"/>
          </w:tcPr>
          <w:p w14:paraId="15CA6CD9"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11BE8B3D" w14:textId="77777777" w:rsidR="004B703D" w:rsidRDefault="004B703D" w:rsidP="00A40B58">
            <w:pPr>
              <w:pStyle w:val="TableText"/>
            </w:pPr>
            <w:r>
              <w:t>1.</w:t>
            </w:r>
          </w:p>
        </w:tc>
      </w:tr>
    </w:tbl>
    <w:p w14:paraId="0257C473"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433E7B1C" w14:textId="77777777" w:rsidTr="7C4E3DB2">
        <w:tc>
          <w:tcPr>
            <w:tcW w:w="9360" w:type="dxa"/>
            <w:tcBorders>
              <w:bottom w:val="single" w:sz="4" w:space="0" w:color="7F7F7F" w:themeColor="text1" w:themeTint="80"/>
            </w:tcBorders>
            <w:shd w:val="clear" w:color="auto" w:fill="F0401C"/>
          </w:tcPr>
          <w:p w14:paraId="7C181730" w14:textId="77777777" w:rsidR="004B703D" w:rsidRDefault="004B703D" w:rsidP="00A40B58">
            <w:pPr>
              <w:pStyle w:val="TableTitle"/>
            </w:pPr>
            <w:r>
              <w:t>TASK/DELIVERABLE LIST</w:t>
            </w:r>
          </w:p>
        </w:tc>
      </w:tr>
      <w:tr w:rsidR="004B703D" w14:paraId="3542DB92" w14:textId="77777777" w:rsidTr="7C4E3DB2">
        <w:tc>
          <w:tcPr>
            <w:tcW w:w="9360" w:type="dxa"/>
            <w:shd w:val="clear" w:color="auto" w:fill="F2F2F2" w:themeFill="background1" w:themeFillShade="F2"/>
          </w:tcPr>
          <w:p w14:paraId="2937BB86" w14:textId="2D97E921" w:rsidR="004B703D" w:rsidRDefault="004B703D" w:rsidP="00A40B58">
            <w:pPr>
              <w:pStyle w:val="TableBold"/>
            </w:pPr>
            <w:r>
              <w:t>1.0 Update Construction-Phase Operations Cost Estimate</w:t>
            </w:r>
          </w:p>
          <w:p w14:paraId="5A21C7CA" w14:textId="77777777" w:rsidR="004B703D" w:rsidRDefault="004B703D" w:rsidP="00A40B58">
            <w:pPr>
              <w:pStyle w:val="TableText"/>
              <w:rPr>
                <w:b/>
                <w:bCs/>
              </w:rPr>
            </w:pPr>
            <w:r>
              <w:t xml:space="preserve">  </w:t>
            </w:r>
            <w:sdt>
              <w:sdtPr>
                <w:id w:val="14404177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1.1 Develop Final Cost Estimate</w:t>
            </w:r>
          </w:p>
          <w:p w14:paraId="5CFA6E7E" w14:textId="77777777" w:rsidR="004B703D" w:rsidRDefault="004B703D" w:rsidP="00E07CD6">
            <w:pPr>
              <w:pStyle w:val="TableText"/>
              <w:numPr>
                <w:ilvl w:val="0"/>
                <w:numId w:val="36"/>
              </w:numPr>
            </w:pPr>
            <w:r>
              <w:t>Using the final Transportation Management Plan (TMP), the Operational Plan, and the final equipment list, develop a final cost estimate for the project in coordination with other Units/Sections.</w:t>
            </w:r>
          </w:p>
          <w:p w14:paraId="0E6DB703" w14:textId="77777777" w:rsidR="004B703D" w:rsidRDefault="004B703D" w:rsidP="00A40B58">
            <w:pPr>
              <w:pStyle w:val="TableText"/>
              <w:rPr>
                <w:b/>
                <w:bCs/>
              </w:rPr>
            </w:pPr>
            <w:r>
              <w:t xml:space="preserve">  </w:t>
            </w:r>
            <w:sdt>
              <w:sdtPr>
                <w:id w:val="13627870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1.2 Draft Final Cost Estimate Deliverable</w:t>
            </w:r>
          </w:p>
          <w:p w14:paraId="22129C66" w14:textId="77777777" w:rsidR="004B703D" w:rsidRDefault="004B703D" w:rsidP="00E07CD6">
            <w:pPr>
              <w:pStyle w:val="TableText"/>
              <w:numPr>
                <w:ilvl w:val="0"/>
                <w:numId w:val="36"/>
              </w:numPr>
            </w:pPr>
            <w:r>
              <w:t>Submit draft Final Cost Estimate.</w:t>
            </w:r>
          </w:p>
          <w:p w14:paraId="3F06B246" w14:textId="77777777" w:rsidR="004B703D" w:rsidRDefault="004B703D" w:rsidP="00E07CD6">
            <w:pPr>
              <w:pStyle w:val="TableText"/>
              <w:numPr>
                <w:ilvl w:val="0"/>
                <w:numId w:val="36"/>
              </w:numPr>
            </w:pPr>
            <w:r>
              <w:t>Revise and resubmit draft Final Cost Estimate in response to comments.</w:t>
            </w:r>
          </w:p>
          <w:p w14:paraId="7EF1EA43" w14:textId="77777777" w:rsidR="004B703D" w:rsidRDefault="004B703D" w:rsidP="00A40B58">
            <w:pPr>
              <w:pStyle w:val="TableText"/>
              <w:rPr>
                <w:b/>
                <w:bCs/>
              </w:rPr>
            </w:pPr>
            <w:r>
              <w:t xml:space="preserve">  </w:t>
            </w:r>
            <w:sdt>
              <w:sdtPr>
                <w:id w:val="-14659550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1.3 Final Cost Estimate Deliverable</w:t>
            </w:r>
          </w:p>
          <w:p w14:paraId="39D180B1" w14:textId="07F33A6B" w:rsidR="004B703D" w:rsidRDefault="004B703D" w:rsidP="00E07CD6">
            <w:pPr>
              <w:pStyle w:val="TableText"/>
              <w:numPr>
                <w:ilvl w:val="0"/>
                <w:numId w:val="36"/>
              </w:numPr>
            </w:pPr>
            <w:r>
              <w:t>Submit final approved Final Cost Estimate.</w:t>
            </w:r>
          </w:p>
        </w:tc>
      </w:tr>
      <w:tr w:rsidR="004B703D" w14:paraId="486E37AD" w14:textId="77777777" w:rsidTr="7C4E3DB2">
        <w:tc>
          <w:tcPr>
            <w:tcW w:w="9360" w:type="dxa"/>
            <w:tcBorders>
              <w:bottom w:val="single" w:sz="4" w:space="0" w:color="7F7F7F" w:themeColor="text1" w:themeTint="80"/>
            </w:tcBorders>
          </w:tcPr>
          <w:p w14:paraId="2EE5E1CF" w14:textId="1914CC07" w:rsidR="004B703D" w:rsidRDefault="004B703D" w:rsidP="00A40B58">
            <w:pPr>
              <w:pStyle w:val="TableBold"/>
            </w:pPr>
            <w:r>
              <w:t>2.0 Submit Requirements for Incident Management Plan</w:t>
            </w:r>
          </w:p>
          <w:p w14:paraId="44149FEF" w14:textId="77777777" w:rsidR="004B703D" w:rsidRDefault="004B703D" w:rsidP="00A40B58">
            <w:pPr>
              <w:pStyle w:val="TableText"/>
              <w:rPr>
                <w:b/>
                <w:bCs/>
              </w:rPr>
            </w:pPr>
            <w:r>
              <w:t xml:space="preserve">  </w:t>
            </w:r>
            <w:sdt>
              <w:sdtPr>
                <w:id w:val="16581100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2.1 Prepare the Requirements of Incident Management Plan </w:t>
            </w:r>
          </w:p>
          <w:p w14:paraId="66487694" w14:textId="77777777" w:rsidR="004B703D" w:rsidRDefault="004B703D" w:rsidP="00E07CD6">
            <w:pPr>
              <w:pStyle w:val="TableText"/>
              <w:numPr>
                <w:ilvl w:val="0"/>
                <w:numId w:val="36"/>
              </w:numPr>
            </w:pPr>
            <w:r>
              <w:t>Coordinate with Traffic Management Unit (Work Zone Traffic Control) to include the relevant information on the temporary traffic control (TTC) plans or the Traffic Operations Plan.</w:t>
            </w:r>
          </w:p>
          <w:p w14:paraId="04F9F50B" w14:textId="77777777" w:rsidR="004B703D" w:rsidRDefault="004B703D" w:rsidP="00E07CD6">
            <w:pPr>
              <w:pStyle w:val="TableText"/>
              <w:numPr>
                <w:ilvl w:val="0"/>
                <w:numId w:val="36"/>
              </w:numPr>
            </w:pPr>
            <w:r>
              <w:t>Refer to the Incident Clearance Strategies developed in 2TO1.</w:t>
            </w:r>
          </w:p>
          <w:p w14:paraId="043A6258" w14:textId="77777777" w:rsidR="004B703D" w:rsidRDefault="004B703D" w:rsidP="00A40B58">
            <w:pPr>
              <w:pStyle w:val="TableText"/>
              <w:rPr>
                <w:b/>
                <w:bCs/>
              </w:rPr>
            </w:pPr>
            <w:r>
              <w:t xml:space="preserve">  </w:t>
            </w:r>
            <w:sdt>
              <w:sdtPr>
                <w:id w:val="115649364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2.2 Coordinate with Division for Equipment, Contracts, and Staff</w:t>
            </w:r>
          </w:p>
          <w:p w14:paraId="4EDB780D" w14:textId="77777777" w:rsidR="004B703D" w:rsidRDefault="004B703D" w:rsidP="00E07CD6">
            <w:pPr>
              <w:pStyle w:val="TableText"/>
              <w:numPr>
                <w:ilvl w:val="0"/>
                <w:numId w:val="36"/>
              </w:numPr>
            </w:pPr>
            <w:r>
              <w:t>If the project is to be let by the Division, coordinate with the Division to let equipment, tow contract, and hiring the Incident Management Assistance Patrol (IMAP) drivers.</w:t>
            </w:r>
          </w:p>
          <w:p w14:paraId="54995965" w14:textId="77777777" w:rsidR="004B703D" w:rsidRDefault="004B703D" w:rsidP="00E07CD6">
            <w:pPr>
              <w:pStyle w:val="TableText"/>
              <w:numPr>
                <w:ilvl w:val="0"/>
                <w:numId w:val="36"/>
              </w:numPr>
            </w:pPr>
            <w:r>
              <w:t>Coordinate purchases of trucks and provide training for the IMAP drivers.</w:t>
            </w:r>
          </w:p>
          <w:p w14:paraId="1A076D42" w14:textId="77777777" w:rsidR="004B703D" w:rsidRDefault="004B703D" w:rsidP="00A40B58">
            <w:pPr>
              <w:pStyle w:val="TableText"/>
              <w:rPr>
                <w:b/>
                <w:bCs/>
              </w:rPr>
            </w:pPr>
            <w:r>
              <w:t xml:space="preserve">  </w:t>
            </w:r>
            <w:sdt>
              <w:sdtPr>
                <w:id w:val="-11406482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2.3 Draft Requirements of Incident Management Plan Deliverable</w:t>
            </w:r>
          </w:p>
          <w:p w14:paraId="29F7303B" w14:textId="77777777" w:rsidR="004B703D" w:rsidRDefault="004B703D" w:rsidP="00E07CD6">
            <w:pPr>
              <w:pStyle w:val="TableText"/>
              <w:numPr>
                <w:ilvl w:val="0"/>
                <w:numId w:val="36"/>
              </w:numPr>
            </w:pPr>
            <w:r>
              <w:t>Submit draft Requirements of Incident Management Plan.</w:t>
            </w:r>
          </w:p>
          <w:p w14:paraId="0B020434" w14:textId="77777777" w:rsidR="004B703D" w:rsidRDefault="004B703D" w:rsidP="00E07CD6">
            <w:pPr>
              <w:pStyle w:val="TableText"/>
              <w:numPr>
                <w:ilvl w:val="0"/>
                <w:numId w:val="36"/>
              </w:numPr>
            </w:pPr>
            <w:r>
              <w:t>Revise and resubmit draft Requirements of Incident Management Plan in response to comments.</w:t>
            </w:r>
          </w:p>
          <w:p w14:paraId="6767FE47" w14:textId="77777777" w:rsidR="004B703D" w:rsidRDefault="004B703D" w:rsidP="00A40B58">
            <w:pPr>
              <w:pStyle w:val="TableText"/>
              <w:rPr>
                <w:b/>
                <w:bCs/>
              </w:rPr>
            </w:pPr>
            <w:r>
              <w:t xml:space="preserve">  </w:t>
            </w:r>
            <w:sdt>
              <w:sdtPr>
                <w:id w:val="-180707668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2.4 Final Requirements of Incident Management Plan Deliverable</w:t>
            </w:r>
          </w:p>
          <w:p w14:paraId="6C3F034B" w14:textId="2AEF810A" w:rsidR="004B703D" w:rsidRDefault="004B703D" w:rsidP="00E07CD6">
            <w:pPr>
              <w:pStyle w:val="TableText"/>
              <w:numPr>
                <w:ilvl w:val="0"/>
                <w:numId w:val="36"/>
              </w:numPr>
            </w:pPr>
            <w:r>
              <w:lastRenderedPageBreak/>
              <w:t>Submit final approved Requirements of Incident Management Plan.</w:t>
            </w:r>
          </w:p>
        </w:tc>
      </w:tr>
      <w:tr w:rsidR="004B703D" w14:paraId="563D3DD3" w14:textId="77777777" w:rsidTr="7C4E3DB2">
        <w:tc>
          <w:tcPr>
            <w:tcW w:w="9360" w:type="dxa"/>
            <w:shd w:val="clear" w:color="auto" w:fill="F2F2F2" w:themeFill="background1" w:themeFillShade="F2"/>
          </w:tcPr>
          <w:p w14:paraId="7FFECC05" w14:textId="4136186D" w:rsidR="004B703D" w:rsidRDefault="004B703D" w:rsidP="00A40B58">
            <w:pPr>
              <w:pStyle w:val="TableBold"/>
            </w:pPr>
            <w:r>
              <w:lastRenderedPageBreak/>
              <w:t>3.0 Submit Incident Management Alternate / Detour Route Response Plan</w:t>
            </w:r>
          </w:p>
          <w:p w14:paraId="6CE5D5DF" w14:textId="77777777" w:rsidR="004B703D" w:rsidRDefault="004B703D" w:rsidP="00A40B58">
            <w:pPr>
              <w:pStyle w:val="TableText"/>
              <w:rPr>
                <w:b/>
                <w:bCs/>
              </w:rPr>
            </w:pPr>
            <w:r>
              <w:t xml:space="preserve">  </w:t>
            </w:r>
            <w:sdt>
              <w:sdtPr>
                <w:id w:val="-17960504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3.1 Coordinate Equipment and Data Needs</w:t>
            </w:r>
          </w:p>
          <w:p w14:paraId="484AC82B" w14:textId="77777777" w:rsidR="004B703D" w:rsidRPr="00705B24" w:rsidRDefault="004B703D" w:rsidP="00E07CD6">
            <w:pPr>
              <w:pStyle w:val="TableText"/>
              <w:numPr>
                <w:ilvl w:val="0"/>
                <w:numId w:val="36"/>
              </w:numPr>
            </w:pPr>
            <w:r>
              <w:t xml:space="preserve">Coordinate with NCDOT </w:t>
            </w:r>
            <w:r w:rsidRPr="00E07CD6">
              <w:rPr>
                <w:color w:val="EE0000"/>
              </w:rPr>
              <w:t>(List meeting assumptions in Meetings and Trips table)</w:t>
            </w:r>
            <w:r w:rsidRPr="00E07CD6">
              <w:t>.</w:t>
            </w:r>
          </w:p>
          <w:p w14:paraId="77EDF2B5" w14:textId="5CB6B44F" w:rsidR="004B703D" w:rsidRDefault="004B703D" w:rsidP="00E07CD6">
            <w:pPr>
              <w:pStyle w:val="TableText"/>
              <w:numPr>
                <w:ilvl w:val="0"/>
                <w:numId w:val="36"/>
              </w:numPr>
            </w:pPr>
            <w:r>
              <w:t>Coordinate with the applicable leads regarding equipment and data required to be included on the following plans: CCTV plans, DMS/CCTV plans, cable routing plans, Signal plans, DTB plans.</w:t>
            </w:r>
          </w:p>
          <w:p w14:paraId="7E8508D4" w14:textId="77777777" w:rsidR="004B703D" w:rsidRDefault="004B703D" w:rsidP="00E07CD6">
            <w:pPr>
              <w:pStyle w:val="TableText"/>
              <w:numPr>
                <w:ilvl w:val="0"/>
                <w:numId w:val="36"/>
              </w:numPr>
            </w:pPr>
            <w:r>
              <w:t>Coordinates with applicable Division and regional personnel.</w:t>
            </w:r>
          </w:p>
          <w:p w14:paraId="50B0AF9D" w14:textId="7C2C68B4" w:rsidR="004B703D" w:rsidRDefault="004B703D" w:rsidP="00A40B58">
            <w:pPr>
              <w:pStyle w:val="TableText"/>
              <w:rPr>
                <w:b/>
                <w:bCs/>
              </w:rPr>
            </w:pPr>
            <w:r>
              <w:t xml:space="preserve">  </w:t>
            </w:r>
            <w:sdt>
              <w:sdtPr>
                <w:id w:val="-2007829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3.2 Develop </w:t>
            </w:r>
            <w:r>
              <w:rPr>
                <w:b/>
                <w:bCs/>
              </w:rPr>
              <w:t>DTB</w:t>
            </w:r>
            <w:r w:rsidRPr="00705B24">
              <w:rPr>
                <w:b/>
                <w:bCs/>
              </w:rPr>
              <w:t xml:space="preserve"> Plans</w:t>
            </w:r>
          </w:p>
          <w:p w14:paraId="254E0AF4" w14:textId="77777777" w:rsidR="004B703D" w:rsidRPr="00705B24" w:rsidRDefault="004B703D" w:rsidP="00E07CD6">
            <w:pPr>
              <w:pStyle w:val="TableText"/>
              <w:numPr>
                <w:ilvl w:val="0"/>
                <w:numId w:val="36"/>
              </w:numPr>
            </w:pPr>
            <w:r>
              <w:t xml:space="preserve">Coordinate with NCDOT </w:t>
            </w:r>
            <w:r w:rsidRPr="00E07CD6">
              <w:rPr>
                <w:color w:val="EE0000"/>
              </w:rPr>
              <w:t>(List meeting assumptions in Meetings and Trips table)</w:t>
            </w:r>
            <w:r w:rsidRPr="00E07CD6">
              <w:t>.</w:t>
            </w:r>
          </w:p>
          <w:p w14:paraId="3E070237" w14:textId="2FD0BE3D" w:rsidR="004B703D" w:rsidRDefault="004B703D" w:rsidP="00E07CD6">
            <w:pPr>
              <w:pStyle w:val="TableText"/>
              <w:numPr>
                <w:ilvl w:val="0"/>
                <w:numId w:val="36"/>
              </w:numPr>
            </w:pPr>
            <w:r>
              <w:t xml:space="preserve">Conduct a field review and site assessment for determination of specific </w:t>
            </w:r>
            <w:r w:rsidR="00880A92">
              <w:t xml:space="preserve">DTB </w:t>
            </w:r>
            <w:r>
              <w:t>placement</w:t>
            </w:r>
            <w:r w:rsidR="00880A92">
              <w:t>.</w:t>
            </w:r>
          </w:p>
          <w:p w14:paraId="584E98CD" w14:textId="28270028" w:rsidR="004B703D" w:rsidRDefault="004B703D" w:rsidP="00E07CD6">
            <w:pPr>
              <w:pStyle w:val="TableText"/>
              <w:numPr>
                <w:ilvl w:val="0"/>
                <w:numId w:val="36"/>
              </w:numPr>
            </w:pPr>
            <w:r>
              <w:t xml:space="preserve">Submit Draft </w:t>
            </w:r>
            <w:r w:rsidR="00880A92">
              <w:t>DTB</w:t>
            </w:r>
            <w:r>
              <w:t xml:space="preserve"> Plans.</w:t>
            </w:r>
          </w:p>
          <w:p w14:paraId="5A48D21A" w14:textId="443C98E2" w:rsidR="004B703D" w:rsidRDefault="004B703D" w:rsidP="00E07CD6">
            <w:pPr>
              <w:pStyle w:val="TableText"/>
              <w:numPr>
                <w:ilvl w:val="0"/>
                <w:numId w:val="36"/>
              </w:numPr>
            </w:pPr>
            <w:r>
              <w:t>Revise and resubmit DTB Plans in response to comments.</w:t>
            </w:r>
          </w:p>
          <w:p w14:paraId="36B12349" w14:textId="77777777" w:rsidR="004B703D" w:rsidRDefault="004B703D" w:rsidP="00A40B58">
            <w:pPr>
              <w:pStyle w:val="TableText"/>
              <w:rPr>
                <w:b/>
                <w:bCs/>
              </w:rPr>
            </w:pPr>
            <w:r>
              <w:t xml:space="preserve">  </w:t>
            </w:r>
            <w:sdt>
              <w:sdtPr>
                <w:id w:val="-10273247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3.3 Develop Plans for Incident Management Detour Routes</w:t>
            </w:r>
          </w:p>
          <w:p w14:paraId="44A37A51" w14:textId="77777777" w:rsidR="004B703D" w:rsidRDefault="004B703D" w:rsidP="00E07CD6">
            <w:pPr>
              <w:pStyle w:val="TableText"/>
              <w:numPr>
                <w:ilvl w:val="0"/>
                <w:numId w:val="36"/>
              </w:numPr>
            </w:pPr>
            <w:r>
              <w:t>Develop signal timing plans and the thresholds for each plan.</w:t>
            </w:r>
          </w:p>
          <w:p w14:paraId="4E984440" w14:textId="77777777" w:rsidR="004B703D" w:rsidRDefault="004B703D" w:rsidP="00E07CD6">
            <w:pPr>
              <w:pStyle w:val="TableText"/>
              <w:numPr>
                <w:ilvl w:val="0"/>
                <w:numId w:val="36"/>
              </w:numPr>
            </w:pPr>
            <w:r>
              <w:t>Develop message sets for dynamic signs for each detour for each scenario using ITS device locations previously approved.</w:t>
            </w:r>
          </w:p>
          <w:p w14:paraId="427F2863" w14:textId="77777777" w:rsidR="004B703D" w:rsidRDefault="004B703D" w:rsidP="00E07CD6">
            <w:pPr>
              <w:pStyle w:val="TableText"/>
              <w:numPr>
                <w:ilvl w:val="0"/>
                <w:numId w:val="36"/>
              </w:numPr>
            </w:pPr>
            <w:r>
              <w:t>Populate a decision matrix or rulesets for each response plan and plan sheets for device locations.</w:t>
            </w:r>
          </w:p>
          <w:p w14:paraId="233D2F57" w14:textId="77777777" w:rsidR="004B703D" w:rsidRDefault="004B703D" w:rsidP="00E07CD6">
            <w:pPr>
              <w:pStyle w:val="TableText"/>
              <w:numPr>
                <w:ilvl w:val="0"/>
                <w:numId w:val="36"/>
              </w:numPr>
            </w:pPr>
            <w:r>
              <w:t>Provide a list or chart of equipment needed for each scenario impacted by the detour route.</w:t>
            </w:r>
          </w:p>
          <w:p w14:paraId="7D4DDA1E" w14:textId="77777777" w:rsidR="004B703D" w:rsidRDefault="004B703D" w:rsidP="00E07CD6">
            <w:pPr>
              <w:pStyle w:val="TableText"/>
              <w:numPr>
                <w:ilvl w:val="0"/>
                <w:numId w:val="36"/>
              </w:numPr>
            </w:pPr>
            <w:r>
              <w:t>Prepare a final response scenario in accordance with the Integrated Corridor Management Project Process Outline.</w:t>
            </w:r>
          </w:p>
          <w:p w14:paraId="2EB5B5F9" w14:textId="77777777" w:rsidR="004B703D" w:rsidRDefault="004B703D" w:rsidP="00A40B58">
            <w:pPr>
              <w:pStyle w:val="TableText"/>
              <w:rPr>
                <w:b/>
                <w:bCs/>
              </w:rPr>
            </w:pPr>
            <w:r>
              <w:t xml:space="preserve">  </w:t>
            </w:r>
            <w:sdt>
              <w:sdtPr>
                <w:id w:val="-1828977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3.4 Draft Final Incident Management Alternate Detour Route Response Plan Deliverable</w:t>
            </w:r>
          </w:p>
          <w:p w14:paraId="0C12DBB7" w14:textId="77777777" w:rsidR="004B703D" w:rsidRDefault="004B703D" w:rsidP="00E07CD6">
            <w:pPr>
              <w:pStyle w:val="TableText"/>
              <w:numPr>
                <w:ilvl w:val="0"/>
                <w:numId w:val="36"/>
              </w:numPr>
            </w:pPr>
            <w:r>
              <w:t>Submit draft Final Incident Management Alternate Detour Route Response Plan.</w:t>
            </w:r>
          </w:p>
          <w:p w14:paraId="4A83AF2E" w14:textId="77777777" w:rsidR="004B703D" w:rsidRDefault="004B703D" w:rsidP="00E07CD6">
            <w:pPr>
              <w:pStyle w:val="TableText"/>
              <w:numPr>
                <w:ilvl w:val="0"/>
                <w:numId w:val="36"/>
              </w:numPr>
            </w:pPr>
            <w:r>
              <w:t>Revise and resubmit draft Final Incident Management Alternate Detour Route Response Plan in response to comments.</w:t>
            </w:r>
          </w:p>
          <w:p w14:paraId="38E45E4A" w14:textId="77777777" w:rsidR="004B703D" w:rsidRDefault="004B703D" w:rsidP="00A40B58">
            <w:pPr>
              <w:pStyle w:val="TableText"/>
              <w:rPr>
                <w:b/>
                <w:bCs/>
              </w:rPr>
            </w:pPr>
            <w:r>
              <w:t xml:space="preserve">  </w:t>
            </w:r>
            <w:sdt>
              <w:sdtPr>
                <w:id w:val="107540034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3.5 Final Incident Management Alternate Detour Route Response Plan Deliverable</w:t>
            </w:r>
          </w:p>
          <w:p w14:paraId="6542FEFE" w14:textId="78241E2A" w:rsidR="004B703D" w:rsidRDefault="004B703D" w:rsidP="00E07CD6">
            <w:pPr>
              <w:pStyle w:val="TableText"/>
              <w:numPr>
                <w:ilvl w:val="0"/>
                <w:numId w:val="36"/>
              </w:numPr>
            </w:pPr>
            <w:r>
              <w:t>Submit final approved Final Incident Management Alternate Detour Route Response Plan.</w:t>
            </w:r>
          </w:p>
        </w:tc>
      </w:tr>
      <w:tr w:rsidR="004B703D" w14:paraId="1272DF7A" w14:textId="77777777" w:rsidTr="7C4E3DB2">
        <w:tc>
          <w:tcPr>
            <w:tcW w:w="9360" w:type="dxa"/>
            <w:tcBorders>
              <w:bottom w:val="single" w:sz="4" w:space="0" w:color="7F7F7F" w:themeColor="text1" w:themeTint="80"/>
            </w:tcBorders>
          </w:tcPr>
          <w:p w14:paraId="035D6EA4" w14:textId="1CA62998" w:rsidR="004B703D" w:rsidRDefault="004B703D" w:rsidP="00A40B58">
            <w:pPr>
              <w:pStyle w:val="TableBold"/>
            </w:pPr>
            <w:r>
              <w:t>4.0 Submit Demand Management Plan</w:t>
            </w:r>
          </w:p>
          <w:p w14:paraId="326A2946" w14:textId="77777777" w:rsidR="004B703D" w:rsidRDefault="004B703D" w:rsidP="00A40B58">
            <w:pPr>
              <w:pStyle w:val="TableText"/>
              <w:rPr>
                <w:b/>
                <w:bCs/>
              </w:rPr>
            </w:pPr>
            <w:r>
              <w:t xml:space="preserve">  </w:t>
            </w:r>
            <w:sdt>
              <w:sdtPr>
                <w:id w:val="3990274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4.1 Develop Demand Management Plan for the Project </w:t>
            </w:r>
          </w:p>
          <w:p w14:paraId="2DBE35E7" w14:textId="77777777" w:rsidR="004B703D" w:rsidRDefault="004B703D" w:rsidP="00E07CD6">
            <w:pPr>
              <w:pStyle w:val="TableText"/>
              <w:numPr>
                <w:ilvl w:val="0"/>
                <w:numId w:val="36"/>
              </w:numPr>
            </w:pPr>
            <w:r>
              <w:t>Develop a demand management plan for the project regarding strategies for other alternative modes of transportation during construction.</w:t>
            </w:r>
          </w:p>
          <w:p w14:paraId="75269FBA" w14:textId="77777777" w:rsidR="004B703D" w:rsidRDefault="004B703D" w:rsidP="00A40B58">
            <w:pPr>
              <w:pStyle w:val="TableText"/>
              <w:rPr>
                <w:b/>
                <w:bCs/>
              </w:rPr>
            </w:pPr>
            <w:r>
              <w:t xml:space="preserve">  </w:t>
            </w:r>
            <w:sdt>
              <w:sdtPr>
                <w:id w:val="-74564895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4.2 Draft Final Demand Management Plan Deliverable</w:t>
            </w:r>
          </w:p>
          <w:p w14:paraId="65CAA757" w14:textId="77777777" w:rsidR="004B703D" w:rsidRDefault="004B703D" w:rsidP="00E07CD6">
            <w:pPr>
              <w:pStyle w:val="TableText"/>
              <w:numPr>
                <w:ilvl w:val="0"/>
                <w:numId w:val="36"/>
              </w:numPr>
            </w:pPr>
            <w:r>
              <w:t>Submit draft Final Demand Management Plan.</w:t>
            </w:r>
          </w:p>
          <w:p w14:paraId="2A82AFB7" w14:textId="77777777" w:rsidR="004B703D" w:rsidRDefault="004B703D" w:rsidP="00E07CD6">
            <w:pPr>
              <w:pStyle w:val="TableText"/>
              <w:numPr>
                <w:ilvl w:val="0"/>
                <w:numId w:val="36"/>
              </w:numPr>
            </w:pPr>
            <w:r>
              <w:t>Revise and resubmit draft Final Demand Management Plan in response to comments.</w:t>
            </w:r>
          </w:p>
          <w:p w14:paraId="729BC3AA" w14:textId="77777777" w:rsidR="004B703D" w:rsidRDefault="004B703D" w:rsidP="00A40B58">
            <w:pPr>
              <w:pStyle w:val="TableText"/>
              <w:rPr>
                <w:b/>
                <w:bCs/>
              </w:rPr>
            </w:pPr>
            <w:r>
              <w:t xml:space="preserve">  </w:t>
            </w:r>
            <w:sdt>
              <w:sdtPr>
                <w:id w:val="12943216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4.3 Final Demand Management Plan Deliverable</w:t>
            </w:r>
          </w:p>
          <w:p w14:paraId="22542DEF" w14:textId="69C9B7A5" w:rsidR="004B703D" w:rsidRDefault="004B703D" w:rsidP="00E07CD6">
            <w:pPr>
              <w:pStyle w:val="TableText"/>
              <w:numPr>
                <w:ilvl w:val="0"/>
                <w:numId w:val="36"/>
              </w:numPr>
            </w:pPr>
            <w:r>
              <w:t>Submit final approved Final Demand Management Plan.</w:t>
            </w:r>
          </w:p>
        </w:tc>
      </w:tr>
      <w:tr w:rsidR="004B703D" w14:paraId="3EE4BF4B" w14:textId="77777777" w:rsidTr="7C4E3DB2">
        <w:tc>
          <w:tcPr>
            <w:tcW w:w="9360" w:type="dxa"/>
            <w:shd w:val="clear" w:color="auto" w:fill="F2F2F2" w:themeFill="background1" w:themeFillShade="F2"/>
          </w:tcPr>
          <w:p w14:paraId="3AD32629" w14:textId="7A972FE5" w:rsidR="004B703D" w:rsidRDefault="004B703D" w:rsidP="00A40B58">
            <w:pPr>
              <w:pStyle w:val="TableBold"/>
            </w:pPr>
            <w:r>
              <w:t>5.0 Submit Tow Contract Documents</w:t>
            </w:r>
          </w:p>
          <w:p w14:paraId="516BCBFC" w14:textId="77777777" w:rsidR="004B703D" w:rsidRDefault="004B703D" w:rsidP="00A40B58">
            <w:pPr>
              <w:pStyle w:val="TableText"/>
              <w:rPr>
                <w:b/>
                <w:bCs/>
              </w:rPr>
            </w:pPr>
            <w:r>
              <w:t xml:space="preserve">  </w:t>
            </w:r>
            <w:sdt>
              <w:sdtPr>
                <w:id w:val="-5945612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5.1 Prepare Draft Tow Contract Documents</w:t>
            </w:r>
          </w:p>
          <w:p w14:paraId="2F7D5B43" w14:textId="77777777" w:rsidR="004B703D" w:rsidRDefault="004B703D" w:rsidP="00E07CD6">
            <w:pPr>
              <w:pStyle w:val="TableText"/>
              <w:numPr>
                <w:ilvl w:val="0"/>
                <w:numId w:val="36"/>
              </w:numPr>
            </w:pPr>
            <w:r>
              <w:t>Prepare the draft tow contract documents based on the level of towing required for the project.</w:t>
            </w:r>
          </w:p>
          <w:p w14:paraId="7722F593" w14:textId="77777777" w:rsidR="004B703D" w:rsidRPr="00705B24" w:rsidRDefault="004B703D" w:rsidP="00E07CD6">
            <w:pPr>
              <w:pStyle w:val="TableText"/>
              <w:numPr>
                <w:ilvl w:val="0"/>
                <w:numId w:val="36"/>
              </w:numPr>
            </w:pPr>
            <w:r>
              <w:t xml:space="preserve">Coordinate with applicable Division as needed </w:t>
            </w:r>
            <w:r w:rsidRPr="00E07CD6">
              <w:rPr>
                <w:color w:val="EE0000"/>
              </w:rPr>
              <w:t>(List meeting assumptions in Meetings and Trips table)</w:t>
            </w:r>
            <w:r w:rsidRPr="00E07CD6">
              <w:t>.</w:t>
            </w:r>
          </w:p>
          <w:p w14:paraId="1333F93F" w14:textId="77777777" w:rsidR="004B703D" w:rsidRDefault="004B703D" w:rsidP="00A40B58">
            <w:pPr>
              <w:pStyle w:val="TableText"/>
              <w:rPr>
                <w:b/>
                <w:bCs/>
              </w:rPr>
            </w:pPr>
            <w:r>
              <w:lastRenderedPageBreak/>
              <w:t xml:space="preserve">  </w:t>
            </w:r>
            <w:sdt>
              <w:sdtPr>
                <w:id w:val="13086656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5.2 Draft Tow Contract Documents Deliverable</w:t>
            </w:r>
          </w:p>
          <w:p w14:paraId="4BEDAEA4" w14:textId="77777777" w:rsidR="004B703D" w:rsidRDefault="004B703D" w:rsidP="00E07CD6">
            <w:pPr>
              <w:pStyle w:val="TableText"/>
              <w:numPr>
                <w:ilvl w:val="0"/>
                <w:numId w:val="36"/>
              </w:numPr>
            </w:pPr>
            <w:r>
              <w:t>Submit Draft Tow Contract Documents.</w:t>
            </w:r>
          </w:p>
          <w:p w14:paraId="7851B1BA" w14:textId="77777777" w:rsidR="004B703D" w:rsidRDefault="004B703D" w:rsidP="00E07CD6">
            <w:pPr>
              <w:pStyle w:val="TableText"/>
              <w:numPr>
                <w:ilvl w:val="0"/>
                <w:numId w:val="36"/>
              </w:numPr>
            </w:pPr>
            <w:r>
              <w:t>Revise and resubmit Draft Tow Contract Documents in response to comments.</w:t>
            </w:r>
          </w:p>
          <w:p w14:paraId="711C18D7" w14:textId="77777777" w:rsidR="004B703D" w:rsidRDefault="004B703D" w:rsidP="00A40B58">
            <w:pPr>
              <w:pStyle w:val="TableText"/>
              <w:rPr>
                <w:b/>
                <w:bCs/>
              </w:rPr>
            </w:pPr>
            <w:r>
              <w:t xml:space="preserve">  </w:t>
            </w:r>
            <w:sdt>
              <w:sdtPr>
                <w:id w:val="-15291793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5.3 Final Draft Tow Contract Documents Deliverable</w:t>
            </w:r>
          </w:p>
          <w:p w14:paraId="2294BB5E" w14:textId="7FD695FD" w:rsidR="004B703D" w:rsidRDefault="004B703D" w:rsidP="00E07CD6">
            <w:pPr>
              <w:pStyle w:val="TableText"/>
              <w:numPr>
                <w:ilvl w:val="0"/>
                <w:numId w:val="36"/>
              </w:numPr>
            </w:pPr>
            <w:r>
              <w:t>Submit final approved Draft Tow Contract Documents.</w:t>
            </w:r>
          </w:p>
        </w:tc>
      </w:tr>
      <w:tr w:rsidR="004B703D" w14:paraId="3E09C4A6" w14:textId="77777777" w:rsidTr="7C4E3DB2">
        <w:tc>
          <w:tcPr>
            <w:tcW w:w="9360" w:type="dxa"/>
            <w:tcBorders>
              <w:bottom w:val="single" w:sz="4" w:space="0" w:color="7F7F7F" w:themeColor="text1" w:themeTint="80"/>
            </w:tcBorders>
          </w:tcPr>
          <w:p w14:paraId="499272C5" w14:textId="6644FBAD" w:rsidR="004B703D" w:rsidRDefault="004B703D" w:rsidP="00A40B58">
            <w:pPr>
              <w:pStyle w:val="TableBold"/>
            </w:pPr>
            <w:r>
              <w:lastRenderedPageBreak/>
              <w:t>6.0 Initiate Memorandum of Understanding (MOU)/Agreements with Law Enforcement/Municipalities</w:t>
            </w:r>
          </w:p>
          <w:p w14:paraId="1249B8C6" w14:textId="77777777" w:rsidR="004B703D" w:rsidRDefault="004B703D" w:rsidP="00A40B58">
            <w:pPr>
              <w:pStyle w:val="TableText"/>
              <w:rPr>
                <w:b/>
                <w:bCs/>
              </w:rPr>
            </w:pPr>
            <w:r>
              <w:t xml:space="preserve">  </w:t>
            </w:r>
            <w:sdt>
              <w:sdtPr>
                <w:id w:val="-11429620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6.1 Coordinate with Law Enforcement</w:t>
            </w:r>
          </w:p>
          <w:p w14:paraId="3142492A" w14:textId="77777777" w:rsidR="004B703D" w:rsidRPr="00705B24" w:rsidRDefault="004B703D" w:rsidP="00E07CD6">
            <w:pPr>
              <w:pStyle w:val="TableText"/>
              <w:numPr>
                <w:ilvl w:val="0"/>
                <w:numId w:val="36"/>
              </w:numPr>
            </w:pPr>
            <w:r>
              <w:t xml:space="preserve">Coordinate with law enforcement </w:t>
            </w:r>
            <w:r w:rsidRPr="00705B24">
              <w:rPr>
                <w:color w:val="C00000"/>
              </w:rPr>
              <w:t>(List meeting assumptions in Meetings and Trips table).</w:t>
            </w:r>
          </w:p>
          <w:p w14:paraId="56FDA3CD" w14:textId="77777777" w:rsidR="004B703D" w:rsidRDefault="004B703D" w:rsidP="00A40B58">
            <w:pPr>
              <w:pStyle w:val="TableText"/>
              <w:rPr>
                <w:b/>
                <w:bCs/>
              </w:rPr>
            </w:pPr>
            <w:r>
              <w:t xml:space="preserve">  </w:t>
            </w:r>
            <w:sdt>
              <w:sdtPr>
                <w:id w:val="-17226583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6.2 Draft Law Enforcement Memorandum of Understanding Deliverable</w:t>
            </w:r>
          </w:p>
          <w:p w14:paraId="5B81DD9E" w14:textId="77777777" w:rsidR="004B703D" w:rsidRDefault="004B703D" w:rsidP="00E07CD6">
            <w:pPr>
              <w:pStyle w:val="TableText"/>
              <w:numPr>
                <w:ilvl w:val="0"/>
                <w:numId w:val="36"/>
              </w:numPr>
            </w:pPr>
            <w:r>
              <w:t>Submit Draft Law Enforcement Memorandum of Understanding.</w:t>
            </w:r>
          </w:p>
          <w:p w14:paraId="201FD0B0" w14:textId="77777777" w:rsidR="004B703D" w:rsidRDefault="004B703D" w:rsidP="00E07CD6">
            <w:pPr>
              <w:pStyle w:val="TableText"/>
              <w:numPr>
                <w:ilvl w:val="0"/>
                <w:numId w:val="36"/>
              </w:numPr>
            </w:pPr>
            <w:r>
              <w:t>Revise and resubmit Draft Law Enforcement Memorandum of Understanding in response to comments.</w:t>
            </w:r>
          </w:p>
          <w:p w14:paraId="7F95C50D" w14:textId="77777777" w:rsidR="004B703D" w:rsidRDefault="004B703D" w:rsidP="00A40B58">
            <w:pPr>
              <w:pStyle w:val="TableText"/>
              <w:rPr>
                <w:b/>
                <w:bCs/>
              </w:rPr>
            </w:pPr>
            <w:r>
              <w:t xml:space="preserve">  </w:t>
            </w:r>
            <w:sdt>
              <w:sdtPr>
                <w:id w:val="5246726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6.3 Final Draft Law Enforcement Memorandum of Understanding Deliverable</w:t>
            </w:r>
          </w:p>
          <w:p w14:paraId="2FB5911D" w14:textId="77777777" w:rsidR="004B703D" w:rsidRDefault="004B703D" w:rsidP="00E07CD6">
            <w:pPr>
              <w:pStyle w:val="TableText"/>
              <w:numPr>
                <w:ilvl w:val="0"/>
                <w:numId w:val="36"/>
              </w:numPr>
            </w:pPr>
            <w:r>
              <w:t>Submit final approved Draft Law Enforcement Memorandum of Understanding.</w:t>
            </w:r>
          </w:p>
          <w:p w14:paraId="638CD615" w14:textId="77777777" w:rsidR="004B703D" w:rsidRDefault="004B703D" w:rsidP="00A40B58">
            <w:pPr>
              <w:pStyle w:val="TableText"/>
              <w:rPr>
                <w:b/>
                <w:bCs/>
              </w:rPr>
            </w:pPr>
            <w:r>
              <w:t xml:space="preserve">  </w:t>
            </w:r>
            <w:sdt>
              <w:sdtPr>
                <w:id w:val="12945638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6.4 Coordinate with Municipalities</w:t>
            </w:r>
          </w:p>
          <w:p w14:paraId="2CFDC796" w14:textId="77777777" w:rsidR="004B703D" w:rsidRPr="00705B24" w:rsidRDefault="004B703D" w:rsidP="00E07CD6">
            <w:pPr>
              <w:pStyle w:val="TableText"/>
              <w:numPr>
                <w:ilvl w:val="0"/>
                <w:numId w:val="36"/>
              </w:numPr>
            </w:pPr>
            <w:r>
              <w:t xml:space="preserve">Coordinate with municipalities </w:t>
            </w:r>
            <w:r w:rsidRPr="00705B24">
              <w:rPr>
                <w:color w:val="C00000"/>
              </w:rPr>
              <w:t>(List meeting assumptions in Meetings and Trips table).</w:t>
            </w:r>
          </w:p>
          <w:p w14:paraId="1EDE84CF" w14:textId="77777777" w:rsidR="004B703D" w:rsidRDefault="004B703D" w:rsidP="00A40B58">
            <w:pPr>
              <w:pStyle w:val="TableText"/>
              <w:rPr>
                <w:b/>
                <w:bCs/>
              </w:rPr>
            </w:pPr>
            <w:r>
              <w:t xml:space="preserve">  </w:t>
            </w:r>
            <w:sdt>
              <w:sdtPr>
                <w:id w:val="-11339395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6.5 Draft Agreement with Municipalities Deliverable</w:t>
            </w:r>
          </w:p>
          <w:p w14:paraId="5999BF55" w14:textId="77777777" w:rsidR="004B703D" w:rsidRDefault="004B703D" w:rsidP="00E07CD6">
            <w:pPr>
              <w:pStyle w:val="TableText"/>
              <w:numPr>
                <w:ilvl w:val="0"/>
                <w:numId w:val="36"/>
              </w:numPr>
            </w:pPr>
            <w:r>
              <w:t>Submit Draft Agreement with Municipalities.</w:t>
            </w:r>
          </w:p>
          <w:p w14:paraId="7A4DFA50" w14:textId="77777777" w:rsidR="004B703D" w:rsidRDefault="004B703D" w:rsidP="00E07CD6">
            <w:pPr>
              <w:pStyle w:val="TableText"/>
              <w:numPr>
                <w:ilvl w:val="0"/>
                <w:numId w:val="36"/>
              </w:numPr>
            </w:pPr>
            <w:r>
              <w:t>Revise and resubmit Draft Agreement with Municipalities in response to comments.</w:t>
            </w:r>
          </w:p>
          <w:p w14:paraId="1C88D87C" w14:textId="77777777" w:rsidR="004B703D" w:rsidRDefault="004B703D" w:rsidP="00A40B58">
            <w:pPr>
              <w:pStyle w:val="TableText"/>
              <w:rPr>
                <w:b/>
                <w:bCs/>
              </w:rPr>
            </w:pPr>
            <w:r>
              <w:t xml:space="preserve">  </w:t>
            </w:r>
            <w:sdt>
              <w:sdtPr>
                <w:id w:val="10054036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6.6 Final Draft Agreement with Municipalities Deliverable</w:t>
            </w:r>
          </w:p>
          <w:p w14:paraId="31DB1D8F" w14:textId="53FFA3C7" w:rsidR="004B703D" w:rsidRDefault="004B703D" w:rsidP="00E07CD6">
            <w:pPr>
              <w:pStyle w:val="TableText"/>
              <w:numPr>
                <w:ilvl w:val="0"/>
                <w:numId w:val="36"/>
              </w:numPr>
            </w:pPr>
            <w:r>
              <w:t>Submit final approved Draft Agreement with Municipalities.</w:t>
            </w:r>
          </w:p>
        </w:tc>
      </w:tr>
      <w:tr w:rsidR="004B703D" w14:paraId="3AD59B30" w14:textId="77777777" w:rsidTr="7C4E3DB2">
        <w:tc>
          <w:tcPr>
            <w:tcW w:w="9360" w:type="dxa"/>
            <w:shd w:val="clear" w:color="auto" w:fill="F2F2F2" w:themeFill="background1" w:themeFillShade="F2"/>
          </w:tcPr>
          <w:p w14:paraId="098980E7" w14:textId="77777777" w:rsidR="004B703D" w:rsidRDefault="004B703D" w:rsidP="00A40B58">
            <w:pPr>
              <w:pStyle w:val="TableBold"/>
            </w:pPr>
            <w:r>
              <w:t xml:space="preserve">7.0 Submit Detailed Travelers Information Plan </w:t>
            </w:r>
          </w:p>
          <w:p w14:paraId="17C9FC02" w14:textId="78463E54" w:rsidR="00880A92" w:rsidRDefault="00880A92" w:rsidP="00880A92">
            <w:pPr>
              <w:pStyle w:val="BulletList"/>
            </w:pPr>
            <w:r w:rsidRPr="00880A92">
              <w:rPr>
                <w:color w:val="FF0000"/>
              </w:rPr>
              <w:t>In development</w:t>
            </w:r>
          </w:p>
        </w:tc>
      </w:tr>
      <w:tr w:rsidR="004B703D" w14:paraId="68531233" w14:textId="77777777" w:rsidTr="7C4E3DB2">
        <w:tc>
          <w:tcPr>
            <w:tcW w:w="9360" w:type="dxa"/>
            <w:tcBorders>
              <w:bottom w:val="single" w:sz="4" w:space="0" w:color="7F7F7F" w:themeColor="text1" w:themeTint="80"/>
            </w:tcBorders>
          </w:tcPr>
          <w:p w14:paraId="75D0BFD5" w14:textId="113AFC3C" w:rsidR="004B703D" w:rsidRDefault="004B703D" w:rsidP="00A40B58">
            <w:pPr>
              <w:pStyle w:val="TableBold"/>
            </w:pPr>
            <w:r>
              <w:t>8.0 Coordinate with NCDOT Communications on Public Information Plan</w:t>
            </w:r>
          </w:p>
          <w:p w14:paraId="645C412B" w14:textId="77777777" w:rsidR="004B703D" w:rsidRDefault="004B703D" w:rsidP="00A40B58">
            <w:pPr>
              <w:pStyle w:val="TableText"/>
              <w:rPr>
                <w:b/>
                <w:bCs/>
              </w:rPr>
            </w:pPr>
            <w:r>
              <w:t xml:space="preserve">  </w:t>
            </w:r>
            <w:sdt>
              <w:sdtPr>
                <w:id w:val="-12898990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8.1 Coordinate with NCDOT for Public Information Plan </w:t>
            </w:r>
          </w:p>
          <w:p w14:paraId="423CF2F3" w14:textId="77777777" w:rsidR="004B703D" w:rsidRPr="00705B24" w:rsidRDefault="004B703D" w:rsidP="00E07CD6">
            <w:pPr>
              <w:pStyle w:val="TableText"/>
              <w:numPr>
                <w:ilvl w:val="0"/>
                <w:numId w:val="36"/>
              </w:numPr>
            </w:pPr>
            <w:r>
              <w:t xml:space="preserve">Coordinate with NCDOT </w:t>
            </w:r>
            <w:r w:rsidRPr="00E07CD6">
              <w:rPr>
                <w:color w:val="EE0000"/>
              </w:rPr>
              <w:t>(List meeting assumptions in Meetings and Trips table)</w:t>
            </w:r>
            <w:r w:rsidRPr="00E07CD6">
              <w:t>.</w:t>
            </w:r>
          </w:p>
          <w:p w14:paraId="3741366F" w14:textId="77777777" w:rsidR="004B703D" w:rsidRDefault="004B703D" w:rsidP="00E07CD6">
            <w:pPr>
              <w:pStyle w:val="TableText"/>
              <w:numPr>
                <w:ilvl w:val="0"/>
                <w:numId w:val="36"/>
              </w:numPr>
            </w:pPr>
            <w:r>
              <w:t>Coordinate with applicable Division, Traffic Management Unit (Work Zone Traffic Control), and the Communications Group using the information from the TMP before, during, and/or after construction.</w:t>
            </w:r>
          </w:p>
          <w:p w14:paraId="5BD21837" w14:textId="77777777" w:rsidR="004B703D" w:rsidRDefault="004B703D" w:rsidP="00A40B58">
            <w:pPr>
              <w:pStyle w:val="TableText"/>
              <w:rPr>
                <w:b/>
                <w:bCs/>
              </w:rPr>
            </w:pPr>
            <w:r>
              <w:t xml:space="preserve">  </w:t>
            </w:r>
            <w:sdt>
              <w:sdtPr>
                <w:id w:val="18395714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8.2 Draft Coordination Meeting with NCDOT Communications Minutes Deliverable</w:t>
            </w:r>
          </w:p>
          <w:p w14:paraId="25F7D24B" w14:textId="77777777" w:rsidR="004B703D" w:rsidRDefault="004B703D" w:rsidP="00E07CD6">
            <w:pPr>
              <w:pStyle w:val="TableText"/>
              <w:numPr>
                <w:ilvl w:val="0"/>
                <w:numId w:val="36"/>
              </w:numPr>
            </w:pPr>
            <w:r>
              <w:t>Submit draft Coordination Meeting with NCDOT Communications Minutes.</w:t>
            </w:r>
          </w:p>
          <w:p w14:paraId="2F4B58B2" w14:textId="77777777" w:rsidR="004B703D" w:rsidRDefault="004B703D" w:rsidP="00E07CD6">
            <w:pPr>
              <w:pStyle w:val="TableText"/>
              <w:numPr>
                <w:ilvl w:val="0"/>
                <w:numId w:val="36"/>
              </w:numPr>
            </w:pPr>
            <w:r>
              <w:t>Revise and resubmit draft Coordination Meeting with NCDOT Communications Minutes in response to comments.</w:t>
            </w:r>
          </w:p>
          <w:p w14:paraId="78966925" w14:textId="77777777" w:rsidR="004B703D" w:rsidRDefault="004B703D" w:rsidP="00A40B58">
            <w:pPr>
              <w:pStyle w:val="TableText"/>
              <w:rPr>
                <w:b/>
                <w:bCs/>
              </w:rPr>
            </w:pPr>
            <w:r>
              <w:t xml:space="preserve">  </w:t>
            </w:r>
            <w:sdt>
              <w:sdtPr>
                <w:id w:val="-10631680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8.3 Final Coordination Meeting with NCDOT Communications Minutes Deliverable</w:t>
            </w:r>
          </w:p>
          <w:p w14:paraId="423E3A65" w14:textId="2C5F9670" w:rsidR="004B703D" w:rsidRDefault="004B703D" w:rsidP="00E07CD6">
            <w:pPr>
              <w:pStyle w:val="TableText"/>
              <w:numPr>
                <w:ilvl w:val="0"/>
                <w:numId w:val="36"/>
              </w:numPr>
            </w:pPr>
            <w:r>
              <w:t>Submit final approved Coordination Meeting with NCDOT Communications Minutes.</w:t>
            </w:r>
          </w:p>
        </w:tc>
      </w:tr>
      <w:tr w:rsidR="004B703D" w14:paraId="1A0DA1D5" w14:textId="77777777" w:rsidTr="7C4E3DB2">
        <w:tc>
          <w:tcPr>
            <w:tcW w:w="9360" w:type="dxa"/>
            <w:shd w:val="clear" w:color="auto" w:fill="F2F2F2" w:themeFill="background1" w:themeFillShade="F2"/>
          </w:tcPr>
          <w:p w14:paraId="2BB7A24D" w14:textId="6A1B0314" w:rsidR="004B703D" w:rsidRDefault="004B703D" w:rsidP="00A40B58">
            <w:pPr>
              <w:pStyle w:val="TableBold"/>
            </w:pPr>
            <w:r>
              <w:t>9.0 Complete Final Traffic Operations Plan</w:t>
            </w:r>
          </w:p>
          <w:p w14:paraId="3EDA1E31" w14:textId="77777777" w:rsidR="004B703D" w:rsidRDefault="004B703D" w:rsidP="00A40B58">
            <w:pPr>
              <w:pStyle w:val="TableText"/>
              <w:rPr>
                <w:b/>
                <w:bCs/>
              </w:rPr>
            </w:pPr>
            <w:r>
              <w:t xml:space="preserve">  </w:t>
            </w:r>
            <w:sdt>
              <w:sdtPr>
                <w:id w:val="14034080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9.1 Prepare Final Traffic Operations Plan </w:t>
            </w:r>
          </w:p>
          <w:p w14:paraId="50C51CCF" w14:textId="77777777" w:rsidR="004B703D" w:rsidRDefault="004B703D" w:rsidP="00E07CD6">
            <w:pPr>
              <w:pStyle w:val="TableText"/>
              <w:numPr>
                <w:ilvl w:val="0"/>
                <w:numId w:val="36"/>
              </w:numPr>
            </w:pPr>
            <w:r>
              <w:t>Prepare final Traffic Operations Plan for bidding or internal execution, which includes:</w:t>
            </w:r>
          </w:p>
          <w:p w14:paraId="34EF1754" w14:textId="77777777" w:rsidR="004B703D" w:rsidRDefault="004B703D" w:rsidP="00E07CD6">
            <w:pPr>
              <w:pStyle w:val="TableText"/>
              <w:numPr>
                <w:ilvl w:val="1"/>
                <w:numId w:val="36"/>
              </w:numPr>
            </w:pPr>
            <w:r>
              <w:t>A traffic response plan.</w:t>
            </w:r>
          </w:p>
          <w:p w14:paraId="535EBB18" w14:textId="77777777" w:rsidR="004B703D" w:rsidRDefault="004B703D" w:rsidP="00E07CD6">
            <w:pPr>
              <w:pStyle w:val="TableText"/>
              <w:numPr>
                <w:ilvl w:val="1"/>
                <w:numId w:val="36"/>
              </w:numPr>
            </w:pPr>
            <w:r>
              <w:t>A tow contract.</w:t>
            </w:r>
          </w:p>
          <w:p w14:paraId="743C6FCB" w14:textId="77777777" w:rsidR="004B703D" w:rsidRDefault="004B703D" w:rsidP="00E07CD6">
            <w:pPr>
              <w:pStyle w:val="TableText"/>
              <w:numPr>
                <w:ilvl w:val="1"/>
                <w:numId w:val="36"/>
              </w:numPr>
            </w:pPr>
            <w:r>
              <w:lastRenderedPageBreak/>
              <w:t>A list of additional items to be included.</w:t>
            </w:r>
          </w:p>
          <w:p w14:paraId="4D99A40C" w14:textId="77777777" w:rsidR="004B703D" w:rsidRDefault="004B703D" w:rsidP="00E07CD6">
            <w:pPr>
              <w:pStyle w:val="TableText"/>
              <w:numPr>
                <w:ilvl w:val="1"/>
                <w:numId w:val="36"/>
              </w:numPr>
            </w:pPr>
            <w:r>
              <w:t>Items the contractor is responsible for.</w:t>
            </w:r>
          </w:p>
          <w:p w14:paraId="1A375061" w14:textId="77777777" w:rsidR="004B703D" w:rsidRDefault="004B703D" w:rsidP="00E07CD6">
            <w:pPr>
              <w:pStyle w:val="TableText"/>
              <w:numPr>
                <w:ilvl w:val="1"/>
                <w:numId w:val="36"/>
              </w:numPr>
            </w:pPr>
            <w:r>
              <w:t>Additional equipment needed for incident management.</w:t>
            </w:r>
          </w:p>
          <w:p w14:paraId="571361EB" w14:textId="77777777" w:rsidR="004B703D" w:rsidRDefault="00E86285" w:rsidP="00A40B58">
            <w:pPr>
              <w:pStyle w:val="TableText"/>
              <w:rPr>
                <w:b/>
                <w:bCs/>
              </w:rPr>
            </w:pPr>
            <w:sdt>
              <w:sdtPr>
                <w:id w:val="663283364"/>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9.2 Draft Final Transportation Operations Plan Deliverable</w:t>
            </w:r>
          </w:p>
          <w:p w14:paraId="1DA0558E" w14:textId="77777777" w:rsidR="004B703D" w:rsidRDefault="004B703D" w:rsidP="00E07CD6">
            <w:pPr>
              <w:pStyle w:val="TableText"/>
              <w:numPr>
                <w:ilvl w:val="0"/>
                <w:numId w:val="36"/>
              </w:numPr>
            </w:pPr>
            <w:r>
              <w:t>Submit draft Final Transportation Operations Plan.</w:t>
            </w:r>
          </w:p>
          <w:p w14:paraId="2AFEF29E" w14:textId="77777777" w:rsidR="004B703D" w:rsidRDefault="004B703D" w:rsidP="00E07CD6">
            <w:pPr>
              <w:pStyle w:val="TableText"/>
              <w:numPr>
                <w:ilvl w:val="0"/>
                <w:numId w:val="36"/>
              </w:numPr>
            </w:pPr>
            <w:r>
              <w:t>Revise and resubmit draft Final Transportation Operations Plan in response to comments.</w:t>
            </w:r>
          </w:p>
          <w:p w14:paraId="11AE5C8F" w14:textId="77777777" w:rsidR="004B703D" w:rsidRDefault="00E86285" w:rsidP="00A40B58">
            <w:pPr>
              <w:pStyle w:val="TableText"/>
              <w:rPr>
                <w:b/>
                <w:bCs/>
              </w:rPr>
            </w:pPr>
            <w:sdt>
              <w:sdtPr>
                <w:id w:val="-25883939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9.3 Final Transportation Operations Plan Deliverable</w:t>
            </w:r>
          </w:p>
          <w:p w14:paraId="4AFE54F2" w14:textId="14A5EA93" w:rsidR="004B703D" w:rsidRDefault="004B703D" w:rsidP="00E07CD6">
            <w:pPr>
              <w:pStyle w:val="TableText"/>
              <w:numPr>
                <w:ilvl w:val="0"/>
                <w:numId w:val="36"/>
              </w:numPr>
            </w:pPr>
            <w:r>
              <w:t>Submit final approved Final Transportation Operations Plan.</w:t>
            </w:r>
          </w:p>
        </w:tc>
      </w:tr>
      <w:tr w:rsidR="004B703D" w14:paraId="5D1D55ED" w14:textId="77777777" w:rsidTr="7C4E3DB2">
        <w:tc>
          <w:tcPr>
            <w:tcW w:w="9360" w:type="dxa"/>
            <w:tcBorders>
              <w:bottom w:val="single" w:sz="4" w:space="0" w:color="7F7F7F" w:themeColor="text1" w:themeTint="80"/>
            </w:tcBorders>
          </w:tcPr>
          <w:p w14:paraId="3D39744D" w14:textId="3C24C4AC" w:rsidR="004B703D" w:rsidRDefault="004B703D" w:rsidP="00A40B58">
            <w:pPr>
              <w:pStyle w:val="TableBold"/>
            </w:pPr>
            <w:r>
              <w:lastRenderedPageBreak/>
              <w:t>10.0 Develop Equipment Purchase Need for Construction</w:t>
            </w:r>
          </w:p>
          <w:p w14:paraId="602F7C92" w14:textId="77777777" w:rsidR="004B703D" w:rsidRDefault="004B703D" w:rsidP="00A40B58">
            <w:pPr>
              <w:pStyle w:val="TableText"/>
              <w:rPr>
                <w:b/>
                <w:bCs/>
              </w:rPr>
            </w:pPr>
            <w:r>
              <w:t xml:space="preserve">  </w:t>
            </w:r>
            <w:sdt>
              <w:sdtPr>
                <w:id w:val="12392057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10.1 Determine if any Additional Equipment is Needed</w:t>
            </w:r>
          </w:p>
          <w:p w14:paraId="3958B396" w14:textId="77777777" w:rsidR="004B703D" w:rsidRDefault="004B703D" w:rsidP="00E07CD6">
            <w:pPr>
              <w:pStyle w:val="TableText"/>
              <w:numPr>
                <w:ilvl w:val="0"/>
                <w:numId w:val="36"/>
              </w:numPr>
            </w:pPr>
            <w:r>
              <w:t>Create list of additional equipment needed for construction.</w:t>
            </w:r>
          </w:p>
          <w:p w14:paraId="1AEE6440" w14:textId="77777777" w:rsidR="004B703D" w:rsidRDefault="004B703D" w:rsidP="00A40B58">
            <w:pPr>
              <w:pStyle w:val="TableText"/>
              <w:rPr>
                <w:b/>
                <w:bCs/>
              </w:rPr>
            </w:pPr>
            <w:r>
              <w:t xml:space="preserve">  </w:t>
            </w:r>
            <w:sdt>
              <w:sdtPr>
                <w:id w:val="3536897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10.2 Draft Final Equipment List Deliverable</w:t>
            </w:r>
          </w:p>
          <w:p w14:paraId="4688AE29" w14:textId="77777777" w:rsidR="004B703D" w:rsidRDefault="004B703D" w:rsidP="00E07CD6">
            <w:pPr>
              <w:pStyle w:val="TableText"/>
              <w:numPr>
                <w:ilvl w:val="0"/>
                <w:numId w:val="36"/>
              </w:numPr>
            </w:pPr>
            <w:r>
              <w:t>Submit draft Final Equipment List.</w:t>
            </w:r>
          </w:p>
          <w:p w14:paraId="048E3C9B" w14:textId="77777777" w:rsidR="004B703D" w:rsidRDefault="004B703D" w:rsidP="00E07CD6">
            <w:pPr>
              <w:pStyle w:val="TableText"/>
              <w:numPr>
                <w:ilvl w:val="0"/>
                <w:numId w:val="36"/>
              </w:numPr>
            </w:pPr>
            <w:r>
              <w:t>Revise and resubmit draft Final Equipment List in response to comments.</w:t>
            </w:r>
          </w:p>
          <w:p w14:paraId="5FB7B463" w14:textId="77777777" w:rsidR="004B703D" w:rsidRDefault="004B703D" w:rsidP="00A40B58">
            <w:pPr>
              <w:pStyle w:val="TableText"/>
              <w:rPr>
                <w:b/>
                <w:bCs/>
              </w:rPr>
            </w:pPr>
            <w:r>
              <w:t xml:space="preserve">  </w:t>
            </w:r>
            <w:sdt>
              <w:sdtPr>
                <w:id w:val="-20838943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05B24">
              <w:rPr>
                <w:b/>
                <w:bCs/>
              </w:rPr>
              <w:t xml:space="preserve">    10.3 Final Equipment List Deliverable</w:t>
            </w:r>
          </w:p>
          <w:p w14:paraId="27680890" w14:textId="171B5AF2" w:rsidR="004B703D" w:rsidRDefault="004B703D" w:rsidP="00E07CD6">
            <w:pPr>
              <w:pStyle w:val="TableText"/>
              <w:numPr>
                <w:ilvl w:val="0"/>
                <w:numId w:val="36"/>
              </w:numPr>
            </w:pPr>
            <w:r>
              <w:t>Submit final approved Final Equipment List.</w:t>
            </w:r>
          </w:p>
        </w:tc>
      </w:tr>
      <w:tr w:rsidR="004B703D" w14:paraId="5F4E71C1" w14:textId="77777777" w:rsidTr="7C4E3DB2">
        <w:tc>
          <w:tcPr>
            <w:tcW w:w="9360" w:type="dxa"/>
            <w:shd w:val="clear" w:color="auto" w:fill="F2F2F2" w:themeFill="background1" w:themeFillShade="F2"/>
          </w:tcPr>
          <w:p w14:paraId="4976483A" w14:textId="77777777" w:rsidR="004B703D" w:rsidRDefault="004B703D" w:rsidP="00A40B58">
            <w:pPr>
              <w:pStyle w:val="TableBold"/>
            </w:pPr>
            <w:r>
              <w:t xml:space="preserve">11.0 Task Management </w:t>
            </w:r>
          </w:p>
          <w:p w14:paraId="59BDBED2"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EB4E196" w14:textId="77777777" w:rsidTr="7C4E3DB2">
        <w:tc>
          <w:tcPr>
            <w:tcW w:w="9360" w:type="dxa"/>
            <w:tcBorders>
              <w:bottom w:val="single" w:sz="4" w:space="0" w:color="7F7F7F" w:themeColor="text1" w:themeTint="80"/>
            </w:tcBorders>
          </w:tcPr>
          <w:p w14:paraId="5F6ECF6E" w14:textId="77777777" w:rsidR="004B703D" w:rsidRDefault="004B703D" w:rsidP="00A40B58">
            <w:pPr>
              <w:pStyle w:val="TableBold"/>
            </w:pPr>
            <w:r>
              <w:t>12.0 Complete Quality Procedures</w:t>
            </w:r>
          </w:p>
          <w:p w14:paraId="39189264" w14:textId="77777777" w:rsidR="004B703D" w:rsidRDefault="004B703D" w:rsidP="00A40B58">
            <w:pPr>
              <w:pStyle w:val="TableText"/>
            </w:pPr>
            <w:r>
              <w:t xml:space="preserve">Perform appropriate quality reviews and complete quality checklists in accordance with the </w:t>
            </w:r>
            <w:r w:rsidRPr="003661DB">
              <w:rPr>
                <w:i/>
                <w:iCs/>
              </w:rPr>
              <w:t>NCDOT Quality Management Program: Quality Control and Quality Assurance.</w:t>
            </w:r>
          </w:p>
        </w:tc>
      </w:tr>
      <w:tr w:rsidR="004B703D" w14:paraId="6749E493" w14:textId="77777777" w:rsidTr="7C4E3DB2">
        <w:tc>
          <w:tcPr>
            <w:tcW w:w="9360" w:type="dxa"/>
            <w:shd w:val="clear" w:color="auto" w:fill="F2F2F2" w:themeFill="background1" w:themeFillShade="F2"/>
          </w:tcPr>
          <w:p w14:paraId="7C3F40D5" w14:textId="37178907"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1A729A3" w14:textId="77777777" w:rsidR="004B703D" w:rsidRDefault="004B703D" w:rsidP="00A40B58">
            <w:pPr>
              <w:pStyle w:val="TableText"/>
            </w:pPr>
            <w:r>
              <w:t>1.</w:t>
            </w:r>
          </w:p>
          <w:p w14:paraId="24F5083D" w14:textId="77777777" w:rsidR="004B703D" w:rsidRDefault="004B703D" w:rsidP="00A40B58">
            <w:pPr>
              <w:pStyle w:val="TableText"/>
            </w:pPr>
            <w:r>
              <w:t>2.</w:t>
            </w:r>
          </w:p>
        </w:tc>
      </w:tr>
    </w:tbl>
    <w:p w14:paraId="18D2C222" w14:textId="77777777" w:rsidR="004B703D" w:rsidRDefault="004B703D" w:rsidP="00207C8D"/>
    <w:p w14:paraId="686E46F3" w14:textId="77777777" w:rsidR="004B703D" w:rsidRDefault="004B703D" w:rsidP="00207C8D"/>
    <w:p w14:paraId="69A4C5BF" w14:textId="77777777" w:rsidR="004B703D" w:rsidRDefault="004B703D" w:rsidP="00207C8D"/>
    <w:p w14:paraId="714318AF" w14:textId="73654843" w:rsidR="004B703D" w:rsidRDefault="004B703D" w:rsidP="00207C8D">
      <w:pPr>
        <w:pStyle w:val="Heading1"/>
      </w:pPr>
      <w:bookmarkStart w:id="152" w:name="_Hlk182225118"/>
      <w:bookmarkStart w:id="153" w:name="Activity_4TO1"/>
      <w:bookmarkEnd w:id="151"/>
      <w:r>
        <w:t>4TO1 | Complete Transportation Operations Plan-Related Tasks (If a Significant Project)</w:t>
      </w:r>
      <w:bookmarkEnd w:id="152"/>
      <w:r>
        <w:t xml:space="preserve"> | [</w:t>
      </w:r>
      <w:r w:rsidR="00EB4620" w:rsidRPr="00EB4620">
        <w:rPr>
          <w:color w:val="FF0000"/>
        </w:rPr>
        <w:t>Enter Activity Lead</w:t>
      </w:r>
      <w:r>
        <w:t>]</w:t>
      </w:r>
    </w:p>
    <w:p w14:paraId="3616EBC8" w14:textId="77777777" w:rsidR="004B703D" w:rsidRDefault="004B703D" w:rsidP="00207C8D">
      <w:pPr>
        <w:pStyle w:val="Heading2"/>
      </w:pPr>
      <w:r>
        <w:t>Objective:</w:t>
      </w:r>
    </w:p>
    <w:p w14:paraId="28603B63" w14:textId="77777777" w:rsidR="004B703D" w:rsidRDefault="004B703D" w:rsidP="00207C8D">
      <w:r>
        <w:t>Finalize the remaining tasks on the Transportation Management Plan (TMP) with outside agencies to solidify traffic operation activities for construction.</w:t>
      </w:r>
    </w:p>
    <w:p w14:paraId="0ED315BE" w14:textId="77777777" w:rsidR="004B703D" w:rsidRDefault="004B703D" w:rsidP="00207C8D">
      <w:pPr>
        <w:pStyle w:val="Heading2"/>
      </w:pPr>
      <w:r>
        <w:t>Assumptions:</w:t>
      </w:r>
    </w:p>
    <w:p w14:paraId="52F5C628" w14:textId="77777777" w:rsidR="004B703D" w:rsidRDefault="004B703D" w:rsidP="00207C8D">
      <w:r>
        <w:t xml:space="preserve">Fill in assumptions. Insert additional assumptions/exclusions as needed. </w:t>
      </w:r>
    </w:p>
    <w:p w14:paraId="39BFC5D9" w14:textId="77777777" w:rsidR="004B703D" w:rsidRDefault="004B703D" w:rsidP="00207C8D"/>
    <w:p w14:paraId="0D15DD18" w14:textId="77777777" w:rsidR="004B703D" w:rsidRDefault="004B703D" w:rsidP="00F94F51">
      <w:pPr>
        <w:pStyle w:val="NumberList"/>
        <w:numPr>
          <w:ilvl w:val="0"/>
          <w:numId w:val="58"/>
        </w:numPr>
      </w:pPr>
      <w:r>
        <w:lastRenderedPageBreak/>
        <w:t xml:space="preserve"> </w:t>
      </w:r>
    </w:p>
    <w:p w14:paraId="1ACF8B3B" w14:textId="77777777" w:rsidR="004B703D" w:rsidRDefault="004B703D" w:rsidP="00207C8D">
      <w:pPr>
        <w:pStyle w:val="NumberList"/>
      </w:pPr>
      <w:r>
        <w:t xml:space="preserve"> </w:t>
      </w:r>
    </w:p>
    <w:p w14:paraId="271D220A" w14:textId="77777777" w:rsidR="004B703D" w:rsidRDefault="004B703D" w:rsidP="00207C8D">
      <w:pPr>
        <w:pStyle w:val="NumberList"/>
      </w:pPr>
      <w:r>
        <w:t xml:space="preserve"> </w:t>
      </w:r>
    </w:p>
    <w:p w14:paraId="23AF97AD" w14:textId="77777777" w:rsidR="004B703D" w:rsidRDefault="004B703D" w:rsidP="00207C8D"/>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06845672" w14:textId="77777777" w:rsidTr="00A40B58">
        <w:tc>
          <w:tcPr>
            <w:tcW w:w="9360" w:type="dxa"/>
            <w:gridSpan w:val="4"/>
            <w:tcBorders>
              <w:top w:val="single" w:sz="18" w:space="0" w:color="7F7F7F"/>
            </w:tcBorders>
          </w:tcPr>
          <w:p w14:paraId="225A8A9C" w14:textId="77777777" w:rsidR="004B703D" w:rsidRDefault="004B703D" w:rsidP="00A40B58">
            <w:pPr>
              <w:pStyle w:val="TableBold"/>
            </w:pPr>
            <w:r>
              <w:t>MEETINGS AND TRIPS</w:t>
            </w:r>
          </w:p>
        </w:tc>
      </w:tr>
      <w:tr w:rsidR="004B703D" w14:paraId="37DD01BC" w14:textId="77777777" w:rsidTr="00A40B58">
        <w:sdt>
          <w:sdtPr>
            <w:id w:val="-83916047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DF509BD"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C836596"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22029622" w14:textId="77777777" w:rsidTr="00A40B58">
        <w:tc>
          <w:tcPr>
            <w:tcW w:w="720" w:type="dxa"/>
            <w:vMerge/>
            <w:tcBorders>
              <w:bottom w:val="single" w:sz="4" w:space="0" w:color="7F7F7F"/>
            </w:tcBorders>
            <w:shd w:val="clear" w:color="auto" w:fill="F2F2F2"/>
            <w:vAlign w:val="center"/>
          </w:tcPr>
          <w:p w14:paraId="349865C2" w14:textId="77777777" w:rsidR="004B703D" w:rsidRDefault="004B703D" w:rsidP="00A40B58"/>
        </w:tc>
        <w:tc>
          <w:tcPr>
            <w:tcW w:w="2880" w:type="dxa"/>
            <w:tcBorders>
              <w:bottom w:val="single" w:sz="4" w:space="0" w:color="7F7F7F"/>
            </w:tcBorders>
            <w:vAlign w:val="center"/>
          </w:tcPr>
          <w:p w14:paraId="5584A2DC" w14:textId="77777777" w:rsidR="004B703D" w:rsidRPr="000559C8" w:rsidRDefault="004B703D" w:rsidP="00A40B58">
            <w:pPr>
              <w:pStyle w:val="Center"/>
            </w:pPr>
            <w:r w:rsidRPr="000559C8">
              <w:t xml:space="preserve">Anticipated format: </w:t>
            </w:r>
          </w:p>
          <w:sdt>
            <w:sdtPr>
              <w:rPr>
                <w:rStyle w:val="DropDown"/>
              </w:rPr>
              <w:id w:val="2035919684"/>
              <w:placeholder>
                <w:docPart w:val="F6575BFE6C13409F88DD3478D40E6422"/>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C68B487"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37E27A62"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067DC531"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1E65105D" w14:textId="77777777" w:rsidTr="00A40B58">
        <w:sdt>
          <w:sdtPr>
            <w:id w:val="-1017770492"/>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8466C12"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20ACC096"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151A0C1B" w14:textId="77777777" w:rsidTr="00A40B58">
        <w:tc>
          <w:tcPr>
            <w:tcW w:w="720" w:type="dxa"/>
            <w:vMerge/>
            <w:shd w:val="clear" w:color="auto" w:fill="F2F2F2"/>
            <w:vAlign w:val="center"/>
          </w:tcPr>
          <w:p w14:paraId="26317968" w14:textId="77777777" w:rsidR="004B703D" w:rsidRDefault="004B703D" w:rsidP="00A40B58"/>
        </w:tc>
        <w:tc>
          <w:tcPr>
            <w:tcW w:w="2880" w:type="dxa"/>
            <w:vAlign w:val="center"/>
          </w:tcPr>
          <w:p w14:paraId="530B5868" w14:textId="77777777" w:rsidR="004B703D" w:rsidRDefault="004B703D" w:rsidP="00A40B58">
            <w:pPr>
              <w:pStyle w:val="Center"/>
            </w:pPr>
            <w:r>
              <w:t xml:space="preserve">Anticipated format: </w:t>
            </w:r>
          </w:p>
          <w:sdt>
            <w:sdtPr>
              <w:rPr>
                <w:rStyle w:val="DropDown"/>
              </w:rPr>
              <w:id w:val="-274785610"/>
              <w:placeholder>
                <w:docPart w:val="93B0CECA059A477A8691B436D86A2C3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54B6E83" w14:textId="77777777" w:rsidR="004B703D" w:rsidRDefault="004B703D" w:rsidP="00A40B58">
                <w:pPr>
                  <w:pStyle w:val="Center"/>
                </w:pPr>
                <w:r w:rsidRPr="0051061A">
                  <w:rPr>
                    <w:rStyle w:val="PlaceholderText"/>
                  </w:rPr>
                  <w:t>Choose an item.</w:t>
                </w:r>
              </w:p>
            </w:sdtContent>
          </w:sdt>
        </w:tc>
        <w:tc>
          <w:tcPr>
            <w:tcW w:w="2880" w:type="dxa"/>
            <w:vAlign w:val="center"/>
          </w:tcPr>
          <w:p w14:paraId="69DB8489"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257859CE"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36B313B9" w14:textId="77777777" w:rsidTr="00A40B58">
        <w:tc>
          <w:tcPr>
            <w:tcW w:w="9360" w:type="dxa"/>
            <w:gridSpan w:val="4"/>
          </w:tcPr>
          <w:p w14:paraId="234F1A3D"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2CAE5301" w14:textId="77777777" w:rsidR="004B703D" w:rsidRDefault="004B703D" w:rsidP="00A40B58">
            <w:pPr>
              <w:pStyle w:val="TableText"/>
            </w:pPr>
            <w:r>
              <w:t>1.</w:t>
            </w:r>
          </w:p>
        </w:tc>
      </w:tr>
    </w:tbl>
    <w:p w14:paraId="0F086931" w14:textId="77777777" w:rsidR="004B703D" w:rsidRDefault="004B703D" w:rsidP="00207C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44A82AE6" w14:textId="77777777" w:rsidTr="7C4E3DB2">
        <w:tc>
          <w:tcPr>
            <w:tcW w:w="9360" w:type="dxa"/>
            <w:tcBorders>
              <w:bottom w:val="single" w:sz="4" w:space="0" w:color="7F7F7F" w:themeColor="text1" w:themeTint="80"/>
            </w:tcBorders>
            <w:shd w:val="clear" w:color="auto" w:fill="F0401C"/>
          </w:tcPr>
          <w:p w14:paraId="50B82D21" w14:textId="77777777" w:rsidR="004B703D" w:rsidRDefault="004B703D" w:rsidP="00A40B58">
            <w:pPr>
              <w:pStyle w:val="TableTitle"/>
            </w:pPr>
            <w:r>
              <w:t>TASK/DELIVERABLE LIST</w:t>
            </w:r>
          </w:p>
        </w:tc>
      </w:tr>
      <w:tr w:rsidR="004B703D" w14:paraId="7B70E2DC" w14:textId="77777777" w:rsidTr="7C4E3DB2">
        <w:tc>
          <w:tcPr>
            <w:tcW w:w="9360" w:type="dxa"/>
            <w:shd w:val="clear" w:color="auto" w:fill="F2F2F2" w:themeFill="background1" w:themeFillShade="F2"/>
          </w:tcPr>
          <w:p w14:paraId="637D7C78" w14:textId="0F7CA0C7" w:rsidR="004B703D" w:rsidRDefault="004B703D" w:rsidP="00A40B58">
            <w:pPr>
              <w:pStyle w:val="TableBold"/>
            </w:pPr>
            <w:r>
              <w:t>1.0 Finalize Tow Contract Documents</w:t>
            </w:r>
          </w:p>
          <w:p w14:paraId="601CF42A" w14:textId="77777777" w:rsidR="004B703D" w:rsidRDefault="00E86285" w:rsidP="00A40B58">
            <w:pPr>
              <w:pStyle w:val="TableText"/>
              <w:ind w:left="720" w:hanging="360"/>
              <w:rPr>
                <w:b/>
                <w:bCs/>
              </w:rPr>
            </w:pPr>
            <w:sdt>
              <w:sdtPr>
                <w:id w:val="136432426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1.1 Finalize Details of Tow Contracts</w:t>
            </w:r>
          </w:p>
          <w:p w14:paraId="51CFE7AB" w14:textId="77777777" w:rsidR="004B703D" w:rsidRDefault="004B703D" w:rsidP="00E07CD6">
            <w:pPr>
              <w:pStyle w:val="TableText"/>
              <w:numPr>
                <w:ilvl w:val="1"/>
                <w:numId w:val="36"/>
              </w:numPr>
            </w:pPr>
            <w:r>
              <w:t>Finalize the details of tow contracts for inclusion in the special provisions.</w:t>
            </w:r>
          </w:p>
          <w:p w14:paraId="2FF760FD" w14:textId="236281F7" w:rsidR="004B703D" w:rsidRDefault="004B703D" w:rsidP="00E07CD6">
            <w:pPr>
              <w:pStyle w:val="TableText"/>
              <w:numPr>
                <w:ilvl w:val="1"/>
                <w:numId w:val="36"/>
              </w:numPr>
            </w:pPr>
            <w:r>
              <w:t>Coordinate with Division’s Contract/Proposal Engineer</w:t>
            </w:r>
            <w:r w:rsidR="00791CAF">
              <w:t xml:space="preserve"> (List meeting assumptions in Meetings and Trips table).</w:t>
            </w:r>
          </w:p>
          <w:p w14:paraId="4050A9E5" w14:textId="77777777" w:rsidR="004B703D" w:rsidRDefault="00E86285" w:rsidP="00A40B58">
            <w:pPr>
              <w:pStyle w:val="TableText"/>
              <w:ind w:left="720" w:hanging="360"/>
              <w:rPr>
                <w:b/>
                <w:bCs/>
              </w:rPr>
            </w:pPr>
            <w:sdt>
              <w:sdtPr>
                <w:id w:val="1589269336"/>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1.2 Draft Final Tow Contract Documents Deliverable</w:t>
            </w:r>
          </w:p>
          <w:p w14:paraId="719283D0" w14:textId="15A0546B" w:rsidR="004B703D" w:rsidRDefault="004B703D" w:rsidP="00E07CD6">
            <w:pPr>
              <w:pStyle w:val="TableText"/>
              <w:numPr>
                <w:ilvl w:val="1"/>
                <w:numId w:val="36"/>
              </w:numPr>
            </w:pPr>
            <w:r>
              <w:t>Submit Draft Final Tow Contract Documents</w:t>
            </w:r>
            <w:r w:rsidR="00791CAF">
              <w:t xml:space="preserve"> to Division</w:t>
            </w:r>
            <w:r>
              <w:t>.</w:t>
            </w:r>
          </w:p>
          <w:p w14:paraId="4BCC65F9" w14:textId="15654074" w:rsidR="004B703D" w:rsidRDefault="004B703D" w:rsidP="00E07CD6">
            <w:pPr>
              <w:pStyle w:val="TableText"/>
              <w:numPr>
                <w:ilvl w:val="1"/>
                <w:numId w:val="36"/>
              </w:numPr>
            </w:pPr>
            <w:r>
              <w:t>Revise and resubmit Draft Final Tow Contract Documents in response to comments.</w:t>
            </w:r>
          </w:p>
        </w:tc>
      </w:tr>
      <w:tr w:rsidR="004B703D" w14:paraId="3870ADAF" w14:textId="77777777" w:rsidTr="7C4E3DB2">
        <w:tc>
          <w:tcPr>
            <w:tcW w:w="9360" w:type="dxa"/>
            <w:tcBorders>
              <w:bottom w:val="single" w:sz="4" w:space="0" w:color="7F7F7F" w:themeColor="text1" w:themeTint="80"/>
            </w:tcBorders>
          </w:tcPr>
          <w:p w14:paraId="2ED39E94" w14:textId="68667190" w:rsidR="004B703D" w:rsidRDefault="004B703D" w:rsidP="00A40B58">
            <w:pPr>
              <w:pStyle w:val="TableBold"/>
            </w:pPr>
            <w:r>
              <w:t>2.0 Finalize Law Enforcement Memorandums of Understanding</w:t>
            </w:r>
          </w:p>
          <w:p w14:paraId="07776870" w14:textId="77777777" w:rsidR="004B703D" w:rsidRDefault="00E86285" w:rsidP="00A40B58">
            <w:pPr>
              <w:pStyle w:val="TableText"/>
              <w:ind w:left="720" w:hanging="360"/>
              <w:rPr>
                <w:b/>
                <w:bCs/>
              </w:rPr>
            </w:pPr>
            <w:sdt>
              <w:sdtPr>
                <w:id w:val="1328631218"/>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2.1 Coordinate with Law Enforcement</w:t>
            </w:r>
          </w:p>
          <w:p w14:paraId="0AEE4DE8" w14:textId="4167AFDA" w:rsidR="004B703D" w:rsidRPr="00705B24" w:rsidRDefault="004B703D" w:rsidP="00E07CD6">
            <w:pPr>
              <w:pStyle w:val="TableText"/>
              <w:numPr>
                <w:ilvl w:val="1"/>
                <w:numId w:val="36"/>
              </w:numPr>
            </w:pPr>
            <w:r>
              <w:t xml:space="preserve">Coordinate with law enforcement </w:t>
            </w:r>
            <w:r w:rsidR="00791CAF">
              <w:t>(list meeting assumptions in Meetings and Trips table).</w:t>
            </w:r>
          </w:p>
          <w:p w14:paraId="732F801D" w14:textId="77777777" w:rsidR="004B703D" w:rsidRDefault="004B703D" w:rsidP="00E07CD6">
            <w:pPr>
              <w:pStyle w:val="TableText"/>
              <w:numPr>
                <w:ilvl w:val="1"/>
                <w:numId w:val="36"/>
              </w:numPr>
            </w:pPr>
            <w:r>
              <w:t>Coordinate with law enforcement to finalize regarding the terms of the memorandum of understanding (MOU).</w:t>
            </w:r>
          </w:p>
          <w:p w14:paraId="0052D9A4" w14:textId="77777777" w:rsidR="004B703D" w:rsidRDefault="00E86285" w:rsidP="00A40B58">
            <w:pPr>
              <w:pStyle w:val="TableText"/>
              <w:ind w:left="720" w:hanging="360"/>
              <w:rPr>
                <w:b/>
                <w:bCs/>
              </w:rPr>
            </w:pPr>
            <w:sdt>
              <w:sdtPr>
                <w:id w:val="601608647"/>
                <w14:checkbox>
                  <w14:checked w14:val="0"/>
                  <w14:checkedState w14:val="2612" w14:font="MS Gothic"/>
                  <w14:uncheckedState w14:val="2610" w14:font="MS Gothic"/>
                </w14:checkbox>
              </w:sdtPr>
              <w:sdtEndPr/>
              <w:sdtContent>
                <w:r w:rsidR="004B703D">
                  <w:rPr>
                    <w:rFonts w:ascii="MS Gothic" w:eastAsia="MS Gothic" w:hAnsi="MS Gothic" w:hint="eastAsia"/>
                  </w:rPr>
                  <w:t>☐</w:t>
                </w:r>
              </w:sdtContent>
            </w:sdt>
            <w:r w:rsidR="004B703D" w:rsidRPr="00705B24">
              <w:rPr>
                <w:b/>
                <w:bCs/>
              </w:rPr>
              <w:t xml:space="preserve">    2.2 Draft Final Law Enforcement Memorandum of Understanding Deliverable</w:t>
            </w:r>
          </w:p>
          <w:p w14:paraId="05741ADC" w14:textId="77777777" w:rsidR="004B703D" w:rsidRDefault="004B703D" w:rsidP="00E07CD6">
            <w:pPr>
              <w:pStyle w:val="TableText"/>
              <w:numPr>
                <w:ilvl w:val="1"/>
                <w:numId w:val="36"/>
              </w:numPr>
            </w:pPr>
            <w:r>
              <w:t>Submit Draft Final Law Enforcement Memorandum of Understanding.</w:t>
            </w:r>
          </w:p>
          <w:p w14:paraId="5A3EDB52" w14:textId="7CE439F5" w:rsidR="004B703D" w:rsidRDefault="004B703D" w:rsidP="00E07CD6">
            <w:pPr>
              <w:pStyle w:val="TableText"/>
              <w:numPr>
                <w:ilvl w:val="1"/>
                <w:numId w:val="36"/>
              </w:numPr>
            </w:pPr>
            <w:r>
              <w:t>Revise and resubmit Draft Final Law Enforcement Memorandum of Understanding in response to comments.</w:t>
            </w:r>
          </w:p>
        </w:tc>
      </w:tr>
      <w:tr w:rsidR="004B703D" w14:paraId="68F4D35C" w14:textId="77777777" w:rsidTr="7C4E3DB2">
        <w:tc>
          <w:tcPr>
            <w:tcW w:w="9360" w:type="dxa"/>
            <w:shd w:val="clear" w:color="auto" w:fill="F2F2F2" w:themeFill="background1" w:themeFillShade="F2"/>
          </w:tcPr>
          <w:p w14:paraId="55C3E4B2" w14:textId="77777777" w:rsidR="004B703D" w:rsidRDefault="004B703D" w:rsidP="00A40B58">
            <w:pPr>
              <w:pStyle w:val="TableBold"/>
            </w:pPr>
            <w:r>
              <w:t>3.0 Confirm STOC/TMC Staffing</w:t>
            </w:r>
          </w:p>
          <w:p w14:paraId="353E53F1" w14:textId="3BCBF93F" w:rsidR="00791CAF" w:rsidRPr="00791CAF" w:rsidRDefault="00E86285" w:rsidP="00791CAF">
            <w:pPr>
              <w:pStyle w:val="TableText"/>
              <w:ind w:left="720" w:hanging="360"/>
              <w:rPr>
                <w:b/>
                <w:bCs/>
              </w:rPr>
            </w:pPr>
            <w:sdt>
              <w:sdtPr>
                <w:id w:val="-132413939"/>
                <w14:checkbox>
                  <w14:checked w14:val="0"/>
                  <w14:checkedState w14:val="2612" w14:font="MS Gothic"/>
                  <w14:uncheckedState w14:val="2610" w14:font="MS Gothic"/>
                </w14:checkbox>
              </w:sdtPr>
              <w:sdtEndPr/>
              <w:sdtContent>
                <w:r w:rsidR="00791CAF">
                  <w:rPr>
                    <w:rFonts w:ascii="MS Gothic" w:eastAsia="MS Gothic" w:hAnsi="MS Gothic" w:hint="eastAsia"/>
                  </w:rPr>
                  <w:t>☐</w:t>
                </w:r>
              </w:sdtContent>
            </w:sdt>
            <w:r w:rsidR="00791CAF" w:rsidRPr="00705B24">
              <w:rPr>
                <w:b/>
                <w:bCs/>
              </w:rPr>
              <w:t xml:space="preserve">    </w:t>
            </w:r>
            <w:r w:rsidR="00791CAF">
              <w:rPr>
                <w:b/>
                <w:bCs/>
              </w:rPr>
              <w:t>3</w:t>
            </w:r>
            <w:r w:rsidR="00791CAF" w:rsidRPr="00705B24">
              <w:rPr>
                <w:b/>
                <w:bCs/>
              </w:rPr>
              <w:t>.</w:t>
            </w:r>
            <w:r w:rsidR="00791CAF">
              <w:rPr>
                <w:b/>
                <w:bCs/>
              </w:rPr>
              <w:t>1</w:t>
            </w:r>
            <w:r w:rsidR="00791CAF" w:rsidRPr="00705B24">
              <w:rPr>
                <w:b/>
                <w:bCs/>
              </w:rPr>
              <w:t xml:space="preserve"> </w:t>
            </w:r>
            <w:r w:rsidR="00791CAF">
              <w:rPr>
                <w:b/>
                <w:bCs/>
              </w:rPr>
              <w:t>Confirm STOC/TMC Staffing</w:t>
            </w:r>
          </w:p>
          <w:p w14:paraId="57295D80" w14:textId="41D220BA" w:rsidR="004B703D" w:rsidRDefault="004B703D" w:rsidP="00A006C6">
            <w:pPr>
              <w:pStyle w:val="TableText"/>
              <w:numPr>
                <w:ilvl w:val="1"/>
                <w:numId w:val="36"/>
              </w:numPr>
            </w:pPr>
            <w:r>
              <w:t>Determine if available STOC/TMC staff is available for additional coverage needed during construction.  If additional staff is needed, coordinate with the Division.</w:t>
            </w:r>
          </w:p>
        </w:tc>
      </w:tr>
      <w:tr w:rsidR="004B703D" w14:paraId="68EEAA10" w14:textId="77777777" w:rsidTr="7C4E3DB2">
        <w:tc>
          <w:tcPr>
            <w:tcW w:w="9360" w:type="dxa"/>
            <w:tcBorders>
              <w:bottom w:val="single" w:sz="4" w:space="0" w:color="7F7F7F" w:themeColor="text1" w:themeTint="80"/>
            </w:tcBorders>
          </w:tcPr>
          <w:p w14:paraId="135D64CA" w14:textId="77777777" w:rsidR="004B703D" w:rsidRDefault="004B703D" w:rsidP="00A40B58">
            <w:pPr>
              <w:pStyle w:val="TableBold"/>
            </w:pPr>
            <w:r>
              <w:t>4.0 Expand IMAP Coverage</w:t>
            </w:r>
          </w:p>
          <w:p w14:paraId="132A8962" w14:textId="31E4D647" w:rsidR="00791CAF" w:rsidRPr="00791CAF" w:rsidRDefault="00E86285" w:rsidP="00791CAF">
            <w:pPr>
              <w:pStyle w:val="TableText"/>
              <w:ind w:left="720" w:hanging="360"/>
              <w:rPr>
                <w:b/>
                <w:bCs/>
              </w:rPr>
            </w:pPr>
            <w:sdt>
              <w:sdtPr>
                <w:id w:val="1578555039"/>
                <w14:checkbox>
                  <w14:checked w14:val="0"/>
                  <w14:checkedState w14:val="2612" w14:font="MS Gothic"/>
                  <w14:uncheckedState w14:val="2610" w14:font="MS Gothic"/>
                </w14:checkbox>
              </w:sdtPr>
              <w:sdtEndPr/>
              <w:sdtContent>
                <w:r w:rsidR="00791CAF">
                  <w:rPr>
                    <w:rFonts w:ascii="MS Gothic" w:eastAsia="MS Gothic" w:hAnsi="MS Gothic" w:hint="eastAsia"/>
                  </w:rPr>
                  <w:t>☐</w:t>
                </w:r>
              </w:sdtContent>
            </w:sdt>
            <w:r w:rsidR="00791CAF" w:rsidRPr="00705B24">
              <w:rPr>
                <w:b/>
                <w:bCs/>
              </w:rPr>
              <w:t xml:space="preserve">    </w:t>
            </w:r>
            <w:r w:rsidR="00791CAF">
              <w:rPr>
                <w:b/>
                <w:bCs/>
              </w:rPr>
              <w:t>4</w:t>
            </w:r>
            <w:r w:rsidR="00791CAF" w:rsidRPr="00705B24">
              <w:rPr>
                <w:b/>
                <w:bCs/>
              </w:rPr>
              <w:t>.</w:t>
            </w:r>
            <w:r w:rsidR="00791CAF">
              <w:rPr>
                <w:b/>
                <w:bCs/>
              </w:rPr>
              <w:t>1</w:t>
            </w:r>
            <w:r w:rsidR="00791CAF" w:rsidRPr="00705B24">
              <w:rPr>
                <w:b/>
                <w:bCs/>
              </w:rPr>
              <w:t xml:space="preserve"> </w:t>
            </w:r>
            <w:r w:rsidR="00791CAF">
              <w:rPr>
                <w:b/>
                <w:bCs/>
              </w:rPr>
              <w:t>Expand IMAP Coverage</w:t>
            </w:r>
          </w:p>
          <w:p w14:paraId="00F0503C" w14:textId="1B25C606" w:rsidR="004B703D" w:rsidRDefault="004B703D" w:rsidP="00A006C6">
            <w:pPr>
              <w:pStyle w:val="TableText"/>
              <w:numPr>
                <w:ilvl w:val="1"/>
                <w:numId w:val="36"/>
              </w:numPr>
            </w:pPr>
            <w:r>
              <w:lastRenderedPageBreak/>
              <w:t>Coordinate with the applicable Division to prepare a schedule to: ensure IMAP Route expansion work zone for:</w:t>
            </w:r>
          </w:p>
          <w:p w14:paraId="1E42BFC7" w14:textId="77777777" w:rsidR="004B703D" w:rsidRDefault="004B703D" w:rsidP="00A006C6">
            <w:pPr>
              <w:pStyle w:val="TableText"/>
              <w:numPr>
                <w:ilvl w:val="2"/>
                <w:numId w:val="36"/>
              </w:numPr>
            </w:pPr>
            <w:r>
              <w:t>Hiring Incident Management Assistance Patrol (IMAP) drivers.</w:t>
            </w:r>
          </w:p>
          <w:p w14:paraId="01C3EEB1" w14:textId="77777777" w:rsidR="004B703D" w:rsidRDefault="004B703D" w:rsidP="00A006C6">
            <w:pPr>
              <w:pStyle w:val="TableText"/>
              <w:numPr>
                <w:ilvl w:val="2"/>
                <w:numId w:val="36"/>
              </w:numPr>
            </w:pPr>
            <w:r>
              <w:t>Training IMAP drivers.</w:t>
            </w:r>
          </w:p>
          <w:p w14:paraId="54A8C086" w14:textId="77777777" w:rsidR="004B703D" w:rsidRDefault="004B703D" w:rsidP="00A006C6">
            <w:pPr>
              <w:pStyle w:val="TableText"/>
              <w:numPr>
                <w:ilvl w:val="2"/>
                <w:numId w:val="36"/>
              </w:numPr>
            </w:pPr>
            <w:r>
              <w:t>Purchasing IMAP vehicles for a project/transfer vehicle to construction work zone.</w:t>
            </w:r>
          </w:p>
        </w:tc>
      </w:tr>
      <w:tr w:rsidR="004B703D" w14:paraId="132394DF" w14:textId="77777777" w:rsidTr="7C4E3DB2">
        <w:tc>
          <w:tcPr>
            <w:tcW w:w="9360" w:type="dxa"/>
            <w:shd w:val="clear" w:color="auto" w:fill="F2F2F2" w:themeFill="background1" w:themeFillShade="F2"/>
          </w:tcPr>
          <w:p w14:paraId="26FF04A7" w14:textId="77777777" w:rsidR="004B703D" w:rsidRDefault="004B703D" w:rsidP="00A40B58">
            <w:pPr>
              <w:pStyle w:val="TableBold"/>
            </w:pPr>
            <w:r>
              <w:lastRenderedPageBreak/>
              <w:t xml:space="preserve">5.0 Verify Incident Management Alternate / Detour Route Response Plan </w:t>
            </w:r>
          </w:p>
          <w:p w14:paraId="3627FB92" w14:textId="3C72823E" w:rsidR="00791CAF" w:rsidRPr="00791CAF" w:rsidRDefault="00E86285" w:rsidP="00791CAF">
            <w:pPr>
              <w:pStyle w:val="TableText"/>
              <w:ind w:left="720" w:hanging="360"/>
              <w:rPr>
                <w:b/>
                <w:bCs/>
              </w:rPr>
            </w:pPr>
            <w:sdt>
              <w:sdtPr>
                <w:id w:val="-703779877"/>
                <w14:checkbox>
                  <w14:checked w14:val="0"/>
                  <w14:checkedState w14:val="2612" w14:font="MS Gothic"/>
                  <w14:uncheckedState w14:val="2610" w14:font="MS Gothic"/>
                </w14:checkbox>
              </w:sdtPr>
              <w:sdtEndPr/>
              <w:sdtContent>
                <w:r w:rsidR="00791CAF">
                  <w:rPr>
                    <w:rFonts w:ascii="MS Gothic" w:eastAsia="MS Gothic" w:hAnsi="MS Gothic" w:hint="eastAsia"/>
                  </w:rPr>
                  <w:t>☐</w:t>
                </w:r>
              </w:sdtContent>
            </w:sdt>
            <w:r w:rsidR="00791CAF" w:rsidRPr="00705B24">
              <w:rPr>
                <w:b/>
                <w:bCs/>
              </w:rPr>
              <w:t xml:space="preserve">    </w:t>
            </w:r>
            <w:r w:rsidR="00791CAF">
              <w:rPr>
                <w:b/>
                <w:bCs/>
              </w:rPr>
              <w:t>5</w:t>
            </w:r>
            <w:r w:rsidR="00791CAF" w:rsidRPr="00705B24">
              <w:rPr>
                <w:b/>
                <w:bCs/>
              </w:rPr>
              <w:t>.</w:t>
            </w:r>
            <w:r w:rsidR="00791CAF">
              <w:rPr>
                <w:b/>
                <w:bCs/>
              </w:rPr>
              <w:t>1</w:t>
            </w:r>
            <w:r w:rsidR="00791CAF" w:rsidRPr="00705B24">
              <w:rPr>
                <w:b/>
                <w:bCs/>
              </w:rPr>
              <w:t xml:space="preserve"> </w:t>
            </w:r>
            <w:r w:rsidR="00791CAF">
              <w:rPr>
                <w:b/>
                <w:bCs/>
              </w:rPr>
              <w:t xml:space="preserve">Verify </w:t>
            </w:r>
            <w:r w:rsidR="00791CAF" w:rsidRPr="00791CAF">
              <w:rPr>
                <w:b/>
                <w:bCs/>
              </w:rPr>
              <w:t>Incident Management Alternate / Detour Route Response Plan</w:t>
            </w:r>
          </w:p>
          <w:p w14:paraId="2062302B" w14:textId="32FD3005" w:rsidR="004B703D" w:rsidRDefault="004B703D" w:rsidP="00A006C6">
            <w:pPr>
              <w:pStyle w:val="TableText"/>
              <w:numPr>
                <w:ilvl w:val="1"/>
                <w:numId w:val="36"/>
              </w:numPr>
            </w:pPr>
            <w:r>
              <w:t>Verify if TIP schedules for adjacent projects impact alternate/detour routes.</w:t>
            </w:r>
          </w:p>
          <w:p w14:paraId="71DEAF9E" w14:textId="77777777" w:rsidR="004B703D" w:rsidRDefault="004B703D" w:rsidP="00A006C6">
            <w:pPr>
              <w:pStyle w:val="TableText"/>
              <w:numPr>
                <w:ilvl w:val="1"/>
                <w:numId w:val="36"/>
              </w:numPr>
            </w:pPr>
            <w:r>
              <w:t xml:space="preserve">Verify previously populated decision matrix or rulesets for each response plan and plan sheets for device locations.  The information is populated into tool for State Traffic Operations Center (STOC)/Traffic Management Center (TMC) operators to use during construction.  </w:t>
            </w:r>
          </w:p>
          <w:p w14:paraId="070443FA" w14:textId="77777777" w:rsidR="004B703D" w:rsidRDefault="004B703D" w:rsidP="00A006C6">
            <w:pPr>
              <w:pStyle w:val="TableText"/>
              <w:numPr>
                <w:ilvl w:val="1"/>
                <w:numId w:val="36"/>
              </w:numPr>
            </w:pPr>
            <w:r>
              <w:t>Verify list or chart of equipment needed for each scenario impacted by the detour route is still valid.</w:t>
            </w:r>
          </w:p>
          <w:p w14:paraId="49B07FCC" w14:textId="77777777" w:rsidR="004B703D" w:rsidRDefault="004B703D" w:rsidP="00A006C6">
            <w:pPr>
              <w:pStyle w:val="TableText"/>
              <w:numPr>
                <w:ilvl w:val="1"/>
                <w:numId w:val="36"/>
              </w:numPr>
            </w:pPr>
            <w:r>
              <w:t>Verify that the final response scenario in accordance with the Integrated Corridor Management Project Process Outline.</w:t>
            </w:r>
          </w:p>
        </w:tc>
      </w:tr>
      <w:tr w:rsidR="004B703D" w14:paraId="38629E5E" w14:textId="77777777" w:rsidTr="7C4E3DB2">
        <w:tc>
          <w:tcPr>
            <w:tcW w:w="9360" w:type="dxa"/>
            <w:tcBorders>
              <w:bottom w:val="single" w:sz="4" w:space="0" w:color="7F7F7F" w:themeColor="text1" w:themeTint="80"/>
            </w:tcBorders>
          </w:tcPr>
          <w:p w14:paraId="5712E7BB" w14:textId="77777777" w:rsidR="004B703D" w:rsidRDefault="004B703D" w:rsidP="00A40B58">
            <w:pPr>
              <w:pStyle w:val="TableBold"/>
            </w:pPr>
            <w:r>
              <w:t xml:space="preserve">6.0 Task Management </w:t>
            </w:r>
          </w:p>
          <w:p w14:paraId="0B50DE08"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5217BA2D" w14:textId="77777777" w:rsidTr="7C4E3DB2">
        <w:tc>
          <w:tcPr>
            <w:tcW w:w="9360" w:type="dxa"/>
            <w:shd w:val="clear" w:color="auto" w:fill="F2F2F2" w:themeFill="background1" w:themeFillShade="F2"/>
          </w:tcPr>
          <w:p w14:paraId="3A623E3C" w14:textId="77777777" w:rsidR="004B703D" w:rsidRDefault="004B703D" w:rsidP="00A40B58">
            <w:pPr>
              <w:pStyle w:val="TableBold"/>
            </w:pPr>
            <w:r>
              <w:t>7.0 Complete Quality Procedures</w:t>
            </w:r>
          </w:p>
          <w:p w14:paraId="65FA6594" w14:textId="77777777" w:rsidR="004B703D" w:rsidRDefault="004B703D" w:rsidP="00A40B58">
            <w:pPr>
              <w:pStyle w:val="TableText"/>
            </w:pPr>
            <w:r>
              <w:t xml:space="preserve">Perform appropriate quality reviews and complete quality checklists in accordance with the </w:t>
            </w:r>
            <w:r w:rsidRPr="003661DB">
              <w:rPr>
                <w:i/>
                <w:iCs/>
              </w:rPr>
              <w:t>NCDOT Quality Management Program: Quality Control and Quality Assurance.</w:t>
            </w:r>
          </w:p>
        </w:tc>
      </w:tr>
      <w:tr w:rsidR="004B703D" w14:paraId="250FCCBC" w14:textId="77777777" w:rsidTr="00A40B58">
        <w:tc>
          <w:tcPr>
            <w:tcW w:w="9360" w:type="dxa"/>
          </w:tcPr>
          <w:p w14:paraId="734E4143" w14:textId="1CF0AA30"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C2A9D48" w14:textId="77777777" w:rsidR="004B703D" w:rsidRDefault="004B703D" w:rsidP="00A40B58">
            <w:pPr>
              <w:pStyle w:val="TableText"/>
            </w:pPr>
            <w:r>
              <w:t>1.</w:t>
            </w:r>
          </w:p>
          <w:p w14:paraId="29E08309" w14:textId="77777777" w:rsidR="004B703D" w:rsidRDefault="004B703D" w:rsidP="00A40B58">
            <w:pPr>
              <w:pStyle w:val="TableText"/>
            </w:pPr>
            <w:r>
              <w:t>2.</w:t>
            </w:r>
          </w:p>
        </w:tc>
      </w:tr>
    </w:tbl>
    <w:p w14:paraId="2EEC7872" w14:textId="77777777" w:rsidR="004B703D" w:rsidRDefault="004B703D" w:rsidP="00FE039D"/>
    <w:p w14:paraId="59092D6D" w14:textId="77777777" w:rsidR="0009611B" w:rsidRDefault="0009611B" w:rsidP="00FE039D"/>
    <w:p w14:paraId="4960CE7D" w14:textId="323C2776" w:rsidR="0009611B" w:rsidRDefault="00DD280B" w:rsidP="00FE039D">
      <w:r>
        <w:br w:type="page"/>
      </w:r>
    </w:p>
    <w:p w14:paraId="082261D9" w14:textId="75877D60" w:rsidR="004B703D" w:rsidRPr="002526FF" w:rsidRDefault="004B703D" w:rsidP="00A40B58">
      <w:pPr>
        <w:pStyle w:val="Heading1"/>
        <w:spacing w:before="240"/>
      </w:pPr>
      <w:bookmarkStart w:id="154" w:name="_Hlk182225129"/>
      <w:bookmarkStart w:id="155" w:name="Activity_0TP1"/>
      <w:bookmarkEnd w:id="153"/>
      <w:r>
        <w:lastRenderedPageBreak/>
        <w:t xml:space="preserve">0TP1 | Long Range Planning Stage: Complete CTP/MTP (including Project Sheets) </w:t>
      </w:r>
      <w:bookmarkEnd w:id="154"/>
      <w:r>
        <w:t>| [</w:t>
      </w:r>
      <w:r w:rsidR="00EB4620" w:rsidRPr="00EB4620">
        <w:rPr>
          <w:color w:val="FF0000"/>
        </w:rPr>
        <w:t>Enter Activity Lead</w:t>
      </w:r>
      <w:r>
        <w:t>]</w:t>
      </w:r>
    </w:p>
    <w:p w14:paraId="2A10735C" w14:textId="77777777" w:rsidR="004B703D" w:rsidRDefault="004B703D" w:rsidP="00413DA3">
      <w:pPr>
        <w:pStyle w:val="Heading2"/>
        <w:spacing w:before="120"/>
      </w:pPr>
      <w:r>
        <w:t>Objective:</w:t>
      </w:r>
    </w:p>
    <w:p w14:paraId="54266CBC" w14:textId="77777777" w:rsidR="004B703D" w:rsidRDefault="004B703D" w:rsidP="00A40B58">
      <w:pPr>
        <w:spacing w:after="120"/>
        <w:contextualSpacing/>
      </w:pPr>
      <w:r>
        <w:t>A Comprehensive and/or Metropolitan Transportation Plan (CTP or MTP) represents a community’s and</w:t>
      </w:r>
    </w:p>
    <w:p w14:paraId="612639BE" w14:textId="77777777" w:rsidR="004B703D" w:rsidRDefault="004B703D" w:rsidP="00A40B58">
      <w:pPr>
        <w:spacing w:after="120"/>
        <w:contextualSpacing/>
      </w:pPr>
      <w:r>
        <w:t>NCDOT’s consensus on future transportation needs to support anticipated growth and development. The final plan is multimodal including current and future plans for highways, public transportation, rail, bicycle, and pedestrian facilities. A CTP/MTP includes documentation of the plan development and approval process, public engagement, and recommendations for transportation improvements in the form of project sheets and other supporting documentation. CTPs are developed for all areas in NC based on state law (GS 136-66.2) and show project proposals to meet the projected needs in the planning timeframe (25-30 years). MTPs are developed for Metropolitan Planning Organization (MPO) areas based on federal requirements (23 USC 134, 23 CFR 450) and are the fiscally constrained project proposals (essentially a subset of the CTP’s full needs listing).</w:t>
      </w:r>
    </w:p>
    <w:p w14:paraId="128218E0" w14:textId="77777777" w:rsidR="004B703D" w:rsidRDefault="004B703D" w:rsidP="00A40B58">
      <w:pPr>
        <w:spacing w:after="120"/>
        <w:contextualSpacing/>
      </w:pPr>
    </w:p>
    <w:p w14:paraId="550DC793" w14:textId="77777777" w:rsidR="004B703D" w:rsidRDefault="004B703D" w:rsidP="00A40B58">
      <w:pPr>
        <w:pStyle w:val="Heading2"/>
      </w:pPr>
      <w:r w:rsidRPr="00821D6E">
        <w:t>Assumptions</w:t>
      </w:r>
      <w:r>
        <w:t>:</w:t>
      </w:r>
    </w:p>
    <w:p w14:paraId="0CAE28F3" w14:textId="77777777" w:rsidR="004B703D" w:rsidRDefault="004B703D" w:rsidP="00A40B58">
      <w:pPr>
        <w:keepNext/>
        <w:keepLines/>
        <w:spacing w:line="256" w:lineRule="auto"/>
        <w:rPr>
          <w:rFonts w:cs="Calibri"/>
        </w:rPr>
      </w:pPr>
      <w:r>
        <w:rPr>
          <w:rFonts w:cs="Calibri"/>
        </w:rPr>
        <w:t xml:space="preserve">Fill in assumptions. Insert additional assumptions/exclusions as needed. </w:t>
      </w:r>
    </w:p>
    <w:p w14:paraId="320A2C3F" w14:textId="77777777" w:rsidR="0009611B" w:rsidRDefault="0009611B" w:rsidP="00A40B58">
      <w:pPr>
        <w:keepNext/>
        <w:keepLines/>
        <w:spacing w:line="256" w:lineRule="auto"/>
        <w:rPr>
          <w:rFonts w:cs="Calibri"/>
        </w:rPr>
      </w:pPr>
    </w:p>
    <w:p w14:paraId="10659DE4" w14:textId="77777777" w:rsidR="004B703D" w:rsidRDefault="004B703D" w:rsidP="00665085">
      <w:pPr>
        <w:pStyle w:val="ListParagraph"/>
        <w:keepNext/>
        <w:keepLines/>
        <w:numPr>
          <w:ilvl w:val="0"/>
          <w:numId w:val="115"/>
        </w:numPr>
        <w:rPr>
          <w:rFonts w:cs="Calibri"/>
        </w:rPr>
      </w:pPr>
    </w:p>
    <w:p w14:paraId="2566DC5E" w14:textId="77777777" w:rsidR="004B703D" w:rsidRPr="00DC006F" w:rsidRDefault="004B703D" w:rsidP="00665085">
      <w:pPr>
        <w:pStyle w:val="ListParagraph"/>
        <w:keepNext/>
        <w:keepLines/>
        <w:numPr>
          <w:ilvl w:val="0"/>
          <w:numId w:val="115"/>
        </w:numPr>
        <w:rPr>
          <w:rFonts w:cs="Calibri"/>
        </w:rPr>
      </w:pPr>
    </w:p>
    <w:p w14:paraId="7620BFE3" w14:textId="77777777" w:rsidR="004B703D" w:rsidRPr="00DC006F" w:rsidRDefault="004B703D" w:rsidP="00665085">
      <w:pPr>
        <w:pStyle w:val="ListParagraph"/>
        <w:keepNext/>
        <w:keepLines/>
        <w:numPr>
          <w:ilvl w:val="0"/>
          <w:numId w:val="115"/>
        </w:numPr>
        <w:rPr>
          <w:rFonts w:cs="Calibri"/>
        </w:rPr>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1A8F298" w14:textId="77777777" w:rsidTr="00A40B58">
        <w:tc>
          <w:tcPr>
            <w:tcW w:w="9360" w:type="dxa"/>
            <w:gridSpan w:val="4"/>
            <w:tcBorders>
              <w:top w:val="single" w:sz="18" w:space="0" w:color="7F7F7F"/>
            </w:tcBorders>
          </w:tcPr>
          <w:p w14:paraId="616E5B14" w14:textId="77777777" w:rsidR="004B703D" w:rsidRDefault="004B703D" w:rsidP="00A40B58">
            <w:pPr>
              <w:pStyle w:val="TableBold"/>
            </w:pPr>
            <w:r>
              <w:t>MEETINGS AND TRIPS</w:t>
            </w:r>
          </w:p>
        </w:tc>
      </w:tr>
      <w:tr w:rsidR="004B703D" w14:paraId="13CBB885" w14:textId="77777777" w:rsidTr="00A40B58">
        <w:sdt>
          <w:sdtPr>
            <w:id w:val="183803641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96F9360"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875A1C4"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5404846A" w14:textId="77777777" w:rsidTr="00A40B58">
        <w:tc>
          <w:tcPr>
            <w:tcW w:w="720" w:type="dxa"/>
            <w:vMerge/>
            <w:tcBorders>
              <w:bottom w:val="single" w:sz="4" w:space="0" w:color="7F7F7F"/>
            </w:tcBorders>
            <w:shd w:val="clear" w:color="auto" w:fill="F2F2F2"/>
            <w:vAlign w:val="center"/>
          </w:tcPr>
          <w:p w14:paraId="09727167" w14:textId="77777777" w:rsidR="004B703D" w:rsidRDefault="004B703D" w:rsidP="00A40B58"/>
        </w:tc>
        <w:tc>
          <w:tcPr>
            <w:tcW w:w="2880" w:type="dxa"/>
            <w:tcBorders>
              <w:bottom w:val="single" w:sz="4" w:space="0" w:color="7F7F7F"/>
            </w:tcBorders>
            <w:vAlign w:val="center"/>
          </w:tcPr>
          <w:p w14:paraId="067540E8" w14:textId="77777777" w:rsidR="004B703D" w:rsidRPr="000559C8" w:rsidRDefault="004B703D" w:rsidP="00A40B58">
            <w:pPr>
              <w:pStyle w:val="Center"/>
            </w:pPr>
            <w:r w:rsidRPr="000559C8">
              <w:t xml:space="preserve">Anticipated format: </w:t>
            </w:r>
          </w:p>
          <w:sdt>
            <w:sdtPr>
              <w:rPr>
                <w:rStyle w:val="DropDown"/>
              </w:rPr>
              <w:id w:val="773602296"/>
              <w:placeholder>
                <w:docPart w:val="697926CB837F4045A9E6358D90F5004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B47B881"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697E1DDA"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264C311A"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39BB1BBC" w14:textId="77777777" w:rsidTr="00A40B58">
        <w:sdt>
          <w:sdtPr>
            <w:id w:val="-14573793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C58CBC5"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58E28AD"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315E4E67" w14:textId="77777777" w:rsidTr="00A40B58">
        <w:tc>
          <w:tcPr>
            <w:tcW w:w="720" w:type="dxa"/>
            <w:vMerge/>
            <w:shd w:val="clear" w:color="auto" w:fill="F2F2F2"/>
            <w:vAlign w:val="center"/>
          </w:tcPr>
          <w:p w14:paraId="5A23DF8D" w14:textId="77777777" w:rsidR="004B703D" w:rsidRDefault="004B703D" w:rsidP="00A40B58"/>
        </w:tc>
        <w:tc>
          <w:tcPr>
            <w:tcW w:w="2880" w:type="dxa"/>
            <w:vAlign w:val="center"/>
          </w:tcPr>
          <w:p w14:paraId="2D43FF69" w14:textId="77777777" w:rsidR="004B703D" w:rsidRDefault="004B703D" w:rsidP="00A40B58">
            <w:pPr>
              <w:pStyle w:val="Center"/>
            </w:pPr>
            <w:r>
              <w:t xml:space="preserve">Anticipated format: </w:t>
            </w:r>
          </w:p>
          <w:sdt>
            <w:sdtPr>
              <w:rPr>
                <w:rStyle w:val="DropDown"/>
              </w:rPr>
              <w:id w:val="1681697151"/>
              <w:placeholder>
                <w:docPart w:val="2CB7A992A3B34BDF9EA76FAE105F982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4AA3B29" w14:textId="77777777" w:rsidR="004B703D" w:rsidRDefault="004B703D" w:rsidP="00A40B58">
                <w:pPr>
                  <w:pStyle w:val="Center"/>
                </w:pPr>
                <w:r w:rsidRPr="0051061A">
                  <w:rPr>
                    <w:rStyle w:val="PlaceholderText"/>
                  </w:rPr>
                  <w:t>Choose an item.</w:t>
                </w:r>
              </w:p>
            </w:sdtContent>
          </w:sdt>
        </w:tc>
        <w:tc>
          <w:tcPr>
            <w:tcW w:w="2880" w:type="dxa"/>
            <w:vAlign w:val="center"/>
          </w:tcPr>
          <w:p w14:paraId="31AC4978"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398B5590"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6B051D55" w14:textId="77777777" w:rsidTr="00A40B58">
        <w:tc>
          <w:tcPr>
            <w:tcW w:w="9360" w:type="dxa"/>
            <w:gridSpan w:val="4"/>
          </w:tcPr>
          <w:p w14:paraId="09F29E23"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BA95A97" w14:textId="77777777" w:rsidR="004B703D" w:rsidRDefault="004B703D" w:rsidP="00A40B58">
            <w:pPr>
              <w:pStyle w:val="TableText"/>
            </w:pPr>
            <w:r>
              <w:t>1.</w:t>
            </w:r>
          </w:p>
        </w:tc>
      </w:tr>
    </w:tbl>
    <w:p w14:paraId="3E4334D9" w14:textId="77777777" w:rsidR="004B703D" w:rsidRDefault="004B703D" w:rsidP="00413DA3">
      <w:pPr>
        <w:pStyle w:val="Heading2"/>
        <w:spacing w:line="256" w:lineRule="auto"/>
        <w:rPr>
          <w:b/>
        </w:rPr>
      </w:pPr>
      <w:r>
        <w:rPr>
          <w:b/>
        </w:rP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02CED162" w14:textId="77777777" w:rsidTr="7C4E3DB2">
        <w:tc>
          <w:tcPr>
            <w:tcW w:w="9360" w:type="dxa"/>
            <w:tcBorders>
              <w:bottom w:val="single" w:sz="4" w:space="0" w:color="7F7F7F" w:themeColor="text1" w:themeTint="80"/>
            </w:tcBorders>
            <w:shd w:val="clear" w:color="auto" w:fill="F0401C"/>
          </w:tcPr>
          <w:p w14:paraId="334F431F" w14:textId="77777777" w:rsidR="004B703D" w:rsidRDefault="004B703D" w:rsidP="00A40B58">
            <w:pPr>
              <w:pStyle w:val="TableTitle"/>
            </w:pPr>
            <w:r>
              <w:t>TASK/DELIVERABLE LIST</w:t>
            </w:r>
          </w:p>
        </w:tc>
      </w:tr>
      <w:tr w:rsidR="004B703D" w14:paraId="5B221456" w14:textId="77777777" w:rsidTr="7C4E3DB2">
        <w:tc>
          <w:tcPr>
            <w:tcW w:w="9360" w:type="dxa"/>
            <w:shd w:val="clear" w:color="auto" w:fill="F2F2F2" w:themeFill="background1" w:themeFillShade="F2"/>
          </w:tcPr>
          <w:p w14:paraId="53435D44" w14:textId="77777777" w:rsidR="004B703D" w:rsidRPr="004F4E11" w:rsidRDefault="004B703D" w:rsidP="00A40B58">
            <w:pPr>
              <w:pStyle w:val="TableBold"/>
            </w:pPr>
            <w:r>
              <w:t>1.0 Develop Vision</w:t>
            </w:r>
          </w:p>
          <w:p w14:paraId="5A5DCA2D" w14:textId="77777777" w:rsidR="004B703D" w:rsidRPr="004F4E11" w:rsidRDefault="004B703D" w:rsidP="00A006C6">
            <w:pPr>
              <w:pStyle w:val="TableText"/>
              <w:numPr>
                <w:ilvl w:val="0"/>
                <w:numId w:val="36"/>
              </w:numPr>
            </w:pPr>
            <w:r w:rsidRPr="004F4E11">
              <w:t xml:space="preserve"> </w:t>
            </w:r>
            <w:r>
              <w:t>Develop vision through consensus, active participation and clearly defined goals and objectives.</w:t>
            </w:r>
          </w:p>
        </w:tc>
      </w:tr>
      <w:tr w:rsidR="004B703D" w14:paraId="1A007BAB" w14:textId="77777777" w:rsidTr="7C4E3DB2">
        <w:tc>
          <w:tcPr>
            <w:tcW w:w="9360" w:type="dxa"/>
            <w:tcBorders>
              <w:bottom w:val="single" w:sz="4" w:space="0" w:color="7F7F7F" w:themeColor="text1" w:themeTint="80"/>
            </w:tcBorders>
          </w:tcPr>
          <w:p w14:paraId="457307F9" w14:textId="77777777" w:rsidR="004B703D" w:rsidRPr="004F4E11" w:rsidRDefault="004B703D" w:rsidP="00A40B58">
            <w:pPr>
              <w:pStyle w:val="TableText"/>
              <w:rPr>
                <w:b/>
                <w:bCs/>
              </w:rPr>
            </w:pPr>
            <w:r>
              <w:rPr>
                <w:b/>
                <w:bCs/>
              </w:rPr>
              <w:t>2.0 Conduct System Assessment</w:t>
            </w:r>
          </w:p>
          <w:p w14:paraId="6905C867" w14:textId="77777777" w:rsidR="004B703D" w:rsidRDefault="004B703D" w:rsidP="00A006C6">
            <w:pPr>
              <w:pStyle w:val="TableText"/>
              <w:numPr>
                <w:ilvl w:val="0"/>
                <w:numId w:val="36"/>
              </w:numPr>
            </w:pPr>
            <w:r>
              <w:lastRenderedPageBreak/>
              <w:t>Focus on data collection, data projection (for socioeconomic data), and analysis of the current transportation system.</w:t>
            </w:r>
          </w:p>
          <w:p w14:paraId="1DE5F54E" w14:textId="77777777" w:rsidR="004B703D" w:rsidRPr="004F4E11" w:rsidRDefault="004B703D" w:rsidP="00A006C6">
            <w:pPr>
              <w:pStyle w:val="TableText"/>
              <w:numPr>
                <w:ilvl w:val="0"/>
                <w:numId w:val="36"/>
              </w:numPr>
            </w:pPr>
            <w:r>
              <w:t>Reach agreement on data including base and future year deficiencies</w:t>
            </w:r>
          </w:p>
        </w:tc>
      </w:tr>
      <w:tr w:rsidR="004B703D" w14:paraId="50F7C008" w14:textId="77777777" w:rsidTr="7C4E3DB2">
        <w:tc>
          <w:tcPr>
            <w:tcW w:w="9360" w:type="dxa"/>
            <w:tcBorders>
              <w:bottom w:val="single" w:sz="4" w:space="0" w:color="7F7F7F" w:themeColor="text1" w:themeTint="80"/>
            </w:tcBorders>
            <w:shd w:val="clear" w:color="auto" w:fill="F2F2F2" w:themeFill="background1" w:themeFillShade="F2"/>
          </w:tcPr>
          <w:p w14:paraId="1F9509CB" w14:textId="77777777" w:rsidR="004B703D" w:rsidRPr="003820E8" w:rsidRDefault="004B703D" w:rsidP="00A40B58">
            <w:pPr>
              <w:pStyle w:val="TableText"/>
              <w:rPr>
                <w:b/>
                <w:bCs/>
              </w:rPr>
            </w:pPr>
            <w:r>
              <w:rPr>
                <w:b/>
                <w:bCs/>
              </w:rPr>
              <w:lastRenderedPageBreak/>
              <w:t>3.0 Analyze Alternatives</w:t>
            </w:r>
          </w:p>
          <w:p w14:paraId="33A56CD7" w14:textId="77777777" w:rsidR="004B703D" w:rsidRDefault="004B703D" w:rsidP="00A006C6">
            <w:pPr>
              <w:pStyle w:val="TableText"/>
              <w:numPr>
                <w:ilvl w:val="0"/>
                <w:numId w:val="36"/>
              </w:numPr>
            </w:pPr>
            <w:r>
              <w:t>Develop and evaluate different strategies that address transportation deficiencies.</w:t>
            </w:r>
          </w:p>
          <w:p w14:paraId="6C4D4181" w14:textId="77777777" w:rsidR="004B703D" w:rsidRDefault="004B703D" w:rsidP="00A006C6">
            <w:pPr>
              <w:pStyle w:val="TableText"/>
              <w:numPr>
                <w:ilvl w:val="0"/>
                <w:numId w:val="36"/>
              </w:numPr>
            </w:pPr>
            <w:r>
              <w:t>C</w:t>
            </w:r>
            <w:r w:rsidRPr="00FB5A39">
              <w:t>onsider environmental issues (opportunities and constraints) – both human and natural.</w:t>
            </w:r>
          </w:p>
          <w:p w14:paraId="6AD6E40D" w14:textId="77777777" w:rsidR="004B703D" w:rsidRPr="0002619E" w:rsidRDefault="004B703D" w:rsidP="00A006C6">
            <w:pPr>
              <w:pStyle w:val="TableText"/>
              <w:numPr>
                <w:ilvl w:val="0"/>
                <w:numId w:val="36"/>
              </w:numPr>
            </w:pPr>
            <w:r>
              <w:t xml:space="preserve">Evaluate alternatives and scenarios using </w:t>
            </w:r>
            <w:r w:rsidRPr="00FB5A39">
              <w:t>the established vision, goals and objectives, and</w:t>
            </w:r>
            <w:r>
              <w:t xml:space="preserve"> performance measures.</w:t>
            </w:r>
          </w:p>
        </w:tc>
      </w:tr>
      <w:tr w:rsidR="004B703D" w14:paraId="1945FB72" w14:textId="77777777" w:rsidTr="7C4E3DB2">
        <w:tc>
          <w:tcPr>
            <w:tcW w:w="9360" w:type="dxa"/>
            <w:tcBorders>
              <w:bottom w:val="single" w:sz="4" w:space="0" w:color="7F7F7F" w:themeColor="text1" w:themeTint="80"/>
            </w:tcBorders>
          </w:tcPr>
          <w:p w14:paraId="4B8ECFBE" w14:textId="77777777" w:rsidR="004B703D" w:rsidRPr="003820E8" w:rsidRDefault="004B703D" w:rsidP="00A40B58">
            <w:pPr>
              <w:pStyle w:val="TableText"/>
              <w:rPr>
                <w:b/>
                <w:bCs/>
              </w:rPr>
            </w:pPr>
            <w:r>
              <w:rPr>
                <w:b/>
                <w:bCs/>
              </w:rPr>
              <w:t>4.0 Develop Final Plan</w:t>
            </w:r>
          </w:p>
          <w:p w14:paraId="40C487E3" w14:textId="77777777" w:rsidR="004B703D" w:rsidRDefault="004B703D" w:rsidP="00A006C6">
            <w:pPr>
              <w:pStyle w:val="TableText"/>
              <w:numPr>
                <w:ilvl w:val="0"/>
                <w:numId w:val="36"/>
              </w:numPr>
            </w:pPr>
            <w:r w:rsidRPr="002526FF">
              <w:t>Develop a set of proposed transportation recommendations</w:t>
            </w:r>
            <w:r>
              <w:t xml:space="preserve"> for all modes.</w:t>
            </w:r>
          </w:p>
          <w:p w14:paraId="4E9DDD77" w14:textId="77777777" w:rsidR="004B703D" w:rsidRPr="002526FF" w:rsidRDefault="004B703D" w:rsidP="00A006C6">
            <w:pPr>
              <w:pStyle w:val="TableText"/>
              <w:numPr>
                <w:ilvl w:val="0"/>
                <w:numId w:val="36"/>
              </w:numPr>
            </w:pPr>
            <w:r>
              <w:t>Conduct review process to determine the appropriate level of detail for each recommendation.</w:t>
            </w:r>
          </w:p>
        </w:tc>
      </w:tr>
      <w:tr w:rsidR="004B703D" w14:paraId="73F66F3A" w14:textId="77777777" w:rsidTr="7C4E3DB2">
        <w:tc>
          <w:tcPr>
            <w:tcW w:w="9360" w:type="dxa"/>
            <w:tcBorders>
              <w:bottom w:val="single" w:sz="4" w:space="0" w:color="7F7F7F" w:themeColor="text1" w:themeTint="80"/>
            </w:tcBorders>
            <w:shd w:val="clear" w:color="auto" w:fill="F2F2F2" w:themeFill="background1" w:themeFillShade="F2"/>
          </w:tcPr>
          <w:p w14:paraId="167C16DC" w14:textId="55C97404" w:rsidR="004B703D" w:rsidRDefault="005F348D" w:rsidP="00A40B58">
            <w:pPr>
              <w:pStyle w:val="TableBold"/>
            </w:pPr>
            <w:r>
              <w:t>5</w:t>
            </w:r>
            <w:r w:rsidR="004B703D">
              <w:t xml:space="preserve">.0 Task Management </w:t>
            </w:r>
          </w:p>
          <w:p w14:paraId="3185C57F"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AF72057" w14:textId="77777777" w:rsidTr="005F348D">
        <w:tc>
          <w:tcPr>
            <w:tcW w:w="9360" w:type="dxa"/>
          </w:tcPr>
          <w:p w14:paraId="5015F8F5" w14:textId="12C2888E" w:rsidR="004B703D" w:rsidRDefault="005F348D" w:rsidP="00A40B58">
            <w:pPr>
              <w:pStyle w:val="TableBold"/>
            </w:pPr>
            <w:r>
              <w:t>6</w:t>
            </w:r>
            <w:r w:rsidR="004B703D" w:rsidRPr="004F4E11">
              <w:t>.0 Complete Quality Procedures</w:t>
            </w:r>
          </w:p>
          <w:p w14:paraId="75FCB6A0" w14:textId="77777777" w:rsidR="004B703D" w:rsidRDefault="004B703D"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4B703D" w14:paraId="3D74E5ED" w14:textId="77777777" w:rsidTr="005F348D">
        <w:tc>
          <w:tcPr>
            <w:tcW w:w="9360" w:type="dxa"/>
            <w:shd w:val="clear" w:color="auto" w:fill="F2F2F2" w:themeFill="background1" w:themeFillShade="F2"/>
          </w:tcPr>
          <w:p w14:paraId="75A0B27F" w14:textId="57BDA257"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0ECACF2" w14:textId="77777777" w:rsidR="004B703D" w:rsidRDefault="004B703D" w:rsidP="00A40B58">
            <w:pPr>
              <w:pStyle w:val="TableText"/>
            </w:pPr>
            <w:r>
              <w:t>1.</w:t>
            </w:r>
          </w:p>
          <w:p w14:paraId="02B38EAB" w14:textId="77777777" w:rsidR="004B703D" w:rsidRDefault="004B703D" w:rsidP="00A40B58">
            <w:pPr>
              <w:pStyle w:val="TableText"/>
            </w:pPr>
            <w:r>
              <w:t>2.</w:t>
            </w:r>
          </w:p>
        </w:tc>
      </w:tr>
    </w:tbl>
    <w:p w14:paraId="11C2BD5E" w14:textId="77777777" w:rsidR="004B703D" w:rsidRDefault="004B703D" w:rsidP="00413DA3">
      <w:pPr>
        <w:keepNext/>
        <w:keepLines/>
      </w:pPr>
    </w:p>
    <w:p w14:paraId="76E771F2" w14:textId="77777777" w:rsidR="004B703D" w:rsidRDefault="004B703D" w:rsidP="000E09BC"/>
    <w:p w14:paraId="280B56F6" w14:textId="77777777" w:rsidR="004B703D" w:rsidRDefault="004B703D" w:rsidP="00805809"/>
    <w:p w14:paraId="5613F38F" w14:textId="1786FFC5" w:rsidR="004B703D" w:rsidRDefault="004B703D" w:rsidP="00A40B58">
      <w:pPr>
        <w:pStyle w:val="Heading1"/>
      </w:pPr>
      <w:bookmarkStart w:id="156" w:name="_Hlk182225141"/>
      <w:bookmarkStart w:id="157" w:name="Activity_1TP1"/>
      <w:bookmarkEnd w:id="155"/>
      <w:r>
        <w:t xml:space="preserve">1TP1 | Complete Express Design Traffic Volume </w:t>
      </w:r>
      <w:bookmarkEnd w:id="156"/>
      <w:r>
        <w:t>| [</w:t>
      </w:r>
      <w:r w:rsidR="00EB4620" w:rsidRPr="00EB4620">
        <w:rPr>
          <w:color w:val="FF0000"/>
        </w:rPr>
        <w:t>Enter Activity Lead</w:t>
      </w:r>
      <w:r>
        <w:t>]</w:t>
      </w:r>
    </w:p>
    <w:p w14:paraId="567386C5" w14:textId="77777777" w:rsidR="004B703D" w:rsidRDefault="004B703D" w:rsidP="00A40B58">
      <w:pPr>
        <w:pStyle w:val="Heading2"/>
      </w:pPr>
      <w:r>
        <w:t>Objective:</w:t>
      </w:r>
    </w:p>
    <w:p w14:paraId="29061AE5" w14:textId="77777777" w:rsidR="004B703D" w:rsidRDefault="004B703D" w:rsidP="00A40B58">
      <w:r>
        <w:t>The Express Design Traffic Volume (EDTV) process is a simplified method of obtaining traffic volumes for use during the development of the Express Design phase of project development. The completed EDTV is used to inform and develop the Express Design Traffic Analysis (EDTA). Collectively, the EDTV and EDTA are referred to as the Express Design Traffic Evaluation (EDTE). See below:</w:t>
      </w:r>
    </w:p>
    <w:p w14:paraId="6A42892C" w14:textId="77777777" w:rsidR="004B703D" w:rsidRDefault="004B703D" w:rsidP="00A40B58">
      <w:r>
        <w:rPr>
          <w:noProof/>
        </w:rPr>
        <mc:AlternateContent>
          <mc:Choice Requires="wps">
            <w:drawing>
              <wp:anchor distT="0" distB="0" distL="114300" distR="114300" simplePos="0" relativeHeight="251658240" behindDoc="0" locked="0" layoutInCell="1" allowOverlap="1" wp14:anchorId="0CDA0207" wp14:editId="228C6DBC">
                <wp:simplePos x="0" y="0"/>
                <wp:positionH relativeFrom="margin">
                  <wp:posOffset>373711</wp:posOffset>
                </wp:positionH>
                <wp:positionV relativeFrom="paragraph">
                  <wp:posOffset>121727</wp:posOffset>
                </wp:positionV>
                <wp:extent cx="5112689" cy="652007"/>
                <wp:effectExtent l="0" t="0" r="12065" b="15240"/>
                <wp:wrapNone/>
                <wp:docPr id="348836363" name="Rectangle: Rounded Corners 9"/>
                <wp:cNvGraphicFramePr/>
                <a:graphic xmlns:a="http://schemas.openxmlformats.org/drawingml/2006/main">
                  <a:graphicData uri="http://schemas.microsoft.com/office/word/2010/wordprocessingShape">
                    <wps:wsp>
                      <wps:cNvSpPr/>
                      <wps:spPr>
                        <a:xfrm>
                          <a:off x="0" y="0"/>
                          <a:ext cx="5112689" cy="65200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05E6EA" w14:textId="77777777" w:rsidR="004B703D" w:rsidRPr="008920F5" w:rsidRDefault="004B703D" w:rsidP="00A40B58">
                            <w:pPr>
                              <w:spacing w:after="120"/>
                              <w:jc w:val="center"/>
                              <w:rPr>
                                <w:b/>
                                <w:bCs/>
                                <w:color w:val="000000" w:themeColor="text1"/>
                                <w:u w:val="single"/>
                              </w:rPr>
                            </w:pPr>
                            <w:r w:rsidRPr="008920F5">
                              <w:rPr>
                                <w:b/>
                                <w:bCs/>
                                <w:color w:val="000000" w:themeColor="text1"/>
                                <w:u w:val="single"/>
                              </w:rPr>
                              <w:t>Express Design Traffic Components:</w:t>
                            </w:r>
                          </w:p>
                          <w:p w14:paraId="3A7891CC" w14:textId="77777777" w:rsidR="004B703D" w:rsidRPr="008920F5" w:rsidRDefault="004B703D" w:rsidP="00A40B58">
                            <w:pPr>
                              <w:jc w:val="center"/>
                              <w:rPr>
                                <w:color w:val="000000" w:themeColor="text1"/>
                                <w:sz w:val="21"/>
                                <w:szCs w:val="21"/>
                              </w:rPr>
                            </w:pPr>
                            <w:r w:rsidRPr="008920F5">
                              <w:rPr>
                                <w:color w:val="000000" w:themeColor="text1"/>
                                <w:sz w:val="21"/>
                                <w:szCs w:val="21"/>
                              </w:rPr>
                              <w:t>Traffic Evaluation (EDTE) = Traffic Volume (EDTV) + Traffic Analysis (EDTA)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A0207" id="Rectangle: Rounded Corners 9" o:spid="_x0000_s1026" style="position:absolute;margin-left:29.45pt;margin-top:9.6pt;width:402.55pt;height:5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" fillcolor="#f2f2f2 [3052]" strokecolor="#041a22 [484]" strokeweight="1pt">
                <v:stroke joinstyle="miter"/>
                <v:textbox>
                  <w:txbxContent>
                    <w:p w14:paraId="6105E6EA" w14:textId="77777777" w:rsidR="004B703D" w:rsidRPr="008920F5" w:rsidRDefault="004B703D" w:rsidP="00A40B58">
                      <w:pPr>
                        <w:spacing w:after="120"/>
                        <w:jc w:val="center"/>
                        <w:rPr>
                          <w:b/>
                          <w:bCs/>
                          <w:color w:val="000000" w:themeColor="text1"/>
                          <w:u w:val="single"/>
                        </w:rPr>
                      </w:pPr>
                      <w:r w:rsidRPr="008920F5">
                        <w:rPr>
                          <w:b/>
                          <w:bCs/>
                          <w:color w:val="000000" w:themeColor="text1"/>
                          <w:u w:val="single"/>
                        </w:rPr>
                        <w:t>Express Design Traffic Components:</w:t>
                      </w:r>
                    </w:p>
                    <w:p w14:paraId="3A7891CC" w14:textId="77777777" w:rsidR="004B703D" w:rsidRPr="008920F5" w:rsidRDefault="004B703D" w:rsidP="00A40B58">
                      <w:pPr>
                        <w:jc w:val="center"/>
                        <w:rPr>
                          <w:color w:val="000000" w:themeColor="text1"/>
                          <w:sz w:val="21"/>
                          <w:szCs w:val="21"/>
                        </w:rPr>
                      </w:pPr>
                      <w:r w:rsidRPr="008920F5">
                        <w:rPr>
                          <w:color w:val="000000" w:themeColor="text1"/>
                          <w:sz w:val="21"/>
                          <w:szCs w:val="21"/>
                        </w:rPr>
                        <w:t>Traffic Evaluation (EDTE) = Traffic Volume (EDTV) + Traffic Analysis (EDTA)</w:t>
                      </w:r>
                    </w:p>
                  </w:txbxContent>
                </v:textbox>
                <w10:wrap anchorx="margin"/>
              </v:roundrect>
            </w:pict>
          </mc:Fallback>
        </mc:AlternateContent>
      </w:r>
    </w:p>
    <w:p w14:paraId="15954FDA" w14:textId="77777777" w:rsidR="004B703D" w:rsidRDefault="004B703D" w:rsidP="00A40B58"/>
    <w:p w14:paraId="1C252322" w14:textId="77777777" w:rsidR="004B703D" w:rsidRDefault="004B703D" w:rsidP="00A40B58"/>
    <w:p w14:paraId="57C18706" w14:textId="77777777" w:rsidR="004B703D" w:rsidRDefault="004B703D" w:rsidP="00A40B58"/>
    <w:p w14:paraId="3665C972" w14:textId="77777777" w:rsidR="004B703D" w:rsidRDefault="004B703D" w:rsidP="00A40B58"/>
    <w:p w14:paraId="79EDF333" w14:textId="77777777" w:rsidR="004B703D" w:rsidRDefault="004B703D" w:rsidP="00A40B58">
      <w:r>
        <w:t>The EDTV includes daily traffic volumes, peak hour volumes, intersection turning movements, and traffic volumes for different scenarios (base year, future year, and Build alternatives). The purpose of the EDTV is to utilize simplified volume development and forecasting methods to determine design year traffic volumes that seamlessly integrate into the Express Design Traffic Analysis process and inform decision-makers in determining viable alternatives/alignments for proposed projects.</w:t>
      </w:r>
    </w:p>
    <w:p w14:paraId="3897F519" w14:textId="77777777" w:rsidR="004B703D" w:rsidRDefault="004B703D" w:rsidP="00A40B58">
      <w:pPr>
        <w:pStyle w:val="Heading2"/>
      </w:pPr>
      <w:r>
        <w:lastRenderedPageBreak/>
        <w:t>Assumptions:</w:t>
      </w:r>
    </w:p>
    <w:p w14:paraId="38A28671" w14:textId="77777777" w:rsidR="004B703D" w:rsidRDefault="004B703D" w:rsidP="00A40B58">
      <w:r>
        <w:t xml:space="preserve">Fill in assumptions. Insert additional assumptions/exclusions as needed. </w:t>
      </w:r>
    </w:p>
    <w:p w14:paraId="4E0C6608" w14:textId="77777777" w:rsidR="004B703D" w:rsidRDefault="004B703D" w:rsidP="00A40B58"/>
    <w:p w14:paraId="4CB31799" w14:textId="77777777" w:rsidR="004B703D" w:rsidRDefault="004B703D" w:rsidP="00665085">
      <w:pPr>
        <w:pStyle w:val="NumberList"/>
        <w:numPr>
          <w:ilvl w:val="0"/>
          <w:numId w:val="116"/>
        </w:numPr>
      </w:pPr>
    </w:p>
    <w:p w14:paraId="0D9D287E" w14:textId="77777777" w:rsidR="004B703D" w:rsidRDefault="004B703D" w:rsidP="00A40B58">
      <w:pPr>
        <w:pStyle w:val="NumberList"/>
      </w:pPr>
    </w:p>
    <w:p w14:paraId="6127306E" w14:textId="77777777" w:rsidR="004B703D" w:rsidRDefault="004B703D" w:rsidP="00A40B58">
      <w:pPr>
        <w:pStyle w:val="NumberList"/>
      </w:pPr>
    </w:p>
    <w:p w14:paraId="3779D0D1"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32DB01C2" w14:textId="77777777" w:rsidTr="00A40B58">
        <w:tc>
          <w:tcPr>
            <w:tcW w:w="9360" w:type="dxa"/>
            <w:gridSpan w:val="4"/>
            <w:tcBorders>
              <w:top w:val="single" w:sz="18" w:space="0" w:color="7F7F7F"/>
            </w:tcBorders>
          </w:tcPr>
          <w:p w14:paraId="574CA822" w14:textId="77777777" w:rsidR="004B703D" w:rsidRDefault="004B703D" w:rsidP="00A40B58">
            <w:pPr>
              <w:pStyle w:val="TableBold"/>
            </w:pPr>
            <w:r>
              <w:t>MEETINGS AND TRIPS</w:t>
            </w:r>
          </w:p>
        </w:tc>
      </w:tr>
      <w:tr w:rsidR="004B703D" w14:paraId="37690B0A" w14:textId="77777777" w:rsidTr="00A40B58">
        <w:sdt>
          <w:sdtPr>
            <w:id w:val="-153164211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6DF4E6A"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FCFF14F"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7B2A429D" w14:textId="77777777" w:rsidTr="00A40B58">
        <w:tc>
          <w:tcPr>
            <w:tcW w:w="720" w:type="dxa"/>
            <w:vMerge/>
            <w:tcBorders>
              <w:bottom w:val="single" w:sz="4" w:space="0" w:color="7F7F7F"/>
            </w:tcBorders>
            <w:shd w:val="clear" w:color="auto" w:fill="F2F2F2"/>
            <w:vAlign w:val="center"/>
          </w:tcPr>
          <w:p w14:paraId="53D93FF8" w14:textId="77777777" w:rsidR="004B703D" w:rsidRDefault="004B703D" w:rsidP="00A40B58"/>
        </w:tc>
        <w:tc>
          <w:tcPr>
            <w:tcW w:w="2880" w:type="dxa"/>
            <w:tcBorders>
              <w:bottom w:val="single" w:sz="4" w:space="0" w:color="7F7F7F"/>
            </w:tcBorders>
            <w:vAlign w:val="center"/>
          </w:tcPr>
          <w:p w14:paraId="5077F5EB" w14:textId="77777777" w:rsidR="004B703D" w:rsidRPr="000559C8" w:rsidRDefault="004B703D" w:rsidP="00A40B58">
            <w:pPr>
              <w:pStyle w:val="Center"/>
            </w:pPr>
            <w:r w:rsidRPr="000559C8">
              <w:t xml:space="preserve">Anticipated format: </w:t>
            </w:r>
          </w:p>
          <w:sdt>
            <w:sdtPr>
              <w:rPr>
                <w:rStyle w:val="DropDown"/>
              </w:rPr>
              <w:id w:val="-904059921"/>
              <w:placeholder>
                <w:docPart w:val="B2F7042884D3415EBCCBF8B664EC012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52216A2"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7CB0BA9"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38B1ED3"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56CEB85F" w14:textId="77777777" w:rsidTr="00A40B58">
        <w:sdt>
          <w:sdtPr>
            <w:id w:val="-42481357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F4A898F"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98BE4A1"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708D8144" w14:textId="77777777" w:rsidTr="00A40B58">
        <w:tc>
          <w:tcPr>
            <w:tcW w:w="720" w:type="dxa"/>
            <w:vMerge/>
            <w:shd w:val="clear" w:color="auto" w:fill="F2F2F2"/>
            <w:vAlign w:val="center"/>
          </w:tcPr>
          <w:p w14:paraId="53840414" w14:textId="77777777" w:rsidR="004B703D" w:rsidRDefault="004B703D" w:rsidP="00A40B58"/>
        </w:tc>
        <w:tc>
          <w:tcPr>
            <w:tcW w:w="2880" w:type="dxa"/>
            <w:vAlign w:val="center"/>
          </w:tcPr>
          <w:p w14:paraId="0A9D5EDE" w14:textId="77777777" w:rsidR="004B703D" w:rsidRDefault="004B703D" w:rsidP="00A40B58">
            <w:pPr>
              <w:pStyle w:val="Center"/>
            </w:pPr>
            <w:r>
              <w:t xml:space="preserve">Anticipated format: </w:t>
            </w:r>
          </w:p>
          <w:sdt>
            <w:sdtPr>
              <w:rPr>
                <w:rStyle w:val="DropDown"/>
              </w:rPr>
              <w:id w:val="1942794428"/>
              <w:placeholder>
                <w:docPart w:val="8DA18C7E9A7D487CAB64CA8EC78C9EB5"/>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24D17D4" w14:textId="77777777" w:rsidR="004B703D" w:rsidRDefault="004B703D" w:rsidP="00A40B58">
                <w:pPr>
                  <w:pStyle w:val="Center"/>
                </w:pPr>
                <w:r w:rsidRPr="0051061A">
                  <w:rPr>
                    <w:rStyle w:val="PlaceholderText"/>
                  </w:rPr>
                  <w:t>Choose an item.</w:t>
                </w:r>
              </w:p>
            </w:sdtContent>
          </w:sdt>
        </w:tc>
        <w:tc>
          <w:tcPr>
            <w:tcW w:w="2880" w:type="dxa"/>
            <w:vAlign w:val="center"/>
          </w:tcPr>
          <w:p w14:paraId="72980E28"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4E64152F"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4F23CAD" w14:textId="77777777" w:rsidTr="00A40B58">
        <w:tc>
          <w:tcPr>
            <w:tcW w:w="9360" w:type="dxa"/>
            <w:gridSpan w:val="4"/>
          </w:tcPr>
          <w:p w14:paraId="7FA4FBB2"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7758CE60" w14:textId="77777777" w:rsidR="004B703D" w:rsidRDefault="004B703D" w:rsidP="00A40B58">
            <w:pPr>
              <w:pStyle w:val="TableText"/>
            </w:pPr>
            <w:r>
              <w:t>1.</w:t>
            </w:r>
          </w:p>
        </w:tc>
      </w:tr>
    </w:tbl>
    <w:p w14:paraId="7C0E7FCD"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53916CC3" w14:textId="77777777" w:rsidTr="7C4E3DB2">
        <w:tc>
          <w:tcPr>
            <w:tcW w:w="9360" w:type="dxa"/>
            <w:tcBorders>
              <w:bottom w:val="single" w:sz="4" w:space="0" w:color="7F7F7F" w:themeColor="text1" w:themeTint="80"/>
            </w:tcBorders>
            <w:shd w:val="clear" w:color="auto" w:fill="F0401C"/>
          </w:tcPr>
          <w:p w14:paraId="5349DC33" w14:textId="77777777" w:rsidR="004B703D" w:rsidRDefault="004B703D" w:rsidP="00A40B58">
            <w:pPr>
              <w:pStyle w:val="TableTitle"/>
            </w:pPr>
            <w:r>
              <w:t>TASK/DELIVERABLE LIST</w:t>
            </w:r>
          </w:p>
        </w:tc>
      </w:tr>
      <w:tr w:rsidR="004B703D" w14:paraId="1021C5EE" w14:textId="77777777" w:rsidTr="7C4E3DB2">
        <w:tc>
          <w:tcPr>
            <w:tcW w:w="9360" w:type="dxa"/>
            <w:shd w:val="clear" w:color="auto" w:fill="F2F2F2" w:themeFill="background1" w:themeFillShade="F2"/>
          </w:tcPr>
          <w:p w14:paraId="0D0665AF" w14:textId="77777777" w:rsidR="004B703D" w:rsidRPr="004F4E11" w:rsidRDefault="004B703D" w:rsidP="00A40B58">
            <w:pPr>
              <w:pStyle w:val="TableBold"/>
            </w:pPr>
            <w:r>
              <w:t>1.0 Scope Express Design Traffic Evaluation</w:t>
            </w:r>
          </w:p>
          <w:p w14:paraId="4977B32E" w14:textId="77777777" w:rsidR="004B703D" w:rsidRPr="004F4E11" w:rsidRDefault="004B703D" w:rsidP="00A006C6">
            <w:pPr>
              <w:pStyle w:val="TableText"/>
              <w:numPr>
                <w:ilvl w:val="0"/>
                <w:numId w:val="36"/>
              </w:numPr>
            </w:pPr>
            <w:r>
              <w:t>Develop the scope for the overall EDTE jointly with the EDTV in one cohesive document (led by EDTE Project Manager).</w:t>
            </w:r>
          </w:p>
        </w:tc>
      </w:tr>
      <w:tr w:rsidR="004B703D" w14:paraId="79DFFF49" w14:textId="77777777" w:rsidTr="7C4E3DB2">
        <w:tc>
          <w:tcPr>
            <w:tcW w:w="9360" w:type="dxa"/>
            <w:tcBorders>
              <w:bottom w:val="single" w:sz="4" w:space="0" w:color="7F7F7F" w:themeColor="text1" w:themeTint="80"/>
            </w:tcBorders>
          </w:tcPr>
          <w:p w14:paraId="7AB2E33F" w14:textId="77777777" w:rsidR="004B703D" w:rsidRPr="004F4E11" w:rsidRDefault="004B703D" w:rsidP="00A40B58">
            <w:pPr>
              <w:pStyle w:val="TableText"/>
              <w:rPr>
                <w:b/>
                <w:bCs/>
              </w:rPr>
            </w:pPr>
            <w:r>
              <w:rPr>
                <w:b/>
                <w:bCs/>
              </w:rPr>
              <w:t>2.0 Initiate Express Design Traffic Volumes Process (Led by EDTV Engineer)</w:t>
            </w:r>
          </w:p>
          <w:p w14:paraId="3BC4D309" w14:textId="77777777" w:rsidR="004B703D" w:rsidRDefault="004B703D" w:rsidP="00A006C6">
            <w:pPr>
              <w:pStyle w:val="TableText"/>
              <w:numPr>
                <w:ilvl w:val="0"/>
                <w:numId w:val="36"/>
              </w:numPr>
            </w:pPr>
            <w:r>
              <w:t>Collect counts for each identified location.</w:t>
            </w:r>
          </w:p>
          <w:p w14:paraId="08E0D085" w14:textId="77777777" w:rsidR="004B703D" w:rsidRDefault="004B703D" w:rsidP="00A006C6">
            <w:pPr>
              <w:pStyle w:val="TableText"/>
              <w:numPr>
                <w:ilvl w:val="0"/>
                <w:numId w:val="36"/>
              </w:numPr>
            </w:pPr>
            <w:r>
              <w:t>Review available count databases to determine if any existing turning counts are available.</w:t>
            </w:r>
          </w:p>
          <w:p w14:paraId="33AC4666" w14:textId="77777777" w:rsidR="004B703D" w:rsidRDefault="004B703D" w:rsidP="00A006C6">
            <w:pPr>
              <w:pStyle w:val="TableText"/>
              <w:numPr>
                <w:ilvl w:val="0"/>
                <w:numId w:val="36"/>
              </w:numPr>
            </w:pPr>
            <w:r>
              <w:t xml:space="preserve">Review </w:t>
            </w:r>
            <w:r w:rsidRPr="00CC0CFF">
              <w:t>available resources, such as aerial photography</w:t>
            </w:r>
            <w:r>
              <w:t xml:space="preserve"> or </w:t>
            </w:r>
            <w:r w:rsidRPr="00CC0CFF">
              <w:t>listings of recently completed projects to determine if the travel patterns contained in the previously</w:t>
            </w:r>
            <w:r>
              <w:t xml:space="preserve"> collected count are adequate for the desired purpose.</w:t>
            </w:r>
          </w:p>
          <w:p w14:paraId="731586DA" w14:textId="77777777" w:rsidR="004B703D" w:rsidRDefault="004B703D" w:rsidP="00A006C6">
            <w:pPr>
              <w:pStyle w:val="TableText"/>
              <w:numPr>
                <w:ilvl w:val="0"/>
                <w:numId w:val="36"/>
              </w:numPr>
            </w:pPr>
            <w:r>
              <w:t>Order a new 13-hour turning movement count if there are no suitable existing counts available.</w:t>
            </w:r>
          </w:p>
          <w:p w14:paraId="1BE34432" w14:textId="77777777" w:rsidR="004B703D" w:rsidRDefault="004B703D" w:rsidP="00A006C6">
            <w:pPr>
              <w:pStyle w:val="TableText"/>
              <w:numPr>
                <w:ilvl w:val="0"/>
                <w:numId w:val="36"/>
              </w:numPr>
            </w:pPr>
            <w:r>
              <w:t xml:space="preserve">Collect </w:t>
            </w:r>
            <w:r w:rsidRPr="00CC0CFF">
              <w:t>the required data to complete the EDTV, including</w:t>
            </w:r>
            <w:r>
              <w:t>:</w:t>
            </w:r>
          </w:p>
          <w:p w14:paraId="78BBF453" w14:textId="77777777" w:rsidR="004B703D" w:rsidRDefault="004B703D" w:rsidP="00A006C6">
            <w:pPr>
              <w:pStyle w:val="TableText"/>
              <w:numPr>
                <w:ilvl w:val="1"/>
                <w:numId w:val="36"/>
              </w:numPr>
            </w:pPr>
            <w:r w:rsidRPr="00CC0CFF">
              <w:t>historic growth rates,</w:t>
            </w:r>
            <w:r>
              <w:t xml:space="preserve"> </w:t>
            </w:r>
          </w:p>
          <w:p w14:paraId="5D98FCE7" w14:textId="77777777" w:rsidR="004B703D" w:rsidRDefault="004B703D" w:rsidP="00A006C6">
            <w:pPr>
              <w:pStyle w:val="TableText"/>
              <w:numPr>
                <w:ilvl w:val="1"/>
                <w:numId w:val="36"/>
              </w:numPr>
            </w:pPr>
            <w:r>
              <w:t>Official travel demand model output, and</w:t>
            </w:r>
          </w:p>
          <w:p w14:paraId="512B015C" w14:textId="77777777" w:rsidR="004B703D" w:rsidRPr="004F4E11" w:rsidRDefault="004B703D" w:rsidP="00A006C6">
            <w:pPr>
              <w:pStyle w:val="TableText"/>
              <w:numPr>
                <w:ilvl w:val="1"/>
                <w:numId w:val="36"/>
              </w:numPr>
            </w:pPr>
            <w:r>
              <w:t>any project specific data to complete the volume development process</w:t>
            </w:r>
          </w:p>
        </w:tc>
      </w:tr>
      <w:tr w:rsidR="004B703D" w14:paraId="681D6224" w14:textId="77777777" w:rsidTr="7C4E3DB2">
        <w:tc>
          <w:tcPr>
            <w:tcW w:w="9360" w:type="dxa"/>
            <w:tcBorders>
              <w:bottom w:val="single" w:sz="4" w:space="0" w:color="7F7F7F" w:themeColor="text1" w:themeTint="80"/>
            </w:tcBorders>
            <w:shd w:val="clear" w:color="auto" w:fill="F2F2F2" w:themeFill="background1" w:themeFillShade="F2"/>
          </w:tcPr>
          <w:p w14:paraId="21517DB2" w14:textId="77777777" w:rsidR="004B703D" w:rsidRPr="003820E8" w:rsidRDefault="004B703D" w:rsidP="00A40B58">
            <w:pPr>
              <w:pStyle w:val="TableText"/>
              <w:rPr>
                <w:b/>
                <w:bCs/>
              </w:rPr>
            </w:pPr>
            <w:r>
              <w:rPr>
                <w:b/>
                <w:bCs/>
              </w:rPr>
              <w:t>3.0 Produce Express Design Traffic Volumes</w:t>
            </w:r>
          </w:p>
          <w:p w14:paraId="4E4FD7FA" w14:textId="77777777" w:rsidR="004B703D" w:rsidRPr="0002619E" w:rsidRDefault="004B703D" w:rsidP="00BC287D">
            <w:pPr>
              <w:pStyle w:val="TableText"/>
              <w:numPr>
                <w:ilvl w:val="0"/>
                <w:numId w:val="36"/>
              </w:numPr>
            </w:pPr>
            <w:r>
              <w:t xml:space="preserve">Develop </w:t>
            </w:r>
            <w:r w:rsidRPr="00CC0CFF">
              <w:t>the express design volumes for each location in accordance with</w:t>
            </w:r>
            <w:r>
              <w:t xml:space="preserve"> </w:t>
            </w:r>
            <w:r w:rsidRPr="00CC0CFF">
              <w:t xml:space="preserve">procedure included in the </w:t>
            </w:r>
            <w:r w:rsidRPr="000414EF">
              <w:rPr>
                <w:i/>
                <w:iCs/>
              </w:rPr>
              <w:t>Express Design Traffic Evaluation Guidance</w:t>
            </w:r>
            <w:r w:rsidRPr="00CC0CFF">
              <w:t>.</w:t>
            </w:r>
          </w:p>
        </w:tc>
      </w:tr>
      <w:tr w:rsidR="004B703D" w14:paraId="06CB8B59" w14:textId="77777777" w:rsidTr="7C4E3DB2">
        <w:tc>
          <w:tcPr>
            <w:tcW w:w="9360" w:type="dxa"/>
            <w:tcBorders>
              <w:bottom w:val="single" w:sz="4" w:space="0" w:color="7F7F7F" w:themeColor="text1" w:themeTint="80"/>
            </w:tcBorders>
          </w:tcPr>
          <w:p w14:paraId="4A4AF47E" w14:textId="77777777" w:rsidR="004B703D" w:rsidRPr="003820E8" w:rsidRDefault="004B703D" w:rsidP="00A40B58">
            <w:pPr>
              <w:pStyle w:val="TableText"/>
              <w:rPr>
                <w:b/>
                <w:bCs/>
              </w:rPr>
            </w:pPr>
            <w:r>
              <w:rPr>
                <w:b/>
                <w:bCs/>
              </w:rPr>
              <w:t>4.0 Review/Finalize Express Design Traffic Volumes</w:t>
            </w:r>
          </w:p>
          <w:p w14:paraId="38925174" w14:textId="77777777" w:rsidR="004B703D" w:rsidRPr="002526FF" w:rsidRDefault="004B703D" w:rsidP="00BC287D">
            <w:pPr>
              <w:pStyle w:val="TableText"/>
              <w:numPr>
                <w:ilvl w:val="0"/>
                <w:numId w:val="36"/>
              </w:numPr>
            </w:pPr>
            <w:r w:rsidRPr="002526FF">
              <w:t>Submit Draft Express Design Traffic Volumes to the Transportation Planning Division (or their designated viewer) for review.</w:t>
            </w:r>
          </w:p>
          <w:p w14:paraId="604B9426" w14:textId="77777777" w:rsidR="004B703D" w:rsidRPr="002526FF" w:rsidRDefault="004B703D" w:rsidP="00BC287D">
            <w:pPr>
              <w:pStyle w:val="TableText"/>
              <w:numPr>
                <w:ilvl w:val="0"/>
                <w:numId w:val="36"/>
              </w:numPr>
            </w:pPr>
            <w:r w:rsidRPr="002526FF">
              <w:lastRenderedPageBreak/>
              <w:t>Produce final traffic volumes after comments are addressed.</w:t>
            </w:r>
          </w:p>
          <w:p w14:paraId="4E7F5ACF" w14:textId="77777777" w:rsidR="004B703D" w:rsidRDefault="004B703D" w:rsidP="00BC287D">
            <w:pPr>
              <w:pStyle w:val="TableText"/>
              <w:numPr>
                <w:ilvl w:val="0"/>
                <w:numId w:val="36"/>
              </w:numPr>
              <w:rPr>
                <w:b/>
                <w:bCs/>
              </w:rPr>
            </w:pPr>
            <w:r w:rsidRPr="002526FF">
              <w:t>Deliver to the Project Lead and upload to the project SharePoint site.</w:t>
            </w:r>
          </w:p>
        </w:tc>
      </w:tr>
      <w:tr w:rsidR="004B703D" w14:paraId="0A0D1164" w14:textId="77777777" w:rsidTr="7C4E3DB2">
        <w:tc>
          <w:tcPr>
            <w:tcW w:w="9360" w:type="dxa"/>
            <w:tcBorders>
              <w:bottom w:val="single" w:sz="4" w:space="0" w:color="7F7F7F" w:themeColor="text1" w:themeTint="80"/>
            </w:tcBorders>
            <w:shd w:val="clear" w:color="auto" w:fill="F2F2F2" w:themeFill="background1" w:themeFillShade="F2"/>
          </w:tcPr>
          <w:p w14:paraId="49AD8822" w14:textId="77777777" w:rsidR="004B703D" w:rsidRDefault="004B703D" w:rsidP="00A40B58">
            <w:pPr>
              <w:pStyle w:val="TableText"/>
              <w:rPr>
                <w:b/>
                <w:bCs/>
              </w:rPr>
            </w:pPr>
            <w:r>
              <w:rPr>
                <w:b/>
                <w:bCs/>
              </w:rPr>
              <w:lastRenderedPageBreak/>
              <w:t>5.0 Review/Update in Project Scoping Report (if needed)</w:t>
            </w:r>
          </w:p>
          <w:p w14:paraId="214C600A" w14:textId="77777777" w:rsidR="004B703D" w:rsidRPr="000009CC" w:rsidRDefault="004B703D" w:rsidP="00A40B58">
            <w:pPr>
              <w:pStyle w:val="BulletList"/>
            </w:pPr>
            <w:r w:rsidRPr="00EB0DA1">
              <w:rPr>
                <w:color w:val="FF0000"/>
              </w:rPr>
              <w:t>In Development</w:t>
            </w:r>
          </w:p>
        </w:tc>
      </w:tr>
      <w:tr w:rsidR="004B703D" w14:paraId="0395467D" w14:textId="77777777" w:rsidTr="7C4E3DB2">
        <w:tc>
          <w:tcPr>
            <w:tcW w:w="9360" w:type="dxa"/>
            <w:tcBorders>
              <w:bottom w:val="single" w:sz="4" w:space="0" w:color="7F7F7F" w:themeColor="text1" w:themeTint="80"/>
            </w:tcBorders>
          </w:tcPr>
          <w:p w14:paraId="3260CDD2" w14:textId="77777777" w:rsidR="004B703D" w:rsidRDefault="004B703D" w:rsidP="00A40B58">
            <w:pPr>
              <w:pStyle w:val="TableBold"/>
            </w:pPr>
            <w:r>
              <w:t xml:space="preserve">6.0 Task Management </w:t>
            </w:r>
          </w:p>
          <w:p w14:paraId="46C4B65F"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54F626D" w14:textId="77777777" w:rsidTr="7C4E3DB2">
        <w:tc>
          <w:tcPr>
            <w:tcW w:w="9360" w:type="dxa"/>
            <w:shd w:val="clear" w:color="auto" w:fill="F2F2F2" w:themeFill="background1" w:themeFillShade="F2"/>
          </w:tcPr>
          <w:p w14:paraId="10BDD313" w14:textId="77777777" w:rsidR="004B703D" w:rsidRDefault="004B703D" w:rsidP="00A40B58">
            <w:pPr>
              <w:pStyle w:val="TableBold"/>
            </w:pPr>
            <w:r w:rsidRPr="004F4E11">
              <w:t>7.0 Complete Quality Procedures</w:t>
            </w:r>
          </w:p>
          <w:p w14:paraId="5D573314" w14:textId="77777777" w:rsidR="004B703D" w:rsidRDefault="004B703D"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4B703D" w14:paraId="2A6D2B93" w14:textId="77777777" w:rsidTr="00A40B58">
        <w:tc>
          <w:tcPr>
            <w:tcW w:w="9360" w:type="dxa"/>
          </w:tcPr>
          <w:p w14:paraId="017FD97A" w14:textId="2109D892"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0C6C3C3" w14:textId="77777777" w:rsidR="004B703D" w:rsidRDefault="004B703D" w:rsidP="00A40B58">
            <w:pPr>
              <w:pStyle w:val="TableText"/>
            </w:pPr>
            <w:r>
              <w:t>1.</w:t>
            </w:r>
          </w:p>
          <w:p w14:paraId="0450CA4A" w14:textId="77777777" w:rsidR="004B703D" w:rsidRDefault="004B703D" w:rsidP="00A40B58">
            <w:pPr>
              <w:pStyle w:val="TableText"/>
            </w:pPr>
            <w:r>
              <w:t>2.</w:t>
            </w:r>
          </w:p>
        </w:tc>
      </w:tr>
    </w:tbl>
    <w:p w14:paraId="392D6874" w14:textId="77777777" w:rsidR="004B703D" w:rsidRDefault="004B703D" w:rsidP="00805809"/>
    <w:p w14:paraId="1E0CF542" w14:textId="77777777" w:rsidR="004B703D" w:rsidRDefault="004B703D" w:rsidP="00805809"/>
    <w:p w14:paraId="7229AF4D" w14:textId="77777777" w:rsidR="004B703D" w:rsidRDefault="004B703D" w:rsidP="00805809"/>
    <w:p w14:paraId="4437245E" w14:textId="2F942791" w:rsidR="004B703D" w:rsidRDefault="004B703D" w:rsidP="00705B24">
      <w:pPr>
        <w:pStyle w:val="Heading1"/>
      </w:pPr>
      <w:bookmarkStart w:id="158" w:name="_Hlk182225154"/>
      <w:bookmarkStart w:id="159" w:name="Activity_1TP2"/>
      <w:bookmarkEnd w:id="157"/>
      <w:r>
        <w:t xml:space="preserve">1TP2 | Complete Traffic Forecast </w:t>
      </w:r>
      <w:bookmarkEnd w:id="158"/>
      <w:r>
        <w:t>| [</w:t>
      </w:r>
      <w:r w:rsidRPr="65981E7F">
        <w:rPr>
          <w:color w:val="FF0000"/>
        </w:rPr>
        <w:t>Enter Activity Lead</w:t>
      </w:r>
      <w:r>
        <w:t>]</w:t>
      </w:r>
    </w:p>
    <w:p w14:paraId="127B0CAF" w14:textId="77777777" w:rsidR="004B703D" w:rsidRDefault="004B703D" w:rsidP="00705B24">
      <w:pPr>
        <w:pStyle w:val="Heading2"/>
      </w:pPr>
      <w:r>
        <w:t>Overview:</w:t>
      </w:r>
    </w:p>
    <w:p w14:paraId="15A24395" w14:textId="77777777" w:rsidR="004B703D" w:rsidRDefault="004B703D" w:rsidP="00705B24">
      <w:r>
        <w:t>Obtain an approved traffic forecast that provides the traffic data necessary for analysis to inform project planning, design, and operations.</w:t>
      </w:r>
    </w:p>
    <w:p w14:paraId="0D0772D7" w14:textId="77777777" w:rsidR="004B703D" w:rsidRDefault="004B703D" w:rsidP="00705B24">
      <w:pPr>
        <w:pStyle w:val="Heading2"/>
      </w:pPr>
      <w:r>
        <w:t>Assumptions:</w:t>
      </w:r>
    </w:p>
    <w:p w14:paraId="71CD4F0F" w14:textId="77777777" w:rsidR="004B703D" w:rsidRDefault="004B703D" w:rsidP="00705B24">
      <w:r>
        <w:t xml:space="preserve">Fill in assumptions. Insert additional assumptions/exclusions as needed. </w:t>
      </w:r>
    </w:p>
    <w:p w14:paraId="6C5EF20D" w14:textId="77777777" w:rsidR="004B703D" w:rsidRDefault="004B703D" w:rsidP="00705B24"/>
    <w:p w14:paraId="1178C374" w14:textId="77777777" w:rsidR="004B703D" w:rsidRDefault="004B703D" w:rsidP="00665085">
      <w:pPr>
        <w:pStyle w:val="NumberList"/>
        <w:numPr>
          <w:ilvl w:val="0"/>
          <w:numId w:val="117"/>
        </w:numPr>
      </w:pPr>
    </w:p>
    <w:p w14:paraId="60EEEDD0" w14:textId="77777777" w:rsidR="004B703D" w:rsidRDefault="004B703D" w:rsidP="00705B24">
      <w:pPr>
        <w:pStyle w:val="NumberList"/>
      </w:pPr>
      <w:r>
        <w:t xml:space="preserve">  </w:t>
      </w:r>
    </w:p>
    <w:p w14:paraId="49263900" w14:textId="77777777" w:rsidR="004B703D" w:rsidRDefault="004B703D" w:rsidP="00705B24">
      <w:pPr>
        <w:pStyle w:val="NumberList"/>
      </w:pPr>
      <w:r>
        <w:t xml:space="preserve">  </w:t>
      </w:r>
    </w:p>
    <w:p w14:paraId="5A65992E" w14:textId="77777777" w:rsidR="004B703D" w:rsidRDefault="004B703D" w:rsidP="00A40B58">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01648399" w14:textId="77777777" w:rsidTr="00A40B58">
        <w:tc>
          <w:tcPr>
            <w:tcW w:w="9360" w:type="dxa"/>
            <w:gridSpan w:val="4"/>
            <w:tcBorders>
              <w:top w:val="single" w:sz="18" w:space="0" w:color="7F7F7F"/>
            </w:tcBorders>
          </w:tcPr>
          <w:p w14:paraId="06B24DEF" w14:textId="77777777" w:rsidR="004B703D" w:rsidRDefault="004B703D" w:rsidP="00A40B58">
            <w:pPr>
              <w:pStyle w:val="TableBold"/>
            </w:pPr>
            <w:r>
              <w:t>MEETINGS AND TRIPS</w:t>
            </w:r>
          </w:p>
        </w:tc>
      </w:tr>
      <w:tr w:rsidR="004B703D" w14:paraId="568932A3" w14:textId="77777777" w:rsidTr="00A40B58">
        <w:sdt>
          <w:sdtPr>
            <w:id w:val="-93127687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081939C9"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ACA8626"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74816976" w14:textId="77777777" w:rsidTr="00A40B58">
        <w:tc>
          <w:tcPr>
            <w:tcW w:w="720" w:type="dxa"/>
            <w:vMerge/>
            <w:tcBorders>
              <w:bottom w:val="single" w:sz="4" w:space="0" w:color="7F7F7F"/>
            </w:tcBorders>
            <w:shd w:val="clear" w:color="auto" w:fill="F2F2F2"/>
            <w:vAlign w:val="center"/>
          </w:tcPr>
          <w:p w14:paraId="68687CAA" w14:textId="77777777" w:rsidR="004B703D" w:rsidRDefault="004B703D" w:rsidP="00A40B58"/>
        </w:tc>
        <w:tc>
          <w:tcPr>
            <w:tcW w:w="2880" w:type="dxa"/>
            <w:tcBorders>
              <w:bottom w:val="single" w:sz="4" w:space="0" w:color="7F7F7F"/>
            </w:tcBorders>
            <w:vAlign w:val="center"/>
          </w:tcPr>
          <w:p w14:paraId="0B8383B7" w14:textId="77777777" w:rsidR="004B703D" w:rsidRPr="000559C8" w:rsidRDefault="004B703D" w:rsidP="00A40B58">
            <w:pPr>
              <w:pStyle w:val="Center"/>
            </w:pPr>
            <w:r w:rsidRPr="000559C8">
              <w:t xml:space="preserve">Anticipated format: </w:t>
            </w:r>
          </w:p>
          <w:sdt>
            <w:sdtPr>
              <w:rPr>
                <w:rStyle w:val="DropDown"/>
              </w:rPr>
              <w:id w:val="-2127222653"/>
              <w:placeholder>
                <w:docPart w:val="B370F9BBCDAD40359A31680B3D55179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4F60C3EB"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4E48F04D"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F37A352"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773AD0E4" w14:textId="77777777" w:rsidTr="00A40B58">
        <w:sdt>
          <w:sdtPr>
            <w:id w:val="1980729730"/>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3B7CA8E"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CE278A2"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58632ACA" w14:textId="77777777" w:rsidTr="00A40B58">
        <w:tc>
          <w:tcPr>
            <w:tcW w:w="720" w:type="dxa"/>
            <w:vMerge/>
            <w:shd w:val="clear" w:color="auto" w:fill="F2F2F2"/>
            <w:vAlign w:val="center"/>
          </w:tcPr>
          <w:p w14:paraId="266CA634" w14:textId="77777777" w:rsidR="004B703D" w:rsidRDefault="004B703D" w:rsidP="00A40B58"/>
        </w:tc>
        <w:tc>
          <w:tcPr>
            <w:tcW w:w="2880" w:type="dxa"/>
            <w:vAlign w:val="center"/>
          </w:tcPr>
          <w:p w14:paraId="3130D79B" w14:textId="77777777" w:rsidR="004B703D" w:rsidRDefault="004B703D" w:rsidP="00A40B58">
            <w:pPr>
              <w:pStyle w:val="Center"/>
            </w:pPr>
            <w:r>
              <w:t xml:space="preserve">Anticipated format: </w:t>
            </w:r>
          </w:p>
          <w:sdt>
            <w:sdtPr>
              <w:rPr>
                <w:rStyle w:val="DropDown"/>
              </w:rPr>
              <w:id w:val="-1666860078"/>
              <w:placeholder>
                <w:docPart w:val="C749C9F6A6BD4091B4FA297CECD285D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39CC306C" w14:textId="77777777" w:rsidR="004B703D" w:rsidRDefault="004B703D" w:rsidP="00A40B58">
                <w:pPr>
                  <w:pStyle w:val="Center"/>
                </w:pPr>
                <w:r w:rsidRPr="0051061A">
                  <w:rPr>
                    <w:rStyle w:val="PlaceholderText"/>
                  </w:rPr>
                  <w:t>Choose an item.</w:t>
                </w:r>
              </w:p>
            </w:sdtContent>
          </w:sdt>
        </w:tc>
        <w:tc>
          <w:tcPr>
            <w:tcW w:w="2880" w:type="dxa"/>
            <w:vAlign w:val="center"/>
          </w:tcPr>
          <w:p w14:paraId="696A7447"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33FBA7DA"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2A3145A9" w14:textId="77777777" w:rsidTr="00A40B58">
        <w:tc>
          <w:tcPr>
            <w:tcW w:w="9360" w:type="dxa"/>
            <w:gridSpan w:val="4"/>
          </w:tcPr>
          <w:p w14:paraId="6F6D63FE"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2A1F498" w14:textId="77777777" w:rsidR="004B703D" w:rsidRDefault="004B703D" w:rsidP="00A40B58">
            <w:pPr>
              <w:pStyle w:val="TableText"/>
            </w:pPr>
            <w:r>
              <w:t>1.</w:t>
            </w:r>
          </w:p>
        </w:tc>
      </w:tr>
    </w:tbl>
    <w:p w14:paraId="3F4A2116" w14:textId="77777777" w:rsidR="004B703D" w:rsidRDefault="004B703D" w:rsidP="00705B24"/>
    <w:p w14:paraId="19E427C7" w14:textId="77777777" w:rsidR="004B703D" w:rsidRDefault="004B703D" w:rsidP="00705B24">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2BBD73E6" w14:textId="77777777" w:rsidTr="7C4E3DB2">
        <w:tc>
          <w:tcPr>
            <w:tcW w:w="9360" w:type="dxa"/>
            <w:tcBorders>
              <w:bottom w:val="single" w:sz="4" w:space="0" w:color="7F7F7F" w:themeColor="text1" w:themeTint="80"/>
            </w:tcBorders>
            <w:shd w:val="clear" w:color="auto" w:fill="F0401C"/>
          </w:tcPr>
          <w:p w14:paraId="60D6CE83" w14:textId="77777777" w:rsidR="004B703D" w:rsidRDefault="004B703D" w:rsidP="00705B24">
            <w:pPr>
              <w:pStyle w:val="TableTitle"/>
            </w:pPr>
            <w:r>
              <w:t>TASK/DELIVERABLE LIST</w:t>
            </w:r>
          </w:p>
        </w:tc>
      </w:tr>
      <w:tr w:rsidR="004B703D" w14:paraId="1F6A093F" w14:textId="77777777" w:rsidTr="7C4E3DB2">
        <w:tc>
          <w:tcPr>
            <w:tcW w:w="9360" w:type="dxa"/>
            <w:shd w:val="clear" w:color="auto" w:fill="F2F2F2" w:themeFill="background1" w:themeFillShade="F2"/>
          </w:tcPr>
          <w:p w14:paraId="1E13FF25" w14:textId="77777777" w:rsidR="004B703D" w:rsidRDefault="004B703D" w:rsidP="00705B24">
            <w:pPr>
              <w:pStyle w:val="TableBold"/>
            </w:pPr>
            <w:r>
              <w:t>1.0 Initiate a Traffic Forecast</w:t>
            </w:r>
          </w:p>
          <w:p w14:paraId="002FF7F3" w14:textId="77777777" w:rsidR="004B703D" w:rsidRDefault="004B703D" w:rsidP="00BC287D">
            <w:pPr>
              <w:pStyle w:val="TableText"/>
              <w:numPr>
                <w:ilvl w:val="0"/>
                <w:numId w:val="36"/>
              </w:numPr>
            </w:pPr>
            <w:r>
              <w:t>Review the project to determine if a traffic forecast is needed (led by the Transportation Forecasting Group Project Manager and the project team).</w:t>
            </w:r>
          </w:p>
          <w:p w14:paraId="1AF09EFA" w14:textId="1EA5DCAB" w:rsidR="00873349" w:rsidRDefault="00873349" w:rsidP="00BC287D">
            <w:pPr>
              <w:pStyle w:val="TableText"/>
              <w:numPr>
                <w:ilvl w:val="0"/>
                <w:numId w:val="36"/>
              </w:numPr>
            </w:pPr>
            <w:r>
              <w:t xml:space="preserve">The </w:t>
            </w:r>
            <w:r w:rsidRPr="00873349">
              <w:t>traffic forecast is typically prepared as the project transitions from the end of Stage 1 to the beginning of Stage 2.  The project-level traffic forecast is scheduled so that it is initiated prior to the issuance of the Notice to Proceed.</w:t>
            </w:r>
          </w:p>
          <w:p w14:paraId="4FC86519" w14:textId="6FBF0764" w:rsidR="00873349" w:rsidRDefault="00873349" w:rsidP="00BC287D">
            <w:pPr>
              <w:pStyle w:val="TableText"/>
              <w:numPr>
                <w:ilvl w:val="0"/>
                <w:numId w:val="36"/>
              </w:numPr>
            </w:pPr>
            <w:r>
              <w:t xml:space="preserve">To </w:t>
            </w:r>
            <w:r w:rsidRPr="00873349">
              <w:t>initiate a traffic forecast, the Transportation Planning Division is typically contacted by the Project Lead from the:</w:t>
            </w:r>
          </w:p>
          <w:p w14:paraId="15940F81" w14:textId="1FECE328" w:rsidR="00873349" w:rsidRDefault="00873349" w:rsidP="00645E50">
            <w:pPr>
              <w:pStyle w:val="TableText"/>
              <w:numPr>
                <w:ilvl w:val="1"/>
                <w:numId w:val="36"/>
              </w:numPr>
            </w:pPr>
            <w:r>
              <w:t xml:space="preserve">Feasibility </w:t>
            </w:r>
            <w:r w:rsidRPr="00873349">
              <w:t>Studies Unit for pre-environmental and pre-State Transportation Improvement Plan (STIP) planning and study (see 1FS2 for related information)</w:t>
            </w:r>
          </w:p>
          <w:p w14:paraId="551A1868" w14:textId="34BAD0F8" w:rsidR="00873349" w:rsidRDefault="00873349" w:rsidP="00645E50">
            <w:pPr>
              <w:pStyle w:val="TableText"/>
              <w:numPr>
                <w:ilvl w:val="1"/>
                <w:numId w:val="36"/>
              </w:numPr>
            </w:pPr>
            <w:r>
              <w:t xml:space="preserve">Central </w:t>
            </w:r>
            <w:r w:rsidRPr="00873349">
              <w:t>Corridor Development Unit for pre-environmental and pre-STIP planning and study (see 1FS2 for related information)</w:t>
            </w:r>
          </w:p>
          <w:p w14:paraId="0649D71A" w14:textId="7C1394DA" w:rsidR="00873349" w:rsidRDefault="00873349" w:rsidP="00645E50">
            <w:pPr>
              <w:pStyle w:val="TableText"/>
              <w:numPr>
                <w:ilvl w:val="1"/>
                <w:numId w:val="36"/>
              </w:numPr>
            </w:pPr>
            <w:r>
              <w:t xml:space="preserve">Divisions </w:t>
            </w:r>
            <w:r w:rsidRPr="00873349">
              <w:t>for the Transportation Improvement Program (TIP) project development</w:t>
            </w:r>
          </w:p>
          <w:p w14:paraId="5BCD9167" w14:textId="5DCB70B2" w:rsidR="00873349" w:rsidRDefault="00873349" w:rsidP="00645E50">
            <w:pPr>
              <w:pStyle w:val="TableText"/>
              <w:numPr>
                <w:ilvl w:val="1"/>
                <w:numId w:val="36"/>
              </w:numPr>
            </w:pPr>
            <w:r>
              <w:t xml:space="preserve">Project </w:t>
            </w:r>
            <w:r w:rsidRPr="00873349">
              <w:t>Management for TIP project development</w:t>
            </w:r>
          </w:p>
          <w:p w14:paraId="1FAF89EA" w14:textId="58F98451" w:rsidR="00873349" w:rsidRDefault="00873349" w:rsidP="00645E50">
            <w:pPr>
              <w:pStyle w:val="TableText"/>
              <w:numPr>
                <w:ilvl w:val="1"/>
                <w:numId w:val="36"/>
              </w:numPr>
            </w:pPr>
            <w:r>
              <w:t xml:space="preserve">Structures </w:t>
            </w:r>
            <w:r w:rsidRPr="00873349">
              <w:t>Management Unit for bridge replacement projects</w:t>
            </w:r>
          </w:p>
          <w:p w14:paraId="787D3746" w14:textId="7F17D381" w:rsidR="00873349" w:rsidRDefault="00873349" w:rsidP="00645E50">
            <w:pPr>
              <w:pStyle w:val="TableText"/>
              <w:numPr>
                <w:ilvl w:val="1"/>
                <w:numId w:val="36"/>
              </w:numPr>
            </w:pPr>
            <w:r>
              <w:t xml:space="preserve">Rail </w:t>
            </w:r>
            <w:r w:rsidRPr="00873349">
              <w:t>Division, Engineering Coordination, and Safety Branch for railroad crossings/safety improvement projects</w:t>
            </w:r>
          </w:p>
          <w:p w14:paraId="429A83E3" w14:textId="77777777" w:rsidR="004B703D" w:rsidRDefault="004B703D" w:rsidP="00BC287D">
            <w:pPr>
              <w:pStyle w:val="TableText"/>
              <w:numPr>
                <w:ilvl w:val="0"/>
                <w:numId w:val="36"/>
              </w:numPr>
            </w:pPr>
            <w:r>
              <w:t>If a traffic forecast is needed, an inquiry can be made about the current status of the project and the availability of a forecast with the Traffic Forecasting Group.</w:t>
            </w:r>
          </w:p>
          <w:p w14:paraId="166AB7EF" w14:textId="77777777" w:rsidR="00873349" w:rsidRDefault="00873349" w:rsidP="00BC287D">
            <w:pPr>
              <w:pStyle w:val="TableText"/>
              <w:numPr>
                <w:ilvl w:val="0"/>
                <w:numId w:val="36"/>
              </w:numPr>
            </w:pPr>
            <w:r>
              <w:t>To complete an inquiry:</w:t>
            </w:r>
          </w:p>
          <w:p w14:paraId="5A9D2799" w14:textId="66DDE4F8" w:rsidR="00873349" w:rsidRDefault="00873349" w:rsidP="0071147A">
            <w:pPr>
              <w:pStyle w:val="TableText"/>
              <w:numPr>
                <w:ilvl w:val="1"/>
                <w:numId w:val="36"/>
              </w:numPr>
            </w:pPr>
            <w:r>
              <w:t xml:space="preserve">A </w:t>
            </w:r>
            <w:r w:rsidRPr="00873349">
              <w:t>standard Traffic Forecast Request Form (available on the Project Level Traffic Forecasting Resource Page) may be used to request a traffic forecast. However, all that is required is communicating a need for a traffic forecast with the Traffic Forecasting Group. The Traffic Request Form or the e-mail inquiry is sent to: TrafficForecast@ncdot.gov.</w:t>
            </w:r>
          </w:p>
          <w:p w14:paraId="4B47E005" w14:textId="561A12E0" w:rsidR="00873349" w:rsidRDefault="00873349" w:rsidP="00BC287D">
            <w:pPr>
              <w:pStyle w:val="TableText"/>
              <w:numPr>
                <w:ilvl w:val="0"/>
                <w:numId w:val="36"/>
              </w:numPr>
            </w:pPr>
            <w:r>
              <w:t xml:space="preserve">The </w:t>
            </w:r>
            <w:r w:rsidRPr="00873349">
              <w:t>Traffic Forecasting Project Manager produces a map and traffic forecast scope and coordinates with the Transportation Planning Division and the larger project team regarding all aspects of the traffic forecast.</w:t>
            </w:r>
          </w:p>
        </w:tc>
      </w:tr>
      <w:tr w:rsidR="004B703D" w14:paraId="65108A35" w14:textId="77777777" w:rsidTr="7C4E3DB2">
        <w:tc>
          <w:tcPr>
            <w:tcW w:w="9360" w:type="dxa"/>
            <w:tcBorders>
              <w:bottom w:val="single" w:sz="4" w:space="0" w:color="7F7F7F" w:themeColor="text1" w:themeTint="80"/>
            </w:tcBorders>
          </w:tcPr>
          <w:p w14:paraId="26CF8E11" w14:textId="77777777" w:rsidR="004B703D" w:rsidRDefault="004B703D" w:rsidP="00705B24">
            <w:pPr>
              <w:pStyle w:val="TableBold"/>
            </w:pPr>
            <w:r>
              <w:t xml:space="preserve">2.0 Determine Level of Traffic Forecast Needed </w:t>
            </w:r>
          </w:p>
          <w:p w14:paraId="3941301F" w14:textId="77777777" w:rsidR="00873349" w:rsidRPr="00873349" w:rsidRDefault="00873349" w:rsidP="00645E50">
            <w:pPr>
              <w:pStyle w:val="TableText"/>
              <w:numPr>
                <w:ilvl w:val="0"/>
                <w:numId w:val="36"/>
              </w:numPr>
            </w:pPr>
            <w:r>
              <w:t xml:space="preserve">A traffic </w:t>
            </w:r>
            <w:r w:rsidRPr="00873349">
              <w:t xml:space="preserve">forecast may be in the form of three (3) different products:  </w:t>
            </w:r>
          </w:p>
          <w:p w14:paraId="49906094" w14:textId="77777777" w:rsidR="00873349" w:rsidRDefault="00873349" w:rsidP="00645E50">
            <w:pPr>
              <w:pStyle w:val="TableText"/>
              <w:numPr>
                <w:ilvl w:val="1"/>
                <w:numId w:val="36"/>
              </w:numPr>
            </w:pPr>
            <w:r>
              <w:t>Project-level Forecast</w:t>
            </w:r>
          </w:p>
          <w:p w14:paraId="4DA7C92C" w14:textId="77777777" w:rsidR="00873349" w:rsidRDefault="00873349" w:rsidP="00645E50">
            <w:pPr>
              <w:pStyle w:val="TableText"/>
              <w:numPr>
                <w:ilvl w:val="1"/>
                <w:numId w:val="36"/>
              </w:numPr>
            </w:pPr>
            <w:r>
              <w:t>Traffic Estimate</w:t>
            </w:r>
          </w:p>
          <w:p w14:paraId="5D823115" w14:textId="77777777" w:rsidR="00873349" w:rsidRDefault="00873349" w:rsidP="00645E50">
            <w:pPr>
              <w:pStyle w:val="TableText"/>
              <w:numPr>
                <w:ilvl w:val="1"/>
                <w:numId w:val="36"/>
              </w:numPr>
            </w:pPr>
            <w:r>
              <w:t>Express Design Traffic Volume (EDTV)</w:t>
            </w:r>
          </w:p>
          <w:p w14:paraId="41F16731" w14:textId="47289635" w:rsidR="00873349" w:rsidRDefault="00873349" w:rsidP="00645E50">
            <w:pPr>
              <w:pStyle w:val="TableText"/>
              <w:numPr>
                <w:ilvl w:val="0"/>
                <w:numId w:val="36"/>
              </w:numPr>
            </w:pPr>
            <w:r>
              <w:t xml:space="preserve">Typical </w:t>
            </w:r>
            <w:r w:rsidRPr="00873349">
              <w:t>projects will require the need of a project-level forecast, which contains sufficient traffic statistics to support design decisions for a roadway improvement project.  For unique situations where less detailed information is needed, please coordinate with the Traffic Forecasting Group</w:t>
            </w:r>
          </w:p>
        </w:tc>
      </w:tr>
      <w:tr w:rsidR="004B703D" w14:paraId="39DB37D1" w14:textId="77777777" w:rsidTr="7C4E3DB2">
        <w:tc>
          <w:tcPr>
            <w:tcW w:w="9360" w:type="dxa"/>
            <w:shd w:val="clear" w:color="auto" w:fill="F2F2F2" w:themeFill="background1" w:themeFillShade="F2"/>
          </w:tcPr>
          <w:p w14:paraId="4692F110" w14:textId="77777777" w:rsidR="004B703D" w:rsidRDefault="004B703D" w:rsidP="00705B24">
            <w:pPr>
              <w:pStyle w:val="TableBold"/>
            </w:pPr>
            <w:r>
              <w:t>3.0 Scope Traffic Forecast</w:t>
            </w:r>
          </w:p>
          <w:p w14:paraId="0E36DC8A" w14:textId="77777777" w:rsidR="004B703D" w:rsidRDefault="004B703D" w:rsidP="00F84F5E">
            <w:pPr>
              <w:pStyle w:val="TableText"/>
              <w:numPr>
                <w:ilvl w:val="0"/>
                <w:numId w:val="36"/>
              </w:numPr>
            </w:pPr>
            <w:r>
              <w:t>Traffic Forecasting Group Project Manager, in coordination with the project team, determines the junctions and scenarios to be included in a traffic forecast. This coordination includes obtaining approval of the traffic forecast study area from the Congestion Management Section.</w:t>
            </w:r>
          </w:p>
          <w:p w14:paraId="69B758EC" w14:textId="77777777" w:rsidR="004B703D" w:rsidRDefault="004B703D" w:rsidP="00F84F5E">
            <w:pPr>
              <w:pStyle w:val="TableText"/>
              <w:numPr>
                <w:ilvl w:val="0"/>
                <w:numId w:val="36"/>
              </w:numPr>
            </w:pPr>
            <w:r>
              <w:lastRenderedPageBreak/>
              <w:t>The NCDOT TPD Traffic Forecast Technical Guidance – Section 1: Determining the Scope of a Traffic Forecast may be used to establish what should be included in forecast.</w:t>
            </w:r>
          </w:p>
        </w:tc>
      </w:tr>
      <w:tr w:rsidR="004B703D" w14:paraId="2911B3CE" w14:textId="77777777" w:rsidTr="7C4E3DB2">
        <w:tc>
          <w:tcPr>
            <w:tcW w:w="9360" w:type="dxa"/>
            <w:tcBorders>
              <w:bottom w:val="single" w:sz="4" w:space="0" w:color="7F7F7F" w:themeColor="text1" w:themeTint="80"/>
            </w:tcBorders>
          </w:tcPr>
          <w:p w14:paraId="29F91DDA" w14:textId="77777777" w:rsidR="004B703D" w:rsidRDefault="004B703D" w:rsidP="00705B24">
            <w:pPr>
              <w:pStyle w:val="TableBold"/>
            </w:pPr>
            <w:r>
              <w:lastRenderedPageBreak/>
              <w:t>4.0 Produce Traffic Forecast</w:t>
            </w:r>
          </w:p>
          <w:p w14:paraId="54FAEE44" w14:textId="77777777" w:rsidR="004B703D" w:rsidRDefault="004B703D" w:rsidP="00F84F5E">
            <w:pPr>
              <w:pStyle w:val="TableText"/>
              <w:numPr>
                <w:ilvl w:val="0"/>
                <w:numId w:val="36"/>
              </w:numPr>
            </w:pPr>
            <w:r>
              <w:t>Collect existing and new traffic data needed.</w:t>
            </w:r>
          </w:p>
          <w:p w14:paraId="399377C7" w14:textId="13E7346A" w:rsidR="004B703D" w:rsidRDefault="004B703D" w:rsidP="00F84F5E">
            <w:pPr>
              <w:pStyle w:val="TableText"/>
              <w:numPr>
                <w:ilvl w:val="0"/>
                <w:numId w:val="36"/>
              </w:numPr>
            </w:pPr>
            <w:r>
              <w:t>Acquire the Official Travel Demand Model (if available) in coordination with the Project Lead.</w:t>
            </w:r>
          </w:p>
          <w:p w14:paraId="519E5EB5" w14:textId="4C051DBA" w:rsidR="00873349" w:rsidRDefault="00873349" w:rsidP="00F84F5E">
            <w:pPr>
              <w:pStyle w:val="TableText"/>
              <w:numPr>
                <w:ilvl w:val="0"/>
                <w:numId w:val="36"/>
              </w:numPr>
            </w:pPr>
            <w:r>
              <w:t xml:space="preserve">Contact </w:t>
            </w:r>
            <w:r w:rsidRPr="00873349">
              <w:t xml:space="preserve">the Traffic Forecasting Group (TrafficForecast@ncdot.gov) for information on the availability of and how to acquire Official Travel Demand Models.  </w:t>
            </w:r>
          </w:p>
          <w:p w14:paraId="133FA1AA" w14:textId="3C073075" w:rsidR="00873349" w:rsidRDefault="00873349" w:rsidP="00F84F5E">
            <w:pPr>
              <w:pStyle w:val="TableText"/>
              <w:numPr>
                <w:ilvl w:val="0"/>
                <w:numId w:val="36"/>
              </w:numPr>
            </w:pPr>
            <w:r>
              <w:t xml:space="preserve">Also </w:t>
            </w:r>
            <w:r w:rsidRPr="00873349">
              <w:t>see the Travel Demand Model Coverage Map on the Connect NCDOT site to see what may be available.</w:t>
            </w:r>
          </w:p>
          <w:p w14:paraId="48269AC5" w14:textId="77777777" w:rsidR="004B703D" w:rsidRDefault="004B703D" w:rsidP="00F84F5E">
            <w:pPr>
              <w:pStyle w:val="TableText"/>
              <w:numPr>
                <w:ilvl w:val="0"/>
                <w:numId w:val="36"/>
              </w:numPr>
            </w:pPr>
            <w:r>
              <w:t>Develop the traffic forecast AADT estimates, truck percentages, and design factors.</w:t>
            </w:r>
          </w:p>
          <w:p w14:paraId="6966D54C" w14:textId="63C1712A" w:rsidR="00873349" w:rsidRDefault="00873349" w:rsidP="00F84F5E">
            <w:pPr>
              <w:pStyle w:val="TableText"/>
              <w:numPr>
                <w:ilvl w:val="0"/>
                <w:numId w:val="36"/>
              </w:numPr>
            </w:pPr>
            <w:r>
              <w:t xml:space="preserve">Traffic </w:t>
            </w:r>
            <w:r w:rsidRPr="00873349">
              <w:t>forecasts are ideally developed objectively and independently based upon available and approved data, such as official travel demand models, historic AADT estimates, and new traffic data collection</w:t>
            </w:r>
          </w:p>
        </w:tc>
      </w:tr>
      <w:tr w:rsidR="004B703D" w14:paraId="6F66B3BF" w14:textId="77777777" w:rsidTr="7C4E3DB2">
        <w:tc>
          <w:tcPr>
            <w:tcW w:w="9360" w:type="dxa"/>
            <w:shd w:val="clear" w:color="auto" w:fill="F2F2F2" w:themeFill="background1" w:themeFillShade="F2"/>
          </w:tcPr>
          <w:p w14:paraId="272BAE98" w14:textId="77777777" w:rsidR="004B703D" w:rsidRDefault="004B703D" w:rsidP="00705B24">
            <w:pPr>
              <w:pStyle w:val="TableBold"/>
            </w:pPr>
            <w:r>
              <w:t>5.0 Complete and Deliver Traffic Forecast</w:t>
            </w:r>
          </w:p>
          <w:p w14:paraId="51D5BF01" w14:textId="3952F5A6" w:rsidR="004B703D" w:rsidRDefault="004B703D" w:rsidP="00F84F5E">
            <w:pPr>
              <w:pStyle w:val="TableText"/>
              <w:numPr>
                <w:ilvl w:val="0"/>
                <w:numId w:val="36"/>
              </w:numPr>
            </w:pPr>
            <w:r>
              <w:t>Submit traffic forecast to the Traffic Forecasting Group for TPD review and approval.</w:t>
            </w:r>
            <w:r w:rsidR="00873349">
              <w:t xml:space="preserve"> The Traffic Forecast is sent to: TrafficForecast@ncdot.gov.</w:t>
            </w:r>
          </w:p>
          <w:p w14:paraId="100D75A3" w14:textId="77777777" w:rsidR="004B703D" w:rsidRDefault="004B703D" w:rsidP="00F84F5E">
            <w:pPr>
              <w:pStyle w:val="TableText"/>
              <w:numPr>
                <w:ilvl w:val="0"/>
                <w:numId w:val="36"/>
              </w:numPr>
            </w:pPr>
            <w:r>
              <w:t>After receiving approval from the Transportation Planning Division, the traffic forecast is delivered via e-mail to the Project Lead and uploaded to ATLAS.</w:t>
            </w:r>
          </w:p>
        </w:tc>
      </w:tr>
      <w:tr w:rsidR="004B703D" w14:paraId="5D3E0CCB" w14:textId="77777777" w:rsidTr="7C4E3DB2">
        <w:tc>
          <w:tcPr>
            <w:tcW w:w="9360" w:type="dxa"/>
            <w:tcBorders>
              <w:bottom w:val="single" w:sz="4" w:space="0" w:color="7F7F7F" w:themeColor="text1" w:themeTint="80"/>
            </w:tcBorders>
          </w:tcPr>
          <w:p w14:paraId="520A95CE" w14:textId="77777777" w:rsidR="004B703D" w:rsidRDefault="004B703D" w:rsidP="00705B24">
            <w:pPr>
              <w:pStyle w:val="TableBold"/>
            </w:pPr>
            <w:r>
              <w:t xml:space="preserve">6.0 Task Management </w:t>
            </w:r>
          </w:p>
          <w:p w14:paraId="7B21DD91" w14:textId="77777777" w:rsidR="004B703D" w:rsidRDefault="004B703D" w:rsidP="00705B24">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3EE432E8" w14:textId="77777777" w:rsidTr="7C4E3DB2">
        <w:tc>
          <w:tcPr>
            <w:tcW w:w="9360" w:type="dxa"/>
            <w:shd w:val="clear" w:color="auto" w:fill="F2F2F2" w:themeFill="background1" w:themeFillShade="F2"/>
          </w:tcPr>
          <w:p w14:paraId="307DB12C" w14:textId="77777777" w:rsidR="004B703D" w:rsidRDefault="004B703D" w:rsidP="00705B24">
            <w:pPr>
              <w:pStyle w:val="TableBold"/>
            </w:pPr>
            <w:r>
              <w:t>7.0 Complete Quality Procedures</w:t>
            </w:r>
          </w:p>
          <w:p w14:paraId="6102AE43" w14:textId="77777777" w:rsidR="004B703D" w:rsidRDefault="004B703D" w:rsidP="00705B24">
            <w:pPr>
              <w:pStyle w:val="TableText"/>
            </w:pPr>
            <w:r>
              <w:t xml:space="preserve">Perform appropriate quality reviews and complete quality checklists in accordance with the </w:t>
            </w:r>
            <w:r w:rsidRPr="00EB0DA1">
              <w:rPr>
                <w:i/>
                <w:iCs/>
              </w:rPr>
              <w:t>NCDOT Quality Management Program: Quality Control and Quality Assurance.</w:t>
            </w:r>
          </w:p>
        </w:tc>
      </w:tr>
      <w:tr w:rsidR="004B703D" w14:paraId="772BD005" w14:textId="77777777" w:rsidTr="00705B24">
        <w:tc>
          <w:tcPr>
            <w:tcW w:w="9360" w:type="dxa"/>
          </w:tcPr>
          <w:p w14:paraId="5381BDB4" w14:textId="11C62146" w:rsidR="004B703D" w:rsidRDefault="004B703D" w:rsidP="00705B24">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35790E9" w14:textId="77777777" w:rsidR="004B703D" w:rsidRDefault="004B703D" w:rsidP="00705B24">
            <w:pPr>
              <w:pStyle w:val="TableText"/>
            </w:pPr>
            <w:r>
              <w:t>1.</w:t>
            </w:r>
          </w:p>
          <w:p w14:paraId="415F1169" w14:textId="77777777" w:rsidR="004B703D" w:rsidRDefault="004B703D" w:rsidP="00705B24">
            <w:pPr>
              <w:pStyle w:val="TableText"/>
            </w:pPr>
            <w:r>
              <w:t>2.</w:t>
            </w:r>
          </w:p>
        </w:tc>
      </w:tr>
    </w:tbl>
    <w:p w14:paraId="7BE12FD7" w14:textId="77777777" w:rsidR="004B703D" w:rsidRDefault="004B703D" w:rsidP="00FE039D"/>
    <w:p w14:paraId="42C1C531" w14:textId="77777777" w:rsidR="0009611B" w:rsidRDefault="0009611B" w:rsidP="00FE039D"/>
    <w:p w14:paraId="04087B68" w14:textId="4BE2CC90" w:rsidR="0009611B" w:rsidRDefault="00DD280B" w:rsidP="00FE039D">
      <w:r>
        <w:br w:type="page"/>
      </w:r>
    </w:p>
    <w:p w14:paraId="421AF41A" w14:textId="2D432DA0" w:rsidR="004B703D" w:rsidRDefault="004B703D" w:rsidP="0054092B">
      <w:pPr>
        <w:pStyle w:val="Heading1"/>
      </w:pPr>
      <w:bookmarkStart w:id="160" w:name="_Hlk182225165"/>
      <w:bookmarkStart w:id="161" w:name="Activity_1TS1"/>
      <w:bookmarkEnd w:id="159"/>
      <w:r>
        <w:lastRenderedPageBreak/>
        <w:t>1TS1 | Assess Safety Planning</w:t>
      </w:r>
      <w:bookmarkEnd w:id="160"/>
      <w:r>
        <w:t>| [</w:t>
      </w:r>
      <w:r w:rsidR="00EB4620" w:rsidRPr="00EB4620">
        <w:rPr>
          <w:color w:val="FF0000"/>
        </w:rPr>
        <w:t>Enter Activity Lead</w:t>
      </w:r>
      <w:r>
        <w:t>]</w:t>
      </w:r>
    </w:p>
    <w:p w14:paraId="1F1363A9" w14:textId="77777777" w:rsidR="004B703D" w:rsidRDefault="004B703D" w:rsidP="0054092B">
      <w:pPr>
        <w:pStyle w:val="Heading2"/>
      </w:pPr>
      <w:r>
        <w:t>Objective:</w:t>
      </w:r>
    </w:p>
    <w:p w14:paraId="45E3188B" w14:textId="77777777" w:rsidR="004B703D" w:rsidRDefault="004B703D" w:rsidP="00A40B58">
      <w:pPr>
        <w:spacing w:after="120"/>
      </w:pPr>
      <w:r>
        <w:t xml:space="preserve">Complete </w:t>
      </w:r>
      <w:r w:rsidRPr="00434D7F">
        <w:t>traffic safety screening early in the life of the project to inform scoping and design decisions.</w:t>
      </w:r>
    </w:p>
    <w:p w14:paraId="343177A5" w14:textId="77777777" w:rsidR="004B703D" w:rsidRDefault="004B703D" w:rsidP="0054092B">
      <w:pPr>
        <w:pStyle w:val="Heading2"/>
      </w:pPr>
      <w:r>
        <w:t>Assumptions:</w:t>
      </w:r>
    </w:p>
    <w:p w14:paraId="68C7C50A" w14:textId="77777777" w:rsidR="004B703D" w:rsidRDefault="004B703D" w:rsidP="0054092B">
      <w:r>
        <w:t xml:space="preserve">Fill in assumptions. Insert additional assumptions/exclusions as needed. </w:t>
      </w:r>
    </w:p>
    <w:p w14:paraId="52DEF124" w14:textId="77777777" w:rsidR="004B703D" w:rsidRDefault="004B703D" w:rsidP="0054092B"/>
    <w:p w14:paraId="4DD5CA1E" w14:textId="77777777" w:rsidR="004B703D" w:rsidRDefault="004B703D" w:rsidP="00665085">
      <w:pPr>
        <w:pStyle w:val="NumberList"/>
        <w:numPr>
          <w:ilvl w:val="0"/>
          <w:numId w:val="118"/>
        </w:numPr>
      </w:pPr>
    </w:p>
    <w:p w14:paraId="1DB7CB26" w14:textId="77777777" w:rsidR="004B703D" w:rsidRDefault="004B703D" w:rsidP="00A40B58">
      <w:pPr>
        <w:pStyle w:val="NumberList"/>
      </w:pPr>
    </w:p>
    <w:p w14:paraId="2EF93A03" w14:textId="77777777" w:rsidR="004B703D" w:rsidRDefault="004B703D" w:rsidP="00A40B58">
      <w:pPr>
        <w:pStyle w:val="NumberList"/>
      </w:pPr>
    </w:p>
    <w:p w14:paraId="2A334A53" w14:textId="77777777" w:rsidR="004B703D" w:rsidRDefault="004B703D" w:rsidP="00A40B58">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4B703D" w14:paraId="692E0BCE" w14:textId="77777777" w:rsidTr="00A40B58">
        <w:tc>
          <w:tcPr>
            <w:tcW w:w="9360" w:type="dxa"/>
            <w:gridSpan w:val="4"/>
            <w:tcBorders>
              <w:top w:val="single" w:sz="18" w:space="0" w:color="7F7F7F"/>
            </w:tcBorders>
          </w:tcPr>
          <w:p w14:paraId="0CB725B3" w14:textId="77777777" w:rsidR="004B703D" w:rsidRDefault="004B703D" w:rsidP="00A40B58">
            <w:pPr>
              <w:pStyle w:val="TableBold"/>
            </w:pPr>
            <w:r>
              <w:t>MEETINGS AND TRIPS</w:t>
            </w:r>
          </w:p>
        </w:tc>
      </w:tr>
      <w:tr w:rsidR="004B703D" w14:paraId="568BC011" w14:textId="77777777" w:rsidTr="00A40B58">
        <w:sdt>
          <w:sdtPr>
            <w:id w:val="195975546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687DE7D"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456F3687"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46801B5F" w14:textId="77777777" w:rsidTr="00A40B58">
        <w:tc>
          <w:tcPr>
            <w:tcW w:w="720" w:type="dxa"/>
            <w:vMerge/>
            <w:tcBorders>
              <w:bottom w:val="single" w:sz="4" w:space="0" w:color="7F7F7F"/>
            </w:tcBorders>
            <w:shd w:val="clear" w:color="auto" w:fill="F2F2F2"/>
            <w:vAlign w:val="center"/>
          </w:tcPr>
          <w:p w14:paraId="4A544303" w14:textId="77777777" w:rsidR="004B703D" w:rsidRDefault="004B703D" w:rsidP="00A40B58"/>
        </w:tc>
        <w:tc>
          <w:tcPr>
            <w:tcW w:w="2880" w:type="dxa"/>
            <w:tcBorders>
              <w:bottom w:val="single" w:sz="4" w:space="0" w:color="7F7F7F"/>
            </w:tcBorders>
            <w:vAlign w:val="center"/>
          </w:tcPr>
          <w:p w14:paraId="1D9BA714" w14:textId="77777777" w:rsidR="004B703D" w:rsidRPr="000559C8" w:rsidRDefault="004B703D" w:rsidP="00A40B58">
            <w:pPr>
              <w:pStyle w:val="Center"/>
            </w:pPr>
            <w:r w:rsidRPr="000559C8">
              <w:t xml:space="preserve">Anticipated format: </w:t>
            </w:r>
          </w:p>
          <w:sdt>
            <w:sdtPr>
              <w:rPr>
                <w:rStyle w:val="DropDown"/>
              </w:rPr>
              <w:id w:val="225270412"/>
              <w:placeholder>
                <w:docPart w:val="DB982D95C2614D1080EA033BDFC60A0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7656DB3" w14:textId="77777777" w:rsidR="004B703D" w:rsidRPr="000559C8" w:rsidRDefault="004B703D"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092E5827"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51F887D7"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3B7E4812" w14:textId="77777777" w:rsidTr="00A40B58">
        <w:sdt>
          <w:sdtPr>
            <w:id w:val="20938394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BA6E44D" w14:textId="77777777" w:rsidR="004B703D" w:rsidRDefault="004B703D"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0C91412E"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1406B110" w14:textId="77777777" w:rsidTr="00A40B58">
        <w:tc>
          <w:tcPr>
            <w:tcW w:w="720" w:type="dxa"/>
            <w:vMerge/>
            <w:shd w:val="clear" w:color="auto" w:fill="F2F2F2"/>
            <w:vAlign w:val="center"/>
          </w:tcPr>
          <w:p w14:paraId="769FA384" w14:textId="77777777" w:rsidR="004B703D" w:rsidRDefault="004B703D" w:rsidP="00A40B58"/>
        </w:tc>
        <w:tc>
          <w:tcPr>
            <w:tcW w:w="2880" w:type="dxa"/>
            <w:vAlign w:val="center"/>
          </w:tcPr>
          <w:p w14:paraId="6550FC02" w14:textId="77777777" w:rsidR="004B703D" w:rsidRDefault="004B703D" w:rsidP="00A40B58">
            <w:pPr>
              <w:pStyle w:val="Center"/>
            </w:pPr>
            <w:r>
              <w:t xml:space="preserve">Anticipated format: </w:t>
            </w:r>
          </w:p>
          <w:sdt>
            <w:sdtPr>
              <w:rPr>
                <w:rStyle w:val="DropDown"/>
              </w:rPr>
              <w:id w:val="1142388691"/>
              <w:placeholder>
                <w:docPart w:val="581D217D49D345F4BE45AA31BBCA605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EE0B8B5" w14:textId="77777777" w:rsidR="004B703D" w:rsidRDefault="004B703D" w:rsidP="00A40B58">
                <w:pPr>
                  <w:pStyle w:val="Center"/>
                </w:pPr>
                <w:r w:rsidRPr="0051061A">
                  <w:rPr>
                    <w:rStyle w:val="PlaceholderText"/>
                  </w:rPr>
                  <w:t>Choose an item.</w:t>
                </w:r>
              </w:p>
            </w:sdtContent>
          </w:sdt>
        </w:tc>
        <w:tc>
          <w:tcPr>
            <w:tcW w:w="2880" w:type="dxa"/>
            <w:vAlign w:val="center"/>
          </w:tcPr>
          <w:p w14:paraId="3E1AEBBE"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0" w:type="dxa"/>
          </w:tcPr>
          <w:p w14:paraId="29D2B8C2"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4ED4D512" w14:textId="77777777" w:rsidTr="00A40B58">
        <w:tc>
          <w:tcPr>
            <w:tcW w:w="9360" w:type="dxa"/>
            <w:gridSpan w:val="4"/>
          </w:tcPr>
          <w:p w14:paraId="5FC36A55"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66D32F92" w14:textId="77777777" w:rsidR="004B703D" w:rsidRDefault="004B703D" w:rsidP="00A40B58">
            <w:pPr>
              <w:pStyle w:val="TableText"/>
            </w:pPr>
            <w:r>
              <w:t>1.</w:t>
            </w:r>
          </w:p>
        </w:tc>
      </w:tr>
    </w:tbl>
    <w:p w14:paraId="55FEF5FE" w14:textId="77777777" w:rsidR="004B703D" w:rsidRDefault="004B703D"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B703D" w14:paraId="1A3E1C76" w14:textId="77777777" w:rsidTr="7C4E3DB2">
        <w:tc>
          <w:tcPr>
            <w:tcW w:w="9360" w:type="dxa"/>
            <w:tcBorders>
              <w:bottom w:val="single" w:sz="4" w:space="0" w:color="7F7F7F" w:themeColor="text1" w:themeTint="80"/>
            </w:tcBorders>
            <w:shd w:val="clear" w:color="auto" w:fill="F0401C"/>
          </w:tcPr>
          <w:p w14:paraId="3130050A" w14:textId="77777777" w:rsidR="004B703D" w:rsidRDefault="004B703D" w:rsidP="00A40B58">
            <w:pPr>
              <w:pStyle w:val="TableTitle"/>
            </w:pPr>
            <w:r>
              <w:t>TASK/DELIVERABLE LIST</w:t>
            </w:r>
          </w:p>
        </w:tc>
      </w:tr>
      <w:tr w:rsidR="004B703D" w14:paraId="04A54386" w14:textId="77777777" w:rsidTr="7C4E3DB2">
        <w:tc>
          <w:tcPr>
            <w:tcW w:w="9360" w:type="dxa"/>
            <w:shd w:val="clear" w:color="auto" w:fill="F2F2F2" w:themeFill="background1" w:themeFillShade="F2"/>
          </w:tcPr>
          <w:p w14:paraId="5BD6ADD0" w14:textId="77777777" w:rsidR="004B703D" w:rsidRDefault="004B703D" w:rsidP="00A40B58">
            <w:pPr>
              <w:pStyle w:val="TableBold"/>
            </w:pPr>
            <w:r>
              <w:t xml:space="preserve">1.0 Conduct Traffic Safety Review for Selected Feasibility Study, Corridor Study, or Express Design </w:t>
            </w:r>
          </w:p>
          <w:p w14:paraId="55D6E153" w14:textId="77777777" w:rsidR="004B703D" w:rsidRDefault="004B703D" w:rsidP="00F84F5E">
            <w:pPr>
              <w:pStyle w:val="TableText"/>
              <w:numPr>
                <w:ilvl w:val="0"/>
                <w:numId w:val="36"/>
              </w:numPr>
            </w:pPr>
            <w:r>
              <w:t>Gather available safety data (e.g., crash data, available volumes (including non-motorists), roadway characteristics data, etc.) in the vicinity of the project limits.</w:t>
            </w:r>
          </w:p>
          <w:p w14:paraId="2F8F020C" w14:textId="77777777" w:rsidR="004B703D" w:rsidRDefault="004B703D" w:rsidP="00F84F5E">
            <w:pPr>
              <w:pStyle w:val="TableText"/>
              <w:numPr>
                <w:ilvl w:val="0"/>
                <w:numId w:val="36"/>
              </w:numPr>
            </w:pPr>
            <w:r>
              <w:t>Summarize this detail in a report with project safety-related considerations documented to inform project scoping decisions.</w:t>
            </w:r>
          </w:p>
          <w:p w14:paraId="1C4E587C" w14:textId="77777777" w:rsidR="004B703D" w:rsidRDefault="004B703D" w:rsidP="00F84F5E">
            <w:pPr>
              <w:pStyle w:val="TableText"/>
              <w:numPr>
                <w:ilvl w:val="0"/>
                <w:numId w:val="36"/>
              </w:numPr>
            </w:pPr>
            <w:r w:rsidRPr="00BE7558">
              <w:t>Send the report to the Project Lead to be included with the study/design.</w:t>
            </w:r>
          </w:p>
        </w:tc>
      </w:tr>
      <w:tr w:rsidR="004B703D" w14:paraId="36C98D52" w14:textId="77777777" w:rsidTr="00A40B58">
        <w:tc>
          <w:tcPr>
            <w:tcW w:w="9360" w:type="dxa"/>
          </w:tcPr>
          <w:p w14:paraId="531C212D" w14:textId="77777777" w:rsidR="004B703D" w:rsidRDefault="004B703D" w:rsidP="00A40B58">
            <w:pPr>
              <w:pStyle w:val="TableBold"/>
            </w:pPr>
            <w:r>
              <w:t xml:space="preserve">2.0 Conduct </w:t>
            </w:r>
            <w:r w:rsidRPr="00235CBD">
              <w:t>Traffic Safety Review for Selected Project Scoping Reports</w:t>
            </w:r>
            <w:r>
              <w:t xml:space="preserve"> </w:t>
            </w:r>
          </w:p>
          <w:p w14:paraId="7931AFB5" w14:textId="77777777" w:rsidR="004B703D" w:rsidRDefault="004B703D" w:rsidP="00F84F5E">
            <w:pPr>
              <w:pStyle w:val="TableText"/>
              <w:numPr>
                <w:ilvl w:val="0"/>
                <w:numId w:val="36"/>
              </w:numPr>
            </w:pPr>
            <w:r>
              <w:t>Gather available safety data (e.g., crash data, available volumes (including non-motorists), roadway characteristics data, etc.) in the vicinity of the project limits.</w:t>
            </w:r>
          </w:p>
          <w:p w14:paraId="022EB655" w14:textId="77777777" w:rsidR="004B703D" w:rsidRDefault="004B703D" w:rsidP="00F84F5E">
            <w:pPr>
              <w:pStyle w:val="TableText"/>
              <w:numPr>
                <w:ilvl w:val="0"/>
                <w:numId w:val="36"/>
              </w:numPr>
            </w:pPr>
            <w:r>
              <w:t>Summarize this detail in a report with project safety-related considerations documented to inform project scoping decisions.</w:t>
            </w:r>
          </w:p>
          <w:p w14:paraId="55158CDB" w14:textId="77777777" w:rsidR="004B703D" w:rsidRDefault="004B703D" w:rsidP="00F84F5E">
            <w:pPr>
              <w:pStyle w:val="TableText"/>
              <w:numPr>
                <w:ilvl w:val="0"/>
                <w:numId w:val="36"/>
              </w:numPr>
            </w:pPr>
            <w:r w:rsidRPr="00F8092A">
              <w:t>Send the report to the Project Lead to be included with the Project Scoping Report.</w:t>
            </w:r>
          </w:p>
        </w:tc>
      </w:tr>
      <w:tr w:rsidR="004B703D" w14:paraId="7DF44D1E" w14:textId="77777777" w:rsidTr="00A40B58">
        <w:tc>
          <w:tcPr>
            <w:tcW w:w="9360" w:type="dxa"/>
            <w:shd w:val="clear" w:color="auto" w:fill="F2F2F2" w:themeFill="background1" w:themeFillShade="F2"/>
          </w:tcPr>
          <w:p w14:paraId="6D3F5283" w14:textId="77777777" w:rsidR="004B703D" w:rsidRDefault="004B703D" w:rsidP="00665085">
            <w:pPr>
              <w:pStyle w:val="TableBold"/>
              <w:numPr>
                <w:ilvl w:val="0"/>
                <w:numId w:val="72"/>
              </w:numPr>
            </w:pPr>
            <w:r>
              <w:t xml:space="preserve">Review </w:t>
            </w:r>
            <w:r w:rsidRPr="00235CBD">
              <w:t>Purpose and Need Statements Containing Safety</w:t>
            </w:r>
          </w:p>
          <w:p w14:paraId="314D4F9F" w14:textId="77777777" w:rsidR="004B703D" w:rsidRDefault="004B703D" w:rsidP="00695AE5">
            <w:pPr>
              <w:pStyle w:val="TableText"/>
              <w:numPr>
                <w:ilvl w:val="0"/>
                <w:numId w:val="36"/>
              </w:numPr>
            </w:pPr>
            <w:r>
              <w:t>Send a memo to the NEPA/SEPA Lead and Project Manager, who formally approve the statements regarding safety before it is used as a basis of the environmental document’s Purpose and Need.</w:t>
            </w:r>
          </w:p>
        </w:tc>
      </w:tr>
      <w:tr w:rsidR="004B703D" w14:paraId="34DDB9A2" w14:textId="77777777" w:rsidTr="7C4E3DB2">
        <w:tc>
          <w:tcPr>
            <w:tcW w:w="9360" w:type="dxa"/>
            <w:tcBorders>
              <w:bottom w:val="single" w:sz="4" w:space="0" w:color="7F7F7F" w:themeColor="text1" w:themeTint="80"/>
            </w:tcBorders>
          </w:tcPr>
          <w:p w14:paraId="203F673F" w14:textId="77777777" w:rsidR="004B703D" w:rsidRDefault="004B703D" w:rsidP="00A40B58">
            <w:pPr>
              <w:pStyle w:val="TableBold"/>
            </w:pPr>
            <w:r>
              <w:lastRenderedPageBreak/>
              <w:t xml:space="preserve">4.0 Task Management </w:t>
            </w:r>
          </w:p>
          <w:p w14:paraId="3B688C5E"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B5E1DDC" w14:textId="77777777" w:rsidTr="7C4E3DB2">
        <w:tc>
          <w:tcPr>
            <w:tcW w:w="9360" w:type="dxa"/>
            <w:tcBorders>
              <w:bottom w:val="single" w:sz="4" w:space="0" w:color="7F7F7F" w:themeColor="text1" w:themeTint="80"/>
            </w:tcBorders>
            <w:shd w:val="clear" w:color="auto" w:fill="F2F2F2" w:themeFill="background1" w:themeFillShade="F2"/>
          </w:tcPr>
          <w:p w14:paraId="39273A44" w14:textId="77777777" w:rsidR="004B703D" w:rsidRDefault="004B703D" w:rsidP="00A40B58">
            <w:pPr>
              <w:pStyle w:val="TableBold"/>
            </w:pPr>
            <w:r>
              <w:t>5</w:t>
            </w:r>
            <w:r w:rsidRPr="004F4E11">
              <w:t>.0 Complete Quality Procedures</w:t>
            </w:r>
          </w:p>
          <w:p w14:paraId="30F3284F" w14:textId="77777777" w:rsidR="004B703D" w:rsidRPr="00352F38" w:rsidRDefault="004B703D" w:rsidP="00A40B58">
            <w:pPr>
              <w:pStyle w:val="TableBold"/>
              <w:rPr>
                <w:b w:val="0"/>
                <w:bCs w:val="0"/>
              </w:rPr>
            </w:pPr>
            <w:r w:rsidRPr="00352F38">
              <w:rPr>
                <w:b w:val="0"/>
                <w:bCs w:val="0"/>
              </w:rPr>
              <w:t xml:space="preserve">Perform appropriate quality reviews and complete quality checklists in accordance with the </w:t>
            </w:r>
            <w:r w:rsidRPr="003D095B">
              <w:rPr>
                <w:b w:val="0"/>
                <w:bCs w:val="0"/>
                <w:i/>
                <w:iCs/>
              </w:rPr>
              <w:t>NCDOT Quality Management Program: Quality Control and Quality Assurance.</w:t>
            </w:r>
          </w:p>
        </w:tc>
      </w:tr>
      <w:tr w:rsidR="004B703D" w14:paraId="2C2151C8" w14:textId="77777777" w:rsidTr="00A40B58">
        <w:tc>
          <w:tcPr>
            <w:tcW w:w="9360" w:type="dxa"/>
          </w:tcPr>
          <w:p w14:paraId="64AC85D8" w14:textId="78F731CC"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997924D" w14:textId="77777777" w:rsidR="004B703D" w:rsidRDefault="004B703D" w:rsidP="00A40B58">
            <w:pPr>
              <w:pStyle w:val="TableText"/>
            </w:pPr>
            <w:r>
              <w:t>1.</w:t>
            </w:r>
          </w:p>
          <w:p w14:paraId="56D45DDA" w14:textId="77777777" w:rsidR="004B703D" w:rsidRDefault="004B703D" w:rsidP="00A40B58">
            <w:pPr>
              <w:pStyle w:val="TableText"/>
            </w:pPr>
            <w:r>
              <w:t>2.</w:t>
            </w:r>
          </w:p>
        </w:tc>
      </w:tr>
    </w:tbl>
    <w:p w14:paraId="154B3A7A" w14:textId="77777777" w:rsidR="004B703D" w:rsidRDefault="004B703D" w:rsidP="0054092B"/>
    <w:p w14:paraId="020F257A" w14:textId="77777777" w:rsidR="004B703D" w:rsidRDefault="004B703D" w:rsidP="0054092B"/>
    <w:p w14:paraId="1A1D73EB" w14:textId="77777777" w:rsidR="004B703D" w:rsidRDefault="004B703D" w:rsidP="0054092B"/>
    <w:p w14:paraId="76F4B37F" w14:textId="0F867311" w:rsidR="004B703D" w:rsidRDefault="004B703D" w:rsidP="00A40B58">
      <w:pPr>
        <w:pStyle w:val="Heading1"/>
      </w:pPr>
      <w:bookmarkStart w:id="162" w:name="_Hlk182225175"/>
      <w:bookmarkStart w:id="163" w:name="Activity_2TS1"/>
      <w:bookmarkEnd w:id="161"/>
      <w:r>
        <w:t xml:space="preserve">2TS1 | </w:t>
      </w:r>
      <w:bookmarkEnd w:id="162"/>
      <w:r w:rsidR="00091111">
        <w:t>Complete Safety Analysis &amp; Operational Review</w:t>
      </w:r>
      <w:r>
        <w:t>| [</w:t>
      </w:r>
      <w:r w:rsidR="00EB4620" w:rsidRPr="00EB4620">
        <w:rPr>
          <w:color w:val="FF0000"/>
        </w:rPr>
        <w:t>Enter Activity Lead</w:t>
      </w:r>
      <w:r>
        <w:t>]</w:t>
      </w:r>
    </w:p>
    <w:p w14:paraId="2496F7AA" w14:textId="77777777" w:rsidR="004B703D" w:rsidRDefault="004B703D" w:rsidP="00A40B58">
      <w:pPr>
        <w:pStyle w:val="Heading2"/>
      </w:pPr>
      <w:r>
        <w:t>Objective:</w:t>
      </w:r>
    </w:p>
    <w:p w14:paraId="4EA7F738" w14:textId="77777777" w:rsidR="004B703D" w:rsidRDefault="004B703D" w:rsidP="00A40B58">
      <w:pPr>
        <w:spacing w:after="120"/>
      </w:pPr>
      <w:r>
        <w:t>Confirm that projects have addressed existing safety issues and have incorporated safety into design elements.</w:t>
      </w:r>
    </w:p>
    <w:p w14:paraId="1CC3FD9B" w14:textId="77777777" w:rsidR="004B703D" w:rsidRDefault="004B703D" w:rsidP="00A40B58">
      <w:pPr>
        <w:pStyle w:val="Heading2"/>
      </w:pPr>
      <w:r>
        <w:t>Assumptions:</w:t>
      </w:r>
    </w:p>
    <w:p w14:paraId="25E4EA1E" w14:textId="77777777" w:rsidR="004B703D" w:rsidRDefault="004B703D" w:rsidP="00A40B58">
      <w:r>
        <w:t xml:space="preserve">Fill in assumptions. Insert additional assumptions/exclusions as needed. </w:t>
      </w:r>
    </w:p>
    <w:p w14:paraId="59F64D53" w14:textId="77777777" w:rsidR="004B703D" w:rsidRDefault="004B703D" w:rsidP="00A40B58"/>
    <w:p w14:paraId="59014D7B" w14:textId="77777777" w:rsidR="004B703D" w:rsidRPr="00937082" w:rsidRDefault="004B703D" w:rsidP="00665085">
      <w:pPr>
        <w:pStyle w:val="NumberList"/>
        <w:numPr>
          <w:ilvl w:val="0"/>
          <w:numId w:val="119"/>
        </w:numPr>
      </w:pPr>
    </w:p>
    <w:p w14:paraId="220649D8" w14:textId="77777777" w:rsidR="004B703D" w:rsidRPr="00937082" w:rsidRDefault="004B703D" w:rsidP="00A40B58">
      <w:pPr>
        <w:pStyle w:val="NumberList"/>
      </w:pPr>
    </w:p>
    <w:p w14:paraId="664B94FF" w14:textId="77777777" w:rsidR="004B703D" w:rsidRPr="00937082" w:rsidRDefault="004B703D" w:rsidP="00A40B58">
      <w:pPr>
        <w:pStyle w:val="NumberList"/>
      </w:pPr>
    </w:p>
    <w:p w14:paraId="7C9FD6F2" w14:textId="77777777" w:rsidR="004B703D" w:rsidRDefault="004B703D"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1"/>
        <w:gridCol w:w="2878"/>
        <w:gridCol w:w="2879"/>
        <w:gridCol w:w="2882"/>
      </w:tblGrid>
      <w:tr w:rsidR="004B703D" w14:paraId="4F4A1921" w14:textId="77777777" w:rsidTr="00A40B58">
        <w:tc>
          <w:tcPr>
            <w:tcW w:w="9360" w:type="dxa"/>
            <w:gridSpan w:val="4"/>
            <w:tcBorders>
              <w:top w:val="single" w:sz="18" w:space="0" w:color="7F7F7F"/>
            </w:tcBorders>
          </w:tcPr>
          <w:p w14:paraId="1B05F9BA" w14:textId="77777777" w:rsidR="004B703D" w:rsidRDefault="004B703D" w:rsidP="00A40B58">
            <w:pPr>
              <w:pStyle w:val="TableBold"/>
            </w:pPr>
            <w:r>
              <w:t>MEETINGS AND TRIPS</w:t>
            </w:r>
          </w:p>
        </w:tc>
      </w:tr>
      <w:tr w:rsidR="004B703D" w14:paraId="5AC43210" w14:textId="77777777" w:rsidTr="00A40B58">
        <w:sdt>
          <w:sdtPr>
            <w:id w:val="1672983217"/>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68B2E88B" w14:textId="77777777" w:rsidR="004B703D" w:rsidRDefault="004B703D"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3290095E" w14:textId="77777777" w:rsidR="004B703D" w:rsidRPr="000559C8" w:rsidRDefault="004B703D" w:rsidP="00A40B58">
            <w:pPr>
              <w:pStyle w:val="TableText"/>
            </w:pPr>
            <w:r w:rsidRPr="00986A72">
              <w:t xml:space="preserve">Temporary Traffic Control (TTC) Concept Review Meeting:  </w:t>
            </w:r>
            <w:r w:rsidRPr="00986A72">
              <w:rPr>
                <w:color w:val="C00000"/>
              </w:rPr>
              <w:t xml:space="preserve">Insert # </w:t>
            </w:r>
            <w:r w:rsidRPr="00986A72">
              <w:t>staff</w:t>
            </w:r>
          </w:p>
        </w:tc>
      </w:tr>
      <w:tr w:rsidR="004B703D" w14:paraId="57517F01" w14:textId="77777777" w:rsidTr="00A40B58">
        <w:tc>
          <w:tcPr>
            <w:tcW w:w="721" w:type="dxa"/>
            <w:vMerge/>
            <w:shd w:val="clear" w:color="auto" w:fill="F2F2F2"/>
            <w:vAlign w:val="center"/>
          </w:tcPr>
          <w:p w14:paraId="33C184A0" w14:textId="77777777" w:rsidR="004B703D" w:rsidRDefault="004B703D" w:rsidP="00A40B58">
            <w:pPr>
              <w:pStyle w:val="TableText"/>
              <w:jc w:val="center"/>
            </w:pPr>
          </w:p>
        </w:tc>
        <w:tc>
          <w:tcPr>
            <w:tcW w:w="2878" w:type="dxa"/>
            <w:vAlign w:val="center"/>
          </w:tcPr>
          <w:p w14:paraId="2209CEC9" w14:textId="77777777" w:rsidR="004B703D" w:rsidRDefault="004B703D" w:rsidP="00A40B58">
            <w:pPr>
              <w:pStyle w:val="Center"/>
            </w:pPr>
            <w:r>
              <w:t xml:space="preserve">Anticipated format: </w:t>
            </w:r>
          </w:p>
          <w:sdt>
            <w:sdtPr>
              <w:rPr>
                <w:rStyle w:val="DropDown"/>
              </w:rPr>
              <w:id w:val="-1451237737"/>
              <w:placeholder>
                <w:docPart w:val="E430D186A1A84D17AF5A1D4DE87D5E0C"/>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color w:val="auto"/>
              </w:rPr>
            </w:sdtEndPr>
            <w:sdtContent>
              <w:p w14:paraId="6D4EB4A2" w14:textId="77777777" w:rsidR="004B703D" w:rsidRPr="000559C8" w:rsidRDefault="004B703D" w:rsidP="00A40B58">
                <w:pPr>
                  <w:pStyle w:val="TableText"/>
                  <w:spacing w:before="0" w:after="0"/>
                  <w:jc w:val="center"/>
                </w:pPr>
                <w:r w:rsidRPr="0051061A">
                  <w:rPr>
                    <w:rStyle w:val="PlaceholderText"/>
                  </w:rPr>
                  <w:t>Choose an item.</w:t>
                </w:r>
              </w:p>
            </w:sdtContent>
          </w:sdt>
        </w:tc>
        <w:tc>
          <w:tcPr>
            <w:tcW w:w="2879" w:type="dxa"/>
            <w:vAlign w:val="center"/>
          </w:tcPr>
          <w:p w14:paraId="7F748CDB" w14:textId="77777777" w:rsidR="004B703D" w:rsidRPr="000559C8" w:rsidRDefault="004B703D" w:rsidP="00A40B58">
            <w:pPr>
              <w:pStyle w:val="TableText"/>
              <w:jc w:val="center"/>
            </w:pPr>
            <w:r>
              <w:t>Anticipated # of staff:</w:t>
            </w:r>
            <w:r w:rsidRPr="00705B24">
              <w:rPr>
                <w:color w:val="C00000"/>
              </w:rPr>
              <w:t xml:space="preserve"> Insert #</w:t>
            </w:r>
          </w:p>
        </w:tc>
        <w:tc>
          <w:tcPr>
            <w:tcW w:w="2882" w:type="dxa"/>
          </w:tcPr>
          <w:p w14:paraId="354C9DE1" w14:textId="77777777" w:rsidR="004B703D" w:rsidRPr="000559C8" w:rsidRDefault="004B703D" w:rsidP="00A40B58">
            <w:pPr>
              <w:pStyle w:val="TableText"/>
              <w:jc w:val="center"/>
            </w:pPr>
            <w:r>
              <w:t xml:space="preserve">Anticipated duration:           </w:t>
            </w:r>
            <w:r w:rsidRPr="00705B24">
              <w:rPr>
                <w:color w:val="C00000"/>
              </w:rPr>
              <w:t xml:space="preserve">Insert # </w:t>
            </w:r>
            <w:r w:rsidRPr="00705B24">
              <w:t>hrs./meeting</w:t>
            </w:r>
          </w:p>
        </w:tc>
      </w:tr>
      <w:tr w:rsidR="004B703D" w14:paraId="65D195F2" w14:textId="77777777" w:rsidTr="00A40B58">
        <w:sdt>
          <w:sdtPr>
            <w:id w:val="1063676951"/>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6C822107" w14:textId="77777777" w:rsidR="004B703D" w:rsidRDefault="004B703D"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5739F750" w14:textId="77777777" w:rsidR="004B703D" w:rsidRPr="000559C8" w:rsidRDefault="004B703D" w:rsidP="00A40B58">
            <w:pPr>
              <w:pStyle w:val="TableText"/>
            </w:pPr>
            <w:r w:rsidRPr="000559C8">
              <w:t>Meeting Name and Group:</w:t>
            </w:r>
            <w:r w:rsidRPr="000559C8">
              <w:rPr>
                <w:color w:val="C00000"/>
              </w:rPr>
              <w:t xml:space="preserve"> Insert # </w:t>
            </w:r>
            <w:r w:rsidRPr="000559C8">
              <w:t xml:space="preserve">meetings    </w:t>
            </w:r>
          </w:p>
        </w:tc>
      </w:tr>
      <w:tr w:rsidR="004B703D" w14:paraId="3B398025" w14:textId="77777777" w:rsidTr="00A40B58">
        <w:tc>
          <w:tcPr>
            <w:tcW w:w="721" w:type="dxa"/>
            <w:vMerge/>
            <w:tcBorders>
              <w:bottom w:val="single" w:sz="4" w:space="0" w:color="7F7F7F"/>
            </w:tcBorders>
            <w:shd w:val="clear" w:color="auto" w:fill="F2F2F2"/>
            <w:vAlign w:val="center"/>
          </w:tcPr>
          <w:p w14:paraId="3472559B" w14:textId="77777777" w:rsidR="004B703D" w:rsidRDefault="004B703D" w:rsidP="00A40B58"/>
        </w:tc>
        <w:tc>
          <w:tcPr>
            <w:tcW w:w="2878" w:type="dxa"/>
            <w:tcBorders>
              <w:bottom w:val="single" w:sz="4" w:space="0" w:color="7F7F7F"/>
            </w:tcBorders>
            <w:vAlign w:val="center"/>
          </w:tcPr>
          <w:p w14:paraId="214AFC58" w14:textId="77777777" w:rsidR="004B703D" w:rsidRPr="000559C8" w:rsidRDefault="004B703D" w:rsidP="00A40B58">
            <w:pPr>
              <w:pStyle w:val="Center"/>
            </w:pPr>
            <w:r w:rsidRPr="000559C8">
              <w:t xml:space="preserve">Anticipated format: </w:t>
            </w:r>
          </w:p>
          <w:sdt>
            <w:sdtPr>
              <w:rPr>
                <w:rStyle w:val="DropDown"/>
              </w:rPr>
              <w:id w:val="-99189700"/>
              <w:placeholder>
                <w:docPart w:val="6D80ED2C9B604FED9D875CA2BF708A1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4BF780F" w14:textId="77777777" w:rsidR="004B703D" w:rsidRPr="000559C8" w:rsidRDefault="004B703D" w:rsidP="00A40B58">
                <w:pPr>
                  <w:pStyle w:val="Center"/>
                </w:pPr>
                <w:r w:rsidRPr="000559C8">
                  <w:rPr>
                    <w:rStyle w:val="PlaceholderText"/>
                  </w:rPr>
                  <w:t>Choose an item.</w:t>
                </w:r>
              </w:p>
            </w:sdtContent>
          </w:sdt>
        </w:tc>
        <w:tc>
          <w:tcPr>
            <w:tcW w:w="2879" w:type="dxa"/>
            <w:tcBorders>
              <w:bottom w:val="single" w:sz="4" w:space="0" w:color="7F7F7F"/>
            </w:tcBorders>
            <w:vAlign w:val="center"/>
          </w:tcPr>
          <w:p w14:paraId="506DCB36" w14:textId="77777777" w:rsidR="004B703D" w:rsidRPr="000559C8" w:rsidRDefault="004B703D" w:rsidP="00A40B58">
            <w:pPr>
              <w:pStyle w:val="Center"/>
            </w:pPr>
            <w:r w:rsidRPr="000559C8">
              <w:t>Anticipated # of staff:</w:t>
            </w:r>
            <w:r w:rsidRPr="000559C8">
              <w:rPr>
                <w:rFonts w:cs="Calibri"/>
                <w:color w:val="C00000"/>
                <w:sz w:val="21"/>
                <w:szCs w:val="21"/>
              </w:rPr>
              <w:t xml:space="preserve"> Insert #</w:t>
            </w:r>
          </w:p>
        </w:tc>
        <w:tc>
          <w:tcPr>
            <w:tcW w:w="2882" w:type="dxa"/>
            <w:tcBorders>
              <w:bottom w:val="single" w:sz="4" w:space="0" w:color="7F7F7F"/>
            </w:tcBorders>
          </w:tcPr>
          <w:p w14:paraId="1F19C8CF" w14:textId="77777777" w:rsidR="004B703D" w:rsidRPr="000559C8" w:rsidRDefault="004B703D"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4B703D" w14:paraId="059DDC25" w14:textId="77777777" w:rsidTr="00A40B58">
        <w:sdt>
          <w:sdtPr>
            <w:id w:val="1608544074"/>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27F5E834" w14:textId="77777777" w:rsidR="004B703D" w:rsidRDefault="004B703D"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1FD9E7C9" w14:textId="77777777" w:rsidR="004B703D" w:rsidRPr="000559C8" w:rsidRDefault="004B703D" w:rsidP="00A40B58">
            <w:pPr>
              <w:pStyle w:val="TableText"/>
            </w:pPr>
            <w:r w:rsidRPr="000559C8">
              <w:t xml:space="preserve">Meeting Name and Group: </w:t>
            </w:r>
            <w:r w:rsidRPr="000559C8">
              <w:rPr>
                <w:color w:val="C00000"/>
              </w:rPr>
              <w:t xml:space="preserve">Insert # </w:t>
            </w:r>
            <w:r w:rsidRPr="000559C8">
              <w:t xml:space="preserve">meetings    </w:t>
            </w:r>
          </w:p>
        </w:tc>
      </w:tr>
      <w:tr w:rsidR="004B703D" w14:paraId="2D53B8D3" w14:textId="77777777" w:rsidTr="00A40B58">
        <w:tc>
          <w:tcPr>
            <w:tcW w:w="721" w:type="dxa"/>
            <w:vMerge/>
            <w:shd w:val="clear" w:color="auto" w:fill="F2F2F2"/>
            <w:vAlign w:val="center"/>
          </w:tcPr>
          <w:p w14:paraId="14132DEB" w14:textId="77777777" w:rsidR="004B703D" w:rsidRDefault="004B703D" w:rsidP="00A40B58"/>
        </w:tc>
        <w:tc>
          <w:tcPr>
            <w:tcW w:w="2878" w:type="dxa"/>
            <w:vAlign w:val="center"/>
          </w:tcPr>
          <w:p w14:paraId="3ED545DF" w14:textId="77777777" w:rsidR="004B703D" w:rsidRDefault="004B703D" w:rsidP="00A40B58">
            <w:pPr>
              <w:pStyle w:val="Center"/>
            </w:pPr>
            <w:r>
              <w:t xml:space="preserve">Anticipated format: </w:t>
            </w:r>
          </w:p>
          <w:sdt>
            <w:sdtPr>
              <w:rPr>
                <w:rStyle w:val="DropDown"/>
              </w:rPr>
              <w:id w:val="-921172106"/>
              <w:placeholder>
                <w:docPart w:val="A38BB44A6C4A4BB3ADE258AAF42AE6D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6E64A04" w14:textId="77777777" w:rsidR="004B703D" w:rsidRDefault="004B703D" w:rsidP="00A40B58">
                <w:pPr>
                  <w:pStyle w:val="Center"/>
                </w:pPr>
                <w:r w:rsidRPr="0051061A">
                  <w:rPr>
                    <w:rStyle w:val="PlaceholderText"/>
                  </w:rPr>
                  <w:t>Choose an item.</w:t>
                </w:r>
              </w:p>
            </w:sdtContent>
          </w:sdt>
        </w:tc>
        <w:tc>
          <w:tcPr>
            <w:tcW w:w="2879" w:type="dxa"/>
            <w:vAlign w:val="center"/>
          </w:tcPr>
          <w:p w14:paraId="1BB2324E" w14:textId="77777777" w:rsidR="004B703D" w:rsidRDefault="004B703D" w:rsidP="00A40B58">
            <w:pPr>
              <w:pStyle w:val="Center"/>
            </w:pPr>
            <w:r>
              <w:t>Anticipated # of staff:</w:t>
            </w:r>
            <w:r w:rsidRPr="00705B24">
              <w:rPr>
                <w:rFonts w:cs="Calibri"/>
                <w:color w:val="C00000"/>
                <w:sz w:val="21"/>
                <w:szCs w:val="21"/>
              </w:rPr>
              <w:t xml:space="preserve"> Insert #</w:t>
            </w:r>
          </w:p>
        </w:tc>
        <w:tc>
          <w:tcPr>
            <w:tcW w:w="2882" w:type="dxa"/>
          </w:tcPr>
          <w:p w14:paraId="1E408C51" w14:textId="77777777" w:rsidR="004B703D" w:rsidRDefault="004B703D"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4B703D" w14:paraId="6985F221" w14:textId="77777777" w:rsidTr="00A40B58">
        <w:tc>
          <w:tcPr>
            <w:tcW w:w="9360" w:type="dxa"/>
            <w:gridSpan w:val="4"/>
          </w:tcPr>
          <w:p w14:paraId="7FE62F5F" w14:textId="77777777" w:rsidR="004B703D" w:rsidRDefault="004B703D"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3CB43C9C" w14:textId="77777777" w:rsidR="004B703D" w:rsidRDefault="004B703D" w:rsidP="00A40B58">
            <w:pPr>
              <w:pStyle w:val="TableText"/>
            </w:pPr>
            <w:r>
              <w:t>1.</w:t>
            </w:r>
          </w:p>
        </w:tc>
      </w:tr>
    </w:tbl>
    <w:p w14:paraId="52A6C470" w14:textId="77777777" w:rsidR="004B703D" w:rsidRDefault="004B703D" w:rsidP="00A40B58">
      <w:pPr>
        <w:pStyle w:val="Heading2"/>
      </w:pPr>
      <w:r>
        <w:lastRenderedPageBreak/>
        <w:t>Tasks/Deliverables:</w:t>
      </w:r>
    </w:p>
    <w:tbl>
      <w:tblP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9360"/>
      </w:tblGrid>
      <w:tr w:rsidR="004B703D" w14:paraId="1BC57D02" w14:textId="77777777" w:rsidTr="75774E93">
        <w:tc>
          <w:tcPr>
            <w:tcW w:w="9360" w:type="dxa"/>
            <w:tcBorders>
              <w:bottom w:val="single" w:sz="4" w:space="0" w:color="7F7F7F" w:themeColor="text1" w:themeTint="80"/>
            </w:tcBorders>
            <w:shd w:val="clear" w:color="auto" w:fill="F0401C"/>
          </w:tcPr>
          <w:p w14:paraId="62CADE78" w14:textId="77777777" w:rsidR="004B703D" w:rsidRDefault="004B703D" w:rsidP="00A40B58">
            <w:pPr>
              <w:pStyle w:val="TableTitle"/>
            </w:pPr>
            <w:r>
              <w:t>TASK/DELIVERABLE LIST</w:t>
            </w:r>
          </w:p>
        </w:tc>
      </w:tr>
      <w:tr w:rsidR="004B703D" w14:paraId="2D87EC26" w14:textId="77777777" w:rsidTr="75774E93">
        <w:tc>
          <w:tcPr>
            <w:tcW w:w="9360" w:type="dxa"/>
            <w:shd w:val="clear" w:color="auto" w:fill="F2F2F2" w:themeFill="background1" w:themeFillShade="F2"/>
          </w:tcPr>
          <w:p w14:paraId="02598049" w14:textId="77777777" w:rsidR="004B703D" w:rsidRDefault="004B703D" w:rsidP="00A40B58">
            <w:pPr>
              <w:pStyle w:val="TableBold"/>
            </w:pPr>
            <w:r>
              <w:t xml:space="preserve">1.0 Provide </w:t>
            </w:r>
            <w:r w:rsidRPr="000522CD">
              <w:t>Traffic Signal Recommendations</w:t>
            </w:r>
            <w:r>
              <w:t xml:space="preserve"> </w:t>
            </w:r>
          </w:p>
          <w:p w14:paraId="3E9B19BB" w14:textId="77777777" w:rsidR="004B703D" w:rsidRDefault="004B703D" w:rsidP="00CB66FD">
            <w:pPr>
              <w:pStyle w:val="TableText"/>
              <w:numPr>
                <w:ilvl w:val="0"/>
                <w:numId w:val="36"/>
              </w:numPr>
            </w:pPr>
            <w:r>
              <w:t>Review the available project information to determine if signalization is appropriate based on projected traffic volumes. To do this:</w:t>
            </w:r>
          </w:p>
          <w:p w14:paraId="5F36F107" w14:textId="77777777" w:rsidR="004B703D" w:rsidRDefault="004B703D" w:rsidP="00CB66FD">
            <w:pPr>
              <w:pStyle w:val="TableText"/>
              <w:numPr>
                <w:ilvl w:val="1"/>
                <w:numId w:val="36"/>
              </w:numPr>
            </w:pPr>
            <w:r>
              <w:t xml:space="preserve">Consult </w:t>
            </w:r>
            <w:r w:rsidRPr="00183CD4">
              <w:t>with the assigned Division Traffic Engineer when making recommendations.</w:t>
            </w:r>
          </w:p>
          <w:p w14:paraId="59C97F12" w14:textId="77777777" w:rsidR="004B703D" w:rsidRDefault="004B703D" w:rsidP="00CB66FD">
            <w:pPr>
              <w:pStyle w:val="TableText"/>
              <w:numPr>
                <w:ilvl w:val="1"/>
                <w:numId w:val="36"/>
              </w:numPr>
            </w:pPr>
            <w:r>
              <w:t xml:space="preserve">Review the </w:t>
            </w:r>
            <w:r w:rsidRPr="008A2CF5">
              <w:t>traffic forecast and proposed intersection design</w:t>
            </w:r>
            <w:r>
              <w:t>.</w:t>
            </w:r>
          </w:p>
          <w:p w14:paraId="221CB41A" w14:textId="77777777" w:rsidR="004B703D" w:rsidRDefault="004B703D" w:rsidP="00CB66FD">
            <w:pPr>
              <w:pStyle w:val="TableText"/>
              <w:numPr>
                <w:ilvl w:val="1"/>
                <w:numId w:val="36"/>
              </w:numPr>
            </w:pPr>
            <w:r>
              <w:t>Review applicable pedestrian and bicyclist data.</w:t>
            </w:r>
          </w:p>
          <w:p w14:paraId="423605C3" w14:textId="77777777" w:rsidR="004B703D" w:rsidRDefault="004B703D" w:rsidP="00CB66FD">
            <w:pPr>
              <w:pStyle w:val="TableText"/>
              <w:numPr>
                <w:ilvl w:val="0"/>
                <w:numId w:val="36"/>
              </w:numPr>
            </w:pPr>
            <w:r>
              <w:t>Prepare a memo with signal recommendations and send to the Division, the Roadway Design Lead, and the Signal Lead.</w:t>
            </w:r>
          </w:p>
        </w:tc>
      </w:tr>
      <w:tr w:rsidR="005560A8" w14:paraId="5BA94ABC" w14:textId="77777777" w:rsidTr="0059416B">
        <w:tc>
          <w:tcPr>
            <w:tcW w:w="9360" w:type="dxa"/>
          </w:tcPr>
          <w:p w14:paraId="6118E1FF" w14:textId="6A3F45DE" w:rsidR="005560A8" w:rsidRDefault="00DA7A31" w:rsidP="00A40B58">
            <w:pPr>
              <w:pStyle w:val="TableBold"/>
            </w:pPr>
            <w:r>
              <w:t xml:space="preserve">2.0 </w:t>
            </w:r>
            <w:r w:rsidR="00F03007">
              <w:t>Provide Pedestrian Crossing Recommendations</w:t>
            </w:r>
          </w:p>
          <w:p w14:paraId="570B3C4A" w14:textId="6BE29128" w:rsidR="00DA7A31" w:rsidRDefault="00312777" w:rsidP="00695AE5">
            <w:pPr>
              <w:pStyle w:val="TableText"/>
              <w:numPr>
                <w:ilvl w:val="0"/>
                <w:numId w:val="36"/>
              </w:numPr>
            </w:pPr>
            <w:r>
              <w:t>Prepare pedestrian crossing recommendations</w:t>
            </w:r>
            <w:r w:rsidR="00AF5D60">
              <w:t xml:space="preserve">, including </w:t>
            </w:r>
            <w:r w:rsidR="00827378">
              <w:t>t</w:t>
            </w:r>
            <w:r w:rsidR="00B92C61">
              <w:t>raffic control types and marking elements</w:t>
            </w:r>
            <w:r w:rsidR="00D036AA">
              <w:t>,</w:t>
            </w:r>
            <w:r>
              <w:t xml:space="preserve"> on projects where pedestrian activity is expected</w:t>
            </w:r>
            <w:r w:rsidR="003960FC">
              <w:t xml:space="preserve"> within the project limits</w:t>
            </w:r>
            <w:r w:rsidR="00D036AA">
              <w:t>.</w:t>
            </w:r>
            <w:r w:rsidR="007D6DB0">
              <w:t xml:space="preserve"> </w:t>
            </w:r>
            <w:r w:rsidR="004624D8">
              <w:t>Items to review:</w:t>
            </w:r>
          </w:p>
          <w:p w14:paraId="6C04A1ED" w14:textId="77777777" w:rsidR="000609CD" w:rsidRPr="002F5A24" w:rsidRDefault="000124D2" w:rsidP="002F5A24">
            <w:pPr>
              <w:pStyle w:val="BulletList"/>
              <w:numPr>
                <w:ilvl w:val="1"/>
                <w:numId w:val="20"/>
              </w:numPr>
            </w:pPr>
            <w:r>
              <w:t xml:space="preserve">Existing </w:t>
            </w:r>
            <w:r w:rsidR="000609CD" w:rsidRPr="000609CD">
              <w:t>and proposed roadway characteristics</w:t>
            </w:r>
            <w:r w:rsidR="000609CD">
              <w:t xml:space="preserve"> </w:t>
            </w:r>
          </w:p>
          <w:p w14:paraId="56D33BFD" w14:textId="6E3884AF" w:rsidR="000124D2" w:rsidRDefault="000124D2" w:rsidP="002F5A24">
            <w:pPr>
              <w:pStyle w:val="BulletList"/>
              <w:numPr>
                <w:ilvl w:val="1"/>
                <w:numId w:val="20"/>
              </w:numPr>
            </w:pPr>
            <w:r>
              <w:t xml:space="preserve">Safety </w:t>
            </w:r>
            <w:r w:rsidR="007B5359" w:rsidRPr="007B5359">
              <w:t>data in the vicinity of the project with a specific focus on pedestrian-related crashes and risk factors</w:t>
            </w:r>
          </w:p>
          <w:p w14:paraId="53E71BE0" w14:textId="7DF7920B" w:rsidR="000124D2" w:rsidRDefault="000124D2" w:rsidP="002F5A24">
            <w:pPr>
              <w:pStyle w:val="BulletList"/>
              <w:numPr>
                <w:ilvl w:val="1"/>
                <w:numId w:val="20"/>
              </w:numPr>
            </w:pPr>
            <w:r>
              <w:t xml:space="preserve">Pedestrian </w:t>
            </w:r>
            <w:r w:rsidR="008D0159">
              <w:t>exposure data</w:t>
            </w:r>
          </w:p>
          <w:p w14:paraId="367CD3E2" w14:textId="35B24E87" w:rsidR="000124D2" w:rsidRDefault="000124D2" w:rsidP="002F5A24">
            <w:pPr>
              <w:pStyle w:val="BulletList"/>
              <w:numPr>
                <w:ilvl w:val="1"/>
                <w:numId w:val="20"/>
              </w:numPr>
            </w:pPr>
            <w:r>
              <w:t xml:space="preserve">Existing </w:t>
            </w:r>
            <w:r w:rsidR="002551F1" w:rsidRPr="002551F1">
              <w:t>and proposed pedestrian infrastructure in the vicinity of the project, including transit stops</w:t>
            </w:r>
          </w:p>
          <w:p w14:paraId="0D457979" w14:textId="58B2BA70" w:rsidR="000124D2" w:rsidRDefault="000124D2" w:rsidP="002F5A24">
            <w:pPr>
              <w:pStyle w:val="BulletList"/>
              <w:numPr>
                <w:ilvl w:val="1"/>
                <w:numId w:val="20"/>
              </w:numPr>
            </w:pPr>
            <w:r>
              <w:t xml:space="preserve">Complete </w:t>
            </w:r>
            <w:r w:rsidR="00A32148" w:rsidRPr="00A32148">
              <w:t>Streets project sheets provided by the Integrated Mobility Division</w:t>
            </w:r>
          </w:p>
          <w:p w14:paraId="1D86E91A" w14:textId="19CD48B8" w:rsidR="00491934" w:rsidRDefault="000124D2" w:rsidP="002F5A24">
            <w:pPr>
              <w:pStyle w:val="BulletList"/>
              <w:numPr>
                <w:ilvl w:val="1"/>
                <w:numId w:val="20"/>
              </w:numPr>
            </w:pPr>
            <w:r>
              <w:t xml:space="preserve">Existing </w:t>
            </w:r>
            <w:r w:rsidR="00630962" w:rsidRPr="00630962">
              <w:t>and proposed land use in the area</w:t>
            </w:r>
          </w:p>
        </w:tc>
      </w:tr>
      <w:tr w:rsidR="004B703D" w14:paraId="029F4274" w14:textId="77777777" w:rsidTr="0059416B">
        <w:tc>
          <w:tcPr>
            <w:tcW w:w="9360" w:type="dxa"/>
            <w:shd w:val="clear" w:color="auto" w:fill="F2F2F2" w:themeFill="background1" w:themeFillShade="F2"/>
          </w:tcPr>
          <w:p w14:paraId="527B2D45" w14:textId="3E3E683B" w:rsidR="004B703D" w:rsidRDefault="00DA7A31" w:rsidP="00A40B58">
            <w:pPr>
              <w:pStyle w:val="TableBold"/>
            </w:pPr>
            <w:r>
              <w:t>3</w:t>
            </w:r>
            <w:r w:rsidR="004B703D">
              <w:t xml:space="preserve">.0 Develop </w:t>
            </w:r>
            <w:r w:rsidR="004B703D" w:rsidRPr="00F95F3D">
              <w:t>Traffic Safety Alternatives Analysis Report (CP2 / CP3)</w:t>
            </w:r>
            <w:r w:rsidR="004B703D">
              <w:t xml:space="preserve"> (Led by Safety Planning Engineer)</w:t>
            </w:r>
          </w:p>
          <w:p w14:paraId="5A848422" w14:textId="77777777" w:rsidR="004B703D" w:rsidRDefault="004B703D" w:rsidP="00695AE5">
            <w:pPr>
              <w:pStyle w:val="TableText"/>
              <w:numPr>
                <w:ilvl w:val="0"/>
                <w:numId w:val="36"/>
              </w:numPr>
            </w:pPr>
            <w:r>
              <w:t>For merger projects (if applicable), the Safety Planning Engineer or Group prepares an analysis on projects where safety is in the environmental document’s Purpose and Need, or on projects where value is added in communicating the anticipated safety impacts of a project.</w:t>
            </w:r>
          </w:p>
          <w:p w14:paraId="28CE04EA" w14:textId="77777777" w:rsidR="004B703D" w:rsidRDefault="004B703D" w:rsidP="00695AE5">
            <w:pPr>
              <w:pStyle w:val="TableText"/>
              <w:numPr>
                <w:ilvl w:val="0"/>
                <w:numId w:val="36"/>
              </w:numPr>
            </w:pPr>
            <w:r>
              <w:t>Summarize the analysis in a report that outlines how each alternative/alignment is expected to impact safety and to help select the Least Environmentally Damaging Practicable Alternative (LEDPA).</w:t>
            </w:r>
          </w:p>
        </w:tc>
      </w:tr>
      <w:tr w:rsidR="004B703D" w14:paraId="3F7530B5" w14:textId="77777777" w:rsidTr="0059416B">
        <w:tc>
          <w:tcPr>
            <w:tcW w:w="9360" w:type="dxa"/>
          </w:tcPr>
          <w:p w14:paraId="32C50D85" w14:textId="7B31627E" w:rsidR="004B703D" w:rsidRDefault="00DA7A31" w:rsidP="00A40B58">
            <w:pPr>
              <w:pStyle w:val="TableBold"/>
            </w:pPr>
            <w:r>
              <w:t>4</w:t>
            </w:r>
            <w:r w:rsidR="004B703D">
              <w:t xml:space="preserve">.0 Provide </w:t>
            </w:r>
            <w:r w:rsidR="004B703D" w:rsidRPr="00D50C3F">
              <w:t>Safety Data and Analysis for the Environmental Document</w:t>
            </w:r>
            <w:r w:rsidR="004B703D">
              <w:t xml:space="preserve"> (Led by Safety Planning Engineer)</w:t>
            </w:r>
          </w:p>
          <w:p w14:paraId="4CA475B1" w14:textId="77777777" w:rsidR="004B703D" w:rsidRDefault="004B703D" w:rsidP="00CB66FD">
            <w:pPr>
              <w:pStyle w:val="TableText"/>
              <w:numPr>
                <w:ilvl w:val="0"/>
                <w:numId w:val="36"/>
              </w:numPr>
            </w:pPr>
            <w:r>
              <w:t>Include documentation of existing crash patterns along the project area in the Purpose and Need section of the environmental document. Documentation may include:</w:t>
            </w:r>
          </w:p>
          <w:p w14:paraId="5C43F7FE" w14:textId="77777777" w:rsidR="004B703D" w:rsidRDefault="004B703D" w:rsidP="00A40B58">
            <w:pPr>
              <w:pStyle w:val="BulletList"/>
              <w:numPr>
                <w:ilvl w:val="1"/>
                <w:numId w:val="20"/>
              </w:numPr>
            </w:pPr>
            <w:r>
              <w:t>A five-year crash history.</w:t>
            </w:r>
          </w:p>
          <w:p w14:paraId="368DAC4E" w14:textId="77777777" w:rsidR="004B703D" w:rsidRDefault="004B703D" w:rsidP="00A40B58">
            <w:pPr>
              <w:pStyle w:val="BulletList"/>
              <w:numPr>
                <w:ilvl w:val="1"/>
                <w:numId w:val="20"/>
              </w:numPr>
            </w:pPr>
            <w:r>
              <w:t>An Explanation of the patterns of crashes that exist in the project area.</w:t>
            </w:r>
          </w:p>
          <w:p w14:paraId="74180ECA" w14:textId="77777777" w:rsidR="004B703D" w:rsidRDefault="004B703D" w:rsidP="00A40B58">
            <w:pPr>
              <w:pStyle w:val="BulletList"/>
              <w:numPr>
                <w:ilvl w:val="1"/>
                <w:numId w:val="20"/>
              </w:numPr>
            </w:pPr>
            <w:r>
              <w:t xml:space="preserve">How </w:t>
            </w:r>
            <w:r w:rsidRPr="00685FA0">
              <w:t>the project is expected to impact safety, and/or</w:t>
            </w:r>
          </w:p>
          <w:p w14:paraId="59FC4F25" w14:textId="77777777" w:rsidR="004B703D" w:rsidRDefault="004B703D" w:rsidP="00A40B58">
            <w:pPr>
              <w:pStyle w:val="BulletList"/>
              <w:numPr>
                <w:ilvl w:val="1"/>
                <w:numId w:val="20"/>
              </w:numPr>
            </w:pPr>
            <w:r w:rsidRPr="00685FA0">
              <w:t>A high-level summary of the crash history in the project area.</w:t>
            </w:r>
          </w:p>
        </w:tc>
      </w:tr>
      <w:tr w:rsidR="004B703D" w14:paraId="15C1832A" w14:textId="77777777" w:rsidTr="0059416B">
        <w:tc>
          <w:tcPr>
            <w:tcW w:w="9360" w:type="dxa"/>
            <w:shd w:val="clear" w:color="auto" w:fill="F2F2F2" w:themeFill="background1" w:themeFillShade="F2"/>
          </w:tcPr>
          <w:p w14:paraId="0DDA69AC" w14:textId="309C6B6B" w:rsidR="004B703D" w:rsidRDefault="00DA7A31" w:rsidP="00A40B58">
            <w:pPr>
              <w:pStyle w:val="TableBold"/>
            </w:pPr>
            <w:r>
              <w:t>5</w:t>
            </w:r>
            <w:r w:rsidR="004B703D">
              <w:t>.0 Review Roadway Plans</w:t>
            </w:r>
          </w:p>
          <w:p w14:paraId="0F149DC4" w14:textId="77777777" w:rsidR="004B703D" w:rsidRDefault="004B703D" w:rsidP="00CB66FD">
            <w:pPr>
              <w:pStyle w:val="TableText"/>
              <w:numPr>
                <w:ilvl w:val="0"/>
                <w:numId w:val="36"/>
              </w:numPr>
            </w:pPr>
            <w:r>
              <w:t>Review the current roadway design plans and traffic forecast, considering:</w:t>
            </w:r>
          </w:p>
          <w:p w14:paraId="24F5171C" w14:textId="77777777" w:rsidR="004B703D" w:rsidRDefault="004B703D" w:rsidP="00A40B58">
            <w:pPr>
              <w:pStyle w:val="BulletList"/>
              <w:numPr>
                <w:ilvl w:val="1"/>
                <w:numId w:val="20"/>
              </w:numPr>
            </w:pPr>
            <w:r>
              <w:t>General design concerns, such as pedestrian accommodations, lane continuity, typical section, and median breaks.</w:t>
            </w:r>
          </w:p>
          <w:p w14:paraId="69845BC5" w14:textId="77777777" w:rsidR="004B703D" w:rsidRDefault="004B703D" w:rsidP="00A40B58">
            <w:pPr>
              <w:pStyle w:val="BulletList"/>
              <w:numPr>
                <w:ilvl w:val="1"/>
                <w:numId w:val="20"/>
              </w:numPr>
            </w:pPr>
            <w:r>
              <w:t>Safety-related design recommendations submitted to the Roadway Design Lead and Project Manager in a memo.</w:t>
            </w:r>
          </w:p>
        </w:tc>
      </w:tr>
      <w:tr w:rsidR="004B703D" w14:paraId="57DCD03D" w14:textId="77777777" w:rsidTr="0059416B">
        <w:trPr>
          <w:trHeight w:val="1425"/>
        </w:trPr>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D199A1" w14:textId="7BD1B438" w:rsidR="004B703D" w:rsidRDefault="00DA7A31" w:rsidP="00A40B58">
            <w:pPr>
              <w:pStyle w:val="TableBold"/>
            </w:pPr>
            <w:r>
              <w:lastRenderedPageBreak/>
              <w:t>6</w:t>
            </w:r>
            <w:r w:rsidR="004B703D">
              <w:t xml:space="preserve">.0 Review Signing </w:t>
            </w:r>
            <w:r w:rsidR="004B703D" w:rsidRPr="00C57157">
              <w:t>and Delineation Plans</w:t>
            </w:r>
          </w:p>
          <w:p w14:paraId="72FF983E" w14:textId="77777777" w:rsidR="004B703D" w:rsidRDefault="004B703D" w:rsidP="00CB66FD">
            <w:pPr>
              <w:pStyle w:val="TableText"/>
              <w:numPr>
                <w:ilvl w:val="0"/>
                <w:numId w:val="36"/>
              </w:numPr>
            </w:pPr>
            <w:r>
              <w:t>Review the current Signing and Delineation Plans, considering:</w:t>
            </w:r>
          </w:p>
          <w:p w14:paraId="52806BCC" w14:textId="77777777" w:rsidR="004B703D" w:rsidRDefault="004B703D" w:rsidP="00A40B58">
            <w:pPr>
              <w:pStyle w:val="BulletList"/>
              <w:numPr>
                <w:ilvl w:val="1"/>
                <w:numId w:val="20"/>
              </w:numPr>
            </w:pPr>
            <w:r>
              <w:t xml:space="preserve">General concerns </w:t>
            </w:r>
            <w:r w:rsidRPr="00132248">
              <w:t>related to signing and pavement markings/delineation</w:t>
            </w:r>
            <w:r>
              <w:t>.</w:t>
            </w:r>
          </w:p>
          <w:p w14:paraId="23B452E5" w14:textId="77777777" w:rsidR="004B703D" w:rsidRDefault="004B703D" w:rsidP="00A40B58">
            <w:pPr>
              <w:pStyle w:val="BulletList"/>
              <w:numPr>
                <w:ilvl w:val="1"/>
                <w:numId w:val="20"/>
              </w:numPr>
            </w:pPr>
            <w:r>
              <w:t>Safety-related signing/pavement marking recommendations submitted to the Signing and Delineation Designer (for action) and Project Manager (for information) in a memo.</w:t>
            </w:r>
          </w:p>
        </w:tc>
      </w:tr>
      <w:tr w:rsidR="004B703D" w14:paraId="6FEDDF6E" w14:textId="77777777" w:rsidTr="0059416B">
        <w:tc>
          <w:tcPr>
            <w:tcW w:w="9360" w:type="dxa"/>
            <w:shd w:val="clear" w:color="auto" w:fill="F2F2F2" w:themeFill="background1" w:themeFillShade="F2"/>
          </w:tcPr>
          <w:p w14:paraId="4D2DA514" w14:textId="36FBCC12" w:rsidR="004B703D" w:rsidRDefault="00DA7A31" w:rsidP="00A40B58">
            <w:pPr>
              <w:pStyle w:val="TableBold"/>
            </w:pPr>
            <w:r>
              <w:t>7</w:t>
            </w:r>
            <w:r w:rsidR="004B703D">
              <w:t xml:space="preserve">.0 Review Transportation Management Plan </w:t>
            </w:r>
          </w:p>
          <w:p w14:paraId="6B22BFD6" w14:textId="77777777" w:rsidR="004B703D" w:rsidRPr="00CB2F50" w:rsidRDefault="004B703D" w:rsidP="00CB66FD">
            <w:pPr>
              <w:pStyle w:val="TableText"/>
              <w:numPr>
                <w:ilvl w:val="0"/>
                <w:numId w:val="36"/>
              </w:numPr>
            </w:pPr>
            <w:r>
              <w:t xml:space="preserve">Review the </w:t>
            </w:r>
            <w:r w:rsidRPr="00CB2F50">
              <w:t>concept Transportation Management Plan (TMP) (</w:t>
            </w:r>
            <w:r>
              <w:t xml:space="preserve">led by </w:t>
            </w:r>
            <w:r w:rsidRPr="00CB2F50">
              <w:t>Regional Traffic Engineer’s Office).</w:t>
            </w:r>
          </w:p>
          <w:p w14:paraId="2F267133" w14:textId="77777777" w:rsidR="004B703D" w:rsidRDefault="004B703D" w:rsidP="00CB66FD">
            <w:pPr>
              <w:pStyle w:val="TableText"/>
              <w:numPr>
                <w:ilvl w:val="0"/>
                <w:numId w:val="36"/>
              </w:numPr>
            </w:pPr>
            <w:r w:rsidRPr="00CB2F50">
              <w:t xml:space="preserve">Participate in </w:t>
            </w:r>
            <w:r w:rsidRPr="005D010E">
              <w:t>the temporary traffic control (TTC) concept review meeting (led by</w:t>
            </w:r>
            <w:r>
              <w:t xml:space="preserve"> </w:t>
            </w:r>
            <w:r w:rsidRPr="00CB2F50">
              <w:t>Regional</w:t>
            </w:r>
            <w:r w:rsidRPr="004417AA">
              <w:t xml:space="preserve"> Traffic Engineer’s Office)</w:t>
            </w:r>
            <w:r>
              <w:t>.</w:t>
            </w:r>
          </w:p>
          <w:p w14:paraId="70D18020" w14:textId="77777777" w:rsidR="004B703D" w:rsidRDefault="004B703D" w:rsidP="00CB66FD">
            <w:pPr>
              <w:pStyle w:val="TableText"/>
              <w:numPr>
                <w:ilvl w:val="0"/>
                <w:numId w:val="36"/>
              </w:numPr>
            </w:pPr>
            <w:r>
              <w:t>Provide input on the following (led by Regional Traffic Engineer):</w:t>
            </w:r>
          </w:p>
          <w:p w14:paraId="302D3A38" w14:textId="77777777" w:rsidR="004B703D" w:rsidRDefault="004B703D" w:rsidP="00A40B58">
            <w:pPr>
              <w:pStyle w:val="BulletList"/>
              <w:numPr>
                <w:ilvl w:val="1"/>
                <w:numId w:val="20"/>
              </w:numPr>
            </w:pPr>
            <w:r>
              <w:t xml:space="preserve">Overall </w:t>
            </w:r>
            <w:r w:rsidRPr="0052365C">
              <w:t>traffic operations and safety</w:t>
            </w:r>
          </w:p>
          <w:p w14:paraId="521F5414" w14:textId="77777777" w:rsidR="004B703D" w:rsidRDefault="004B703D" w:rsidP="00A40B58">
            <w:pPr>
              <w:pStyle w:val="BulletList"/>
              <w:numPr>
                <w:ilvl w:val="1"/>
                <w:numId w:val="20"/>
              </w:numPr>
            </w:pPr>
            <w:r>
              <w:t xml:space="preserve">Appropriate </w:t>
            </w:r>
            <w:r w:rsidRPr="0052365C">
              <w:t>temporary traffic control devices</w:t>
            </w:r>
          </w:p>
          <w:p w14:paraId="16E96606" w14:textId="77777777" w:rsidR="004B703D" w:rsidRDefault="004B703D" w:rsidP="00A40B58">
            <w:pPr>
              <w:pStyle w:val="BulletList"/>
              <w:numPr>
                <w:ilvl w:val="1"/>
                <w:numId w:val="20"/>
              </w:numPr>
            </w:pPr>
            <w:r>
              <w:t>Proposed detours</w:t>
            </w:r>
          </w:p>
          <w:p w14:paraId="12FBB718" w14:textId="77777777" w:rsidR="004B703D" w:rsidRDefault="004B703D" w:rsidP="00A40B58">
            <w:pPr>
              <w:pStyle w:val="BulletList"/>
              <w:numPr>
                <w:ilvl w:val="1"/>
                <w:numId w:val="20"/>
              </w:numPr>
            </w:pPr>
            <w:r>
              <w:t>Proposed phased construction</w:t>
            </w:r>
          </w:p>
          <w:p w14:paraId="5DABCF0F" w14:textId="77777777" w:rsidR="004B703D" w:rsidRDefault="004B703D" w:rsidP="00CB66FD">
            <w:pPr>
              <w:pStyle w:val="TableText"/>
              <w:numPr>
                <w:ilvl w:val="0"/>
                <w:numId w:val="36"/>
              </w:numPr>
            </w:pPr>
            <w:r>
              <w:t>Submit safety related TTC comments to the Regional Work Zone Traffic Control (WZTC) Engineer and WZTC Project Design Engineer.</w:t>
            </w:r>
          </w:p>
          <w:p w14:paraId="23336D42" w14:textId="77777777" w:rsidR="004B703D" w:rsidRDefault="004B703D" w:rsidP="00CB66FD">
            <w:pPr>
              <w:pStyle w:val="TableText"/>
              <w:numPr>
                <w:ilvl w:val="0"/>
                <w:numId w:val="36"/>
              </w:numPr>
            </w:pPr>
            <w:r>
              <w:t>Review the final TMP, considering (led by Regional Traffic Engineer’s Office):</w:t>
            </w:r>
          </w:p>
          <w:p w14:paraId="06F34BA8" w14:textId="77777777" w:rsidR="004B703D" w:rsidRDefault="004B703D" w:rsidP="00A40B58">
            <w:pPr>
              <w:pStyle w:val="BulletList"/>
              <w:numPr>
                <w:ilvl w:val="1"/>
                <w:numId w:val="20"/>
              </w:numPr>
            </w:pPr>
            <w:r>
              <w:t>Overall traffic operations and safety</w:t>
            </w:r>
          </w:p>
          <w:p w14:paraId="3EAA14DE" w14:textId="77777777" w:rsidR="004B703D" w:rsidRDefault="004B703D" w:rsidP="00A40B58">
            <w:pPr>
              <w:pStyle w:val="BulletList"/>
              <w:numPr>
                <w:ilvl w:val="1"/>
                <w:numId w:val="20"/>
              </w:numPr>
            </w:pPr>
            <w:r>
              <w:t>Temporary traffic control devices</w:t>
            </w:r>
          </w:p>
          <w:p w14:paraId="1DEF6244" w14:textId="77777777" w:rsidR="004B703D" w:rsidRDefault="004B703D" w:rsidP="00A40B58">
            <w:pPr>
              <w:pStyle w:val="BulletList"/>
              <w:numPr>
                <w:ilvl w:val="1"/>
                <w:numId w:val="20"/>
              </w:numPr>
            </w:pPr>
            <w:r>
              <w:t>Detours</w:t>
            </w:r>
          </w:p>
          <w:p w14:paraId="03998779" w14:textId="77777777" w:rsidR="004B703D" w:rsidRDefault="004B703D" w:rsidP="00A40B58">
            <w:pPr>
              <w:pStyle w:val="BulletList"/>
              <w:numPr>
                <w:ilvl w:val="1"/>
                <w:numId w:val="20"/>
              </w:numPr>
            </w:pPr>
            <w:r>
              <w:t>Phased construction</w:t>
            </w:r>
          </w:p>
          <w:p w14:paraId="33EEEC59" w14:textId="77777777" w:rsidR="004B703D" w:rsidRDefault="004B703D" w:rsidP="00CB66FD">
            <w:pPr>
              <w:pStyle w:val="TableText"/>
              <w:numPr>
                <w:ilvl w:val="0"/>
                <w:numId w:val="36"/>
              </w:numPr>
            </w:pPr>
            <w:r>
              <w:t>Submit safety-related TTC comments to the Regional WZTC Engineer and WZTC Project Design Engineer.</w:t>
            </w:r>
          </w:p>
        </w:tc>
      </w:tr>
      <w:tr w:rsidR="004B703D" w14:paraId="6DEBF5FD" w14:textId="77777777" w:rsidTr="0059416B">
        <w:tc>
          <w:tcPr>
            <w:tcW w:w="9360" w:type="dxa"/>
            <w:tcBorders>
              <w:bottom w:val="single" w:sz="4" w:space="0" w:color="7F7F7F" w:themeColor="text1" w:themeTint="80"/>
            </w:tcBorders>
          </w:tcPr>
          <w:p w14:paraId="13A17BA5" w14:textId="74D08E9A" w:rsidR="004B703D" w:rsidRDefault="00DA7A31" w:rsidP="00A40B58">
            <w:pPr>
              <w:pStyle w:val="TableBold"/>
            </w:pPr>
            <w:r>
              <w:t>8</w:t>
            </w:r>
            <w:r w:rsidR="004B703D">
              <w:t xml:space="preserve">.0 Task Management </w:t>
            </w:r>
          </w:p>
          <w:p w14:paraId="35112602" w14:textId="77777777" w:rsidR="004B703D" w:rsidRDefault="004B703D"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B703D" w14:paraId="710A1E27" w14:textId="77777777" w:rsidTr="0059416B">
        <w:tc>
          <w:tcPr>
            <w:tcW w:w="9360" w:type="dxa"/>
            <w:tcBorders>
              <w:bottom w:val="single" w:sz="4" w:space="0" w:color="7F7F7F" w:themeColor="text1" w:themeTint="80"/>
            </w:tcBorders>
            <w:shd w:val="clear" w:color="auto" w:fill="F2F2F2" w:themeFill="background1" w:themeFillShade="F2"/>
          </w:tcPr>
          <w:p w14:paraId="1048CDE5" w14:textId="7FFB8F65" w:rsidR="004B703D" w:rsidRDefault="00DA7A31" w:rsidP="00A40B58">
            <w:pPr>
              <w:pStyle w:val="TableBold"/>
            </w:pPr>
            <w:r>
              <w:t>9</w:t>
            </w:r>
            <w:r w:rsidR="004B703D">
              <w:t>.0 Complete Quality Procedures</w:t>
            </w:r>
          </w:p>
          <w:p w14:paraId="540F7BB8" w14:textId="77777777" w:rsidR="004B703D" w:rsidRPr="00764F6A" w:rsidRDefault="004B703D" w:rsidP="00A40B58">
            <w:pPr>
              <w:pStyle w:val="TableBold"/>
              <w:rPr>
                <w:b w:val="0"/>
                <w:bCs w:val="0"/>
              </w:rPr>
            </w:pPr>
            <w:r w:rsidRPr="00764F6A">
              <w:rPr>
                <w:b w:val="0"/>
                <w:bCs w:val="0"/>
              </w:rPr>
              <w:t xml:space="preserve">Perform appropriate quality reviews and complete quality checklists in accordance with the </w:t>
            </w:r>
            <w:r w:rsidRPr="003D095B">
              <w:rPr>
                <w:b w:val="0"/>
                <w:bCs w:val="0"/>
                <w:i/>
                <w:iCs/>
              </w:rPr>
              <w:t>NCDOT Quality Management Program: Quality Control and Quality Assurance.</w:t>
            </w:r>
          </w:p>
        </w:tc>
      </w:tr>
      <w:tr w:rsidR="004B703D" w14:paraId="791A7EA2" w14:textId="77777777" w:rsidTr="0059416B">
        <w:tc>
          <w:tcPr>
            <w:tcW w:w="9360" w:type="dxa"/>
          </w:tcPr>
          <w:p w14:paraId="2C33B5FB" w14:textId="70B913CB" w:rsidR="004B703D" w:rsidRDefault="004B703D"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6D922BE" w14:textId="77777777" w:rsidR="004B703D" w:rsidRDefault="004B703D" w:rsidP="00A40B58">
            <w:pPr>
              <w:pStyle w:val="TableText"/>
            </w:pPr>
            <w:r>
              <w:t>1.</w:t>
            </w:r>
          </w:p>
          <w:p w14:paraId="6316B494" w14:textId="77777777" w:rsidR="004B703D" w:rsidRDefault="004B703D" w:rsidP="00A40B58">
            <w:pPr>
              <w:pStyle w:val="TableText"/>
            </w:pPr>
            <w:r>
              <w:t>2.</w:t>
            </w:r>
          </w:p>
        </w:tc>
      </w:tr>
    </w:tbl>
    <w:p w14:paraId="08790A23" w14:textId="77777777" w:rsidR="004B703D" w:rsidRDefault="004B703D" w:rsidP="0054092B"/>
    <w:p w14:paraId="268688CE" w14:textId="77777777" w:rsidR="004B703D" w:rsidRDefault="004B703D" w:rsidP="0054092B"/>
    <w:p w14:paraId="123B0122" w14:textId="77777777" w:rsidR="004B703D" w:rsidRDefault="004B703D" w:rsidP="0054092B"/>
    <w:p w14:paraId="7CA734F6" w14:textId="588FEB01" w:rsidR="004B703D" w:rsidRDefault="004B703D" w:rsidP="00A40B58">
      <w:pPr>
        <w:pStyle w:val="Heading1"/>
      </w:pPr>
      <w:bookmarkStart w:id="164" w:name="_Hlk182225186"/>
      <w:bookmarkStart w:id="165" w:name="Activity_3TS1"/>
      <w:bookmarkEnd w:id="163"/>
      <w:r>
        <w:t>3TS1 | Complete Safety Analysis &amp; Operational Review</w:t>
      </w:r>
      <w:bookmarkEnd w:id="164"/>
      <w:r>
        <w:t>| [</w:t>
      </w:r>
      <w:r w:rsidR="00EB4620" w:rsidRPr="00EB4620">
        <w:rPr>
          <w:color w:val="FF0000"/>
        </w:rPr>
        <w:t>Enter Activity Lead</w:t>
      </w:r>
      <w:r>
        <w:t>]</w:t>
      </w:r>
    </w:p>
    <w:p w14:paraId="35A7C9BD" w14:textId="77777777" w:rsidR="004B703D" w:rsidRDefault="004B703D" w:rsidP="00A40B58">
      <w:pPr>
        <w:spacing w:after="120"/>
        <w:rPr>
          <w:color w:val="FF0000"/>
        </w:rPr>
      </w:pPr>
    </w:p>
    <w:p w14:paraId="00F3219E" w14:textId="77777777" w:rsidR="004B703D" w:rsidRPr="005D010E" w:rsidRDefault="004B703D" w:rsidP="00A40B58">
      <w:pPr>
        <w:spacing w:after="120"/>
        <w:rPr>
          <w:color w:val="FF0000"/>
        </w:rPr>
      </w:pPr>
      <w:r w:rsidRPr="005D010E">
        <w:rPr>
          <w:color w:val="FF0000"/>
        </w:rPr>
        <w:t>In development</w:t>
      </w:r>
    </w:p>
    <w:p w14:paraId="16B51329" w14:textId="77777777" w:rsidR="0054092B" w:rsidRDefault="0054092B" w:rsidP="00FE039D"/>
    <w:p w14:paraId="524256D9" w14:textId="77777777" w:rsidR="003403CB" w:rsidRDefault="003403CB" w:rsidP="00FE039D"/>
    <w:p w14:paraId="0A113B3C" w14:textId="4870FEB3" w:rsidR="0009611B" w:rsidRDefault="00DD280B" w:rsidP="00FE039D">
      <w:r>
        <w:br w:type="page"/>
      </w:r>
    </w:p>
    <w:p w14:paraId="67217C79" w14:textId="63F8A7D6" w:rsidR="009F7FE6" w:rsidRDefault="009F7FE6" w:rsidP="00413DA3">
      <w:pPr>
        <w:pStyle w:val="Heading1"/>
        <w:spacing w:before="40" w:after="40"/>
      </w:pPr>
      <w:bookmarkStart w:id="166" w:name="Activity_UTc_X"/>
      <w:bookmarkStart w:id="167" w:name="_Hlk208928747"/>
      <w:bookmarkEnd w:id="165"/>
      <w:r>
        <w:lastRenderedPageBreak/>
        <w:t>Project Information</w:t>
      </w:r>
      <w:r w:rsidR="007D0BB0">
        <w:t>: Utility Coordination</w:t>
      </w:r>
    </w:p>
    <w:p w14:paraId="0AB12B8A" w14:textId="77777777" w:rsidR="009F7FE6" w:rsidRPr="00413DA3" w:rsidRDefault="009F7FE6" w:rsidP="00413DA3">
      <w:pPr>
        <w:spacing w:before="40" w:after="40"/>
        <w:rPr>
          <w:i/>
          <w:iCs/>
        </w:rPr>
      </w:pPr>
      <w:r w:rsidRPr="00413DA3">
        <w:rPr>
          <w:i/>
          <w:iCs/>
        </w:rPr>
        <w:t xml:space="preserve">Fill in Project Information. </w:t>
      </w:r>
    </w:p>
    <w:tbl>
      <w:tblPr>
        <w:tblStyle w:val="TaskListTable"/>
        <w:tblW w:w="10124" w:type="dxa"/>
        <w:tblLook w:val="04A0" w:firstRow="1" w:lastRow="0" w:firstColumn="1" w:lastColumn="0" w:noHBand="0" w:noVBand="1"/>
      </w:tblPr>
      <w:tblGrid>
        <w:gridCol w:w="2531"/>
        <w:gridCol w:w="2531"/>
        <w:gridCol w:w="2531"/>
        <w:gridCol w:w="2531"/>
      </w:tblGrid>
      <w:tr w:rsidR="009F7FE6" w14:paraId="33FC95E5" w14:textId="77777777" w:rsidTr="00A40B58">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124" w:type="dxa"/>
            <w:gridSpan w:val="4"/>
            <w:shd w:val="clear" w:color="auto" w:fill="F0401C"/>
            <w:vAlign w:val="center"/>
          </w:tcPr>
          <w:p w14:paraId="49E01118" w14:textId="77777777" w:rsidR="009F7FE6" w:rsidRPr="004D6D5F" w:rsidRDefault="009F7FE6" w:rsidP="00A40B58">
            <w:pPr>
              <w:pStyle w:val="Heading3"/>
              <w:spacing w:after="40"/>
              <w:rPr>
                <w:color w:val="FFFFFF" w:themeColor="background1"/>
              </w:rPr>
            </w:pPr>
            <w:r>
              <w:rPr>
                <w:color w:val="FFFFFF" w:themeColor="background1"/>
              </w:rPr>
              <w:t>Utility Specific Project Information</w:t>
            </w:r>
          </w:p>
        </w:tc>
      </w:tr>
      <w:tr w:rsidR="009F7FE6" w14:paraId="001894EC" w14:textId="77777777" w:rsidTr="008F2DE6">
        <w:trPr>
          <w:gridAfter w:val="1"/>
          <w:cnfStyle w:val="000000100000" w:firstRow="0" w:lastRow="0" w:firstColumn="0" w:lastColumn="0" w:oddVBand="0" w:evenVBand="0" w:oddHBand="1" w:evenHBand="0" w:firstRowFirstColumn="0" w:firstRowLastColumn="0" w:lastRowFirstColumn="0" w:lastRowLastColumn="0"/>
          <w:wAfter w:w="2531" w:type="dxa"/>
          <w:trHeight w:val="557"/>
        </w:trPr>
        <w:tc>
          <w:tcPr>
            <w:cnfStyle w:val="001000000000" w:firstRow="0" w:lastRow="0" w:firstColumn="1" w:lastColumn="0" w:oddVBand="0" w:evenVBand="0" w:oddHBand="0" w:evenHBand="0" w:firstRowFirstColumn="0" w:firstRowLastColumn="0" w:lastRowFirstColumn="0" w:lastRowLastColumn="0"/>
            <w:tcW w:w="2531" w:type="dxa"/>
          </w:tcPr>
          <w:p w14:paraId="7C0F334D" w14:textId="77777777" w:rsidR="009F7FE6" w:rsidRPr="007642A6" w:rsidRDefault="009F7FE6" w:rsidP="00A40B58">
            <w:pPr>
              <w:spacing w:before="40" w:after="40"/>
              <w:rPr>
                <w:b/>
                <w:bCs/>
                <w:sz w:val="20"/>
                <w:szCs w:val="20"/>
              </w:rPr>
            </w:pPr>
            <w:r>
              <w:rPr>
                <w:b/>
                <w:bCs/>
                <w:sz w:val="20"/>
                <w:szCs w:val="20"/>
              </w:rPr>
              <w:t xml:space="preserve">TIP: </w:t>
            </w:r>
          </w:p>
        </w:tc>
        <w:tc>
          <w:tcPr>
            <w:tcW w:w="2531" w:type="dxa"/>
          </w:tcPr>
          <w:p w14:paraId="6E300B41" w14:textId="77777777" w:rsidR="009F7FE6" w:rsidRPr="007642A6" w:rsidRDefault="009F7FE6"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642A6">
              <w:rPr>
                <w:b/>
                <w:bCs/>
                <w:sz w:val="20"/>
                <w:szCs w:val="20"/>
              </w:rPr>
              <w:t>WBS</w:t>
            </w:r>
            <w:r>
              <w:rPr>
                <w:b/>
                <w:bCs/>
                <w:sz w:val="20"/>
                <w:szCs w:val="20"/>
              </w:rPr>
              <w:t>:</w:t>
            </w:r>
          </w:p>
        </w:tc>
        <w:tc>
          <w:tcPr>
            <w:tcW w:w="2531" w:type="dxa"/>
          </w:tcPr>
          <w:p w14:paraId="442CA73C" w14:textId="77777777" w:rsidR="009F7FE6" w:rsidRDefault="009F7FE6"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sidRPr="1BF6CA5E">
              <w:rPr>
                <w:b/>
                <w:bCs/>
                <w:sz w:val="20"/>
                <w:szCs w:val="20"/>
              </w:rPr>
              <w:t>Date:</w:t>
            </w:r>
          </w:p>
        </w:tc>
      </w:tr>
      <w:tr w:rsidR="009F7FE6" w14:paraId="71CC9FE5" w14:textId="77777777" w:rsidTr="00A40B5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31" w:type="dxa"/>
          </w:tcPr>
          <w:p w14:paraId="4A15D955" w14:textId="77777777" w:rsidR="009F7FE6" w:rsidRPr="006E4E35" w:rsidRDefault="009F7FE6" w:rsidP="00A40B58">
            <w:pPr>
              <w:spacing w:before="40" w:after="40"/>
              <w:rPr>
                <w:sz w:val="20"/>
                <w:szCs w:val="20"/>
              </w:rPr>
            </w:pPr>
            <w:r w:rsidRPr="1BF6CA5E">
              <w:rPr>
                <w:b/>
                <w:bCs/>
                <w:sz w:val="20"/>
                <w:szCs w:val="20"/>
              </w:rPr>
              <w:t>Division:</w:t>
            </w:r>
          </w:p>
        </w:tc>
        <w:tc>
          <w:tcPr>
            <w:tcW w:w="7593" w:type="dxa"/>
            <w:gridSpan w:val="3"/>
          </w:tcPr>
          <w:p w14:paraId="433F632D" w14:textId="77777777" w:rsidR="009F7FE6" w:rsidRPr="006901A3" w:rsidRDefault="009F7FE6" w:rsidP="00A40B58">
            <w:pPr>
              <w:spacing w:before="40" w:after="40"/>
              <w:jc w:val="left"/>
              <w:cnfStyle w:val="000000010000" w:firstRow="0" w:lastRow="0" w:firstColumn="0" w:lastColumn="0" w:oddVBand="0" w:evenVBand="0" w:oddHBand="0" w:evenHBand="1" w:firstRowFirstColumn="0" w:firstRowLastColumn="0" w:lastRowFirstColumn="0" w:lastRowLastColumn="0"/>
            </w:pPr>
            <w:r>
              <w:rPr>
                <w:b/>
                <w:bCs/>
                <w:sz w:val="20"/>
                <w:szCs w:val="20"/>
              </w:rPr>
              <w:t xml:space="preserve">County: </w:t>
            </w:r>
          </w:p>
        </w:tc>
      </w:tr>
      <w:tr w:rsidR="009F7FE6" w14:paraId="01AA6B02" w14:textId="77777777" w:rsidTr="00A40B58">
        <w:trPr>
          <w:cnfStyle w:val="000000100000" w:firstRow="0" w:lastRow="0" w:firstColumn="0" w:lastColumn="0" w:oddVBand="0" w:evenVBand="0" w:oddHBand="1" w:evenHBand="0" w:firstRowFirstColumn="0" w:firstRowLastColumn="0" w:lastRowFirstColumn="0" w:lastRowLastColumn="0"/>
          <w:trHeight w:val="4440"/>
        </w:trPr>
        <w:tc>
          <w:tcPr>
            <w:cnfStyle w:val="001000000000" w:firstRow="0" w:lastRow="0" w:firstColumn="1" w:lastColumn="0" w:oddVBand="0" w:evenVBand="0" w:oddHBand="0" w:evenHBand="0" w:firstRowFirstColumn="0" w:firstRowLastColumn="0" w:lastRowFirstColumn="0" w:lastRowLastColumn="0"/>
            <w:tcW w:w="10124" w:type="dxa"/>
            <w:gridSpan w:val="4"/>
          </w:tcPr>
          <w:p w14:paraId="521EF945" w14:textId="77777777" w:rsidR="009F7FE6" w:rsidRPr="00DF2DBF" w:rsidRDefault="00E86285" w:rsidP="00A40B58">
            <w:pPr>
              <w:spacing w:line="240" w:lineRule="auto"/>
              <w:rPr>
                <w:b/>
                <w:bCs/>
              </w:rPr>
            </w:pPr>
            <w:sdt>
              <w:sdtPr>
                <w:rPr>
                  <w:b/>
                  <w:bCs/>
                </w:rPr>
                <w:id w:val="214395574"/>
                <w14:checkbox>
                  <w14:checked w14:val="0"/>
                  <w14:checkedState w14:val="2612" w14:font="MS Gothic"/>
                  <w14:uncheckedState w14:val="2610" w14:font="MS Gothic"/>
                </w14:checkbox>
              </w:sdtPr>
              <w:sdtEndPr/>
              <w:sdtContent>
                <w:r w:rsidR="009F7FE6" w:rsidRPr="4B88C1B1">
                  <w:rPr>
                    <w:rFonts w:ascii="MS Gothic" w:eastAsia="MS Gothic" w:hAnsi="MS Gothic"/>
                    <w:b/>
                    <w:bCs/>
                  </w:rPr>
                  <w:t>☐</w:t>
                </w:r>
              </w:sdtContent>
            </w:sdt>
            <w:r w:rsidR="009F7FE6" w:rsidRPr="4B88C1B1">
              <w:rPr>
                <w:b/>
                <w:bCs/>
              </w:rPr>
              <w:t xml:space="preserve"> CAMA County</w:t>
            </w:r>
          </w:p>
          <w:tbl>
            <w:tblPr>
              <w:tblStyle w:val="TableGrid"/>
              <w:tblW w:w="0" w:type="auto"/>
              <w:tblLayout w:type="fixed"/>
              <w:tblLook w:val="06A0" w:firstRow="1" w:lastRow="0" w:firstColumn="1" w:lastColumn="0" w:noHBand="1" w:noVBand="1"/>
            </w:tblPr>
            <w:tblGrid>
              <w:gridCol w:w="2442"/>
              <w:gridCol w:w="2442"/>
              <w:gridCol w:w="2442"/>
              <w:gridCol w:w="2442"/>
            </w:tblGrid>
            <w:tr w:rsidR="009F7FE6" w14:paraId="5EC854BD" w14:textId="77777777" w:rsidTr="00A40B58">
              <w:trPr>
                <w:trHeight w:val="300"/>
              </w:trPr>
              <w:tc>
                <w:tcPr>
                  <w:tcW w:w="2445" w:type="dxa"/>
                </w:tcPr>
                <w:p w14:paraId="094DA742" w14:textId="77777777" w:rsidR="009F7FE6" w:rsidRDefault="009F7FE6" w:rsidP="00A40B58">
                  <w:r>
                    <w:t>Beaufort</w:t>
                  </w:r>
                </w:p>
              </w:tc>
              <w:tc>
                <w:tcPr>
                  <w:tcW w:w="2445" w:type="dxa"/>
                </w:tcPr>
                <w:p w14:paraId="031644A1" w14:textId="77777777" w:rsidR="009F7FE6" w:rsidRDefault="009F7FE6" w:rsidP="00A40B58">
                  <w:r>
                    <w:t>Chowan</w:t>
                  </w:r>
                </w:p>
              </w:tc>
              <w:tc>
                <w:tcPr>
                  <w:tcW w:w="2445" w:type="dxa"/>
                </w:tcPr>
                <w:p w14:paraId="08538A11" w14:textId="77777777" w:rsidR="009F7FE6" w:rsidRDefault="009F7FE6" w:rsidP="00A40B58">
                  <w:r>
                    <w:t>Hertford</w:t>
                  </w:r>
                </w:p>
              </w:tc>
              <w:tc>
                <w:tcPr>
                  <w:tcW w:w="2445" w:type="dxa"/>
                </w:tcPr>
                <w:p w14:paraId="07E45CCA" w14:textId="77777777" w:rsidR="009F7FE6" w:rsidRDefault="009F7FE6" w:rsidP="00A40B58">
                  <w:r>
                    <w:t>Pasquotank</w:t>
                  </w:r>
                </w:p>
              </w:tc>
            </w:tr>
            <w:tr w:rsidR="009F7FE6" w14:paraId="09F57575" w14:textId="77777777" w:rsidTr="00A40B58">
              <w:trPr>
                <w:trHeight w:val="300"/>
              </w:trPr>
              <w:tc>
                <w:tcPr>
                  <w:tcW w:w="2445" w:type="dxa"/>
                </w:tcPr>
                <w:p w14:paraId="4667BD6A" w14:textId="77777777" w:rsidR="009F7FE6" w:rsidRDefault="009F7FE6" w:rsidP="00A40B58">
                  <w:r>
                    <w:t>Bertie</w:t>
                  </w:r>
                </w:p>
              </w:tc>
              <w:tc>
                <w:tcPr>
                  <w:tcW w:w="2445" w:type="dxa"/>
                </w:tcPr>
                <w:p w14:paraId="14DA6DE4" w14:textId="77777777" w:rsidR="009F7FE6" w:rsidRDefault="009F7FE6" w:rsidP="00A40B58">
                  <w:r>
                    <w:t>Craven</w:t>
                  </w:r>
                </w:p>
              </w:tc>
              <w:tc>
                <w:tcPr>
                  <w:tcW w:w="2445" w:type="dxa"/>
                </w:tcPr>
                <w:p w14:paraId="1AB68A43" w14:textId="77777777" w:rsidR="009F7FE6" w:rsidRDefault="009F7FE6" w:rsidP="00A40B58">
                  <w:r>
                    <w:t>Hyde</w:t>
                  </w:r>
                </w:p>
              </w:tc>
              <w:tc>
                <w:tcPr>
                  <w:tcW w:w="2445" w:type="dxa"/>
                </w:tcPr>
                <w:p w14:paraId="67E2FC49" w14:textId="77777777" w:rsidR="009F7FE6" w:rsidRDefault="009F7FE6" w:rsidP="00A40B58">
                  <w:r>
                    <w:t>Pender</w:t>
                  </w:r>
                </w:p>
              </w:tc>
            </w:tr>
            <w:tr w:rsidR="009F7FE6" w14:paraId="2D36EE5A" w14:textId="77777777" w:rsidTr="00A40B58">
              <w:trPr>
                <w:trHeight w:val="300"/>
              </w:trPr>
              <w:tc>
                <w:tcPr>
                  <w:tcW w:w="2445" w:type="dxa"/>
                </w:tcPr>
                <w:p w14:paraId="28A7C36D" w14:textId="77777777" w:rsidR="009F7FE6" w:rsidRDefault="009F7FE6" w:rsidP="00A40B58">
                  <w:r>
                    <w:t>Brunswick</w:t>
                  </w:r>
                </w:p>
              </w:tc>
              <w:tc>
                <w:tcPr>
                  <w:tcW w:w="2445" w:type="dxa"/>
                </w:tcPr>
                <w:p w14:paraId="4700EFBC" w14:textId="77777777" w:rsidR="009F7FE6" w:rsidRDefault="009F7FE6" w:rsidP="00A40B58">
                  <w:r>
                    <w:t>Currituck</w:t>
                  </w:r>
                </w:p>
              </w:tc>
              <w:tc>
                <w:tcPr>
                  <w:tcW w:w="2445" w:type="dxa"/>
                </w:tcPr>
                <w:p w14:paraId="09F9CF8C" w14:textId="77777777" w:rsidR="009F7FE6" w:rsidRDefault="009F7FE6" w:rsidP="00A40B58">
                  <w:r>
                    <w:t>New Hanover</w:t>
                  </w:r>
                </w:p>
              </w:tc>
              <w:tc>
                <w:tcPr>
                  <w:tcW w:w="2445" w:type="dxa"/>
                </w:tcPr>
                <w:p w14:paraId="4F9BF5F1" w14:textId="77777777" w:rsidR="009F7FE6" w:rsidRDefault="009F7FE6" w:rsidP="00A40B58">
                  <w:r>
                    <w:t>Perquimans</w:t>
                  </w:r>
                </w:p>
              </w:tc>
            </w:tr>
            <w:tr w:rsidR="009F7FE6" w14:paraId="6A2013DC" w14:textId="77777777" w:rsidTr="00A40B58">
              <w:trPr>
                <w:trHeight w:val="300"/>
              </w:trPr>
              <w:tc>
                <w:tcPr>
                  <w:tcW w:w="2445" w:type="dxa"/>
                </w:tcPr>
                <w:p w14:paraId="2F62B755" w14:textId="77777777" w:rsidR="009F7FE6" w:rsidRDefault="009F7FE6" w:rsidP="00A40B58">
                  <w:r>
                    <w:t>Camden</w:t>
                  </w:r>
                </w:p>
              </w:tc>
              <w:tc>
                <w:tcPr>
                  <w:tcW w:w="2445" w:type="dxa"/>
                </w:tcPr>
                <w:p w14:paraId="791FFA0A" w14:textId="77777777" w:rsidR="009F7FE6" w:rsidRDefault="009F7FE6" w:rsidP="00A40B58">
                  <w:r>
                    <w:t>Dare</w:t>
                  </w:r>
                </w:p>
              </w:tc>
              <w:tc>
                <w:tcPr>
                  <w:tcW w:w="2445" w:type="dxa"/>
                </w:tcPr>
                <w:p w14:paraId="5AC83A62" w14:textId="77777777" w:rsidR="009F7FE6" w:rsidRDefault="009F7FE6" w:rsidP="00A40B58">
                  <w:r>
                    <w:t>Onslow</w:t>
                  </w:r>
                </w:p>
              </w:tc>
              <w:tc>
                <w:tcPr>
                  <w:tcW w:w="2445" w:type="dxa"/>
                </w:tcPr>
                <w:p w14:paraId="4E74990B" w14:textId="77777777" w:rsidR="009F7FE6" w:rsidRDefault="009F7FE6" w:rsidP="00A40B58">
                  <w:r>
                    <w:t>Tyrrell</w:t>
                  </w:r>
                </w:p>
              </w:tc>
            </w:tr>
            <w:tr w:rsidR="009F7FE6" w14:paraId="7EA1E135" w14:textId="77777777" w:rsidTr="00A40B58">
              <w:trPr>
                <w:trHeight w:val="300"/>
              </w:trPr>
              <w:tc>
                <w:tcPr>
                  <w:tcW w:w="2445" w:type="dxa"/>
                </w:tcPr>
                <w:p w14:paraId="6BA6C918" w14:textId="77777777" w:rsidR="009F7FE6" w:rsidRDefault="009F7FE6" w:rsidP="00A40B58">
                  <w:r>
                    <w:t>Carteret</w:t>
                  </w:r>
                </w:p>
              </w:tc>
              <w:tc>
                <w:tcPr>
                  <w:tcW w:w="2445" w:type="dxa"/>
                </w:tcPr>
                <w:p w14:paraId="787D8651" w14:textId="77777777" w:rsidR="009F7FE6" w:rsidRDefault="009F7FE6" w:rsidP="00A40B58">
                  <w:r>
                    <w:t>Gates</w:t>
                  </w:r>
                </w:p>
              </w:tc>
              <w:tc>
                <w:tcPr>
                  <w:tcW w:w="2445" w:type="dxa"/>
                </w:tcPr>
                <w:p w14:paraId="0296C126" w14:textId="77777777" w:rsidR="009F7FE6" w:rsidRDefault="009F7FE6" w:rsidP="00A40B58">
                  <w:r>
                    <w:t>Pamlico</w:t>
                  </w:r>
                </w:p>
              </w:tc>
              <w:tc>
                <w:tcPr>
                  <w:tcW w:w="2445" w:type="dxa"/>
                </w:tcPr>
                <w:p w14:paraId="6C7C7BAF" w14:textId="77777777" w:rsidR="009F7FE6" w:rsidRDefault="009F7FE6" w:rsidP="00A40B58">
                  <w:r>
                    <w:t>Washington</w:t>
                  </w:r>
                </w:p>
              </w:tc>
            </w:tr>
          </w:tbl>
          <w:p w14:paraId="2349B01B" w14:textId="77777777" w:rsidR="009F7FE6" w:rsidRPr="00DF2DBF" w:rsidRDefault="009F7FE6" w:rsidP="00A40B58">
            <w:pPr>
              <w:spacing w:line="240" w:lineRule="auto"/>
              <w:rPr>
                <w:b/>
                <w:bCs/>
              </w:rPr>
            </w:pPr>
          </w:p>
          <w:p w14:paraId="5CF5CD67" w14:textId="77777777" w:rsidR="009F7FE6" w:rsidRPr="00DF2DBF" w:rsidRDefault="009F7FE6" w:rsidP="00665085">
            <w:pPr>
              <w:pStyle w:val="ListParagraph"/>
              <w:numPr>
                <w:ilvl w:val="0"/>
                <w:numId w:val="174"/>
              </w:numPr>
              <w:spacing w:line="240" w:lineRule="auto"/>
              <w:rPr>
                <w:rFonts w:cs="Calibri"/>
                <w:sz w:val="20"/>
                <w:szCs w:val="20"/>
              </w:rPr>
            </w:pPr>
            <w:r w:rsidRPr="00FB481D">
              <w:rPr>
                <w:i/>
                <w:iCs/>
                <w:sz w:val="20"/>
                <w:szCs w:val="20"/>
              </w:rPr>
              <w:t>Utility Impacts Rating (Make Selection):</w:t>
            </w:r>
            <w:r w:rsidRPr="00FB481D">
              <w:rPr>
                <w:rFonts w:cs="Calibri"/>
                <w:b/>
                <w:bCs/>
                <w:sz w:val="20"/>
                <w:szCs w:val="20"/>
              </w:rPr>
              <w:t xml:space="preserve"> </w:t>
            </w:r>
            <w:sdt>
              <w:sdtPr>
                <w:rPr>
                  <w:rFonts w:ascii="MS Gothic" w:eastAsia="MS Gothic" w:hAnsi="MS Gothic"/>
                  <w:b/>
                  <w:bCs/>
                  <w:sz w:val="20"/>
                  <w:szCs w:val="20"/>
                </w:rPr>
                <w:id w:val="-229541538"/>
                <w14:checkbox>
                  <w14:checked w14:val="0"/>
                  <w14:checkedState w14:val="2612" w14:font="MS Gothic"/>
                  <w14:uncheckedState w14:val="2610" w14:font="MS Gothic"/>
                </w14:checkbox>
              </w:sdtPr>
              <w:sdtEndPr/>
              <w:sdtContent>
                <w:r>
                  <w:rPr>
                    <w:rFonts w:ascii="MS Gothic" w:eastAsia="MS Gothic" w:hAnsi="MS Gothic" w:hint="eastAsia"/>
                    <w:b/>
                    <w:bCs/>
                    <w:sz w:val="20"/>
                    <w:szCs w:val="20"/>
                  </w:rPr>
                  <w:t>☐</w:t>
                </w:r>
              </w:sdtContent>
            </w:sdt>
            <w:r w:rsidRPr="00FB481D">
              <w:rPr>
                <w:rFonts w:cs="Calibri"/>
                <w:b/>
                <w:bCs/>
                <w:sz w:val="20"/>
                <w:szCs w:val="20"/>
              </w:rPr>
              <w:t xml:space="preserve">Low  </w:t>
            </w:r>
            <w:sdt>
              <w:sdtPr>
                <w:rPr>
                  <w:rFonts w:ascii="MS Gothic" w:eastAsia="MS Gothic" w:hAnsi="MS Gothic" w:cs="Calibri"/>
                  <w:b/>
                  <w:bCs/>
                  <w:sz w:val="20"/>
                  <w:szCs w:val="20"/>
                </w:rPr>
                <w:id w:val="1908645502"/>
                <w14:checkbox>
                  <w14:checked w14:val="0"/>
                  <w14:checkedState w14:val="2612" w14:font="MS Gothic"/>
                  <w14:uncheckedState w14:val="2610" w14:font="MS Gothic"/>
                </w14:checkbox>
              </w:sdtPr>
              <w:sdtEndPr/>
              <w:sdtContent>
                <w:r w:rsidRPr="00FB481D">
                  <w:rPr>
                    <w:rFonts w:ascii="MS Gothic" w:eastAsia="MS Gothic" w:hAnsi="MS Gothic" w:cs="Calibri"/>
                    <w:b/>
                    <w:bCs/>
                    <w:sz w:val="20"/>
                    <w:szCs w:val="20"/>
                  </w:rPr>
                  <w:t>☐</w:t>
                </w:r>
              </w:sdtContent>
            </w:sdt>
            <w:r w:rsidRPr="00FB481D">
              <w:rPr>
                <w:rFonts w:cs="Calibri"/>
                <w:b/>
                <w:bCs/>
                <w:sz w:val="20"/>
                <w:szCs w:val="20"/>
              </w:rPr>
              <w:t xml:space="preserve">Medium  </w:t>
            </w:r>
            <w:sdt>
              <w:sdtPr>
                <w:rPr>
                  <w:rFonts w:ascii="MS Gothic" w:eastAsia="MS Gothic" w:hAnsi="MS Gothic" w:cs="Calibri"/>
                  <w:b/>
                  <w:bCs/>
                  <w:sz w:val="20"/>
                  <w:szCs w:val="20"/>
                </w:rPr>
                <w:id w:val="-1195072791"/>
                <w14:checkbox>
                  <w14:checked w14:val="0"/>
                  <w14:checkedState w14:val="2612" w14:font="MS Gothic"/>
                  <w14:uncheckedState w14:val="2610" w14:font="MS Gothic"/>
                </w14:checkbox>
              </w:sdtPr>
              <w:sdtEndPr/>
              <w:sdtContent>
                <w:r w:rsidRPr="00FB481D">
                  <w:rPr>
                    <w:rFonts w:ascii="MS Gothic" w:eastAsia="MS Gothic" w:hAnsi="MS Gothic" w:cs="Calibri"/>
                    <w:b/>
                    <w:bCs/>
                    <w:sz w:val="20"/>
                    <w:szCs w:val="20"/>
                  </w:rPr>
                  <w:t>☐</w:t>
                </w:r>
              </w:sdtContent>
            </w:sdt>
            <w:r w:rsidRPr="00FB481D">
              <w:rPr>
                <w:rFonts w:cs="Calibri"/>
                <w:b/>
                <w:bCs/>
                <w:sz w:val="20"/>
                <w:szCs w:val="20"/>
              </w:rPr>
              <w:t xml:space="preserve">High  </w:t>
            </w:r>
          </w:p>
          <w:tbl>
            <w:tblPr>
              <w:tblStyle w:val="TableGrid"/>
              <w:tblW w:w="0" w:type="auto"/>
              <w:tblInd w:w="720" w:type="dxa"/>
              <w:tblLayout w:type="fixed"/>
              <w:tblLook w:val="06A0" w:firstRow="1" w:lastRow="0" w:firstColumn="1" w:lastColumn="0" w:noHBand="1" w:noVBand="1"/>
            </w:tblPr>
            <w:tblGrid>
              <w:gridCol w:w="3018"/>
              <w:gridCol w:w="3015"/>
              <w:gridCol w:w="3015"/>
            </w:tblGrid>
            <w:tr w:rsidR="009F7FE6" w14:paraId="2CA0FAA2" w14:textId="77777777" w:rsidTr="00A40B58">
              <w:trPr>
                <w:trHeight w:val="300"/>
              </w:trPr>
              <w:tc>
                <w:tcPr>
                  <w:tcW w:w="3025" w:type="dxa"/>
                </w:tcPr>
                <w:p w14:paraId="5CD5E133" w14:textId="77777777" w:rsidR="009F7FE6" w:rsidRDefault="009F7FE6" w:rsidP="00A40B58">
                  <w:pPr>
                    <w:rPr>
                      <w:b/>
                      <w:bCs/>
                      <w:i/>
                      <w:iCs/>
                    </w:rPr>
                  </w:pPr>
                  <w:r>
                    <w:rPr>
                      <w:b/>
                      <w:bCs/>
                      <w:i/>
                      <w:iCs/>
                    </w:rPr>
                    <w:t>Moratorium</w:t>
                  </w:r>
                </w:p>
              </w:tc>
              <w:tc>
                <w:tcPr>
                  <w:tcW w:w="3025" w:type="dxa"/>
                </w:tcPr>
                <w:p w14:paraId="142D5A3D" w14:textId="77777777" w:rsidR="009F7FE6" w:rsidRDefault="009F7FE6" w:rsidP="00A40B58">
                  <w:pPr>
                    <w:rPr>
                      <w:b/>
                      <w:bCs/>
                      <w:i/>
                      <w:iCs/>
                    </w:rPr>
                  </w:pPr>
                </w:p>
              </w:tc>
              <w:tc>
                <w:tcPr>
                  <w:tcW w:w="3025" w:type="dxa"/>
                </w:tcPr>
                <w:p w14:paraId="2AEBA18A" w14:textId="77777777" w:rsidR="009F7FE6" w:rsidRDefault="009F7FE6" w:rsidP="00A40B58">
                  <w:pPr>
                    <w:rPr>
                      <w:b/>
                      <w:bCs/>
                      <w:i/>
                      <w:iCs/>
                    </w:rPr>
                  </w:pPr>
                </w:p>
              </w:tc>
            </w:tr>
            <w:tr w:rsidR="009F7FE6" w14:paraId="39B57410" w14:textId="77777777" w:rsidTr="00A40B58">
              <w:trPr>
                <w:trHeight w:val="300"/>
              </w:trPr>
              <w:tc>
                <w:tcPr>
                  <w:tcW w:w="3025" w:type="dxa"/>
                </w:tcPr>
                <w:p w14:paraId="36BBE7FA" w14:textId="77777777" w:rsidR="009F7FE6" w:rsidRPr="00FB481D" w:rsidRDefault="009F7FE6" w:rsidP="00A40B58"/>
              </w:tc>
              <w:tc>
                <w:tcPr>
                  <w:tcW w:w="3025" w:type="dxa"/>
                </w:tcPr>
                <w:p w14:paraId="61BF3477" w14:textId="77777777" w:rsidR="009F7FE6" w:rsidRDefault="009F7FE6" w:rsidP="00A40B58">
                  <w:pPr>
                    <w:rPr>
                      <w:i/>
                      <w:iCs/>
                    </w:rPr>
                  </w:pPr>
                </w:p>
              </w:tc>
              <w:tc>
                <w:tcPr>
                  <w:tcW w:w="3025" w:type="dxa"/>
                </w:tcPr>
                <w:p w14:paraId="7F4CA07A" w14:textId="77777777" w:rsidR="009F7FE6" w:rsidRDefault="009F7FE6" w:rsidP="00A40B58">
                  <w:pPr>
                    <w:rPr>
                      <w:i/>
                      <w:iCs/>
                    </w:rPr>
                  </w:pPr>
                </w:p>
              </w:tc>
            </w:tr>
            <w:tr w:rsidR="009F7FE6" w14:paraId="1E4A78A0" w14:textId="77777777" w:rsidTr="00A40B58">
              <w:trPr>
                <w:trHeight w:val="300"/>
              </w:trPr>
              <w:tc>
                <w:tcPr>
                  <w:tcW w:w="3025" w:type="dxa"/>
                </w:tcPr>
                <w:p w14:paraId="01325A84" w14:textId="77777777" w:rsidR="009F7FE6" w:rsidRDefault="009F7FE6" w:rsidP="00A40B58">
                  <w:pPr>
                    <w:rPr>
                      <w:i/>
                      <w:iCs/>
                    </w:rPr>
                  </w:pPr>
                </w:p>
              </w:tc>
              <w:tc>
                <w:tcPr>
                  <w:tcW w:w="3025" w:type="dxa"/>
                </w:tcPr>
                <w:p w14:paraId="03C71F1F" w14:textId="77777777" w:rsidR="009F7FE6" w:rsidRDefault="009F7FE6" w:rsidP="00A40B58">
                  <w:pPr>
                    <w:rPr>
                      <w:i/>
                      <w:iCs/>
                    </w:rPr>
                  </w:pPr>
                </w:p>
              </w:tc>
              <w:tc>
                <w:tcPr>
                  <w:tcW w:w="3025" w:type="dxa"/>
                </w:tcPr>
                <w:p w14:paraId="09019F57" w14:textId="77777777" w:rsidR="009F7FE6" w:rsidRDefault="009F7FE6" w:rsidP="00A40B58">
                  <w:pPr>
                    <w:rPr>
                      <w:i/>
                      <w:iCs/>
                    </w:rPr>
                  </w:pPr>
                </w:p>
              </w:tc>
            </w:tr>
            <w:tr w:rsidR="009F7FE6" w14:paraId="19A7EFA8" w14:textId="77777777" w:rsidTr="00A40B58">
              <w:trPr>
                <w:trHeight w:val="300"/>
              </w:trPr>
              <w:tc>
                <w:tcPr>
                  <w:tcW w:w="3025" w:type="dxa"/>
                </w:tcPr>
                <w:p w14:paraId="2A02462F" w14:textId="77777777" w:rsidR="009F7FE6" w:rsidRDefault="009F7FE6" w:rsidP="00A40B58">
                  <w:pPr>
                    <w:rPr>
                      <w:i/>
                      <w:iCs/>
                    </w:rPr>
                  </w:pPr>
                </w:p>
              </w:tc>
              <w:tc>
                <w:tcPr>
                  <w:tcW w:w="3025" w:type="dxa"/>
                </w:tcPr>
                <w:p w14:paraId="344B3DA2" w14:textId="77777777" w:rsidR="009F7FE6" w:rsidRDefault="009F7FE6" w:rsidP="00A40B58">
                  <w:pPr>
                    <w:rPr>
                      <w:i/>
                      <w:iCs/>
                    </w:rPr>
                  </w:pPr>
                </w:p>
              </w:tc>
              <w:tc>
                <w:tcPr>
                  <w:tcW w:w="3025" w:type="dxa"/>
                </w:tcPr>
                <w:p w14:paraId="45885168" w14:textId="77777777" w:rsidR="009F7FE6" w:rsidRDefault="009F7FE6" w:rsidP="00A40B58">
                  <w:pPr>
                    <w:rPr>
                      <w:i/>
                      <w:iCs/>
                    </w:rPr>
                  </w:pPr>
                </w:p>
              </w:tc>
            </w:tr>
            <w:tr w:rsidR="009F7FE6" w14:paraId="7B19153A" w14:textId="77777777" w:rsidTr="00A40B58">
              <w:trPr>
                <w:trHeight w:val="300"/>
              </w:trPr>
              <w:tc>
                <w:tcPr>
                  <w:tcW w:w="3025" w:type="dxa"/>
                </w:tcPr>
                <w:p w14:paraId="5AA1B095" w14:textId="77777777" w:rsidR="009F7FE6" w:rsidRDefault="009F7FE6" w:rsidP="00A40B58">
                  <w:pPr>
                    <w:rPr>
                      <w:i/>
                      <w:iCs/>
                    </w:rPr>
                  </w:pPr>
                </w:p>
              </w:tc>
              <w:tc>
                <w:tcPr>
                  <w:tcW w:w="3025" w:type="dxa"/>
                </w:tcPr>
                <w:p w14:paraId="080038F2" w14:textId="77777777" w:rsidR="009F7FE6" w:rsidRDefault="009F7FE6" w:rsidP="00A40B58">
                  <w:pPr>
                    <w:rPr>
                      <w:i/>
                      <w:iCs/>
                    </w:rPr>
                  </w:pPr>
                </w:p>
              </w:tc>
              <w:tc>
                <w:tcPr>
                  <w:tcW w:w="3025" w:type="dxa"/>
                </w:tcPr>
                <w:p w14:paraId="0B955636" w14:textId="77777777" w:rsidR="009F7FE6" w:rsidRDefault="009F7FE6" w:rsidP="00A40B58">
                  <w:pPr>
                    <w:rPr>
                      <w:i/>
                      <w:iCs/>
                    </w:rPr>
                  </w:pPr>
                </w:p>
              </w:tc>
            </w:tr>
          </w:tbl>
          <w:p w14:paraId="0C505A71" w14:textId="77777777" w:rsidR="009F7FE6" w:rsidRPr="00894480" w:rsidRDefault="009F7FE6" w:rsidP="00A40B58">
            <w:pPr>
              <w:pStyle w:val="NumberList"/>
              <w:rPr>
                <w:bCs/>
                <w:i/>
                <w:iCs/>
                <w:color w:val="FF0000"/>
                <w:sz w:val="20"/>
                <w:szCs w:val="20"/>
              </w:rPr>
            </w:pPr>
          </w:p>
        </w:tc>
      </w:tr>
      <w:tr w:rsidR="009F7FE6" w14:paraId="10EE80EA" w14:textId="77777777" w:rsidTr="00A40B58">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0124" w:type="dxa"/>
            <w:gridSpan w:val="4"/>
          </w:tcPr>
          <w:p w14:paraId="01D7E9EC" w14:textId="77777777" w:rsidR="009F7FE6" w:rsidRDefault="009F7FE6" w:rsidP="00A40B58">
            <w:pPr>
              <w:spacing w:line="240" w:lineRule="auto"/>
              <w:rPr>
                <w:rFonts w:cs="Calibri"/>
                <w:b/>
                <w:bCs/>
                <w:sz w:val="20"/>
                <w:szCs w:val="20"/>
              </w:rPr>
            </w:pPr>
            <w:r w:rsidRPr="1BF6CA5E">
              <w:rPr>
                <w:rFonts w:cs="Calibri"/>
                <w:b/>
                <w:bCs/>
                <w:sz w:val="20"/>
                <w:szCs w:val="20"/>
              </w:rPr>
              <w:t>Expected Project Requirements:</w:t>
            </w:r>
          </w:p>
          <w:p w14:paraId="5335AD12" w14:textId="77777777" w:rsidR="009F7FE6" w:rsidRDefault="009F7FE6" w:rsidP="00A40B58">
            <w:pPr>
              <w:spacing w:line="240" w:lineRule="auto"/>
              <w:rPr>
                <w:rFonts w:cs="Calibri"/>
                <w:b/>
                <w:bCs/>
                <w:sz w:val="20"/>
                <w:szCs w:val="20"/>
              </w:rPr>
            </w:pPr>
            <w:r>
              <w:rPr>
                <w:rFonts w:cs="Calibri"/>
                <w:b/>
                <w:bCs/>
                <w:sz w:val="20"/>
                <w:szCs w:val="20"/>
              </w:rPr>
              <w:t xml:space="preserve">   Permits:</w:t>
            </w:r>
          </w:p>
          <w:p w14:paraId="4D3D6E11" w14:textId="77777777" w:rsidR="009F7FE6" w:rsidRPr="00681C07" w:rsidRDefault="009F7FE6" w:rsidP="00A40B58">
            <w:pPr>
              <w:spacing w:line="240" w:lineRule="auto"/>
              <w:rPr>
                <w:rFonts w:cs="Calibri"/>
                <w:b/>
                <w:bCs/>
                <w:sz w:val="20"/>
                <w:szCs w:val="20"/>
              </w:rPr>
            </w:pPr>
            <w:r w:rsidRPr="1BF6CA5E">
              <w:rPr>
                <w:rFonts w:cs="Calibri"/>
                <w:b/>
                <w:bCs/>
                <w:sz w:val="20"/>
                <w:szCs w:val="20"/>
              </w:rPr>
              <w:t xml:space="preserve">   </w:t>
            </w:r>
            <w:sdt>
              <w:sdtPr>
                <w:rPr>
                  <w:rFonts w:cs="Calibri"/>
                  <w:b/>
                  <w:bCs/>
                  <w:sz w:val="20"/>
                  <w:szCs w:val="20"/>
                </w:rPr>
                <w:id w:val="-2140327427"/>
                <w14:checkbox>
                  <w14:checked w14:val="0"/>
                  <w14:checkedState w14:val="2612" w14:font="MS Gothic"/>
                  <w14:uncheckedState w14:val="2610" w14:font="MS Gothic"/>
                </w14:checkbox>
              </w:sdtPr>
              <w:sdtEndPr/>
              <w:sdtContent>
                <w:r>
                  <w:rPr>
                    <w:rFonts w:ascii="MS Gothic" w:eastAsia="MS Gothic" w:hAnsi="MS Gothic" w:cs="Calibri" w:hint="eastAsia"/>
                    <w:b/>
                    <w:bCs/>
                    <w:sz w:val="20"/>
                    <w:szCs w:val="20"/>
                  </w:rPr>
                  <w:t>☐</w:t>
                </w:r>
              </w:sdtContent>
            </w:sdt>
            <w:r>
              <w:rPr>
                <w:rFonts w:cs="Calibri"/>
                <w:b/>
                <w:bCs/>
                <w:sz w:val="20"/>
                <w:szCs w:val="20"/>
              </w:rPr>
              <w:t xml:space="preserve">Environmental </w:t>
            </w:r>
          </w:p>
          <w:p w14:paraId="48B44EE7" w14:textId="77777777" w:rsidR="009F7FE6" w:rsidRDefault="009F7FE6" w:rsidP="00A40B58">
            <w:pPr>
              <w:spacing w:line="240" w:lineRule="auto"/>
              <w:rPr>
                <w:rFonts w:cs="Calibri"/>
                <w:b/>
                <w:bCs/>
                <w:sz w:val="20"/>
                <w:szCs w:val="20"/>
              </w:rPr>
            </w:pPr>
            <w:r w:rsidRPr="4B88C1B1">
              <w:rPr>
                <w:rFonts w:cs="Calibri"/>
                <w:b/>
                <w:bCs/>
                <w:sz w:val="20"/>
                <w:szCs w:val="20"/>
              </w:rPr>
              <w:t xml:space="preserve">   </w:t>
            </w:r>
            <w:sdt>
              <w:sdtPr>
                <w:rPr>
                  <w:rFonts w:cs="Calibri"/>
                  <w:b/>
                  <w:bCs/>
                  <w:sz w:val="20"/>
                  <w:szCs w:val="20"/>
                </w:rPr>
                <w:id w:val="689580305"/>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Rail</w:t>
            </w:r>
          </w:p>
          <w:p w14:paraId="4843CDC2" w14:textId="77777777" w:rsidR="009F7FE6" w:rsidRDefault="009F7FE6" w:rsidP="00A40B58">
            <w:pPr>
              <w:spacing w:line="240" w:lineRule="auto"/>
              <w:rPr>
                <w:rFonts w:cs="Calibri"/>
                <w:b/>
                <w:bCs/>
                <w:sz w:val="20"/>
                <w:szCs w:val="20"/>
              </w:rPr>
            </w:pPr>
            <w:r w:rsidRPr="4B88C1B1">
              <w:rPr>
                <w:rFonts w:cs="Calibri"/>
                <w:b/>
                <w:bCs/>
                <w:sz w:val="20"/>
                <w:szCs w:val="20"/>
              </w:rPr>
              <w:t xml:space="preserve">Reg. Station Relocation: </w:t>
            </w:r>
            <w:sdt>
              <w:sdtPr>
                <w:rPr>
                  <w:rFonts w:cs="Calibri"/>
                  <w:b/>
                  <w:bCs/>
                  <w:sz w:val="20"/>
                  <w:szCs w:val="20"/>
                </w:rPr>
                <w:id w:val="1849009564"/>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 xml:space="preserve">Yes </w:t>
            </w:r>
            <w:sdt>
              <w:sdtPr>
                <w:rPr>
                  <w:rFonts w:cs="Calibri"/>
                  <w:b/>
                  <w:bCs/>
                  <w:sz w:val="20"/>
                  <w:szCs w:val="20"/>
                </w:rPr>
                <w:id w:val="2015661186"/>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No</w:t>
            </w:r>
          </w:p>
          <w:p w14:paraId="6C395D25" w14:textId="77777777" w:rsidR="009F7FE6" w:rsidRDefault="009F7FE6" w:rsidP="00A40B58">
            <w:pPr>
              <w:spacing w:line="240" w:lineRule="auto"/>
              <w:rPr>
                <w:rFonts w:cs="Calibri"/>
                <w:b/>
                <w:bCs/>
                <w:sz w:val="20"/>
                <w:szCs w:val="20"/>
              </w:rPr>
            </w:pPr>
            <w:r w:rsidRPr="4B88C1B1">
              <w:rPr>
                <w:rFonts w:cs="Calibri"/>
                <w:b/>
                <w:bCs/>
                <w:sz w:val="20"/>
                <w:szCs w:val="20"/>
              </w:rPr>
              <w:t xml:space="preserve">  SLC Sites: </w:t>
            </w:r>
            <w:sdt>
              <w:sdtPr>
                <w:rPr>
                  <w:rFonts w:cs="Calibri"/>
                  <w:b/>
                  <w:bCs/>
                  <w:sz w:val="20"/>
                  <w:szCs w:val="20"/>
                </w:rPr>
                <w:id w:val="1359615954"/>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 xml:space="preserve">Yes </w:t>
            </w:r>
            <w:sdt>
              <w:sdtPr>
                <w:rPr>
                  <w:rFonts w:cs="Calibri"/>
                  <w:b/>
                  <w:bCs/>
                  <w:sz w:val="20"/>
                  <w:szCs w:val="20"/>
                </w:rPr>
                <w:id w:val="582411792"/>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No</w:t>
            </w:r>
          </w:p>
          <w:p w14:paraId="6FB75431" w14:textId="77777777" w:rsidR="009F7FE6" w:rsidRDefault="009F7FE6" w:rsidP="00A40B58">
            <w:pPr>
              <w:spacing w:line="240" w:lineRule="auto"/>
              <w:rPr>
                <w:rFonts w:cs="Calibri"/>
                <w:b/>
                <w:bCs/>
                <w:sz w:val="20"/>
                <w:szCs w:val="20"/>
              </w:rPr>
            </w:pPr>
            <w:r w:rsidRPr="4B88C1B1">
              <w:rPr>
                <w:rFonts w:cs="Calibri"/>
                <w:b/>
                <w:bCs/>
                <w:sz w:val="20"/>
                <w:szCs w:val="20"/>
              </w:rPr>
              <w:t xml:space="preserve">  Pump Station: </w:t>
            </w:r>
            <w:sdt>
              <w:sdtPr>
                <w:rPr>
                  <w:rFonts w:cs="Calibri"/>
                  <w:b/>
                  <w:bCs/>
                  <w:sz w:val="20"/>
                  <w:szCs w:val="20"/>
                </w:rPr>
                <w:id w:val="1455519483"/>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 xml:space="preserve">Yes </w:t>
            </w:r>
            <w:sdt>
              <w:sdtPr>
                <w:rPr>
                  <w:rFonts w:cs="Calibri"/>
                  <w:b/>
                  <w:bCs/>
                  <w:sz w:val="20"/>
                  <w:szCs w:val="20"/>
                </w:rPr>
                <w:id w:val="1589609171"/>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No</w:t>
            </w:r>
          </w:p>
          <w:p w14:paraId="7A86BF3D" w14:textId="12A18F7E" w:rsidR="00035D53" w:rsidRDefault="007706F1" w:rsidP="00A40B58">
            <w:pPr>
              <w:spacing w:line="240" w:lineRule="auto"/>
              <w:rPr>
                <w:rFonts w:cs="Calibri"/>
                <w:b/>
                <w:bCs/>
                <w:sz w:val="20"/>
                <w:szCs w:val="20"/>
              </w:rPr>
            </w:pPr>
            <w:r>
              <w:rPr>
                <w:rFonts w:cs="Calibri"/>
                <w:b/>
                <w:bCs/>
                <w:sz w:val="20"/>
                <w:szCs w:val="20"/>
              </w:rPr>
              <w:t xml:space="preserve">  Utility Easements </w:t>
            </w:r>
            <w:sdt>
              <w:sdtPr>
                <w:rPr>
                  <w:rFonts w:cs="Calibri"/>
                  <w:b/>
                  <w:bCs/>
                  <w:sz w:val="20"/>
                  <w:szCs w:val="20"/>
                </w:rPr>
                <w:id w:val="-1895192121"/>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 xml:space="preserve">Yes </w:t>
            </w:r>
            <w:sdt>
              <w:sdtPr>
                <w:rPr>
                  <w:rFonts w:cs="Calibri"/>
                  <w:b/>
                  <w:bCs/>
                  <w:sz w:val="20"/>
                  <w:szCs w:val="20"/>
                </w:rPr>
                <w:id w:val="-1659992122"/>
                <w14:checkbox>
                  <w14:checked w14:val="0"/>
                  <w14:checkedState w14:val="2612" w14:font="MS Gothic"/>
                  <w14:uncheckedState w14:val="2610" w14:font="MS Gothic"/>
                </w14:checkbox>
              </w:sdtPr>
              <w:sdtEndPr/>
              <w:sdtContent>
                <w:r w:rsidRPr="4B88C1B1">
                  <w:rPr>
                    <w:rFonts w:ascii="MS Gothic" w:eastAsia="MS Gothic" w:hAnsi="MS Gothic" w:cs="Calibri"/>
                    <w:b/>
                    <w:bCs/>
                    <w:sz w:val="20"/>
                    <w:szCs w:val="20"/>
                  </w:rPr>
                  <w:t>☐</w:t>
                </w:r>
              </w:sdtContent>
            </w:sdt>
            <w:r w:rsidRPr="4B88C1B1">
              <w:rPr>
                <w:rFonts w:cs="Calibri"/>
                <w:b/>
                <w:bCs/>
                <w:sz w:val="20"/>
                <w:szCs w:val="20"/>
              </w:rPr>
              <w:t>No</w:t>
            </w:r>
          </w:p>
          <w:p w14:paraId="02B8617E" w14:textId="166412AD" w:rsidR="007706F1" w:rsidRDefault="007706F1" w:rsidP="00A40B58">
            <w:pPr>
              <w:spacing w:line="240" w:lineRule="auto"/>
              <w:rPr>
                <w:rFonts w:cs="Calibri"/>
                <w:b/>
                <w:bCs/>
                <w:sz w:val="20"/>
                <w:szCs w:val="20"/>
              </w:rPr>
            </w:pPr>
            <w:r>
              <w:rPr>
                <w:rFonts w:cs="Calibri"/>
                <w:b/>
                <w:bCs/>
                <w:sz w:val="20"/>
                <w:szCs w:val="20"/>
              </w:rPr>
              <w:t xml:space="preserve">          If Yes, Easement Types/Owners</w:t>
            </w:r>
            <w:r w:rsidR="00491C44">
              <w:rPr>
                <w:rFonts w:cs="Calibri"/>
                <w:b/>
                <w:bCs/>
                <w:sz w:val="20"/>
                <w:szCs w:val="20"/>
              </w:rPr>
              <w:t>:</w:t>
            </w:r>
          </w:p>
          <w:tbl>
            <w:tblPr>
              <w:tblStyle w:val="TableGrid"/>
              <w:tblW w:w="0" w:type="auto"/>
              <w:tblLook w:val="06A0" w:firstRow="1" w:lastRow="0" w:firstColumn="1" w:lastColumn="0" w:noHBand="1" w:noVBand="1"/>
            </w:tblPr>
            <w:tblGrid>
              <w:gridCol w:w="5155"/>
            </w:tblGrid>
            <w:tr w:rsidR="009F7FE6" w14:paraId="30BB3807" w14:textId="77777777" w:rsidTr="00A40B58">
              <w:trPr>
                <w:trHeight w:val="300"/>
              </w:trPr>
              <w:tc>
                <w:tcPr>
                  <w:tcW w:w="5155" w:type="dxa"/>
                </w:tcPr>
                <w:p w14:paraId="6725D076" w14:textId="77777777" w:rsidR="009F7FE6" w:rsidRDefault="009F7FE6" w:rsidP="00A40B58">
                  <w:pPr>
                    <w:rPr>
                      <w:rFonts w:cs="Calibri"/>
                      <w:b/>
                      <w:bCs/>
                      <w:sz w:val="20"/>
                      <w:szCs w:val="20"/>
                    </w:rPr>
                  </w:pPr>
                  <w:r w:rsidRPr="4B88C1B1">
                    <w:rPr>
                      <w:rFonts w:cs="Calibri"/>
                      <w:b/>
                      <w:bCs/>
                      <w:sz w:val="20"/>
                      <w:szCs w:val="20"/>
                    </w:rPr>
                    <w:t>Additional nonstandard items</w:t>
                  </w:r>
                </w:p>
              </w:tc>
            </w:tr>
            <w:tr w:rsidR="009F7FE6" w14:paraId="40FC7A49" w14:textId="77777777" w:rsidTr="00A40B58">
              <w:trPr>
                <w:trHeight w:val="300"/>
              </w:trPr>
              <w:tc>
                <w:tcPr>
                  <w:tcW w:w="5155" w:type="dxa"/>
                </w:tcPr>
                <w:p w14:paraId="1961335F" w14:textId="77777777" w:rsidR="009F7FE6" w:rsidRDefault="009F7FE6" w:rsidP="00A40B58">
                  <w:pPr>
                    <w:rPr>
                      <w:rFonts w:cs="Calibri"/>
                      <w:b/>
                      <w:bCs/>
                      <w:sz w:val="20"/>
                      <w:szCs w:val="20"/>
                    </w:rPr>
                  </w:pPr>
                  <w:r w:rsidRPr="4B88C1B1">
                    <w:rPr>
                      <w:rFonts w:cs="Calibri"/>
                      <w:b/>
                      <w:bCs/>
                      <w:sz w:val="20"/>
                      <w:szCs w:val="20"/>
                    </w:rPr>
                    <w:t>1.</w:t>
                  </w:r>
                </w:p>
              </w:tc>
            </w:tr>
            <w:tr w:rsidR="009F7FE6" w14:paraId="6BC3F5B5" w14:textId="77777777" w:rsidTr="00A40B58">
              <w:trPr>
                <w:trHeight w:val="300"/>
              </w:trPr>
              <w:tc>
                <w:tcPr>
                  <w:tcW w:w="5155" w:type="dxa"/>
                </w:tcPr>
                <w:p w14:paraId="30EC13E5" w14:textId="77777777" w:rsidR="009F7FE6" w:rsidRDefault="009F7FE6" w:rsidP="00A40B58">
                  <w:pPr>
                    <w:rPr>
                      <w:rFonts w:cs="Calibri"/>
                      <w:b/>
                      <w:bCs/>
                      <w:sz w:val="20"/>
                      <w:szCs w:val="20"/>
                    </w:rPr>
                  </w:pPr>
                  <w:r w:rsidRPr="4B88C1B1">
                    <w:rPr>
                      <w:rFonts w:cs="Calibri"/>
                      <w:b/>
                      <w:bCs/>
                      <w:sz w:val="20"/>
                      <w:szCs w:val="20"/>
                    </w:rPr>
                    <w:t>2.</w:t>
                  </w:r>
                </w:p>
              </w:tc>
            </w:tr>
            <w:tr w:rsidR="009F7FE6" w14:paraId="7C16427B" w14:textId="77777777" w:rsidTr="00A40B58">
              <w:trPr>
                <w:trHeight w:val="300"/>
              </w:trPr>
              <w:tc>
                <w:tcPr>
                  <w:tcW w:w="5155" w:type="dxa"/>
                </w:tcPr>
                <w:p w14:paraId="57B5FF76" w14:textId="77777777" w:rsidR="009F7FE6" w:rsidRDefault="009F7FE6" w:rsidP="00A40B58">
                  <w:pPr>
                    <w:rPr>
                      <w:rFonts w:cs="Calibri"/>
                      <w:b/>
                      <w:bCs/>
                      <w:sz w:val="20"/>
                      <w:szCs w:val="20"/>
                    </w:rPr>
                  </w:pPr>
                  <w:r w:rsidRPr="4B88C1B1">
                    <w:rPr>
                      <w:rFonts w:cs="Calibri"/>
                      <w:b/>
                      <w:bCs/>
                      <w:sz w:val="20"/>
                      <w:szCs w:val="20"/>
                    </w:rPr>
                    <w:t>3.</w:t>
                  </w:r>
                </w:p>
              </w:tc>
            </w:tr>
          </w:tbl>
          <w:p w14:paraId="7D01691B" w14:textId="77777777" w:rsidR="009F7FE6" w:rsidRDefault="009F7FE6" w:rsidP="00A40B58">
            <w:pPr>
              <w:spacing w:line="240" w:lineRule="auto"/>
              <w:rPr>
                <w:rFonts w:cs="Calibri"/>
                <w:b/>
                <w:bCs/>
                <w:sz w:val="20"/>
                <w:szCs w:val="20"/>
              </w:rPr>
            </w:pPr>
            <w:r w:rsidRPr="4B88C1B1">
              <w:rPr>
                <w:rFonts w:cs="Calibri"/>
                <w:b/>
                <w:bCs/>
                <w:sz w:val="20"/>
                <w:szCs w:val="20"/>
              </w:rPr>
              <w:t xml:space="preserve">Special Cases:  </w:t>
            </w:r>
          </w:p>
          <w:p w14:paraId="3A2A3DE6" w14:textId="77777777" w:rsidR="009F7FE6" w:rsidRDefault="009F7FE6" w:rsidP="00A40B58">
            <w:pPr>
              <w:spacing w:line="240" w:lineRule="auto"/>
              <w:rPr>
                <w:rFonts w:cs="Calibri"/>
                <w:b/>
                <w:bCs/>
                <w:sz w:val="20"/>
                <w:szCs w:val="20"/>
              </w:rPr>
            </w:pPr>
            <w:r w:rsidRPr="4FD7E925">
              <w:rPr>
                <w:rFonts w:cs="Calibri"/>
                <w:b/>
                <w:bCs/>
                <w:sz w:val="20"/>
                <w:szCs w:val="20"/>
              </w:rPr>
              <w:t xml:space="preserve"> Current Bridge Attachment: </w:t>
            </w:r>
            <w:sdt>
              <w:sdtPr>
                <w:rPr>
                  <w:rFonts w:cs="Calibri"/>
                  <w:b/>
                  <w:bCs/>
                  <w:sz w:val="20"/>
                  <w:szCs w:val="20"/>
                </w:rPr>
                <w:id w:val="109527052"/>
                <w14:checkbox>
                  <w14:checked w14:val="0"/>
                  <w14:checkedState w14:val="2612" w14:font="MS Gothic"/>
                  <w14:uncheckedState w14:val="2610" w14:font="MS Gothic"/>
                </w14:checkbox>
              </w:sdtPr>
              <w:sdtEndPr/>
              <w:sdtContent>
                <w:r w:rsidRPr="4FD7E925">
                  <w:rPr>
                    <w:rFonts w:ascii="MS Gothic" w:eastAsia="MS Gothic" w:hAnsi="MS Gothic" w:cs="Calibri"/>
                    <w:b/>
                    <w:bCs/>
                    <w:sz w:val="20"/>
                    <w:szCs w:val="20"/>
                  </w:rPr>
                  <w:t>☐</w:t>
                </w:r>
              </w:sdtContent>
            </w:sdt>
            <w:r w:rsidRPr="4FD7E925">
              <w:rPr>
                <w:rFonts w:cs="Calibri"/>
                <w:b/>
                <w:bCs/>
                <w:sz w:val="20"/>
                <w:szCs w:val="20"/>
              </w:rPr>
              <w:t xml:space="preserve">Yes </w:t>
            </w:r>
            <w:sdt>
              <w:sdtPr>
                <w:rPr>
                  <w:rFonts w:cs="Calibri"/>
                  <w:b/>
                  <w:bCs/>
                  <w:sz w:val="20"/>
                  <w:szCs w:val="20"/>
                </w:rPr>
                <w:id w:val="858209149"/>
                <w14:checkbox>
                  <w14:checked w14:val="0"/>
                  <w14:checkedState w14:val="2612" w14:font="MS Gothic"/>
                  <w14:uncheckedState w14:val="2610" w14:font="MS Gothic"/>
                </w14:checkbox>
              </w:sdtPr>
              <w:sdtEndPr/>
              <w:sdtContent>
                <w:r w:rsidRPr="4FD7E925">
                  <w:rPr>
                    <w:rFonts w:ascii="MS Gothic" w:eastAsia="MS Gothic" w:hAnsi="MS Gothic" w:cs="Calibri"/>
                    <w:b/>
                    <w:bCs/>
                    <w:sz w:val="20"/>
                    <w:szCs w:val="20"/>
                  </w:rPr>
                  <w:t>☐</w:t>
                </w:r>
              </w:sdtContent>
            </w:sdt>
            <w:r w:rsidRPr="4FD7E925">
              <w:rPr>
                <w:rFonts w:cs="Calibri"/>
                <w:b/>
                <w:bCs/>
                <w:sz w:val="20"/>
                <w:szCs w:val="20"/>
              </w:rPr>
              <w:t xml:space="preserve">No </w:t>
            </w:r>
          </w:p>
          <w:p w14:paraId="01957B99" w14:textId="77777777" w:rsidR="009F7FE6" w:rsidRDefault="009F7FE6" w:rsidP="00A40B58">
            <w:pPr>
              <w:spacing w:line="240" w:lineRule="auto"/>
              <w:rPr>
                <w:rFonts w:cs="Calibri"/>
                <w:b/>
                <w:bCs/>
                <w:sz w:val="20"/>
                <w:szCs w:val="20"/>
              </w:rPr>
            </w:pPr>
            <w:r w:rsidRPr="4B88C1B1">
              <w:rPr>
                <w:rFonts w:cs="Calibri"/>
                <w:b/>
                <w:bCs/>
                <w:sz w:val="20"/>
                <w:szCs w:val="20"/>
              </w:rPr>
              <w:t xml:space="preserve">If there is a bridge attachment the associated form and documentation will have to be sent to the Structures unit for their review.  </w:t>
            </w:r>
          </w:p>
          <w:p w14:paraId="5EB3444B" w14:textId="40B03FBB" w:rsidR="009F7FE6" w:rsidRDefault="008D0D31" w:rsidP="008D0D31">
            <w:pPr>
              <w:pStyle w:val="ListParagraph"/>
              <w:numPr>
                <w:ilvl w:val="0"/>
                <w:numId w:val="174"/>
              </w:numPr>
              <w:spacing w:line="240" w:lineRule="auto"/>
              <w:rPr>
                <w:rFonts w:cs="Calibri"/>
                <w:b/>
                <w:bCs/>
                <w:sz w:val="20"/>
                <w:szCs w:val="20"/>
              </w:rPr>
            </w:pPr>
            <w:r>
              <w:rPr>
                <w:rFonts w:cs="Calibri"/>
                <w:b/>
                <w:bCs/>
                <w:sz w:val="20"/>
                <w:szCs w:val="20"/>
              </w:rPr>
              <w:t xml:space="preserve">Preliminary </w:t>
            </w:r>
            <w:r w:rsidRPr="008D0D31">
              <w:rPr>
                <w:rFonts w:cs="Calibri"/>
                <w:b/>
                <w:bCs/>
                <w:sz w:val="20"/>
                <w:szCs w:val="20"/>
              </w:rPr>
              <w:t>sketch for the proposed attachment scenario</w:t>
            </w:r>
          </w:p>
          <w:p w14:paraId="37557576" w14:textId="0CE78353" w:rsidR="008D0D31" w:rsidRPr="008D0D31" w:rsidRDefault="008D0D31" w:rsidP="008D0D31">
            <w:pPr>
              <w:pStyle w:val="ListParagraph"/>
              <w:numPr>
                <w:ilvl w:val="1"/>
                <w:numId w:val="174"/>
              </w:numPr>
              <w:spacing w:line="240" w:lineRule="auto"/>
              <w:rPr>
                <w:rFonts w:cs="Calibri"/>
                <w:b/>
                <w:bCs/>
                <w:sz w:val="20"/>
                <w:szCs w:val="20"/>
              </w:rPr>
            </w:pPr>
            <w:r>
              <w:rPr>
                <w:rFonts w:cs="Calibri"/>
                <w:b/>
                <w:bCs/>
                <w:sz w:val="20"/>
                <w:szCs w:val="20"/>
              </w:rPr>
              <w:lastRenderedPageBreak/>
              <w:t xml:space="preserve">For </w:t>
            </w:r>
            <w:r w:rsidRPr="008D0D31">
              <w:rPr>
                <w:rFonts w:cs="Calibri"/>
                <w:b/>
                <w:bCs/>
                <w:sz w:val="20"/>
                <w:szCs w:val="20"/>
              </w:rPr>
              <w:t>pressurized pipe attachments, this shall include functional valves outside of the structure but within an appropriate distance of it to isolate the contents of the pipe on the structure.  There should not be any service connections or branches between these valves.</w:t>
            </w:r>
          </w:p>
          <w:p w14:paraId="1E4FD56E" w14:textId="77777777" w:rsidR="009F7FE6" w:rsidRDefault="009F7FE6" w:rsidP="00A40B58">
            <w:pPr>
              <w:spacing w:line="240" w:lineRule="auto"/>
              <w:rPr>
                <w:rFonts w:cs="Calibri"/>
                <w:b/>
                <w:bCs/>
                <w:sz w:val="20"/>
                <w:szCs w:val="20"/>
              </w:rPr>
            </w:pPr>
          </w:p>
          <w:p w14:paraId="66915781" w14:textId="77777777" w:rsidR="008F2DE6" w:rsidRDefault="008F2DE6" w:rsidP="00A40B58">
            <w:pPr>
              <w:spacing w:line="240" w:lineRule="auto"/>
              <w:rPr>
                <w:rFonts w:cs="Calibri"/>
                <w:b/>
                <w:bCs/>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215"/>
              <w:gridCol w:w="1215"/>
              <w:gridCol w:w="1215"/>
            </w:tblGrid>
            <w:tr w:rsidR="009F7FE6" w:rsidRPr="00FB481D" w14:paraId="72812045" w14:textId="77777777" w:rsidTr="00A40B58">
              <w:trPr>
                <w:trHeight w:val="510"/>
              </w:trPr>
              <w:tc>
                <w:tcPr>
                  <w:tcW w:w="4860" w:type="dxa"/>
                  <w:gridSpan w:val="4"/>
                  <w:tcBorders>
                    <w:top w:val="single" w:sz="6" w:space="0" w:color="auto"/>
                    <w:left w:val="single" w:sz="6" w:space="0" w:color="auto"/>
                    <w:bottom w:val="single" w:sz="6" w:space="0" w:color="auto"/>
                    <w:right w:val="single" w:sz="6" w:space="0" w:color="auto"/>
                  </w:tcBorders>
                  <w:shd w:val="clear" w:color="auto" w:fill="78D0F0" w:themeFill="accent1" w:themeFillTint="99"/>
                  <w:vAlign w:val="center"/>
                  <w:hideMark/>
                </w:tcPr>
                <w:p w14:paraId="77BB9647" w14:textId="77777777" w:rsidR="009F7FE6" w:rsidRPr="00FB481D" w:rsidRDefault="009F7FE6" w:rsidP="00A40B58">
                  <w:pPr>
                    <w:spacing w:line="240" w:lineRule="auto"/>
                    <w:jc w:val="center"/>
                    <w:textAlignment w:val="baseline"/>
                    <w:rPr>
                      <w:rFonts w:ascii="Segoe UI" w:eastAsia="Times New Roman" w:hAnsi="Segoe UI" w:cs="Segoe UI"/>
                      <w:sz w:val="18"/>
                      <w:szCs w:val="18"/>
                    </w:rPr>
                  </w:pPr>
                  <w:r w:rsidRPr="00FB481D">
                    <w:rPr>
                      <w:rFonts w:ascii="Aptos Narrow" w:eastAsia="Times New Roman" w:hAnsi="Aptos Narrow" w:cs="Segoe UI"/>
                      <w:b/>
                      <w:bCs/>
                      <w:color w:val="000000"/>
                      <w:sz w:val="36"/>
                      <w:szCs w:val="36"/>
                    </w:rPr>
                    <w:t>Current Utilities on Bridge</w:t>
                  </w:r>
                </w:p>
              </w:tc>
            </w:tr>
            <w:tr w:rsidR="009F7FE6" w:rsidRPr="00FB481D" w14:paraId="104E1671" w14:textId="77777777" w:rsidTr="00A40B58">
              <w:trPr>
                <w:trHeight w:val="495"/>
              </w:trPr>
              <w:tc>
                <w:tcPr>
                  <w:tcW w:w="1215" w:type="dxa"/>
                  <w:tcBorders>
                    <w:top w:val="single" w:sz="6" w:space="0" w:color="auto"/>
                    <w:left w:val="single" w:sz="6" w:space="0" w:color="auto"/>
                    <w:bottom w:val="single" w:sz="6" w:space="0" w:color="auto"/>
                    <w:right w:val="single" w:sz="6" w:space="0" w:color="auto"/>
                  </w:tcBorders>
                  <w:vAlign w:val="center"/>
                  <w:hideMark/>
                </w:tcPr>
                <w:p w14:paraId="5EBFE848" w14:textId="77777777" w:rsidR="009F7FE6" w:rsidRPr="00FB481D" w:rsidRDefault="009F7FE6" w:rsidP="00A40B58">
                  <w:pPr>
                    <w:spacing w:line="240" w:lineRule="auto"/>
                    <w:jc w:val="center"/>
                    <w:textAlignment w:val="baseline"/>
                    <w:rPr>
                      <w:rFonts w:ascii="Segoe UI" w:eastAsia="Times New Roman" w:hAnsi="Segoe UI" w:cs="Segoe UI"/>
                      <w:sz w:val="18"/>
                      <w:szCs w:val="18"/>
                    </w:rPr>
                  </w:pPr>
                  <w:r w:rsidRPr="00FB481D">
                    <w:rPr>
                      <w:rFonts w:ascii="Aptos Narrow" w:eastAsia="Times New Roman" w:hAnsi="Aptos Narrow" w:cs="Segoe UI"/>
                      <w:b/>
                      <w:bCs/>
                      <w:color w:val="000000"/>
                      <w:u w:val="single"/>
                    </w:rPr>
                    <w:t>Utility</w:t>
                  </w:r>
                </w:p>
              </w:tc>
              <w:tc>
                <w:tcPr>
                  <w:tcW w:w="1215" w:type="dxa"/>
                  <w:tcBorders>
                    <w:top w:val="single" w:sz="6" w:space="0" w:color="auto"/>
                    <w:left w:val="single" w:sz="6" w:space="0" w:color="auto"/>
                    <w:bottom w:val="single" w:sz="6" w:space="0" w:color="auto"/>
                    <w:right w:val="single" w:sz="6" w:space="0" w:color="auto"/>
                  </w:tcBorders>
                  <w:vAlign w:val="center"/>
                  <w:hideMark/>
                </w:tcPr>
                <w:p w14:paraId="033EFDAF" w14:textId="77777777" w:rsidR="009F7FE6" w:rsidRPr="00FB481D" w:rsidRDefault="009F7FE6" w:rsidP="00A40B58">
                  <w:pPr>
                    <w:spacing w:line="240" w:lineRule="auto"/>
                    <w:jc w:val="center"/>
                    <w:textAlignment w:val="baseline"/>
                    <w:rPr>
                      <w:rFonts w:ascii="Aptos Narrow" w:eastAsia="Times New Roman" w:hAnsi="Aptos Narrow" w:cs="Segoe UI"/>
                      <w:b/>
                      <w:bCs/>
                      <w:color w:val="000000" w:themeColor="text1"/>
                      <w:u w:val="single"/>
                    </w:rPr>
                  </w:pPr>
                  <w:r w:rsidRPr="4B88C1B1">
                    <w:rPr>
                      <w:rFonts w:ascii="Aptos Narrow" w:eastAsia="Times New Roman" w:hAnsi="Aptos Narrow" w:cs="Segoe UI"/>
                      <w:b/>
                      <w:bCs/>
                      <w:color w:val="000000" w:themeColor="text1"/>
                      <w:u w:val="single"/>
                    </w:rPr>
                    <w:t>Utility Owner</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296C8CA" w14:textId="77777777" w:rsidR="009F7FE6" w:rsidRPr="00FB481D" w:rsidRDefault="009F7FE6" w:rsidP="00A40B58">
                  <w:pPr>
                    <w:spacing w:line="240" w:lineRule="auto"/>
                    <w:jc w:val="center"/>
                    <w:textAlignment w:val="baseline"/>
                    <w:rPr>
                      <w:rFonts w:ascii="Aptos Narrow" w:eastAsia="Times New Roman" w:hAnsi="Aptos Narrow" w:cs="Segoe UI"/>
                      <w:b/>
                      <w:bCs/>
                      <w:color w:val="000000" w:themeColor="text1"/>
                      <w:u w:val="single"/>
                    </w:rPr>
                  </w:pPr>
                  <w:r w:rsidRPr="4B88C1B1">
                    <w:rPr>
                      <w:rFonts w:ascii="Aptos Narrow" w:eastAsia="Times New Roman" w:hAnsi="Aptos Narrow" w:cs="Segoe UI"/>
                      <w:b/>
                      <w:bCs/>
                      <w:color w:val="000000" w:themeColor="text1"/>
                      <w:u w:val="single"/>
                    </w:rPr>
                    <w:t>Pipe Size</w:t>
                  </w:r>
                </w:p>
              </w:tc>
              <w:tc>
                <w:tcPr>
                  <w:tcW w:w="1215" w:type="dxa"/>
                  <w:tcBorders>
                    <w:top w:val="single" w:sz="6" w:space="0" w:color="auto"/>
                    <w:left w:val="single" w:sz="6" w:space="0" w:color="auto"/>
                    <w:bottom w:val="single" w:sz="6" w:space="0" w:color="auto"/>
                    <w:right w:val="single" w:sz="6" w:space="0" w:color="auto"/>
                  </w:tcBorders>
                  <w:vAlign w:val="center"/>
                  <w:hideMark/>
                </w:tcPr>
                <w:p w14:paraId="0DA1B94A" w14:textId="77777777" w:rsidR="009F7FE6" w:rsidRPr="00FB481D" w:rsidRDefault="009F7FE6" w:rsidP="00A40B58">
                  <w:pPr>
                    <w:spacing w:line="240" w:lineRule="auto"/>
                    <w:jc w:val="center"/>
                    <w:textAlignment w:val="baseline"/>
                    <w:rPr>
                      <w:rFonts w:ascii="Aptos Narrow" w:eastAsia="Times New Roman" w:hAnsi="Aptos Narrow" w:cs="Segoe UI"/>
                      <w:b/>
                      <w:bCs/>
                      <w:color w:val="000000" w:themeColor="text1"/>
                      <w:u w:val="single"/>
                    </w:rPr>
                  </w:pPr>
                  <w:r w:rsidRPr="4B88C1B1">
                    <w:rPr>
                      <w:rFonts w:ascii="Aptos Narrow" w:eastAsia="Times New Roman" w:hAnsi="Aptos Narrow" w:cs="Segoe UI"/>
                      <w:b/>
                      <w:bCs/>
                      <w:color w:val="000000" w:themeColor="text1"/>
                      <w:u w:val="single"/>
                    </w:rPr>
                    <w:t>Material</w:t>
                  </w:r>
                </w:p>
              </w:tc>
            </w:tr>
            <w:tr w:rsidR="009F7FE6" w:rsidRPr="00FB481D" w14:paraId="44A96C5C" w14:textId="77777777" w:rsidTr="00A40B58">
              <w:trPr>
                <w:trHeight w:val="510"/>
              </w:trPr>
              <w:tc>
                <w:tcPr>
                  <w:tcW w:w="1215" w:type="dxa"/>
                  <w:tcBorders>
                    <w:top w:val="single" w:sz="6" w:space="0" w:color="auto"/>
                    <w:left w:val="single" w:sz="6" w:space="0" w:color="auto"/>
                    <w:bottom w:val="single" w:sz="6" w:space="0" w:color="auto"/>
                    <w:right w:val="single" w:sz="6" w:space="0" w:color="auto"/>
                  </w:tcBorders>
                  <w:hideMark/>
                </w:tcPr>
                <w:p w14:paraId="1EBF9644"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36F45E6F"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57D796D9"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04C2EA76"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r>
            <w:tr w:rsidR="009F7FE6" w:rsidRPr="00FB481D" w14:paraId="226F5156" w14:textId="77777777" w:rsidTr="00A40B58">
              <w:trPr>
                <w:trHeight w:val="495"/>
              </w:trPr>
              <w:tc>
                <w:tcPr>
                  <w:tcW w:w="1215" w:type="dxa"/>
                  <w:tcBorders>
                    <w:top w:val="single" w:sz="6" w:space="0" w:color="auto"/>
                    <w:left w:val="single" w:sz="6" w:space="0" w:color="auto"/>
                    <w:bottom w:val="single" w:sz="6" w:space="0" w:color="auto"/>
                    <w:right w:val="single" w:sz="6" w:space="0" w:color="auto"/>
                  </w:tcBorders>
                  <w:hideMark/>
                </w:tcPr>
                <w:p w14:paraId="32AEE7CE"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7AFF9044"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394E7704"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1238A71A"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r>
            <w:tr w:rsidR="009F7FE6" w:rsidRPr="00FB481D" w14:paraId="2A27EEBE" w14:textId="77777777" w:rsidTr="00A40B58">
              <w:trPr>
                <w:trHeight w:val="510"/>
              </w:trPr>
              <w:tc>
                <w:tcPr>
                  <w:tcW w:w="1215" w:type="dxa"/>
                  <w:tcBorders>
                    <w:top w:val="single" w:sz="6" w:space="0" w:color="auto"/>
                    <w:left w:val="single" w:sz="6" w:space="0" w:color="auto"/>
                    <w:bottom w:val="single" w:sz="6" w:space="0" w:color="auto"/>
                    <w:right w:val="single" w:sz="6" w:space="0" w:color="auto"/>
                  </w:tcBorders>
                  <w:hideMark/>
                </w:tcPr>
                <w:p w14:paraId="23900F42"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68A62799"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494A0381"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37754D6C"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r>
            <w:tr w:rsidR="009F7FE6" w:rsidRPr="00FB481D" w14:paraId="0AC666BD" w14:textId="77777777" w:rsidTr="00A40B58">
              <w:trPr>
                <w:trHeight w:val="495"/>
              </w:trPr>
              <w:tc>
                <w:tcPr>
                  <w:tcW w:w="1215" w:type="dxa"/>
                  <w:tcBorders>
                    <w:top w:val="single" w:sz="6" w:space="0" w:color="auto"/>
                    <w:left w:val="single" w:sz="6" w:space="0" w:color="auto"/>
                    <w:bottom w:val="single" w:sz="6" w:space="0" w:color="auto"/>
                    <w:right w:val="single" w:sz="6" w:space="0" w:color="auto"/>
                  </w:tcBorders>
                  <w:hideMark/>
                </w:tcPr>
                <w:p w14:paraId="58FEC5F0"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40FC7D00"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c>
                <w:tcPr>
                  <w:tcW w:w="1215" w:type="dxa"/>
                  <w:tcBorders>
                    <w:top w:val="single" w:sz="6" w:space="0" w:color="auto"/>
                    <w:left w:val="single" w:sz="6" w:space="0" w:color="auto"/>
                    <w:bottom w:val="single" w:sz="6" w:space="0" w:color="auto"/>
                    <w:right w:val="single" w:sz="6" w:space="0" w:color="auto"/>
                  </w:tcBorders>
                  <w:hideMark/>
                </w:tcPr>
                <w:p w14:paraId="315449A9" w14:textId="77777777" w:rsidR="009F7FE6" w:rsidRPr="00FB481D" w:rsidRDefault="009F7FE6" w:rsidP="00A40B58">
                  <w:pPr>
                    <w:spacing w:line="240" w:lineRule="auto"/>
                    <w:textAlignment w:val="baseline"/>
                    <w:rPr>
                      <w:rFonts w:ascii="Segoe UI" w:eastAsia="Times New Roman" w:hAnsi="Segoe UI" w:cs="Segoe UI"/>
                      <w:sz w:val="18"/>
                      <w:szCs w:val="18"/>
                    </w:rPr>
                  </w:pPr>
                </w:p>
              </w:tc>
              <w:tc>
                <w:tcPr>
                  <w:tcW w:w="1215" w:type="dxa"/>
                  <w:tcBorders>
                    <w:top w:val="single" w:sz="6" w:space="0" w:color="auto"/>
                    <w:left w:val="single" w:sz="6" w:space="0" w:color="auto"/>
                    <w:bottom w:val="single" w:sz="6" w:space="0" w:color="auto"/>
                    <w:right w:val="single" w:sz="6" w:space="0" w:color="auto"/>
                  </w:tcBorders>
                  <w:hideMark/>
                </w:tcPr>
                <w:p w14:paraId="099A9803"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r>
            <w:tr w:rsidR="009F7FE6" w:rsidRPr="00FB481D" w14:paraId="4C194DD3" w14:textId="77777777" w:rsidTr="00A40B58">
              <w:trPr>
                <w:trHeight w:val="510"/>
              </w:trPr>
              <w:tc>
                <w:tcPr>
                  <w:tcW w:w="1215" w:type="dxa"/>
                  <w:tcBorders>
                    <w:top w:val="single" w:sz="6" w:space="0" w:color="auto"/>
                    <w:left w:val="single" w:sz="6" w:space="0" w:color="auto"/>
                    <w:bottom w:val="single" w:sz="6" w:space="0" w:color="auto"/>
                    <w:right w:val="single" w:sz="6" w:space="0" w:color="auto"/>
                  </w:tcBorders>
                  <w:hideMark/>
                </w:tcPr>
                <w:p w14:paraId="7860043F"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c>
                <w:tcPr>
                  <w:tcW w:w="1215" w:type="dxa"/>
                  <w:tcBorders>
                    <w:top w:val="single" w:sz="6" w:space="0" w:color="auto"/>
                    <w:left w:val="single" w:sz="6" w:space="0" w:color="auto"/>
                    <w:bottom w:val="single" w:sz="6" w:space="0" w:color="auto"/>
                    <w:right w:val="single" w:sz="6" w:space="0" w:color="auto"/>
                  </w:tcBorders>
                  <w:hideMark/>
                </w:tcPr>
                <w:p w14:paraId="168FEFCE"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c>
                <w:tcPr>
                  <w:tcW w:w="1215" w:type="dxa"/>
                  <w:tcBorders>
                    <w:top w:val="single" w:sz="6" w:space="0" w:color="auto"/>
                    <w:left w:val="single" w:sz="6" w:space="0" w:color="auto"/>
                    <w:bottom w:val="single" w:sz="6" w:space="0" w:color="auto"/>
                    <w:right w:val="single" w:sz="6" w:space="0" w:color="auto"/>
                  </w:tcBorders>
                  <w:hideMark/>
                </w:tcPr>
                <w:p w14:paraId="2AEF82AF"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c>
                <w:tcPr>
                  <w:tcW w:w="1215" w:type="dxa"/>
                  <w:tcBorders>
                    <w:top w:val="single" w:sz="6" w:space="0" w:color="auto"/>
                    <w:left w:val="single" w:sz="6" w:space="0" w:color="auto"/>
                    <w:bottom w:val="single" w:sz="6" w:space="0" w:color="auto"/>
                    <w:right w:val="single" w:sz="6" w:space="0" w:color="auto"/>
                  </w:tcBorders>
                  <w:hideMark/>
                </w:tcPr>
                <w:p w14:paraId="41754D0A"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r>
            <w:tr w:rsidR="009F7FE6" w:rsidRPr="00FB481D" w14:paraId="2B4D4F12" w14:textId="77777777" w:rsidTr="00A40B58">
              <w:trPr>
                <w:trHeight w:val="575"/>
              </w:trPr>
              <w:tc>
                <w:tcPr>
                  <w:tcW w:w="1215" w:type="dxa"/>
                  <w:tcBorders>
                    <w:top w:val="single" w:sz="6" w:space="0" w:color="auto"/>
                    <w:left w:val="single" w:sz="6" w:space="0" w:color="auto"/>
                    <w:bottom w:val="single" w:sz="6" w:space="0" w:color="auto"/>
                    <w:right w:val="single" w:sz="6" w:space="0" w:color="auto"/>
                  </w:tcBorders>
                  <w:hideMark/>
                </w:tcPr>
                <w:p w14:paraId="01CB85A7"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c>
                <w:tcPr>
                  <w:tcW w:w="1215" w:type="dxa"/>
                  <w:tcBorders>
                    <w:top w:val="single" w:sz="6" w:space="0" w:color="auto"/>
                    <w:left w:val="single" w:sz="6" w:space="0" w:color="auto"/>
                    <w:bottom w:val="single" w:sz="6" w:space="0" w:color="auto"/>
                    <w:right w:val="single" w:sz="6" w:space="0" w:color="auto"/>
                  </w:tcBorders>
                  <w:hideMark/>
                </w:tcPr>
                <w:p w14:paraId="77D2FDA7"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c>
                <w:tcPr>
                  <w:tcW w:w="1215" w:type="dxa"/>
                  <w:tcBorders>
                    <w:top w:val="single" w:sz="6" w:space="0" w:color="auto"/>
                    <w:left w:val="single" w:sz="6" w:space="0" w:color="auto"/>
                    <w:bottom w:val="single" w:sz="6" w:space="0" w:color="auto"/>
                    <w:right w:val="single" w:sz="6" w:space="0" w:color="auto"/>
                  </w:tcBorders>
                  <w:hideMark/>
                </w:tcPr>
                <w:p w14:paraId="7459F364"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c>
                <w:tcPr>
                  <w:tcW w:w="1215" w:type="dxa"/>
                  <w:tcBorders>
                    <w:top w:val="single" w:sz="6" w:space="0" w:color="auto"/>
                    <w:left w:val="single" w:sz="6" w:space="0" w:color="auto"/>
                    <w:bottom w:val="single" w:sz="6" w:space="0" w:color="auto"/>
                    <w:right w:val="single" w:sz="6" w:space="0" w:color="auto"/>
                  </w:tcBorders>
                  <w:hideMark/>
                </w:tcPr>
                <w:p w14:paraId="39DB40AF" w14:textId="77777777" w:rsidR="009F7FE6" w:rsidRPr="00FB481D" w:rsidRDefault="009F7FE6" w:rsidP="00A40B58">
                  <w:pPr>
                    <w:spacing w:line="240" w:lineRule="auto"/>
                    <w:textAlignment w:val="baseline"/>
                    <w:rPr>
                      <w:rFonts w:ascii="Segoe UI" w:eastAsia="Times New Roman" w:hAnsi="Segoe UI" w:cs="Segoe UI"/>
                      <w:sz w:val="18"/>
                      <w:szCs w:val="18"/>
                    </w:rPr>
                  </w:pPr>
                  <w:r w:rsidRPr="4B88C1B1">
                    <w:rPr>
                      <w:rFonts w:ascii="Aptos Narrow" w:eastAsia="Times New Roman" w:hAnsi="Aptos Narrow" w:cs="Segoe UI"/>
                      <w:color w:val="000000" w:themeColor="text1"/>
                    </w:rPr>
                    <w:t> </w:t>
                  </w:r>
                </w:p>
              </w:tc>
            </w:tr>
          </w:tbl>
          <w:p w14:paraId="4FDF22AE" w14:textId="77777777" w:rsidR="009F7FE6" w:rsidRDefault="009F7FE6" w:rsidP="00A40B58">
            <w:pPr>
              <w:spacing w:line="240" w:lineRule="auto"/>
              <w:rPr>
                <w:rFonts w:cs="Calibri"/>
                <w:b/>
                <w:bCs/>
                <w:sz w:val="20"/>
                <w:szCs w:val="20"/>
              </w:rPr>
            </w:pPr>
          </w:p>
          <w:p w14:paraId="3E424F71" w14:textId="77777777" w:rsidR="009F7FE6" w:rsidRPr="00CF1BCB" w:rsidRDefault="009F7FE6" w:rsidP="00A40B58">
            <w:pPr>
              <w:spacing w:line="240" w:lineRule="auto"/>
            </w:pPr>
          </w:p>
        </w:tc>
      </w:tr>
      <w:tr w:rsidR="009F7FE6" w14:paraId="2CBBE7E2" w14:textId="77777777" w:rsidTr="00A40B58">
        <w:trPr>
          <w:cnfStyle w:val="000000100000" w:firstRow="0" w:lastRow="0" w:firstColumn="0" w:lastColumn="0" w:oddVBand="0" w:evenVBand="0" w:oddHBand="1" w:evenHBand="0" w:firstRowFirstColumn="0" w:firstRowLastColumn="0" w:lastRowFirstColumn="0" w:lastRowLastColumn="0"/>
          <w:trHeight w:val="6677"/>
        </w:trPr>
        <w:tc>
          <w:tcPr>
            <w:cnfStyle w:val="001000000000" w:firstRow="0" w:lastRow="0" w:firstColumn="1" w:lastColumn="0" w:oddVBand="0" w:evenVBand="0" w:oddHBand="0" w:evenHBand="0" w:firstRowFirstColumn="0" w:firstRowLastColumn="0" w:lastRowFirstColumn="0" w:lastRowLastColumn="0"/>
            <w:tcW w:w="10124" w:type="dxa"/>
            <w:gridSpan w:val="4"/>
          </w:tcPr>
          <w:p w14:paraId="28D442D6" w14:textId="77777777" w:rsidR="009F7FE6" w:rsidRPr="000E598C" w:rsidRDefault="009F7FE6" w:rsidP="00A40B58">
            <w:pPr>
              <w:spacing w:before="40" w:line="240" w:lineRule="auto"/>
              <w:rPr>
                <w:rFonts w:eastAsia="Calibri" w:cs="Calibri"/>
                <w:color w:val="000000" w:themeColor="text1"/>
                <w:sz w:val="20"/>
                <w:szCs w:val="20"/>
              </w:rPr>
            </w:pPr>
            <w:r w:rsidRPr="1BF6CA5E">
              <w:rPr>
                <w:b/>
                <w:bCs/>
                <w:sz w:val="20"/>
                <w:szCs w:val="20"/>
              </w:rPr>
              <w:lastRenderedPageBreak/>
              <w:t>Utility Agreement type:</w:t>
            </w:r>
            <w:r w:rsidRPr="1BF6CA5E">
              <w:rPr>
                <w:rFonts w:eastAsia="Calibri" w:cs="Calibri"/>
                <w:b/>
                <w:bCs/>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51"/>
              <w:gridCol w:w="4927"/>
            </w:tblGrid>
            <w:tr w:rsidR="009F7FE6" w14:paraId="7D63FB92" w14:textId="77777777" w:rsidTr="00A40B58">
              <w:trPr>
                <w:trHeight w:val="300"/>
              </w:trPr>
              <w:tc>
                <w:tcPr>
                  <w:tcW w:w="4860" w:type="dxa"/>
                  <w:tcBorders>
                    <w:top w:val="nil"/>
                    <w:left w:val="nil"/>
                    <w:bottom w:val="nil"/>
                    <w:right w:val="nil"/>
                  </w:tcBorders>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07"/>
                    <w:gridCol w:w="2312"/>
                  </w:tblGrid>
                  <w:tr w:rsidR="009F7FE6" w14:paraId="2584C4A4" w14:textId="77777777" w:rsidTr="00A40B58">
                    <w:trPr>
                      <w:trHeight w:val="525"/>
                    </w:trPr>
                    <w:tc>
                      <w:tcPr>
                        <w:tcW w:w="4650" w:type="dxa"/>
                        <w:gridSpan w:val="2"/>
                        <w:shd w:val="clear" w:color="auto" w:fill="78D0F0" w:themeFill="accent1" w:themeFillTint="99"/>
                        <w:tcMar>
                          <w:left w:w="105" w:type="dxa"/>
                          <w:right w:w="105" w:type="dxa"/>
                        </w:tcMar>
                        <w:vAlign w:val="center"/>
                      </w:tcPr>
                      <w:p w14:paraId="7214DD90" w14:textId="77777777" w:rsidR="009F7FE6" w:rsidRDefault="009F7FE6" w:rsidP="00A40B58">
                        <w:pPr>
                          <w:pStyle w:val="NumberList"/>
                          <w:tabs>
                            <w:tab w:val="center" w:pos="2205"/>
                            <w:tab w:val="right" w:pos="4410"/>
                          </w:tabs>
                          <w:jc w:val="center"/>
                          <w:rPr>
                            <w:rFonts w:ascii="Aptos Narrow" w:eastAsia="Aptos Narrow" w:hAnsi="Aptos Narrow" w:cs="Aptos Narrow"/>
                            <w:b/>
                            <w:bCs/>
                            <w:color w:val="000000" w:themeColor="text1"/>
                            <w:sz w:val="36"/>
                            <w:szCs w:val="36"/>
                          </w:rPr>
                        </w:pPr>
                        <w:r w:rsidRPr="4B88C1B1">
                          <w:rPr>
                            <w:rFonts w:ascii="Aptos Narrow" w:eastAsia="Aptos Narrow" w:hAnsi="Aptos Narrow" w:cs="Aptos Narrow"/>
                            <w:b/>
                            <w:bCs/>
                            <w:color w:val="000000" w:themeColor="text1"/>
                            <w:sz w:val="36"/>
                            <w:szCs w:val="36"/>
                          </w:rPr>
                          <w:t>URA Agreement</w:t>
                        </w:r>
                      </w:p>
                    </w:tc>
                  </w:tr>
                  <w:tr w:rsidR="009F7FE6" w14:paraId="49EF15E6" w14:textId="77777777" w:rsidTr="00A40B58">
                    <w:trPr>
                      <w:trHeight w:val="495"/>
                    </w:trPr>
                    <w:tc>
                      <w:tcPr>
                        <w:tcW w:w="2325" w:type="dxa"/>
                        <w:tcMar>
                          <w:left w:w="105" w:type="dxa"/>
                          <w:right w:w="105" w:type="dxa"/>
                        </w:tcMar>
                        <w:vAlign w:val="center"/>
                      </w:tcPr>
                      <w:p w14:paraId="71788DA2" w14:textId="77777777" w:rsidR="009F7FE6" w:rsidRDefault="009F7FE6" w:rsidP="00A40B58">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Owners</w:t>
                        </w:r>
                      </w:p>
                    </w:tc>
                    <w:tc>
                      <w:tcPr>
                        <w:tcW w:w="2325" w:type="dxa"/>
                        <w:tcMar>
                          <w:left w:w="105" w:type="dxa"/>
                          <w:right w:w="105" w:type="dxa"/>
                        </w:tcMar>
                        <w:vAlign w:val="center"/>
                      </w:tcPr>
                      <w:p w14:paraId="38DE79B0" w14:textId="77777777" w:rsidR="009F7FE6" w:rsidRPr="006A4875" w:rsidRDefault="009F7FE6" w:rsidP="00A40B58">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Contact Information</w:t>
                        </w:r>
                      </w:p>
                    </w:tc>
                  </w:tr>
                  <w:tr w:rsidR="009F7FE6" w14:paraId="3F719A3E" w14:textId="77777777" w:rsidTr="00A40B58">
                    <w:trPr>
                      <w:trHeight w:val="510"/>
                    </w:trPr>
                    <w:tc>
                      <w:tcPr>
                        <w:tcW w:w="2325" w:type="dxa"/>
                        <w:tcMar>
                          <w:left w:w="105" w:type="dxa"/>
                          <w:right w:w="105" w:type="dxa"/>
                        </w:tcMar>
                      </w:tcPr>
                      <w:p w14:paraId="742804E6"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25" w:type="dxa"/>
                        <w:tcMar>
                          <w:left w:w="105" w:type="dxa"/>
                          <w:right w:w="105" w:type="dxa"/>
                        </w:tcMar>
                      </w:tcPr>
                      <w:p w14:paraId="3E50DE6C"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7FF66699" w14:textId="77777777" w:rsidTr="00A40B58">
                    <w:trPr>
                      <w:trHeight w:val="495"/>
                    </w:trPr>
                    <w:tc>
                      <w:tcPr>
                        <w:tcW w:w="2325" w:type="dxa"/>
                        <w:tcMar>
                          <w:left w:w="105" w:type="dxa"/>
                          <w:right w:w="105" w:type="dxa"/>
                        </w:tcMar>
                      </w:tcPr>
                      <w:p w14:paraId="04372188"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25" w:type="dxa"/>
                        <w:tcMar>
                          <w:left w:w="105" w:type="dxa"/>
                          <w:right w:w="105" w:type="dxa"/>
                        </w:tcMar>
                      </w:tcPr>
                      <w:p w14:paraId="520E0C30"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2C85C609" w14:textId="77777777" w:rsidTr="00A40B58">
                    <w:trPr>
                      <w:trHeight w:val="510"/>
                    </w:trPr>
                    <w:tc>
                      <w:tcPr>
                        <w:tcW w:w="2325" w:type="dxa"/>
                        <w:tcMar>
                          <w:left w:w="105" w:type="dxa"/>
                          <w:right w:w="105" w:type="dxa"/>
                        </w:tcMar>
                      </w:tcPr>
                      <w:p w14:paraId="2ACB01A1"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25" w:type="dxa"/>
                        <w:tcMar>
                          <w:left w:w="105" w:type="dxa"/>
                          <w:right w:w="105" w:type="dxa"/>
                        </w:tcMar>
                      </w:tcPr>
                      <w:p w14:paraId="490A55AE"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4D95E428" w14:textId="77777777" w:rsidTr="00A40B58">
                    <w:trPr>
                      <w:trHeight w:val="495"/>
                    </w:trPr>
                    <w:tc>
                      <w:tcPr>
                        <w:tcW w:w="2325" w:type="dxa"/>
                        <w:tcMar>
                          <w:left w:w="105" w:type="dxa"/>
                          <w:right w:w="105" w:type="dxa"/>
                        </w:tcMar>
                      </w:tcPr>
                      <w:p w14:paraId="230B083C"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25" w:type="dxa"/>
                        <w:tcMar>
                          <w:left w:w="105" w:type="dxa"/>
                          <w:right w:w="105" w:type="dxa"/>
                        </w:tcMar>
                      </w:tcPr>
                      <w:p w14:paraId="7947ABC7"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21A9D0E2" w14:textId="77777777" w:rsidTr="00A40B58">
                    <w:trPr>
                      <w:trHeight w:val="510"/>
                    </w:trPr>
                    <w:tc>
                      <w:tcPr>
                        <w:tcW w:w="2325" w:type="dxa"/>
                        <w:tcMar>
                          <w:left w:w="105" w:type="dxa"/>
                          <w:right w:w="105" w:type="dxa"/>
                        </w:tcMar>
                      </w:tcPr>
                      <w:p w14:paraId="0A5EBDE8"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25" w:type="dxa"/>
                        <w:tcMar>
                          <w:left w:w="105" w:type="dxa"/>
                          <w:right w:w="105" w:type="dxa"/>
                        </w:tcMar>
                      </w:tcPr>
                      <w:p w14:paraId="6FA82BEB"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60E8DEF3" w14:textId="77777777" w:rsidTr="00A40B58">
                    <w:trPr>
                      <w:trHeight w:val="495"/>
                    </w:trPr>
                    <w:tc>
                      <w:tcPr>
                        <w:tcW w:w="2325" w:type="dxa"/>
                        <w:tcMar>
                          <w:left w:w="105" w:type="dxa"/>
                          <w:right w:w="105" w:type="dxa"/>
                        </w:tcMar>
                      </w:tcPr>
                      <w:p w14:paraId="0ABF20FB"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25" w:type="dxa"/>
                        <w:tcMar>
                          <w:left w:w="105" w:type="dxa"/>
                          <w:right w:w="105" w:type="dxa"/>
                        </w:tcMar>
                      </w:tcPr>
                      <w:p w14:paraId="6160FD78"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505CA3C5" w14:textId="77777777" w:rsidTr="00A40B58">
                    <w:trPr>
                      <w:trHeight w:val="495"/>
                    </w:trPr>
                    <w:tc>
                      <w:tcPr>
                        <w:tcW w:w="2308" w:type="dxa"/>
                        <w:tcMar>
                          <w:left w:w="105" w:type="dxa"/>
                          <w:right w:w="105" w:type="dxa"/>
                        </w:tcMar>
                      </w:tcPr>
                      <w:p w14:paraId="60BE01DE"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12" w:type="dxa"/>
                        <w:tcMar>
                          <w:left w:w="105" w:type="dxa"/>
                          <w:right w:w="105" w:type="dxa"/>
                        </w:tcMar>
                      </w:tcPr>
                      <w:p w14:paraId="745A8992"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26AD67E7" w14:textId="77777777" w:rsidTr="00A40B58">
                    <w:trPr>
                      <w:trHeight w:val="495"/>
                    </w:trPr>
                    <w:tc>
                      <w:tcPr>
                        <w:tcW w:w="2308" w:type="dxa"/>
                        <w:tcMar>
                          <w:left w:w="105" w:type="dxa"/>
                          <w:right w:w="105" w:type="dxa"/>
                        </w:tcMar>
                      </w:tcPr>
                      <w:p w14:paraId="0D038E9E"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12" w:type="dxa"/>
                        <w:tcMar>
                          <w:left w:w="105" w:type="dxa"/>
                          <w:right w:w="105" w:type="dxa"/>
                        </w:tcMar>
                      </w:tcPr>
                      <w:p w14:paraId="5C82F2E7"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45476504" w14:textId="77777777" w:rsidTr="00A40B58">
                    <w:trPr>
                      <w:trHeight w:val="495"/>
                    </w:trPr>
                    <w:tc>
                      <w:tcPr>
                        <w:tcW w:w="2308" w:type="dxa"/>
                        <w:tcMar>
                          <w:left w:w="105" w:type="dxa"/>
                          <w:right w:w="105" w:type="dxa"/>
                        </w:tcMar>
                      </w:tcPr>
                      <w:p w14:paraId="6577D68B"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12" w:type="dxa"/>
                        <w:tcMar>
                          <w:left w:w="105" w:type="dxa"/>
                          <w:right w:w="105" w:type="dxa"/>
                        </w:tcMar>
                      </w:tcPr>
                      <w:p w14:paraId="416E733B"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209EC0DC" w14:textId="77777777" w:rsidTr="00A40B58">
                    <w:trPr>
                      <w:trHeight w:val="495"/>
                    </w:trPr>
                    <w:tc>
                      <w:tcPr>
                        <w:tcW w:w="2308" w:type="dxa"/>
                        <w:tcMar>
                          <w:left w:w="105" w:type="dxa"/>
                          <w:right w:w="105" w:type="dxa"/>
                        </w:tcMar>
                      </w:tcPr>
                      <w:p w14:paraId="5EFB2856"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12" w:type="dxa"/>
                        <w:tcMar>
                          <w:left w:w="105" w:type="dxa"/>
                          <w:right w:w="105" w:type="dxa"/>
                        </w:tcMar>
                      </w:tcPr>
                      <w:p w14:paraId="64475BEF" w14:textId="77777777" w:rsidR="009F7FE6" w:rsidRDefault="009F7FE6" w:rsidP="00A40B58">
                        <w:pPr>
                          <w:spacing w:line="240" w:lineRule="auto"/>
                          <w:rPr>
                            <w:rFonts w:ascii="Aptos Narrow" w:eastAsia="Aptos Narrow" w:hAnsi="Aptos Narrow" w:cs="Aptos Narrow"/>
                            <w:color w:val="000000" w:themeColor="text1"/>
                            <w:sz w:val="22"/>
                            <w:szCs w:val="22"/>
                          </w:rPr>
                        </w:pPr>
                      </w:p>
                    </w:tc>
                  </w:tr>
                </w:tbl>
                <w:p w14:paraId="05597405"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4935" w:type="dxa"/>
                  <w:tcBorders>
                    <w:top w:val="nil"/>
                    <w:left w:val="nil"/>
                    <w:bottom w:val="nil"/>
                    <w:right w:val="nil"/>
                  </w:tcBorders>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45"/>
                    <w:gridCol w:w="2350"/>
                  </w:tblGrid>
                  <w:tr w:rsidR="009F7FE6" w14:paraId="360FBF63" w14:textId="77777777" w:rsidTr="00A40B58">
                    <w:trPr>
                      <w:trHeight w:val="510"/>
                    </w:trPr>
                    <w:tc>
                      <w:tcPr>
                        <w:tcW w:w="4724" w:type="dxa"/>
                        <w:gridSpan w:val="2"/>
                        <w:shd w:val="clear" w:color="auto" w:fill="F78303" w:themeFill="accent3"/>
                        <w:tcMar>
                          <w:left w:w="105" w:type="dxa"/>
                          <w:right w:w="105" w:type="dxa"/>
                        </w:tcMar>
                        <w:vAlign w:val="center"/>
                      </w:tcPr>
                      <w:p w14:paraId="53C48ADA" w14:textId="77777777" w:rsidR="009F7FE6" w:rsidRDefault="009F7FE6" w:rsidP="00A40B58">
                        <w:pPr>
                          <w:pStyle w:val="NumberList"/>
                          <w:jc w:val="center"/>
                          <w:rPr>
                            <w:rFonts w:ascii="Aptos Narrow" w:eastAsia="Aptos Narrow" w:hAnsi="Aptos Narrow" w:cs="Aptos Narrow"/>
                            <w:b/>
                            <w:bCs/>
                            <w:color w:val="000000" w:themeColor="text1"/>
                            <w:sz w:val="36"/>
                            <w:szCs w:val="36"/>
                          </w:rPr>
                        </w:pPr>
                        <w:r w:rsidRPr="4FD7E925">
                          <w:rPr>
                            <w:rFonts w:ascii="Aptos Narrow" w:eastAsia="Aptos Narrow" w:hAnsi="Aptos Narrow" w:cs="Aptos Narrow"/>
                            <w:b/>
                            <w:bCs/>
                            <w:color w:val="000000" w:themeColor="text1"/>
                            <w:sz w:val="36"/>
                            <w:szCs w:val="36"/>
                          </w:rPr>
                          <w:t>Non-Reimbursable</w:t>
                        </w:r>
                      </w:p>
                    </w:tc>
                  </w:tr>
                  <w:tr w:rsidR="009F7FE6" w14:paraId="674758AC" w14:textId="77777777" w:rsidTr="00A40B58">
                    <w:trPr>
                      <w:trHeight w:val="545"/>
                    </w:trPr>
                    <w:tc>
                      <w:tcPr>
                        <w:tcW w:w="2362" w:type="dxa"/>
                        <w:tcMar>
                          <w:left w:w="105" w:type="dxa"/>
                          <w:right w:w="105" w:type="dxa"/>
                        </w:tcMar>
                        <w:vAlign w:val="center"/>
                      </w:tcPr>
                      <w:p w14:paraId="152E0BEA" w14:textId="77777777" w:rsidR="009F7FE6" w:rsidRDefault="009F7FE6" w:rsidP="00A40B58">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Owners</w:t>
                        </w:r>
                      </w:p>
                    </w:tc>
                    <w:tc>
                      <w:tcPr>
                        <w:tcW w:w="2362" w:type="dxa"/>
                        <w:tcMar>
                          <w:left w:w="105" w:type="dxa"/>
                          <w:right w:w="105" w:type="dxa"/>
                        </w:tcMar>
                        <w:vAlign w:val="center"/>
                      </w:tcPr>
                      <w:p w14:paraId="228BC668" w14:textId="77777777" w:rsidR="009F7FE6" w:rsidRDefault="009F7FE6" w:rsidP="00A40B58">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Contact Information</w:t>
                        </w:r>
                      </w:p>
                    </w:tc>
                  </w:tr>
                  <w:tr w:rsidR="009F7FE6" w14:paraId="60169A52" w14:textId="77777777" w:rsidTr="00A40B58">
                    <w:trPr>
                      <w:trHeight w:val="510"/>
                    </w:trPr>
                    <w:tc>
                      <w:tcPr>
                        <w:tcW w:w="2362" w:type="dxa"/>
                        <w:tcMar>
                          <w:left w:w="105" w:type="dxa"/>
                          <w:right w:w="105" w:type="dxa"/>
                        </w:tcMar>
                      </w:tcPr>
                      <w:p w14:paraId="3721B6F8"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62" w:type="dxa"/>
                        <w:tcMar>
                          <w:left w:w="105" w:type="dxa"/>
                          <w:right w:w="105" w:type="dxa"/>
                        </w:tcMar>
                      </w:tcPr>
                      <w:p w14:paraId="237524EF"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5A1DD294" w14:textId="77777777" w:rsidTr="00A40B58">
                    <w:trPr>
                      <w:trHeight w:val="495"/>
                    </w:trPr>
                    <w:tc>
                      <w:tcPr>
                        <w:tcW w:w="2362" w:type="dxa"/>
                        <w:tcMar>
                          <w:left w:w="105" w:type="dxa"/>
                          <w:right w:w="105" w:type="dxa"/>
                        </w:tcMar>
                      </w:tcPr>
                      <w:p w14:paraId="5E2B3027"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62" w:type="dxa"/>
                        <w:tcMar>
                          <w:left w:w="105" w:type="dxa"/>
                          <w:right w:w="105" w:type="dxa"/>
                        </w:tcMar>
                      </w:tcPr>
                      <w:p w14:paraId="39E32561"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60F7BBEF" w14:textId="77777777" w:rsidTr="00A40B58">
                    <w:trPr>
                      <w:trHeight w:val="510"/>
                    </w:trPr>
                    <w:tc>
                      <w:tcPr>
                        <w:tcW w:w="2362" w:type="dxa"/>
                        <w:tcMar>
                          <w:left w:w="105" w:type="dxa"/>
                          <w:right w:w="105" w:type="dxa"/>
                        </w:tcMar>
                      </w:tcPr>
                      <w:p w14:paraId="45245786"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62" w:type="dxa"/>
                        <w:tcMar>
                          <w:left w:w="105" w:type="dxa"/>
                          <w:right w:w="105" w:type="dxa"/>
                        </w:tcMar>
                      </w:tcPr>
                      <w:p w14:paraId="1E3E8EC4"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35D1FB1C" w14:textId="77777777" w:rsidTr="00A40B58">
                    <w:trPr>
                      <w:trHeight w:val="495"/>
                    </w:trPr>
                    <w:tc>
                      <w:tcPr>
                        <w:tcW w:w="2362" w:type="dxa"/>
                        <w:tcMar>
                          <w:left w:w="105" w:type="dxa"/>
                          <w:right w:w="105" w:type="dxa"/>
                        </w:tcMar>
                      </w:tcPr>
                      <w:p w14:paraId="1AF1ABA6"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62" w:type="dxa"/>
                        <w:tcMar>
                          <w:left w:w="105" w:type="dxa"/>
                          <w:right w:w="105" w:type="dxa"/>
                        </w:tcMar>
                      </w:tcPr>
                      <w:p w14:paraId="4452C164"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374AC8EF" w14:textId="77777777" w:rsidTr="00A40B58">
                    <w:trPr>
                      <w:trHeight w:val="510"/>
                    </w:trPr>
                    <w:tc>
                      <w:tcPr>
                        <w:tcW w:w="2362" w:type="dxa"/>
                        <w:tcMar>
                          <w:left w:w="105" w:type="dxa"/>
                          <w:right w:w="105" w:type="dxa"/>
                        </w:tcMar>
                      </w:tcPr>
                      <w:p w14:paraId="539B3C95"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62" w:type="dxa"/>
                        <w:tcMar>
                          <w:left w:w="105" w:type="dxa"/>
                          <w:right w:w="105" w:type="dxa"/>
                        </w:tcMar>
                      </w:tcPr>
                      <w:p w14:paraId="0570110D"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12D547D2" w14:textId="77777777" w:rsidTr="00A40B58">
                    <w:trPr>
                      <w:trHeight w:val="485"/>
                    </w:trPr>
                    <w:tc>
                      <w:tcPr>
                        <w:tcW w:w="2362" w:type="dxa"/>
                        <w:tcMar>
                          <w:left w:w="105" w:type="dxa"/>
                          <w:right w:w="105" w:type="dxa"/>
                        </w:tcMar>
                      </w:tcPr>
                      <w:p w14:paraId="4B0B4EEB"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c>
                      <w:tcPr>
                        <w:tcW w:w="2362" w:type="dxa"/>
                        <w:tcMar>
                          <w:left w:w="105" w:type="dxa"/>
                          <w:right w:w="105" w:type="dxa"/>
                        </w:tcMar>
                      </w:tcPr>
                      <w:p w14:paraId="0BDF5BE6"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5D1F4310" w14:textId="77777777" w:rsidTr="00A40B58">
                    <w:trPr>
                      <w:trHeight w:val="485"/>
                    </w:trPr>
                    <w:tc>
                      <w:tcPr>
                        <w:tcW w:w="2345" w:type="dxa"/>
                        <w:tcMar>
                          <w:left w:w="105" w:type="dxa"/>
                          <w:right w:w="105" w:type="dxa"/>
                        </w:tcMar>
                      </w:tcPr>
                      <w:p w14:paraId="1B30FEC9"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49" w:type="dxa"/>
                        <w:tcMar>
                          <w:left w:w="105" w:type="dxa"/>
                          <w:right w:w="105" w:type="dxa"/>
                        </w:tcMar>
                      </w:tcPr>
                      <w:p w14:paraId="41AB210A"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3EDE4F73" w14:textId="77777777" w:rsidTr="00A40B58">
                    <w:trPr>
                      <w:trHeight w:val="525"/>
                    </w:trPr>
                    <w:tc>
                      <w:tcPr>
                        <w:tcW w:w="2345" w:type="dxa"/>
                        <w:tcMar>
                          <w:left w:w="105" w:type="dxa"/>
                          <w:right w:w="105" w:type="dxa"/>
                        </w:tcMar>
                      </w:tcPr>
                      <w:p w14:paraId="135CB321"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49" w:type="dxa"/>
                        <w:tcMar>
                          <w:left w:w="105" w:type="dxa"/>
                          <w:right w:w="105" w:type="dxa"/>
                        </w:tcMar>
                      </w:tcPr>
                      <w:p w14:paraId="6650A532"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0D036223" w14:textId="77777777" w:rsidTr="00A40B58">
                    <w:trPr>
                      <w:trHeight w:val="500"/>
                    </w:trPr>
                    <w:tc>
                      <w:tcPr>
                        <w:tcW w:w="2345" w:type="dxa"/>
                        <w:tcBorders>
                          <w:bottom w:val="single" w:sz="4" w:space="0" w:color="auto"/>
                        </w:tcBorders>
                        <w:tcMar>
                          <w:left w:w="105" w:type="dxa"/>
                          <w:right w:w="105" w:type="dxa"/>
                        </w:tcMar>
                      </w:tcPr>
                      <w:p w14:paraId="719AB1E9"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49" w:type="dxa"/>
                        <w:tcBorders>
                          <w:bottom w:val="single" w:sz="4" w:space="0" w:color="auto"/>
                        </w:tcBorders>
                        <w:tcMar>
                          <w:left w:w="105" w:type="dxa"/>
                          <w:right w:w="105" w:type="dxa"/>
                        </w:tcMar>
                      </w:tcPr>
                      <w:p w14:paraId="56A82E41" w14:textId="77777777" w:rsidR="009F7FE6" w:rsidRDefault="009F7FE6" w:rsidP="00A40B58">
                        <w:pPr>
                          <w:spacing w:line="240" w:lineRule="auto"/>
                          <w:rPr>
                            <w:rFonts w:ascii="Aptos Narrow" w:eastAsia="Aptos Narrow" w:hAnsi="Aptos Narrow" w:cs="Aptos Narrow"/>
                            <w:color w:val="000000" w:themeColor="text1"/>
                            <w:sz w:val="22"/>
                            <w:szCs w:val="22"/>
                          </w:rPr>
                        </w:pPr>
                      </w:p>
                    </w:tc>
                  </w:tr>
                  <w:tr w:rsidR="009F7FE6" w14:paraId="00A2D6D5" w14:textId="77777777" w:rsidTr="00A40B58">
                    <w:trPr>
                      <w:trHeight w:val="495"/>
                    </w:trPr>
                    <w:tc>
                      <w:tcPr>
                        <w:tcW w:w="2345" w:type="dxa"/>
                        <w:tcBorders>
                          <w:top w:val="single" w:sz="4" w:space="0" w:color="auto"/>
                          <w:left w:val="single" w:sz="4" w:space="0" w:color="auto"/>
                          <w:bottom w:val="single" w:sz="4" w:space="0" w:color="auto"/>
                          <w:right w:val="single" w:sz="4" w:space="0" w:color="auto"/>
                        </w:tcBorders>
                        <w:tcMar>
                          <w:left w:w="105" w:type="dxa"/>
                          <w:right w:w="105" w:type="dxa"/>
                        </w:tcMar>
                      </w:tcPr>
                      <w:p w14:paraId="55D8891E" w14:textId="77777777" w:rsidR="009F7FE6" w:rsidRDefault="009F7FE6" w:rsidP="00A40B58">
                        <w:pPr>
                          <w:spacing w:line="240" w:lineRule="auto"/>
                          <w:rPr>
                            <w:rFonts w:ascii="Aptos Narrow" w:eastAsia="Aptos Narrow" w:hAnsi="Aptos Narrow" w:cs="Aptos Narrow"/>
                            <w:color w:val="000000" w:themeColor="text1"/>
                            <w:sz w:val="22"/>
                            <w:szCs w:val="22"/>
                          </w:rPr>
                        </w:pPr>
                      </w:p>
                    </w:tc>
                    <w:tc>
                      <w:tcPr>
                        <w:tcW w:w="2349" w:type="dxa"/>
                        <w:tcBorders>
                          <w:top w:val="single" w:sz="4" w:space="0" w:color="auto"/>
                          <w:left w:val="single" w:sz="4" w:space="0" w:color="auto"/>
                          <w:bottom w:val="single" w:sz="4" w:space="0" w:color="auto"/>
                          <w:right w:val="single" w:sz="4" w:space="0" w:color="auto"/>
                        </w:tcBorders>
                        <w:tcMar>
                          <w:left w:w="105" w:type="dxa"/>
                          <w:right w:w="105" w:type="dxa"/>
                        </w:tcMar>
                      </w:tcPr>
                      <w:p w14:paraId="6F112AC6" w14:textId="77777777" w:rsidR="009F7FE6" w:rsidRDefault="009F7FE6" w:rsidP="00A40B58">
                        <w:pPr>
                          <w:spacing w:line="240" w:lineRule="auto"/>
                          <w:rPr>
                            <w:rFonts w:ascii="Aptos Narrow" w:eastAsia="Aptos Narrow" w:hAnsi="Aptos Narrow" w:cs="Aptos Narrow"/>
                            <w:color w:val="000000" w:themeColor="text1"/>
                            <w:sz w:val="22"/>
                            <w:szCs w:val="22"/>
                          </w:rPr>
                        </w:pPr>
                      </w:p>
                    </w:tc>
                  </w:tr>
                </w:tbl>
                <w:p w14:paraId="0218683F" w14:textId="77777777" w:rsidR="009F7FE6" w:rsidRDefault="009F7FE6" w:rsidP="00A40B58">
                  <w:pPr>
                    <w:keepLines/>
                    <w:spacing w:line="240" w:lineRule="auto"/>
                    <w:ind w:left="720" w:hanging="360"/>
                    <w:rPr>
                      <w:rFonts w:ascii="Aptos Narrow" w:eastAsia="Aptos Narrow" w:hAnsi="Aptos Narrow" w:cs="Aptos Narrow"/>
                      <w:color w:val="000000" w:themeColor="text1"/>
                      <w:sz w:val="22"/>
                      <w:szCs w:val="22"/>
                    </w:rPr>
                  </w:pPr>
                </w:p>
              </w:tc>
            </w:tr>
          </w:tbl>
          <w:p w14:paraId="7FB70EB3" w14:textId="77777777" w:rsidR="009F7FE6" w:rsidRPr="000E598C" w:rsidRDefault="009F7FE6" w:rsidP="00A40B58">
            <w:pPr>
              <w:keepLines/>
              <w:spacing w:before="40" w:line="240" w:lineRule="auto"/>
              <w:ind w:left="360"/>
              <w:rPr>
                <w:rFonts w:ascii="Aptos Narrow" w:eastAsia="Aptos Narrow" w:hAnsi="Aptos Narrow" w:cs="Aptos Narrow"/>
                <w:color w:val="000000" w:themeColor="text1"/>
              </w:rPr>
            </w:pPr>
          </w:p>
        </w:tc>
      </w:tr>
      <w:tr w:rsidR="009F7FE6" w14:paraId="19A3A90A" w14:textId="77777777" w:rsidTr="00A40B58">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124" w:type="dxa"/>
            <w:gridSpan w:val="4"/>
          </w:tcPr>
          <w:p w14:paraId="3FBB9082" w14:textId="77777777" w:rsidR="009F7FE6" w:rsidRPr="00AF37DD" w:rsidRDefault="009F7FE6" w:rsidP="00A40B58">
            <w:pPr>
              <w:spacing w:before="40" w:after="40"/>
              <w:rPr>
                <w:b/>
                <w:bCs/>
                <w:sz w:val="20"/>
                <w:szCs w:val="20"/>
              </w:rPr>
            </w:pPr>
            <w:r w:rsidRPr="4FD7E925">
              <w:rPr>
                <w:b/>
                <w:bCs/>
                <w:sz w:val="20"/>
                <w:szCs w:val="20"/>
              </w:rPr>
              <w:t xml:space="preserve">PUE Due Date (Tentative): </w:t>
            </w:r>
          </w:p>
        </w:tc>
      </w:tr>
      <w:tr w:rsidR="009F7FE6" w14:paraId="1971A06E" w14:textId="77777777" w:rsidTr="00A40B5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124" w:type="dxa"/>
            <w:gridSpan w:val="4"/>
          </w:tcPr>
          <w:p w14:paraId="3698A7FF" w14:textId="77777777" w:rsidR="009F7FE6" w:rsidRDefault="009F7FE6" w:rsidP="00A40B58">
            <w:pPr>
              <w:spacing w:before="40" w:after="40"/>
              <w:rPr>
                <w:b/>
                <w:bCs/>
                <w:sz w:val="20"/>
                <w:szCs w:val="20"/>
              </w:rPr>
            </w:pPr>
            <w:r w:rsidRPr="4FD7E925">
              <w:rPr>
                <w:b/>
                <w:bCs/>
                <w:sz w:val="20"/>
                <w:szCs w:val="20"/>
              </w:rPr>
              <w:t>ROW Due Date (Tentative):</w:t>
            </w:r>
          </w:p>
        </w:tc>
      </w:tr>
      <w:tr w:rsidR="009F7FE6" w14:paraId="08447F23" w14:textId="77777777" w:rsidTr="00A40B58">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124" w:type="dxa"/>
            <w:gridSpan w:val="4"/>
          </w:tcPr>
          <w:p w14:paraId="372457AE" w14:textId="77777777" w:rsidR="009F7FE6" w:rsidRDefault="009F7FE6" w:rsidP="00A40B58">
            <w:pPr>
              <w:spacing w:before="40" w:after="40"/>
              <w:rPr>
                <w:b/>
                <w:bCs/>
                <w:sz w:val="20"/>
                <w:szCs w:val="20"/>
              </w:rPr>
            </w:pPr>
            <w:r w:rsidRPr="4FD7E925">
              <w:rPr>
                <w:b/>
                <w:bCs/>
                <w:sz w:val="20"/>
                <w:szCs w:val="20"/>
              </w:rPr>
              <w:t>Relocation by Others Begin Date (Tentative):</w:t>
            </w:r>
          </w:p>
        </w:tc>
      </w:tr>
      <w:tr w:rsidR="009F7FE6" w14:paraId="6C0CBF17" w14:textId="77777777" w:rsidTr="00A40B5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124" w:type="dxa"/>
            <w:gridSpan w:val="4"/>
          </w:tcPr>
          <w:p w14:paraId="46CE1BC9" w14:textId="77777777" w:rsidR="009F7FE6" w:rsidRDefault="009F7FE6" w:rsidP="00A40B58">
            <w:pPr>
              <w:rPr>
                <w:b/>
                <w:bCs/>
                <w:sz w:val="20"/>
                <w:szCs w:val="20"/>
              </w:rPr>
            </w:pPr>
            <w:r w:rsidRPr="4FD7E925">
              <w:rPr>
                <w:b/>
                <w:bCs/>
                <w:sz w:val="20"/>
                <w:szCs w:val="20"/>
              </w:rPr>
              <w:t>Relocation by Others Completed Date (Tentative):</w:t>
            </w:r>
          </w:p>
        </w:tc>
      </w:tr>
      <w:tr w:rsidR="009F7FE6" w14:paraId="1E607F7A" w14:textId="77777777" w:rsidTr="00A40B5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0124" w:type="dxa"/>
            <w:gridSpan w:val="4"/>
          </w:tcPr>
          <w:p w14:paraId="400BC3BA" w14:textId="77777777" w:rsidR="009F7FE6" w:rsidRDefault="009F7FE6" w:rsidP="00A40B58">
            <w:pPr>
              <w:spacing w:before="40" w:after="40"/>
              <w:rPr>
                <w:b/>
                <w:bCs/>
                <w:sz w:val="20"/>
                <w:szCs w:val="20"/>
              </w:rPr>
            </w:pPr>
            <w:r>
              <w:rPr>
                <w:b/>
                <w:bCs/>
                <w:sz w:val="20"/>
                <w:szCs w:val="20"/>
              </w:rPr>
              <w:t>8 Week Advertisement:</w:t>
            </w:r>
            <w:r>
              <w:rPr>
                <w:rFonts w:cs="Calibri"/>
                <w:b/>
                <w:bCs/>
                <w:sz w:val="20"/>
                <w:szCs w:val="20"/>
              </w:rPr>
              <w:t xml:space="preserve"> </w:t>
            </w:r>
            <w:sdt>
              <w:sdtPr>
                <w:rPr>
                  <w:rFonts w:cs="Calibri"/>
                  <w:b/>
                  <w:bCs/>
                  <w:sz w:val="20"/>
                  <w:szCs w:val="20"/>
                </w:rPr>
                <w:id w:val="-462810222"/>
                <w14:checkbox>
                  <w14:checked w14:val="0"/>
                  <w14:checkedState w14:val="2612" w14:font="MS Gothic"/>
                  <w14:uncheckedState w14:val="2610" w14:font="MS Gothic"/>
                </w14:checkbox>
              </w:sdtPr>
              <w:sdtEndPr/>
              <w:sdtContent>
                <w:r w:rsidRPr="1BF6CA5E">
                  <w:rPr>
                    <w:rFonts w:ascii="MS Gothic" w:eastAsia="MS Gothic" w:hAnsi="MS Gothic" w:cs="Calibri"/>
                    <w:b/>
                    <w:bCs/>
                    <w:sz w:val="20"/>
                    <w:szCs w:val="20"/>
                  </w:rPr>
                  <w:t>☐</w:t>
                </w:r>
              </w:sdtContent>
            </w:sdt>
            <w:r w:rsidRPr="1BF6CA5E">
              <w:rPr>
                <w:rFonts w:cs="Calibri"/>
                <w:b/>
                <w:bCs/>
                <w:sz w:val="20"/>
                <w:szCs w:val="20"/>
              </w:rPr>
              <w:t xml:space="preserve">Yes </w:t>
            </w:r>
            <w:sdt>
              <w:sdtPr>
                <w:rPr>
                  <w:rFonts w:cs="Calibri"/>
                  <w:b/>
                  <w:bCs/>
                  <w:sz w:val="20"/>
                  <w:szCs w:val="20"/>
                </w:rPr>
                <w:id w:val="389927620"/>
                <w14:checkbox>
                  <w14:checked w14:val="0"/>
                  <w14:checkedState w14:val="2612" w14:font="MS Gothic"/>
                  <w14:uncheckedState w14:val="2610" w14:font="MS Gothic"/>
                </w14:checkbox>
              </w:sdtPr>
              <w:sdtEndPr/>
              <w:sdtContent>
                <w:r w:rsidRPr="1BF6CA5E">
                  <w:rPr>
                    <w:rFonts w:ascii="MS Gothic" w:eastAsia="MS Gothic" w:hAnsi="MS Gothic" w:cs="Calibri"/>
                    <w:b/>
                    <w:bCs/>
                    <w:sz w:val="20"/>
                    <w:szCs w:val="20"/>
                  </w:rPr>
                  <w:t>☐</w:t>
                </w:r>
              </w:sdtContent>
            </w:sdt>
            <w:r w:rsidRPr="1BF6CA5E">
              <w:rPr>
                <w:rFonts w:cs="Calibri"/>
                <w:b/>
                <w:bCs/>
                <w:sz w:val="20"/>
                <w:szCs w:val="20"/>
              </w:rPr>
              <w:t>No</w:t>
            </w:r>
            <w:r>
              <w:rPr>
                <w:rFonts w:cs="Calibri"/>
                <w:b/>
                <w:bCs/>
                <w:sz w:val="20"/>
                <w:szCs w:val="20"/>
              </w:rPr>
              <w:t xml:space="preserve"> </w:t>
            </w:r>
            <w:sdt>
              <w:sdtPr>
                <w:rPr>
                  <w:rFonts w:cs="Calibri"/>
                  <w:b/>
                  <w:bCs/>
                  <w:sz w:val="20"/>
                  <w:szCs w:val="20"/>
                </w:rPr>
                <w:id w:val="-1257513501"/>
                <w14:checkbox>
                  <w14:checked w14:val="0"/>
                  <w14:checkedState w14:val="2612" w14:font="MS Gothic"/>
                  <w14:uncheckedState w14:val="2610" w14:font="MS Gothic"/>
                </w14:checkbox>
              </w:sdtPr>
              <w:sdtEndPr/>
              <w:sdtContent>
                <w:r w:rsidRPr="1BF6CA5E">
                  <w:rPr>
                    <w:rFonts w:ascii="MS Gothic" w:eastAsia="MS Gothic" w:hAnsi="MS Gothic" w:cs="Calibri"/>
                    <w:b/>
                    <w:bCs/>
                    <w:sz w:val="20"/>
                    <w:szCs w:val="20"/>
                  </w:rPr>
                  <w:t>☐</w:t>
                </w:r>
              </w:sdtContent>
            </w:sdt>
            <w:r>
              <w:rPr>
                <w:rFonts w:cs="Calibri"/>
                <w:b/>
                <w:bCs/>
                <w:sz w:val="20"/>
                <w:szCs w:val="20"/>
              </w:rPr>
              <w:t>TBD</w:t>
            </w:r>
          </w:p>
        </w:tc>
      </w:tr>
      <w:tr w:rsidR="009F7FE6" w14:paraId="6B70F906" w14:textId="77777777" w:rsidTr="00A40B5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124" w:type="dxa"/>
            <w:gridSpan w:val="4"/>
          </w:tcPr>
          <w:p w14:paraId="77073B0A" w14:textId="77777777" w:rsidR="009F7FE6" w:rsidRPr="00AF37DD" w:rsidRDefault="009F7FE6" w:rsidP="00A40B58">
            <w:pPr>
              <w:spacing w:before="40" w:after="40"/>
              <w:rPr>
                <w:b/>
                <w:bCs/>
                <w:sz w:val="20"/>
                <w:szCs w:val="20"/>
              </w:rPr>
            </w:pPr>
            <w:r w:rsidRPr="4EF8A949">
              <w:rPr>
                <w:b/>
                <w:bCs/>
                <w:sz w:val="20"/>
                <w:szCs w:val="20"/>
              </w:rPr>
              <w:t xml:space="preserve">LET DATE: </w:t>
            </w:r>
          </w:p>
        </w:tc>
      </w:tr>
    </w:tbl>
    <w:p w14:paraId="680E47E6" w14:textId="77777777" w:rsidR="009F7FE6" w:rsidRDefault="009F7FE6" w:rsidP="00A40B58">
      <w:pPr>
        <w:spacing w:line="240" w:lineRule="auto"/>
        <w:rPr>
          <w:rFonts w:cs="Calibri"/>
          <w:sz w:val="20"/>
          <w:szCs w:val="20"/>
        </w:rPr>
      </w:pPr>
    </w:p>
    <w:p w14:paraId="06E931FA" w14:textId="77777777" w:rsidR="009F7FE6" w:rsidRDefault="009F7FE6" w:rsidP="00A40B58">
      <w:pPr>
        <w:spacing w:line="240" w:lineRule="auto"/>
        <w:rPr>
          <w:rFonts w:cs="Calibri"/>
          <w:sz w:val="20"/>
          <w:szCs w:val="20"/>
        </w:rPr>
      </w:pPr>
      <w:r>
        <w:rPr>
          <w:rFonts w:cs="Calibri"/>
          <w:sz w:val="20"/>
          <w:szCs w:val="20"/>
        </w:rPr>
        <w:br w:type="page"/>
      </w:r>
    </w:p>
    <w:p w14:paraId="3B2EFB1E" w14:textId="77777777" w:rsidR="009F7FE6" w:rsidRPr="004B2CC9" w:rsidRDefault="009F7FE6" w:rsidP="00A40B58">
      <w:pPr>
        <w:spacing w:after="160" w:line="240" w:lineRule="auto"/>
        <w:jc w:val="center"/>
        <w:rPr>
          <w:rFonts w:ascii="Times New Roman" w:hAnsi="Times New Roman" w:cs="Times New Roman"/>
          <w:b/>
          <w:bCs/>
          <w:sz w:val="24"/>
          <w:szCs w:val="24"/>
        </w:rPr>
      </w:pPr>
      <w:r w:rsidRPr="004B2CC9">
        <w:rPr>
          <w:rFonts w:ascii="Times New Roman" w:hAnsi="Times New Roman" w:cs="Times New Roman"/>
          <w:b/>
          <w:bCs/>
          <w:sz w:val="24"/>
          <w:szCs w:val="24"/>
        </w:rPr>
        <w:lastRenderedPageBreak/>
        <w:t xml:space="preserve">SCOPE OF SERVICES FOR </w:t>
      </w:r>
      <w:r w:rsidRPr="004B2CC9">
        <w:rPr>
          <w:rFonts w:ascii="Times New Roman" w:hAnsi="Times New Roman" w:cs="Times New Roman"/>
          <w:b/>
          <w:bCs/>
          <w:color w:val="FF0000"/>
          <w:sz w:val="24"/>
          <w:szCs w:val="24"/>
        </w:rPr>
        <w:t>U-4714B</w:t>
      </w:r>
    </w:p>
    <w:p w14:paraId="146489B0" w14:textId="77777777" w:rsidR="009F7FE6" w:rsidRPr="004B2CC9" w:rsidRDefault="009F7FE6" w:rsidP="00A40B58">
      <w:pPr>
        <w:spacing w:after="160" w:line="240" w:lineRule="auto"/>
        <w:jc w:val="center"/>
        <w:rPr>
          <w:rFonts w:ascii="Times New Roman" w:hAnsi="Times New Roman" w:cs="Times New Roman"/>
          <w:b/>
          <w:bCs/>
          <w:color w:val="FF0000"/>
          <w:sz w:val="24"/>
          <w:szCs w:val="24"/>
        </w:rPr>
      </w:pPr>
      <w:r w:rsidRPr="004B2CC9">
        <w:rPr>
          <w:rFonts w:ascii="Times New Roman" w:hAnsi="Times New Roman" w:cs="Times New Roman"/>
          <w:b/>
          <w:bCs/>
          <w:color w:val="FF0000"/>
          <w:sz w:val="24"/>
          <w:szCs w:val="24"/>
        </w:rPr>
        <w:t>WIDENING OF SR 1009 (OLD MONROE ROAD) FROM WEST OF</w:t>
      </w:r>
    </w:p>
    <w:p w14:paraId="7002EBF8" w14:textId="77777777" w:rsidR="009F7FE6" w:rsidRPr="004B2CC9" w:rsidRDefault="009F7FE6" w:rsidP="00A40B58">
      <w:pPr>
        <w:spacing w:after="160" w:line="240" w:lineRule="auto"/>
        <w:jc w:val="center"/>
        <w:rPr>
          <w:rFonts w:ascii="Times New Roman" w:hAnsi="Times New Roman" w:cs="Times New Roman"/>
          <w:b/>
          <w:bCs/>
          <w:color w:val="FF0000"/>
          <w:sz w:val="24"/>
          <w:szCs w:val="24"/>
        </w:rPr>
      </w:pPr>
      <w:r w:rsidRPr="004B2CC9">
        <w:rPr>
          <w:rFonts w:ascii="Times New Roman" w:hAnsi="Times New Roman" w:cs="Times New Roman"/>
          <w:b/>
          <w:bCs/>
          <w:color w:val="FF0000"/>
          <w:sz w:val="24"/>
          <w:szCs w:val="24"/>
        </w:rPr>
        <w:t>MORNINGSIDE MEADOW LANE TO EAST OF SR 1377</w:t>
      </w:r>
    </w:p>
    <w:p w14:paraId="3B236A6D" w14:textId="77777777" w:rsidR="009F7FE6" w:rsidRPr="004B2CC9" w:rsidRDefault="009F7FE6" w:rsidP="00A40B58">
      <w:pPr>
        <w:spacing w:after="160" w:line="240" w:lineRule="auto"/>
        <w:jc w:val="center"/>
        <w:rPr>
          <w:rFonts w:ascii="Times New Roman" w:hAnsi="Times New Roman" w:cs="Times New Roman"/>
          <w:b/>
          <w:bCs/>
          <w:color w:val="FF0000"/>
          <w:sz w:val="24"/>
          <w:szCs w:val="24"/>
        </w:rPr>
      </w:pPr>
      <w:r w:rsidRPr="3CCDA665">
        <w:rPr>
          <w:rFonts w:ascii="Times New Roman" w:hAnsi="Times New Roman" w:cs="Times New Roman"/>
          <w:b/>
          <w:bCs/>
          <w:color w:val="FF0000"/>
          <w:sz w:val="24"/>
          <w:szCs w:val="24"/>
        </w:rPr>
        <w:t>(WESLEY CHAPEL-STOUTS ROAD)</w:t>
      </w:r>
    </w:p>
    <w:p w14:paraId="58B6AFA3" w14:textId="77777777" w:rsidR="009F7FE6" w:rsidRDefault="009F7FE6" w:rsidP="00A40B58">
      <w:pPr>
        <w:spacing w:after="160" w:line="240" w:lineRule="auto"/>
        <w:jc w:val="center"/>
      </w:pPr>
      <w:r w:rsidRPr="3CCDA665">
        <w:rPr>
          <w:rFonts w:ascii="Times New Roman" w:hAnsi="Times New Roman" w:cs="Times New Roman"/>
          <w:b/>
          <w:bCs/>
          <w:sz w:val="24"/>
          <w:szCs w:val="24"/>
        </w:rPr>
        <w:t>UBO RELOCATION</w:t>
      </w:r>
    </w:p>
    <w:p w14:paraId="737CEA76" w14:textId="77777777" w:rsidR="009F7FE6" w:rsidRPr="004B2CC9" w:rsidRDefault="009F7FE6" w:rsidP="00A40B58">
      <w:pPr>
        <w:spacing w:after="160" w:line="240" w:lineRule="auto"/>
        <w:jc w:val="center"/>
        <w:rPr>
          <w:rFonts w:ascii="Times New Roman" w:hAnsi="Times New Roman" w:cs="Times New Roman"/>
          <w:i/>
          <w:iCs/>
          <w:sz w:val="24"/>
          <w:szCs w:val="24"/>
        </w:rPr>
      </w:pPr>
      <w:r w:rsidRPr="004B2CC9">
        <w:rPr>
          <w:rFonts w:ascii="Times New Roman" w:hAnsi="Times New Roman" w:cs="Times New Roman"/>
          <w:i/>
          <w:iCs/>
          <w:sz w:val="24"/>
          <w:szCs w:val="24"/>
        </w:rPr>
        <w:t>Located in</w:t>
      </w:r>
    </w:p>
    <w:p w14:paraId="1A3BA070" w14:textId="77777777" w:rsidR="009F7FE6" w:rsidRPr="004B2CC9" w:rsidRDefault="009F7FE6" w:rsidP="00A40B58">
      <w:pPr>
        <w:spacing w:after="160" w:line="240" w:lineRule="auto"/>
        <w:jc w:val="center"/>
        <w:rPr>
          <w:rFonts w:ascii="Times New Roman" w:hAnsi="Times New Roman" w:cs="Times New Roman"/>
          <w:b/>
          <w:bCs/>
          <w:color w:val="FF0000"/>
          <w:sz w:val="24"/>
          <w:szCs w:val="24"/>
        </w:rPr>
      </w:pPr>
      <w:r w:rsidRPr="004B2CC9">
        <w:rPr>
          <w:rFonts w:ascii="Times New Roman" w:hAnsi="Times New Roman" w:cs="Times New Roman"/>
          <w:b/>
          <w:bCs/>
          <w:color w:val="FF0000"/>
          <w:sz w:val="24"/>
          <w:szCs w:val="24"/>
        </w:rPr>
        <w:t>UNION COUNTY</w:t>
      </w:r>
    </w:p>
    <w:p w14:paraId="7C86ADFE" w14:textId="77777777" w:rsidR="009F7FE6" w:rsidRPr="004B2CC9" w:rsidRDefault="009F7FE6" w:rsidP="00A40B58">
      <w:pPr>
        <w:spacing w:after="160" w:line="240" w:lineRule="auto"/>
        <w:jc w:val="center"/>
        <w:rPr>
          <w:rFonts w:ascii="Times New Roman" w:hAnsi="Times New Roman" w:cs="Times New Roman"/>
          <w:color w:val="FF0000"/>
          <w:sz w:val="24"/>
          <w:szCs w:val="24"/>
        </w:rPr>
      </w:pPr>
      <w:r w:rsidRPr="004B2CC9">
        <w:rPr>
          <w:rFonts w:ascii="Times New Roman" w:hAnsi="Times New Roman" w:cs="Times New Roman"/>
          <w:color w:val="FF0000"/>
          <w:sz w:val="24"/>
          <w:szCs w:val="24"/>
        </w:rPr>
        <w:t>December 1, 2023</w:t>
      </w:r>
    </w:p>
    <w:p w14:paraId="55CDEA26" w14:textId="77777777" w:rsidR="009F7FE6" w:rsidRPr="004B2CC9" w:rsidRDefault="009F7FE6" w:rsidP="00A40B58">
      <w:pPr>
        <w:spacing w:after="160" w:line="360" w:lineRule="auto"/>
        <w:rPr>
          <w:rFonts w:ascii="Times New Roman" w:hAnsi="Times New Roman" w:cs="Times New Roman"/>
          <w:sz w:val="24"/>
          <w:szCs w:val="24"/>
        </w:rPr>
      </w:pPr>
      <w:r w:rsidRPr="5151BD2C">
        <w:rPr>
          <w:rFonts w:ascii="Times New Roman" w:hAnsi="Times New Roman" w:cs="Times New Roman"/>
          <w:color w:val="FF0000"/>
          <w:sz w:val="24"/>
          <w:szCs w:val="24"/>
        </w:rPr>
        <w:t xml:space="preserve">STV Engineers, Inc. (STV) </w:t>
      </w:r>
      <w:r w:rsidRPr="5151BD2C">
        <w:rPr>
          <w:rFonts w:ascii="Times New Roman" w:hAnsi="Times New Roman" w:cs="Times New Roman"/>
          <w:sz w:val="24"/>
          <w:szCs w:val="24"/>
        </w:rPr>
        <w:t xml:space="preserve">entered into an agreement in 2024 with NCDOT for the </w:t>
      </w:r>
      <w:r w:rsidRPr="5151BD2C">
        <w:rPr>
          <w:rFonts w:ascii="Times New Roman" w:hAnsi="Times New Roman" w:cs="Times New Roman"/>
          <w:color w:val="FF0000"/>
          <w:sz w:val="24"/>
          <w:szCs w:val="24"/>
        </w:rPr>
        <w:t>widening of SR 1009 Old Monroe Road</w:t>
      </w:r>
      <w:r w:rsidRPr="5151BD2C">
        <w:rPr>
          <w:rFonts w:ascii="Times New Roman" w:hAnsi="Times New Roman" w:cs="Times New Roman"/>
          <w:sz w:val="24"/>
          <w:szCs w:val="24"/>
        </w:rPr>
        <w:t>. It was decided that the water and sewer relocation design will be incorporated into the UC Construction Plans.</w:t>
      </w:r>
    </w:p>
    <w:p w14:paraId="579C9DD4" w14:textId="77777777" w:rsidR="009F7FE6" w:rsidRDefault="009F7FE6" w:rsidP="00A40B58">
      <w:pPr>
        <w:spacing w:after="160" w:line="360" w:lineRule="auto"/>
        <w:rPr>
          <w:rFonts w:ascii="Times New Roman" w:hAnsi="Times New Roman" w:cs="Times New Roman"/>
          <w:strike/>
          <w:sz w:val="24"/>
          <w:szCs w:val="24"/>
        </w:rPr>
      </w:pPr>
      <w:r w:rsidRPr="6A38ECF4">
        <w:rPr>
          <w:rFonts w:ascii="Times New Roman" w:hAnsi="Times New Roman" w:cs="Times New Roman"/>
          <w:sz w:val="24"/>
          <w:szCs w:val="24"/>
        </w:rPr>
        <w:t xml:space="preserve">Water and sewer utilities are owned by </w:t>
      </w:r>
      <w:r w:rsidRPr="6A38ECF4">
        <w:rPr>
          <w:rFonts w:ascii="Times New Roman" w:hAnsi="Times New Roman" w:cs="Times New Roman"/>
          <w:color w:val="FF0000"/>
          <w:sz w:val="24"/>
          <w:szCs w:val="24"/>
        </w:rPr>
        <w:t xml:space="preserve">Union County Water (UCW) </w:t>
      </w:r>
      <w:r w:rsidRPr="6A38ECF4">
        <w:rPr>
          <w:rFonts w:ascii="Times New Roman" w:hAnsi="Times New Roman" w:cs="Times New Roman"/>
          <w:sz w:val="24"/>
          <w:szCs w:val="24"/>
        </w:rPr>
        <w:t xml:space="preserve">in the project area. Power utilities are owned by </w:t>
      </w:r>
      <w:r w:rsidRPr="6A38ECF4">
        <w:rPr>
          <w:rFonts w:ascii="Times New Roman" w:hAnsi="Times New Roman" w:cs="Times New Roman"/>
          <w:color w:val="FF0000"/>
          <w:sz w:val="24"/>
          <w:szCs w:val="24"/>
        </w:rPr>
        <w:t>XXX</w:t>
      </w:r>
      <w:r w:rsidRPr="6A38ECF4">
        <w:rPr>
          <w:rFonts w:ascii="Times New Roman" w:hAnsi="Times New Roman" w:cs="Times New Roman"/>
          <w:sz w:val="24"/>
          <w:szCs w:val="24"/>
        </w:rPr>
        <w:t xml:space="preserve">. Telecomm utilities are owned by </w:t>
      </w:r>
      <w:r w:rsidRPr="6A38ECF4">
        <w:rPr>
          <w:rFonts w:ascii="Times New Roman" w:hAnsi="Times New Roman" w:cs="Times New Roman"/>
          <w:color w:val="FF0000"/>
          <w:sz w:val="24"/>
          <w:szCs w:val="24"/>
        </w:rPr>
        <w:t>XXX</w:t>
      </w:r>
      <w:r w:rsidRPr="6A38ECF4">
        <w:rPr>
          <w:rFonts w:ascii="Times New Roman" w:hAnsi="Times New Roman" w:cs="Times New Roman"/>
          <w:sz w:val="24"/>
          <w:szCs w:val="24"/>
        </w:rPr>
        <w:t xml:space="preserve">. Gas utilities are owned by </w:t>
      </w:r>
      <w:r w:rsidRPr="6A38ECF4">
        <w:rPr>
          <w:rFonts w:ascii="Times New Roman" w:hAnsi="Times New Roman" w:cs="Times New Roman"/>
          <w:color w:val="FF0000"/>
          <w:sz w:val="24"/>
          <w:szCs w:val="24"/>
        </w:rPr>
        <w:t>XXX</w:t>
      </w:r>
      <w:r w:rsidRPr="6A38ECF4">
        <w:rPr>
          <w:rFonts w:ascii="Times New Roman" w:hAnsi="Times New Roman" w:cs="Times New Roman"/>
          <w:sz w:val="24"/>
          <w:szCs w:val="24"/>
        </w:rPr>
        <w:t xml:space="preserve">. The original survey and SUE information revealed that there is </w:t>
      </w:r>
      <w:r w:rsidRPr="6A38ECF4">
        <w:rPr>
          <w:rFonts w:ascii="Times New Roman" w:hAnsi="Times New Roman" w:cs="Times New Roman"/>
          <w:color w:val="FF0000"/>
          <w:sz w:val="24"/>
          <w:szCs w:val="24"/>
        </w:rPr>
        <w:t>power, telecomm, gas,</w:t>
      </w:r>
      <w:r w:rsidRPr="6A38ECF4">
        <w:rPr>
          <w:rFonts w:ascii="Times New Roman" w:hAnsi="Times New Roman" w:cs="Times New Roman"/>
          <w:sz w:val="24"/>
          <w:szCs w:val="24"/>
        </w:rPr>
        <w:t xml:space="preserve"> </w:t>
      </w:r>
      <w:r w:rsidRPr="6A38ECF4">
        <w:rPr>
          <w:rFonts w:ascii="Times New Roman" w:hAnsi="Times New Roman" w:cs="Times New Roman"/>
          <w:color w:val="FF0000"/>
          <w:sz w:val="24"/>
          <w:szCs w:val="24"/>
        </w:rPr>
        <w:t>water and sewer</w:t>
      </w:r>
      <w:r w:rsidRPr="6A38ECF4">
        <w:rPr>
          <w:rFonts w:ascii="Times New Roman" w:hAnsi="Times New Roman" w:cs="Times New Roman"/>
          <w:sz w:val="24"/>
          <w:szCs w:val="24"/>
        </w:rPr>
        <w:t xml:space="preserve"> in the project area requiring relocation. Initial roadway and hydraulic design indicated that </w:t>
      </w:r>
      <w:r w:rsidRPr="6A38ECF4">
        <w:rPr>
          <w:rFonts w:ascii="Times New Roman" w:hAnsi="Times New Roman" w:cs="Times New Roman"/>
          <w:color w:val="FF0000"/>
          <w:sz w:val="24"/>
          <w:szCs w:val="24"/>
        </w:rPr>
        <w:t xml:space="preserve">there are conflicts </w:t>
      </w:r>
      <w:r w:rsidRPr="6A38ECF4">
        <w:rPr>
          <w:rFonts w:ascii="Times New Roman" w:hAnsi="Times New Roman" w:cs="Times New Roman"/>
          <w:sz w:val="24"/>
          <w:szCs w:val="24"/>
        </w:rPr>
        <w:t xml:space="preserve">with these </w:t>
      </w:r>
      <w:r w:rsidRPr="6A38ECF4">
        <w:rPr>
          <w:rFonts w:ascii="Times New Roman" w:hAnsi="Times New Roman" w:cs="Times New Roman"/>
          <w:color w:val="FF0000"/>
          <w:sz w:val="24"/>
          <w:szCs w:val="24"/>
        </w:rPr>
        <w:t>power, telecomm, gas,</w:t>
      </w:r>
      <w:r w:rsidRPr="6A38ECF4">
        <w:rPr>
          <w:rFonts w:ascii="Times New Roman" w:hAnsi="Times New Roman" w:cs="Times New Roman"/>
          <w:sz w:val="24"/>
          <w:szCs w:val="24"/>
        </w:rPr>
        <w:t xml:space="preserve"> </w:t>
      </w:r>
      <w:r w:rsidRPr="6A38ECF4">
        <w:rPr>
          <w:rFonts w:ascii="Times New Roman" w:hAnsi="Times New Roman" w:cs="Times New Roman"/>
          <w:color w:val="FF0000"/>
          <w:sz w:val="24"/>
          <w:szCs w:val="24"/>
        </w:rPr>
        <w:t>water and sewer</w:t>
      </w:r>
      <w:r w:rsidRPr="6A38ECF4">
        <w:rPr>
          <w:rFonts w:ascii="Times New Roman" w:hAnsi="Times New Roman" w:cs="Times New Roman"/>
          <w:sz w:val="24"/>
          <w:szCs w:val="24"/>
        </w:rPr>
        <w:t xml:space="preserve"> facilities in multiple locations throughout the project length that will potentially need to be relocated. </w:t>
      </w:r>
    </w:p>
    <w:p w14:paraId="2E5FA8AE" w14:textId="77777777" w:rsidR="009F7FE6" w:rsidRDefault="009F7FE6" w:rsidP="00A40B58">
      <w:pPr>
        <w:spacing w:after="160" w:line="360" w:lineRule="auto"/>
        <w:rPr>
          <w:rFonts w:ascii="Times New Roman" w:hAnsi="Times New Roman" w:cs="Times New Roman"/>
          <w:color w:val="FF0000"/>
          <w:sz w:val="24"/>
          <w:szCs w:val="24"/>
        </w:rPr>
      </w:pPr>
      <w:r w:rsidRPr="6A38ECF4">
        <w:rPr>
          <w:rFonts w:ascii="Times New Roman" w:hAnsi="Times New Roman" w:cs="Times New Roman"/>
          <w:color w:val="FF0000"/>
          <w:sz w:val="24"/>
          <w:szCs w:val="24"/>
        </w:rPr>
        <w:t>List any high-ticket items, such as Regulator Station, SLC Site, Transmission Towers, Transmission Gas Lines, to avoid project delays if redesigns are optional to save time and money.</w:t>
      </w:r>
    </w:p>
    <w:p w14:paraId="32BEB68D" w14:textId="77777777" w:rsidR="009F7FE6" w:rsidRDefault="009F7FE6" w:rsidP="00A40B58">
      <w:pPr>
        <w:pStyle w:val="NumberList"/>
        <w:spacing w:line="360" w:lineRule="auto"/>
        <w:ind w:left="720"/>
        <w:rPr>
          <w:rFonts w:ascii="Times New Roman" w:hAnsi="Times New Roman" w:cs="Times New Roman"/>
          <w:i/>
          <w:iCs/>
        </w:rPr>
      </w:pPr>
    </w:p>
    <w:p w14:paraId="596E0EB8" w14:textId="77777777" w:rsidR="009F7FE6" w:rsidRDefault="009F7FE6" w:rsidP="00A40B58">
      <w:pPr>
        <w:pStyle w:val="NumberList"/>
        <w:spacing w:line="360" w:lineRule="auto"/>
        <w:rPr>
          <w:rFonts w:ascii="Times New Roman" w:hAnsi="Times New Roman" w:cs="Times New Roman"/>
          <w:i/>
          <w:iCs/>
        </w:rPr>
      </w:pPr>
    </w:p>
    <w:p w14:paraId="6E379E54" w14:textId="77777777" w:rsidR="009F7FE6" w:rsidRDefault="009F7FE6" w:rsidP="00A40B58">
      <w:pPr>
        <w:pStyle w:val="NumberList"/>
        <w:spacing w:line="360" w:lineRule="auto"/>
        <w:rPr>
          <w:rFonts w:ascii="Times New Roman" w:hAnsi="Times New Roman" w:cs="Times New Roman"/>
          <w:i/>
          <w:iCs/>
        </w:rPr>
      </w:pPr>
      <w:r>
        <w:rPr>
          <w:rFonts w:ascii="Times New Roman" w:hAnsi="Times New Roman" w:cs="Times New Roman"/>
          <w:i/>
          <w:iCs/>
        </w:rPr>
        <w:br w:type="page"/>
      </w:r>
    </w:p>
    <w:p w14:paraId="66C1F586" w14:textId="77777777" w:rsidR="009F7FE6" w:rsidRDefault="009F7FE6" w:rsidP="00A40B58">
      <w:pPr>
        <w:pStyle w:val="Heading1"/>
        <w:spacing w:before="40" w:after="40"/>
      </w:pPr>
      <w:r>
        <w:lastRenderedPageBreak/>
        <w:t>Project Information</w:t>
      </w:r>
    </w:p>
    <w:p w14:paraId="50EDB784" w14:textId="6CA86272" w:rsidR="007D0BB0" w:rsidRDefault="007D0BB0" w:rsidP="00A40B58">
      <w:pPr>
        <w:spacing w:before="40" w:after="40"/>
        <w:rPr>
          <w:i/>
          <w:iCs/>
        </w:rPr>
      </w:pPr>
      <w:r>
        <w:rPr>
          <w:i/>
          <w:iCs/>
        </w:rPr>
        <w:t>NCDOT Utilities Team:</w:t>
      </w:r>
    </w:p>
    <w:p w14:paraId="41FC8449" w14:textId="77777777" w:rsidR="007D0BB0" w:rsidRPr="003A2C73" w:rsidRDefault="007D0BB0" w:rsidP="007D0BB0">
      <w:pPr>
        <w:tabs>
          <w:tab w:val="left" w:pos="2520"/>
          <w:tab w:val="left" w:pos="5040"/>
          <w:tab w:val="left" w:pos="7920"/>
        </w:tabs>
        <w:spacing w:before="40" w:after="40"/>
        <w:rPr>
          <w:b/>
          <w:bCs/>
          <w:i/>
          <w:iCs/>
          <w:sz w:val="20"/>
          <w:szCs w:val="20"/>
        </w:rPr>
      </w:pPr>
      <w:r w:rsidRPr="003A2C73">
        <w:rPr>
          <w:b/>
          <w:bCs/>
          <w:i/>
          <w:iCs/>
          <w:sz w:val="20"/>
          <w:szCs w:val="20"/>
        </w:rPr>
        <w:t>Name</w:t>
      </w:r>
      <w:r w:rsidRPr="003A2C73">
        <w:rPr>
          <w:b/>
          <w:bCs/>
          <w:i/>
          <w:iCs/>
          <w:sz w:val="20"/>
          <w:szCs w:val="20"/>
        </w:rPr>
        <w:tab/>
        <w:t>Role</w:t>
      </w:r>
      <w:r w:rsidRPr="003A2C73">
        <w:rPr>
          <w:b/>
          <w:bCs/>
          <w:i/>
          <w:iCs/>
          <w:sz w:val="20"/>
          <w:szCs w:val="20"/>
        </w:rPr>
        <w:tab/>
        <w:t>email</w:t>
      </w:r>
      <w:r w:rsidRPr="003A2C73">
        <w:rPr>
          <w:b/>
          <w:bCs/>
          <w:i/>
          <w:iCs/>
          <w:sz w:val="20"/>
          <w:szCs w:val="20"/>
        </w:rPr>
        <w:tab/>
        <w:t>Phone number</w:t>
      </w:r>
    </w:p>
    <w:p w14:paraId="0F6BB6A5" w14:textId="77777777" w:rsidR="007D0BB0" w:rsidRPr="003A2C73" w:rsidRDefault="007D0BB0" w:rsidP="007D0BB0">
      <w:pPr>
        <w:tabs>
          <w:tab w:val="left" w:pos="2520"/>
          <w:tab w:val="left" w:pos="5040"/>
          <w:tab w:val="left" w:pos="7920"/>
        </w:tabs>
        <w:spacing w:before="40" w:after="40"/>
        <w:rPr>
          <w:i/>
          <w:iCs/>
          <w:sz w:val="20"/>
          <w:szCs w:val="20"/>
        </w:rPr>
      </w:pPr>
      <w:r w:rsidRPr="003A2C73">
        <w:rPr>
          <w:i/>
          <w:iCs/>
          <w:sz w:val="20"/>
          <w:szCs w:val="20"/>
        </w:rPr>
        <w:t>&lt;name&gt;</w:t>
      </w:r>
      <w:r w:rsidRPr="003A2C73">
        <w:rPr>
          <w:i/>
          <w:iCs/>
          <w:sz w:val="20"/>
          <w:szCs w:val="20"/>
        </w:rPr>
        <w:tab/>
      </w:r>
      <w:r>
        <w:rPr>
          <w:i/>
          <w:iCs/>
          <w:sz w:val="20"/>
          <w:szCs w:val="20"/>
        </w:rPr>
        <w:t>Utilities Coordination Lead</w:t>
      </w:r>
      <w:r w:rsidRPr="003A2C73">
        <w:rPr>
          <w:i/>
          <w:iCs/>
          <w:sz w:val="20"/>
          <w:szCs w:val="20"/>
        </w:rPr>
        <w:tab/>
        <w:t>&lt;email&gt;</w:t>
      </w:r>
      <w:r w:rsidRPr="003A2C73">
        <w:rPr>
          <w:i/>
          <w:iCs/>
          <w:sz w:val="20"/>
          <w:szCs w:val="20"/>
        </w:rPr>
        <w:tab/>
        <w:t>&lt;phone&gt;</w:t>
      </w:r>
    </w:p>
    <w:p w14:paraId="324A8E6A" w14:textId="77777777" w:rsidR="007D0BB0" w:rsidRPr="003A2C73" w:rsidRDefault="007D0BB0" w:rsidP="007D0BB0">
      <w:pPr>
        <w:tabs>
          <w:tab w:val="left" w:pos="2520"/>
          <w:tab w:val="left" w:pos="5040"/>
          <w:tab w:val="left" w:pos="7920"/>
        </w:tabs>
        <w:spacing w:before="40" w:after="40"/>
        <w:rPr>
          <w:i/>
          <w:iCs/>
          <w:sz w:val="20"/>
          <w:szCs w:val="20"/>
        </w:rPr>
      </w:pPr>
      <w:r w:rsidRPr="003A2C73">
        <w:rPr>
          <w:i/>
          <w:iCs/>
          <w:sz w:val="20"/>
          <w:szCs w:val="20"/>
        </w:rPr>
        <w:t>&lt;name&gt;</w:t>
      </w:r>
      <w:r w:rsidRPr="003A2C73">
        <w:rPr>
          <w:i/>
          <w:iCs/>
          <w:sz w:val="20"/>
          <w:szCs w:val="20"/>
        </w:rPr>
        <w:tab/>
      </w:r>
      <w:r>
        <w:rPr>
          <w:i/>
          <w:iCs/>
          <w:sz w:val="20"/>
          <w:szCs w:val="20"/>
        </w:rPr>
        <w:t>Utilities Design Lead</w:t>
      </w:r>
      <w:r w:rsidRPr="003A2C73">
        <w:rPr>
          <w:i/>
          <w:iCs/>
          <w:sz w:val="20"/>
          <w:szCs w:val="20"/>
        </w:rPr>
        <w:tab/>
        <w:t>&lt;email&gt;</w:t>
      </w:r>
      <w:r w:rsidRPr="003A2C73">
        <w:rPr>
          <w:i/>
          <w:iCs/>
          <w:sz w:val="20"/>
          <w:szCs w:val="20"/>
        </w:rPr>
        <w:tab/>
        <w:t>&lt;phone&gt;</w:t>
      </w:r>
    </w:p>
    <w:p w14:paraId="7146545E" w14:textId="77777777" w:rsidR="007D0BB0" w:rsidRPr="003A2C73" w:rsidRDefault="007D0BB0" w:rsidP="007D0BB0">
      <w:pPr>
        <w:tabs>
          <w:tab w:val="left" w:pos="2520"/>
          <w:tab w:val="left" w:pos="5040"/>
          <w:tab w:val="left" w:pos="7920"/>
        </w:tabs>
        <w:spacing w:before="40" w:after="40"/>
        <w:rPr>
          <w:i/>
          <w:iCs/>
          <w:sz w:val="20"/>
          <w:szCs w:val="20"/>
        </w:rPr>
      </w:pPr>
      <w:r w:rsidRPr="003A2C73">
        <w:rPr>
          <w:i/>
          <w:iCs/>
          <w:sz w:val="20"/>
          <w:szCs w:val="20"/>
        </w:rPr>
        <w:t>&lt;name&gt;</w:t>
      </w:r>
      <w:r w:rsidRPr="003A2C73">
        <w:rPr>
          <w:i/>
          <w:iCs/>
          <w:sz w:val="20"/>
          <w:szCs w:val="20"/>
        </w:rPr>
        <w:tab/>
        <w:t>&lt;role&gt;</w:t>
      </w:r>
      <w:r w:rsidRPr="003A2C73">
        <w:rPr>
          <w:i/>
          <w:iCs/>
          <w:sz w:val="20"/>
          <w:szCs w:val="20"/>
        </w:rPr>
        <w:tab/>
        <w:t>&lt;email&gt;</w:t>
      </w:r>
      <w:r w:rsidRPr="003A2C73">
        <w:rPr>
          <w:i/>
          <w:iCs/>
          <w:sz w:val="20"/>
          <w:szCs w:val="20"/>
        </w:rPr>
        <w:tab/>
        <w:t>&lt;phone&gt;</w:t>
      </w:r>
    </w:p>
    <w:p w14:paraId="321F8E83" w14:textId="77777777" w:rsidR="007D0BB0" w:rsidRPr="003A2C73" w:rsidRDefault="007D0BB0" w:rsidP="007D0BB0">
      <w:pPr>
        <w:tabs>
          <w:tab w:val="left" w:pos="2520"/>
          <w:tab w:val="left" w:pos="5040"/>
          <w:tab w:val="left" w:pos="7920"/>
        </w:tabs>
        <w:spacing w:before="40" w:after="40"/>
        <w:rPr>
          <w:i/>
          <w:iCs/>
          <w:sz w:val="20"/>
          <w:szCs w:val="20"/>
        </w:rPr>
      </w:pPr>
      <w:r w:rsidRPr="003A2C73">
        <w:rPr>
          <w:i/>
          <w:iCs/>
          <w:sz w:val="20"/>
          <w:szCs w:val="20"/>
        </w:rPr>
        <w:t>&lt;name&gt;</w:t>
      </w:r>
      <w:r w:rsidRPr="003A2C73">
        <w:rPr>
          <w:i/>
          <w:iCs/>
          <w:sz w:val="20"/>
          <w:szCs w:val="20"/>
        </w:rPr>
        <w:tab/>
        <w:t>&lt;role&gt;</w:t>
      </w:r>
      <w:r w:rsidRPr="003A2C73">
        <w:rPr>
          <w:i/>
          <w:iCs/>
          <w:sz w:val="20"/>
          <w:szCs w:val="20"/>
        </w:rPr>
        <w:tab/>
        <w:t>&lt;email&gt;</w:t>
      </w:r>
      <w:r w:rsidRPr="003A2C73">
        <w:rPr>
          <w:i/>
          <w:iCs/>
          <w:sz w:val="20"/>
          <w:szCs w:val="20"/>
        </w:rPr>
        <w:tab/>
        <w:t>&lt;phone&gt;</w:t>
      </w:r>
    </w:p>
    <w:p w14:paraId="39F4FD02" w14:textId="4AA6147A" w:rsidR="009F7FE6" w:rsidRPr="00413DA3" w:rsidRDefault="009F7FE6" w:rsidP="00A40B58">
      <w:pPr>
        <w:spacing w:before="40" w:after="40"/>
        <w:rPr>
          <w:i/>
          <w:iCs/>
        </w:rPr>
      </w:pPr>
      <w:r>
        <w:rPr>
          <w:noProof/>
        </w:rPr>
        <w:drawing>
          <wp:anchor distT="0" distB="0" distL="114300" distR="114300" simplePos="0" relativeHeight="251658242" behindDoc="1" locked="0" layoutInCell="1" allowOverlap="0" wp14:anchorId="57E55A46" wp14:editId="14C51A0E">
            <wp:simplePos x="0" y="0"/>
            <wp:positionH relativeFrom="column">
              <wp:posOffset>6915150</wp:posOffset>
            </wp:positionH>
            <wp:positionV relativeFrom="paragraph">
              <wp:posOffset>1497965</wp:posOffset>
            </wp:positionV>
            <wp:extent cx="1950720" cy="1319530"/>
            <wp:effectExtent l="0" t="0" r="0" b="0"/>
            <wp:wrapNone/>
            <wp:docPr id="1670281843" name="Picture 167028184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720" name="Picture 19720" descr="Icon&#10;&#10;Description automatically generated"/>
                    <pic:cNvPicPr/>
                  </pic:nvPicPr>
                  <pic:blipFill>
                    <a:blip r:embed="rId29"/>
                    <a:stretch>
                      <a:fillRect/>
                    </a:stretch>
                  </pic:blipFill>
                  <pic:spPr>
                    <a:xfrm>
                      <a:off x="0" y="0"/>
                      <a:ext cx="1950720" cy="1319530"/>
                    </a:xfrm>
                    <a:prstGeom prst="rect">
                      <a:avLst/>
                    </a:prstGeom>
                  </pic:spPr>
                </pic:pic>
              </a:graphicData>
            </a:graphic>
          </wp:anchor>
        </w:drawing>
      </w:r>
      <w:r w:rsidRPr="00413DA3">
        <w:rPr>
          <w:i/>
          <w:iCs/>
        </w:rPr>
        <w:t xml:space="preserve">Fill in Project Information. </w:t>
      </w:r>
    </w:p>
    <w:tbl>
      <w:tblPr>
        <w:tblStyle w:val="TaskListTable"/>
        <w:tblW w:w="10916" w:type="dxa"/>
        <w:tblInd w:w="-786" w:type="dxa"/>
        <w:tblLook w:val="04A0" w:firstRow="1" w:lastRow="0" w:firstColumn="1" w:lastColumn="0" w:noHBand="0" w:noVBand="1"/>
      </w:tblPr>
      <w:tblGrid>
        <w:gridCol w:w="10916"/>
      </w:tblGrid>
      <w:tr w:rsidR="009F7FE6" w14:paraId="02B7419F" w14:textId="77777777" w:rsidTr="00A40B58">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916" w:type="dxa"/>
            <w:shd w:val="clear" w:color="auto" w:fill="F0401C"/>
            <w:vAlign w:val="center"/>
          </w:tcPr>
          <w:p w14:paraId="069AFBB7" w14:textId="77777777" w:rsidR="009F7FE6" w:rsidRPr="004D6D5F" w:rsidRDefault="009F7FE6" w:rsidP="00A40B58">
            <w:pPr>
              <w:pStyle w:val="Heading3"/>
              <w:spacing w:after="40"/>
              <w:rPr>
                <w:color w:val="FFFFFF" w:themeColor="background1"/>
              </w:rPr>
            </w:pPr>
            <w:r>
              <w:rPr>
                <w:color w:val="FFFFFF" w:themeColor="background1"/>
              </w:rPr>
              <w:t>Basic Project Information</w:t>
            </w:r>
          </w:p>
        </w:tc>
      </w:tr>
      <w:tr w:rsidR="009F7FE6" w14:paraId="1CD52C19" w14:textId="77777777" w:rsidTr="00A40B58">
        <w:trPr>
          <w:cnfStyle w:val="000000100000" w:firstRow="0" w:lastRow="0" w:firstColumn="0" w:lastColumn="0" w:oddVBand="0" w:evenVBand="0" w:oddHBand="1" w:evenHBand="0" w:firstRowFirstColumn="0" w:firstRowLastColumn="0" w:lastRowFirstColumn="0" w:lastRowLastColumn="0"/>
          <w:trHeight w:val="9090"/>
        </w:trPr>
        <w:tc>
          <w:tcPr>
            <w:cnfStyle w:val="001000000000" w:firstRow="0" w:lastRow="0" w:firstColumn="1" w:lastColumn="0" w:oddVBand="0" w:evenVBand="0" w:oddHBand="0" w:evenHBand="0" w:firstRowFirstColumn="0" w:firstRowLastColumn="0" w:lastRowFirstColumn="0" w:lastRowLastColumn="0"/>
            <w:tcW w:w="10916" w:type="dxa"/>
          </w:tcPr>
          <w:p w14:paraId="4B5D35B2" w14:textId="77777777" w:rsidR="009F7FE6" w:rsidRDefault="009F7FE6" w:rsidP="00A40B58">
            <w:pPr>
              <w:spacing w:line="240" w:lineRule="auto"/>
              <w:rPr>
                <w:rFonts w:cs="Calibri"/>
                <w:b/>
                <w:bCs/>
                <w:sz w:val="20"/>
                <w:szCs w:val="20"/>
              </w:rPr>
            </w:pPr>
            <w:r w:rsidRPr="00CF1BCB">
              <w:rPr>
                <w:rFonts w:cs="Calibri"/>
                <w:b/>
                <w:bCs/>
                <w:sz w:val="20"/>
                <w:szCs w:val="20"/>
              </w:rPr>
              <w:t xml:space="preserve">Project Description: </w:t>
            </w:r>
          </w:p>
          <w:tbl>
            <w:tblPr>
              <w:tblStyle w:val="TableGrid"/>
              <w:tblW w:w="10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3"/>
              <w:gridCol w:w="257"/>
            </w:tblGrid>
            <w:tr w:rsidR="009F7FE6" w14:paraId="16FA2BF4" w14:textId="77777777" w:rsidTr="00A40B58">
              <w:tc>
                <w:tcPr>
                  <w:tcW w:w="9770" w:type="dxa"/>
                </w:tcPr>
                <w:p w14:paraId="51E1CBB3" w14:textId="77777777" w:rsidR="009F7FE6" w:rsidRDefault="009F7FE6" w:rsidP="00A40B58">
                  <w:pPr>
                    <w:spacing w:line="240" w:lineRule="auto"/>
                    <w:rPr>
                      <w:rFonts w:ascii="Aptos Narrow" w:eastAsiaTheme="minorEastAsia" w:hAnsi="Aptos Narrow" w:cs="Aptos Narrow"/>
                      <w:b/>
                      <w:bCs/>
                    </w:rPr>
                  </w:pPr>
                </w:p>
                <w:tbl>
                  <w:tblPr>
                    <w:tblStyle w:val="TableGrid"/>
                    <w:tblW w:w="10087" w:type="dxa"/>
                    <w:tblLayout w:type="fixed"/>
                    <w:tblLook w:val="06A0" w:firstRow="1" w:lastRow="0" w:firstColumn="1" w:lastColumn="0" w:noHBand="1" w:noVBand="1"/>
                  </w:tblPr>
                  <w:tblGrid>
                    <w:gridCol w:w="1542"/>
                    <w:gridCol w:w="1067"/>
                    <w:gridCol w:w="1307"/>
                    <w:gridCol w:w="1346"/>
                    <w:gridCol w:w="1244"/>
                    <w:gridCol w:w="1880"/>
                    <w:gridCol w:w="1701"/>
                  </w:tblGrid>
                  <w:tr w:rsidR="009F7FE6" w14:paraId="420EF4CF" w14:textId="77777777" w:rsidTr="00A40B58">
                    <w:trPr>
                      <w:trHeight w:val="352"/>
                    </w:trPr>
                    <w:tc>
                      <w:tcPr>
                        <w:tcW w:w="1542" w:type="dxa"/>
                        <w:vAlign w:val="center"/>
                      </w:tcPr>
                      <w:p w14:paraId="5E50814B" w14:textId="77777777" w:rsidR="009F7FE6" w:rsidRDefault="009F7FE6" w:rsidP="00A40B58">
                        <w:pPr>
                          <w:jc w:val="center"/>
                          <w:rPr>
                            <w:rFonts w:ascii="Aptos Narrow" w:eastAsiaTheme="minorEastAsia" w:hAnsi="Aptos Narrow" w:cs="Aptos Narrow"/>
                            <w:b/>
                            <w:bCs/>
                          </w:rPr>
                        </w:pPr>
                        <w:r w:rsidRPr="376B2E0B">
                          <w:rPr>
                            <w:rFonts w:ascii="Aptos Narrow" w:eastAsiaTheme="minorEastAsia" w:hAnsi="Aptos Narrow" w:cs="Aptos Narrow"/>
                            <w:b/>
                            <w:bCs/>
                          </w:rPr>
                          <w:t>Utility</w:t>
                        </w:r>
                      </w:p>
                    </w:tc>
                    <w:tc>
                      <w:tcPr>
                        <w:tcW w:w="1067" w:type="dxa"/>
                        <w:vAlign w:val="center"/>
                      </w:tcPr>
                      <w:p w14:paraId="517D1055" w14:textId="77777777" w:rsidR="009F7FE6" w:rsidRDefault="009F7FE6" w:rsidP="00A40B58">
                        <w:pPr>
                          <w:jc w:val="center"/>
                          <w:rPr>
                            <w:rFonts w:ascii="Aptos Narrow" w:eastAsiaTheme="minorEastAsia" w:hAnsi="Aptos Narrow" w:cs="Aptos Narrow"/>
                            <w:b/>
                            <w:bCs/>
                          </w:rPr>
                        </w:pPr>
                        <w:r w:rsidRPr="244C37BE">
                          <w:rPr>
                            <w:rFonts w:ascii="Aptos Narrow" w:eastAsiaTheme="minorEastAsia" w:hAnsi="Aptos Narrow" w:cs="Aptos Narrow"/>
                            <w:b/>
                            <w:bCs/>
                          </w:rPr>
                          <w:t>Utility Owner</w:t>
                        </w:r>
                      </w:p>
                    </w:tc>
                    <w:tc>
                      <w:tcPr>
                        <w:tcW w:w="1307" w:type="dxa"/>
                        <w:vAlign w:val="center"/>
                      </w:tcPr>
                      <w:p w14:paraId="45E870E8" w14:textId="77777777" w:rsidR="009F7FE6" w:rsidRDefault="009F7FE6" w:rsidP="00A40B58">
                        <w:pPr>
                          <w:jc w:val="center"/>
                          <w:rPr>
                            <w:rFonts w:ascii="Aptos Narrow" w:eastAsiaTheme="minorEastAsia" w:hAnsi="Aptos Narrow" w:cs="Aptos Narrow"/>
                            <w:b/>
                            <w:bCs/>
                          </w:rPr>
                        </w:pPr>
                        <w:r w:rsidRPr="376B2E0B">
                          <w:rPr>
                            <w:rFonts w:ascii="Aptos Narrow" w:eastAsiaTheme="minorEastAsia" w:hAnsi="Aptos Narrow" w:cs="Aptos Narrow"/>
                            <w:b/>
                            <w:bCs/>
                          </w:rPr>
                          <w:t>Possible Impacts</w:t>
                        </w:r>
                      </w:p>
                    </w:tc>
                    <w:tc>
                      <w:tcPr>
                        <w:tcW w:w="1346" w:type="dxa"/>
                        <w:vAlign w:val="center"/>
                      </w:tcPr>
                      <w:p w14:paraId="014060EE" w14:textId="77777777" w:rsidR="009F7FE6" w:rsidRDefault="009F7FE6" w:rsidP="00A40B58">
                        <w:pPr>
                          <w:jc w:val="center"/>
                          <w:rPr>
                            <w:rFonts w:ascii="Aptos Narrow" w:eastAsiaTheme="minorEastAsia" w:hAnsi="Aptos Narrow" w:cs="Aptos Narrow"/>
                            <w:b/>
                            <w:bCs/>
                          </w:rPr>
                        </w:pPr>
                        <w:r w:rsidRPr="376B2E0B">
                          <w:rPr>
                            <w:rFonts w:ascii="Aptos Narrow" w:eastAsiaTheme="minorEastAsia" w:hAnsi="Aptos Narrow" w:cs="Aptos Narrow"/>
                            <w:b/>
                            <w:bCs/>
                          </w:rPr>
                          <w:t>Probably Impacts</w:t>
                        </w:r>
                      </w:p>
                    </w:tc>
                    <w:tc>
                      <w:tcPr>
                        <w:tcW w:w="1244" w:type="dxa"/>
                        <w:vAlign w:val="center"/>
                      </w:tcPr>
                      <w:p w14:paraId="1DD34C7A" w14:textId="77777777" w:rsidR="009F7FE6" w:rsidRDefault="009F7FE6" w:rsidP="00A40B58">
                        <w:pPr>
                          <w:jc w:val="center"/>
                          <w:rPr>
                            <w:rFonts w:ascii="Aptos Narrow" w:eastAsiaTheme="minorEastAsia" w:hAnsi="Aptos Narrow" w:cs="Aptos Narrow"/>
                            <w:b/>
                            <w:bCs/>
                          </w:rPr>
                        </w:pPr>
                        <w:r w:rsidRPr="376B2E0B">
                          <w:rPr>
                            <w:rFonts w:ascii="Aptos Narrow" w:eastAsiaTheme="minorEastAsia" w:hAnsi="Aptos Narrow" w:cs="Aptos Narrow"/>
                            <w:b/>
                            <w:bCs/>
                          </w:rPr>
                          <w:t>No Conflict</w:t>
                        </w:r>
                      </w:p>
                    </w:tc>
                    <w:tc>
                      <w:tcPr>
                        <w:tcW w:w="1880" w:type="dxa"/>
                        <w:vAlign w:val="center"/>
                      </w:tcPr>
                      <w:p w14:paraId="4E2998C5" w14:textId="77777777" w:rsidR="009F7FE6" w:rsidRDefault="009F7FE6" w:rsidP="00A40B58">
                        <w:pPr>
                          <w:jc w:val="center"/>
                          <w:rPr>
                            <w:rFonts w:ascii="Aptos Narrow" w:eastAsiaTheme="minorEastAsia" w:hAnsi="Aptos Narrow" w:cs="Aptos Narrow"/>
                            <w:b/>
                            <w:bCs/>
                          </w:rPr>
                        </w:pPr>
                        <w:r w:rsidRPr="376B2E0B">
                          <w:rPr>
                            <w:rFonts w:ascii="Aptos Narrow" w:eastAsiaTheme="minorEastAsia" w:hAnsi="Aptos Narrow" w:cs="Aptos Narrow"/>
                            <w:b/>
                            <w:bCs/>
                          </w:rPr>
                          <w:t>Transmission</w:t>
                        </w:r>
                      </w:p>
                    </w:tc>
                    <w:tc>
                      <w:tcPr>
                        <w:tcW w:w="1701" w:type="dxa"/>
                        <w:vAlign w:val="center"/>
                      </w:tcPr>
                      <w:p w14:paraId="2CD6A89A" w14:textId="77777777" w:rsidR="009F7FE6" w:rsidRDefault="009F7FE6" w:rsidP="00A40B58">
                        <w:pPr>
                          <w:jc w:val="center"/>
                          <w:rPr>
                            <w:rFonts w:ascii="Aptos Narrow" w:eastAsiaTheme="minorEastAsia" w:hAnsi="Aptos Narrow" w:cs="Aptos Narrow"/>
                            <w:b/>
                            <w:bCs/>
                          </w:rPr>
                        </w:pPr>
                        <w:r w:rsidRPr="376B2E0B">
                          <w:rPr>
                            <w:rFonts w:ascii="Aptos Narrow" w:eastAsiaTheme="minorEastAsia" w:hAnsi="Aptos Narrow" w:cs="Aptos Narrow"/>
                            <w:b/>
                            <w:bCs/>
                          </w:rPr>
                          <w:t>Distribution</w:t>
                        </w:r>
                      </w:p>
                    </w:tc>
                  </w:tr>
                  <w:tr w:rsidR="009F7FE6" w14:paraId="2CA1FBB4" w14:textId="77777777" w:rsidTr="00A40B58">
                    <w:trPr>
                      <w:trHeight w:val="320"/>
                    </w:trPr>
                    <w:tc>
                      <w:tcPr>
                        <w:tcW w:w="1542" w:type="dxa"/>
                      </w:tcPr>
                      <w:p w14:paraId="52D2935F" w14:textId="77777777" w:rsidR="009F7FE6" w:rsidRDefault="009F7FE6" w:rsidP="00A40B58">
                        <w:pPr>
                          <w:jc w:val="both"/>
                          <w:rPr>
                            <w:rFonts w:ascii="Aptos Narrow" w:eastAsiaTheme="minorEastAsia" w:hAnsi="Aptos Narrow" w:cs="Aptos Narrow"/>
                            <w:b/>
                            <w:bCs/>
                          </w:rPr>
                        </w:pPr>
                        <w:r w:rsidRPr="376B2E0B">
                          <w:rPr>
                            <w:rFonts w:ascii="Aptos Narrow" w:eastAsiaTheme="minorEastAsia" w:hAnsi="Aptos Narrow" w:cs="Aptos Narrow"/>
                            <w:b/>
                            <w:bCs/>
                          </w:rPr>
                          <w:t>Power</w:t>
                        </w:r>
                      </w:p>
                    </w:tc>
                    <w:tc>
                      <w:tcPr>
                        <w:tcW w:w="1067" w:type="dxa"/>
                      </w:tcPr>
                      <w:p w14:paraId="736C8C1C" w14:textId="77777777" w:rsidR="009F7FE6" w:rsidRDefault="009F7FE6" w:rsidP="00A40B58">
                        <w:pPr>
                          <w:jc w:val="both"/>
                          <w:rPr>
                            <w:rFonts w:ascii="Aptos Narrow" w:eastAsiaTheme="minorEastAsia" w:hAnsi="Aptos Narrow" w:cs="Aptos Narrow"/>
                          </w:rPr>
                        </w:pPr>
                      </w:p>
                    </w:tc>
                    <w:tc>
                      <w:tcPr>
                        <w:tcW w:w="1307" w:type="dxa"/>
                      </w:tcPr>
                      <w:p w14:paraId="2647FDE4" w14:textId="77777777" w:rsidR="009F7FE6" w:rsidRDefault="009F7FE6" w:rsidP="00A40B58">
                        <w:pPr>
                          <w:jc w:val="both"/>
                          <w:rPr>
                            <w:rFonts w:ascii="Aptos Narrow" w:eastAsiaTheme="minorEastAsia" w:hAnsi="Aptos Narrow" w:cs="Aptos Narrow"/>
                          </w:rPr>
                        </w:pPr>
                      </w:p>
                    </w:tc>
                    <w:tc>
                      <w:tcPr>
                        <w:tcW w:w="1346" w:type="dxa"/>
                      </w:tcPr>
                      <w:p w14:paraId="32E3E713" w14:textId="77777777" w:rsidR="009F7FE6" w:rsidRDefault="009F7FE6" w:rsidP="00A40B58">
                        <w:pPr>
                          <w:jc w:val="both"/>
                          <w:rPr>
                            <w:rFonts w:ascii="Aptos Narrow" w:eastAsiaTheme="minorEastAsia" w:hAnsi="Aptos Narrow" w:cs="Aptos Narrow"/>
                          </w:rPr>
                        </w:pPr>
                      </w:p>
                    </w:tc>
                    <w:tc>
                      <w:tcPr>
                        <w:tcW w:w="1244" w:type="dxa"/>
                      </w:tcPr>
                      <w:p w14:paraId="6C24962C" w14:textId="77777777" w:rsidR="009F7FE6" w:rsidRDefault="009F7FE6" w:rsidP="00A40B58">
                        <w:pPr>
                          <w:jc w:val="both"/>
                          <w:rPr>
                            <w:rFonts w:ascii="Aptos Narrow" w:eastAsiaTheme="minorEastAsia" w:hAnsi="Aptos Narrow" w:cs="Aptos Narrow"/>
                          </w:rPr>
                        </w:pPr>
                      </w:p>
                    </w:tc>
                    <w:tc>
                      <w:tcPr>
                        <w:tcW w:w="1880" w:type="dxa"/>
                      </w:tcPr>
                      <w:p w14:paraId="52A200C2" w14:textId="77777777" w:rsidR="009F7FE6" w:rsidRDefault="009F7FE6" w:rsidP="00A40B58">
                        <w:pPr>
                          <w:jc w:val="both"/>
                          <w:rPr>
                            <w:rFonts w:ascii="Aptos Narrow" w:eastAsiaTheme="minorEastAsia" w:hAnsi="Aptos Narrow" w:cs="Aptos Narrow"/>
                          </w:rPr>
                        </w:pPr>
                      </w:p>
                    </w:tc>
                    <w:tc>
                      <w:tcPr>
                        <w:tcW w:w="1701" w:type="dxa"/>
                      </w:tcPr>
                      <w:p w14:paraId="2C03E62C" w14:textId="77777777" w:rsidR="009F7FE6" w:rsidRDefault="009F7FE6" w:rsidP="00A40B58">
                        <w:pPr>
                          <w:jc w:val="both"/>
                          <w:rPr>
                            <w:rFonts w:ascii="Aptos Narrow" w:eastAsiaTheme="minorEastAsia" w:hAnsi="Aptos Narrow" w:cs="Aptos Narrow"/>
                          </w:rPr>
                        </w:pPr>
                      </w:p>
                    </w:tc>
                  </w:tr>
                  <w:tr w:rsidR="009F7FE6" w14:paraId="5F72BB22" w14:textId="77777777" w:rsidTr="00A40B58">
                    <w:trPr>
                      <w:trHeight w:val="320"/>
                    </w:trPr>
                    <w:tc>
                      <w:tcPr>
                        <w:tcW w:w="1542" w:type="dxa"/>
                      </w:tcPr>
                      <w:p w14:paraId="5D41FA70" w14:textId="77777777" w:rsidR="009F7FE6" w:rsidRDefault="009F7FE6" w:rsidP="00A40B58">
                        <w:pPr>
                          <w:jc w:val="both"/>
                          <w:rPr>
                            <w:rFonts w:ascii="Aptos Narrow" w:eastAsiaTheme="minorEastAsia" w:hAnsi="Aptos Narrow" w:cs="Aptos Narrow"/>
                            <w:b/>
                            <w:bCs/>
                          </w:rPr>
                        </w:pPr>
                      </w:p>
                    </w:tc>
                    <w:tc>
                      <w:tcPr>
                        <w:tcW w:w="1067" w:type="dxa"/>
                      </w:tcPr>
                      <w:p w14:paraId="4731708E" w14:textId="77777777" w:rsidR="009F7FE6" w:rsidRDefault="009F7FE6" w:rsidP="00A40B58">
                        <w:pPr>
                          <w:jc w:val="both"/>
                          <w:rPr>
                            <w:rFonts w:ascii="Aptos Narrow" w:eastAsiaTheme="minorEastAsia" w:hAnsi="Aptos Narrow" w:cs="Aptos Narrow"/>
                          </w:rPr>
                        </w:pPr>
                      </w:p>
                    </w:tc>
                    <w:tc>
                      <w:tcPr>
                        <w:tcW w:w="1307" w:type="dxa"/>
                      </w:tcPr>
                      <w:p w14:paraId="4EB7D792" w14:textId="77777777" w:rsidR="009F7FE6" w:rsidRDefault="009F7FE6" w:rsidP="00A40B58">
                        <w:pPr>
                          <w:jc w:val="both"/>
                          <w:rPr>
                            <w:rFonts w:ascii="Aptos Narrow" w:eastAsiaTheme="minorEastAsia" w:hAnsi="Aptos Narrow" w:cs="Aptos Narrow"/>
                          </w:rPr>
                        </w:pPr>
                      </w:p>
                    </w:tc>
                    <w:tc>
                      <w:tcPr>
                        <w:tcW w:w="1346" w:type="dxa"/>
                      </w:tcPr>
                      <w:p w14:paraId="7DD5C9A9" w14:textId="77777777" w:rsidR="009F7FE6" w:rsidRDefault="009F7FE6" w:rsidP="00A40B58">
                        <w:pPr>
                          <w:jc w:val="both"/>
                          <w:rPr>
                            <w:rFonts w:ascii="Aptos Narrow" w:eastAsiaTheme="minorEastAsia" w:hAnsi="Aptos Narrow" w:cs="Aptos Narrow"/>
                          </w:rPr>
                        </w:pPr>
                      </w:p>
                    </w:tc>
                    <w:tc>
                      <w:tcPr>
                        <w:tcW w:w="1244" w:type="dxa"/>
                      </w:tcPr>
                      <w:p w14:paraId="0DA65F7E" w14:textId="77777777" w:rsidR="009F7FE6" w:rsidRDefault="009F7FE6" w:rsidP="00A40B58">
                        <w:pPr>
                          <w:jc w:val="both"/>
                          <w:rPr>
                            <w:rFonts w:ascii="Aptos Narrow" w:eastAsiaTheme="minorEastAsia" w:hAnsi="Aptos Narrow" w:cs="Aptos Narrow"/>
                          </w:rPr>
                        </w:pPr>
                      </w:p>
                    </w:tc>
                    <w:tc>
                      <w:tcPr>
                        <w:tcW w:w="1880" w:type="dxa"/>
                      </w:tcPr>
                      <w:p w14:paraId="42AA2B6E" w14:textId="77777777" w:rsidR="009F7FE6" w:rsidRDefault="009F7FE6" w:rsidP="00A40B58">
                        <w:pPr>
                          <w:jc w:val="both"/>
                          <w:rPr>
                            <w:rFonts w:ascii="Aptos Narrow" w:eastAsiaTheme="minorEastAsia" w:hAnsi="Aptos Narrow" w:cs="Aptos Narrow"/>
                          </w:rPr>
                        </w:pPr>
                      </w:p>
                    </w:tc>
                    <w:tc>
                      <w:tcPr>
                        <w:tcW w:w="1701" w:type="dxa"/>
                      </w:tcPr>
                      <w:p w14:paraId="1550FFD1" w14:textId="77777777" w:rsidR="009F7FE6" w:rsidRDefault="009F7FE6" w:rsidP="00A40B58">
                        <w:pPr>
                          <w:jc w:val="both"/>
                          <w:rPr>
                            <w:rFonts w:ascii="Aptos Narrow" w:eastAsiaTheme="minorEastAsia" w:hAnsi="Aptos Narrow" w:cs="Aptos Narrow"/>
                          </w:rPr>
                        </w:pPr>
                      </w:p>
                    </w:tc>
                  </w:tr>
                  <w:tr w:rsidR="009F7FE6" w14:paraId="02C4FEAA" w14:textId="77777777" w:rsidTr="00A40B58">
                    <w:trPr>
                      <w:trHeight w:val="320"/>
                    </w:trPr>
                    <w:tc>
                      <w:tcPr>
                        <w:tcW w:w="1542" w:type="dxa"/>
                      </w:tcPr>
                      <w:p w14:paraId="4F81E8C2" w14:textId="77777777" w:rsidR="009F7FE6" w:rsidRDefault="009F7FE6" w:rsidP="00A40B58">
                        <w:pPr>
                          <w:jc w:val="both"/>
                          <w:rPr>
                            <w:rFonts w:ascii="Aptos Narrow" w:eastAsiaTheme="minorEastAsia" w:hAnsi="Aptos Narrow" w:cs="Aptos Narrow"/>
                            <w:b/>
                            <w:bCs/>
                          </w:rPr>
                        </w:pPr>
                      </w:p>
                    </w:tc>
                    <w:tc>
                      <w:tcPr>
                        <w:tcW w:w="1067" w:type="dxa"/>
                      </w:tcPr>
                      <w:p w14:paraId="45CB3969" w14:textId="77777777" w:rsidR="009F7FE6" w:rsidRDefault="009F7FE6" w:rsidP="00A40B58">
                        <w:pPr>
                          <w:jc w:val="both"/>
                          <w:rPr>
                            <w:rFonts w:ascii="Aptos Narrow" w:eastAsiaTheme="minorEastAsia" w:hAnsi="Aptos Narrow" w:cs="Aptos Narrow"/>
                          </w:rPr>
                        </w:pPr>
                      </w:p>
                    </w:tc>
                    <w:tc>
                      <w:tcPr>
                        <w:tcW w:w="1307" w:type="dxa"/>
                      </w:tcPr>
                      <w:p w14:paraId="2066504E" w14:textId="77777777" w:rsidR="009F7FE6" w:rsidRDefault="009F7FE6" w:rsidP="00A40B58">
                        <w:pPr>
                          <w:jc w:val="both"/>
                          <w:rPr>
                            <w:rFonts w:ascii="Aptos Narrow" w:eastAsiaTheme="minorEastAsia" w:hAnsi="Aptos Narrow" w:cs="Aptos Narrow"/>
                          </w:rPr>
                        </w:pPr>
                      </w:p>
                    </w:tc>
                    <w:tc>
                      <w:tcPr>
                        <w:tcW w:w="1346" w:type="dxa"/>
                      </w:tcPr>
                      <w:p w14:paraId="10238E0A" w14:textId="77777777" w:rsidR="009F7FE6" w:rsidRDefault="009F7FE6" w:rsidP="00A40B58">
                        <w:pPr>
                          <w:jc w:val="both"/>
                          <w:rPr>
                            <w:rFonts w:ascii="Aptos Narrow" w:eastAsiaTheme="minorEastAsia" w:hAnsi="Aptos Narrow" w:cs="Aptos Narrow"/>
                          </w:rPr>
                        </w:pPr>
                      </w:p>
                    </w:tc>
                    <w:tc>
                      <w:tcPr>
                        <w:tcW w:w="1244" w:type="dxa"/>
                      </w:tcPr>
                      <w:p w14:paraId="3F0CD6F8" w14:textId="77777777" w:rsidR="009F7FE6" w:rsidRDefault="009F7FE6" w:rsidP="00A40B58">
                        <w:pPr>
                          <w:jc w:val="both"/>
                          <w:rPr>
                            <w:rFonts w:ascii="Aptos Narrow" w:eastAsiaTheme="minorEastAsia" w:hAnsi="Aptos Narrow" w:cs="Aptos Narrow"/>
                          </w:rPr>
                        </w:pPr>
                      </w:p>
                    </w:tc>
                    <w:tc>
                      <w:tcPr>
                        <w:tcW w:w="1880" w:type="dxa"/>
                      </w:tcPr>
                      <w:p w14:paraId="6A9FD0EB" w14:textId="77777777" w:rsidR="009F7FE6" w:rsidRDefault="009F7FE6" w:rsidP="00A40B58">
                        <w:pPr>
                          <w:jc w:val="both"/>
                          <w:rPr>
                            <w:rFonts w:ascii="Aptos Narrow" w:eastAsiaTheme="minorEastAsia" w:hAnsi="Aptos Narrow" w:cs="Aptos Narrow"/>
                          </w:rPr>
                        </w:pPr>
                      </w:p>
                    </w:tc>
                    <w:tc>
                      <w:tcPr>
                        <w:tcW w:w="1701" w:type="dxa"/>
                      </w:tcPr>
                      <w:p w14:paraId="101EA5A2" w14:textId="77777777" w:rsidR="009F7FE6" w:rsidRDefault="009F7FE6" w:rsidP="00A40B58">
                        <w:pPr>
                          <w:jc w:val="both"/>
                          <w:rPr>
                            <w:rFonts w:ascii="Aptos Narrow" w:eastAsiaTheme="minorEastAsia" w:hAnsi="Aptos Narrow" w:cs="Aptos Narrow"/>
                          </w:rPr>
                        </w:pPr>
                      </w:p>
                    </w:tc>
                  </w:tr>
                  <w:tr w:rsidR="009F7FE6" w14:paraId="2EE7785F" w14:textId="77777777" w:rsidTr="00A40B58">
                    <w:trPr>
                      <w:trHeight w:val="320"/>
                    </w:trPr>
                    <w:tc>
                      <w:tcPr>
                        <w:tcW w:w="1542" w:type="dxa"/>
                      </w:tcPr>
                      <w:p w14:paraId="5A6A65D2" w14:textId="77777777" w:rsidR="009F7FE6" w:rsidRDefault="009F7FE6" w:rsidP="00A40B58">
                        <w:pPr>
                          <w:jc w:val="both"/>
                          <w:rPr>
                            <w:rFonts w:ascii="Aptos Narrow" w:eastAsiaTheme="minorEastAsia" w:hAnsi="Aptos Narrow" w:cs="Aptos Narrow"/>
                            <w:b/>
                            <w:bCs/>
                          </w:rPr>
                        </w:pPr>
                      </w:p>
                    </w:tc>
                    <w:tc>
                      <w:tcPr>
                        <w:tcW w:w="1067" w:type="dxa"/>
                      </w:tcPr>
                      <w:p w14:paraId="3ED10D9F" w14:textId="77777777" w:rsidR="009F7FE6" w:rsidRDefault="009F7FE6" w:rsidP="00A40B58">
                        <w:pPr>
                          <w:jc w:val="both"/>
                          <w:rPr>
                            <w:rFonts w:ascii="Aptos Narrow" w:eastAsiaTheme="minorEastAsia" w:hAnsi="Aptos Narrow" w:cs="Aptos Narrow"/>
                          </w:rPr>
                        </w:pPr>
                      </w:p>
                    </w:tc>
                    <w:tc>
                      <w:tcPr>
                        <w:tcW w:w="1307" w:type="dxa"/>
                      </w:tcPr>
                      <w:p w14:paraId="75045F8E" w14:textId="77777777" w:rsidR="009F7FE6" w:rsidRDefault="009F7FE6" w:rsidP="00A40B58">
                        <w:pPr>
                          <w:jc w:val="both"/>
                          <w:rPr>
                            <w:rFonts w:ascii="Aptos Narrow" w:eastAsiaTheme="minorEastAsia" w:hAnsi="Aptos Narrow" w:cs="Aptos Narrow"/>
                          </w:rPr>
                        </w:pPr>
                      </w:p>
                    </w:tc>
                    <w:tc>
                      <w:tcPr>
                        <w:tcW w:w="1346" w:type="dxa"/>
                      </w:tcPr>
                      <w:p w14:paraId="43D2BFC6" w14:textId="77777777" w:rsidR="009F7FE6" w:rsidRDefault="009F7FE6" w:rsidP="00A40B58">
                        <w:pPr>
                          <w:jc w:val="both"/>
                          <w:rPr>
                            <w:rFonts w:ascii="Aptos Narrow" w:eastAsiaTheme="minorEastAsia" w:hAnsi="Aptos Narrow" w:cs="Aptos Narrow"/>
                          </w:rPr>
                        </w:pPr>
                      </w:p>
                    </w:tc>
                    <w:tc>
                      <w:tcPr>
                        <w:tcW w:w="1244" w:type="dxa"/>
                      </w:tcPr>
                      <w:p w14:paraId="0713EC12" w14:textId="77777777" w:rsidR="009F7FE6" w:rsidRDefault="009F7FE6" w:rsidP="00A40B58">
                        <w:pPr>
                          <w:jc w:val="both"/>
                          <w:rPr>
                            <w:rFonts w:ascii="Aptos Narrow" w:eastAsiaTheme="minorEastAsia" w:hAnsi="Aptos Narrow" w:cs="Aptos Narrow"/>
                          </w:rPr>
                        </w:pPr>
                      </w:p>
                    </w:tc>
                    <w:tc>
                      <w:tcPr>
                        <w:tcW w:w="1880" w:type="dxa"/>
                      </w:tcPr>
                      <w:p w14:paraId="2254198D" w14:textId="77777777" w:rsidR="009F7FE6" w:rsidRDefault="009F7FE6" w:rsidP="00A40B58">
                        <w:pPr>
                          <w:jc w:val="both"/>
                          <w:rPr>
                            <w:rFonts w:ascii="Aptos Narrow" w:eastAsiaTheme="minorEastAsia" w:hAnsi="Aptos Narrow" w:cs="Aptos Narrow"/>
                          </w:rPr>
                        </w:pPr>
                      </w:p>
                    </w:tc>
                    <w:tc>
                      <w:tcPr>
                        <w:tcW w:w="1701" w:type="dxa"/>
                      </w:tcPr>
                      <w:p w14:paraId="0F64F3BE" w14:textId="77777777" w:rsidR="009F7FE6" w:rsidRDefault="009F7FE6" w:rsidP="00A40B58">
                        <w:pPr>
                          <w:jc w:val="both"/>
                          <w:rPr>
                            <w:rFonts w:ascii="Aptos Narrow" w:eastAsiaTheme="minorEastAsia" w:hAnsi="Aptos Narrow" w:cs="Aptos Narrow"/>
                          </w:rPr>
                        </w:pPr>
                      </w:p>
                    </w:tc>
                  </w:tr>
                  <w:tr w:rsidR="009F7FE6" w14:paraId="04457865" w14:textId="77777777" w:rsidTr="00A40B58">
                    <w:trPr>
                      <w:trHeight w:val="320"/>
                    </w:trPr>
                    <w:tc>
                      <w:tcPr>
                        <w:tcW w:w="1542" w:type="dxa"/>
                      </w:tcPr>
                      <w:p w14:paraId="01019EC5" w14:textId="77777777" w:rsidR="009F7FE6" w:rsidRDefault="009F7FE6" w:rsidP="00A40B58">
                        <w:pPr>
                          <w:jc w:val="both"/>
                          <w:rPr>
                            <w:rFonts w:ascii="Aptos Narrow" w:eastAsiaTheme="minorEastAsia" w:hAnsi="Aptos Narrow" w:cs="Aptos Narrow"/>
                            <w:b/>
                            <w:bCs/>
                          </w:rPr>
                        </w:pPr>
                        <w:r w:rsidRPr="376B2E0B">
                          <w:rPr>
                            <w:rFonts w:ascii="Aptos Narrow" w:eastAsiaTheme="minorEastAsia" w:hAnsi="Aptos Narrow" w:cs="Aptos Narrow"/>
                            <w:b/>
                            <w:bCs/>
                          </w:rPr>
                          <w:t>Telecomm</w:t>
                        </w:r>
                      </w:p>
                    </w:tc>
                    <w:tc>
                      <w:tcPr>
                        <w:tcW w:w="1067" w:type="dxa"/>
                      </w:tcPr>
                      <w:p w14:paraId="36349F45" w14:textId="77777777" w:rsidR="009F7FE6" w:rsidRDefault="009F7FE6" w:rsidP="00A40B58">
                        <w:pPr>
                          <w:jc w:val="both"/>
                          <w:rPr>
                            <w:rFonts w:ascii="Aptos Narrow" w:eastAsiaTheme="minorEastAsia" w:hAnsi="Aptos Narrow" w:cs="Aptos Narrow"/>
                          </w:rPr>
                        </w:pPr>
                      </w:p>
                    </w:tc>
                    <w:tc>
                      <w:tcPr>
                        <w:tcW w:w="1307" w:type="dxa"/>
                      </w:tcPr>
                      <w:p w14:paraId="1BCEDA49" w14:textId="77777777" w:rsidR="009F7FE6" w:rsidRDefault="009F7FE6" w:rsidP="00A40B58">
                        <w:pPr>
                          <w:jc w:val="both"/>
                          <w:rPr>
                            <w:rFonts w:ascii="Aptos Narrow" w:eastAsiaTheme="minorEastAsia" w:hAnsi="Aptos Narrow" w:cs="Aptos Narrow"/>
                          </w:rPr>
                        </w:pPr>
                      </w:p>
                    </w:tc>
                    <w:tc>
                      <w:tcPr>
                        <w:tcW w:w="1346" w:type="dxa"/>
                      </w:tcPr>
                      <w:p w14:paraId="6998D4A5" w14:textId="77777777" w:rsidR="009F7FE6" w:rsidRDefault="009F7FE6" w:rsidP="00A40B58">
                        <w:pPr>
                          <w:jc w:val="both"/>
                          <w:rPr>
                            <w:rFonts w:ascii="Aptos Narrow" w:eastAsiaTheme="minorEastAsia" w:hAnsi="Aptos Narrow" w:cs="Aptos Narrow"/>
                          </w:rPr>
                        </w:pPr>
                      </w:p>
                    </w:tc>
                    <w:tc>
                      <w:tcPr>
                        <w:tcW w:w="1244" w:type="dxa"/>
                      </w:tcPr>
                      <w:p w14:paraId="2722ABA3" w14:textId="77777777" w:rsidR="009F7FE6" w:rsidRDefault="009F7FE6" w:rsidP="00A40B58">
                        <w:pPr>
                          <w:jc w:val="both"/>
                          <w:rPr>
                            <w:rFonts w:ascii="Aptos Narrow" w:eastAsiaTheme="minorEastAsia" w:hAnsi="Aptos Narrow" w:cs="Aptos Narrow"/>
                          </w:rPr>
                        </w:pPr>
                      </w:p>
                    </w:tc>
                    <w:tc>
                      <w:tcPr>
                        <w:tcW w:w="1880" w:type="dxa"/>
                      </w:tcPr>
                      <w:p w14:paraId="781F630E" w14:textId="77777777" w:rsidR="009F7FE6" w:rsidRDefault="009F7FE6" w:rsidP="00A40B58">
                        <w:pPr>
                          <w:jc w:val="both"/>
                          <w:rPr>
                            <w:rFonts w:ascii="Aptos Narrow" w:eastAsiaTheme="minorEastAsia" w:hAnsi="Aptos Narrow" w:cs="Aptos Narrow"/>
                          </w:rPr>
                        </w:pPr>
                      </w:p>
                    </w:tc>
                    <w:tc>
                      <w:tcPr>
                        <w:tcW w:w="1701" w:type="dxa"/>
                      </w:tcPr>
                      <w:p w14:paraId="6727FDEE" w14:textId="77777777" w:rsidR="009F7FE6" w:rsidRDefault="009F7FE6" w:rsidP="00A40B58">
                        <w:pPr>
                          <w:jc w:val="both"/>
                          <w:rPr>
                            <w:rFonts w:ascii="Aptos Narrow" w:eastAsiaTheme="minorEastAsia" w:hAnsi="Aptos Narrow" w:cs="Aptos Narrow"/>
                          </w:rPr>
                        </w:pPr>
                      </w:p>
                    </w:tc>
                  </w:tr>
                  <w:tr w:rsidR="009F7FE6" w14:paraId="62D35693" w14:textId="77777777" w:rsidTr="00A40B58">
                    <w:trPr>
                      <w:trHeight w:val="320"/>
                    </w:trPr>
                    <w:tc>
                      <w:tcPr>
                        <w:tcW w:w="1542" w:type="dxa"/>
                      </w:tcPr>
                      <w:p w14:paraId="78286180" w14:textId="77777777" w:rsidR="009F7FE6" w:rsidRDefault="009F7FE6" w:rsidP="00A40B58">
                        <w:pPr>
                          <w:jc w:val="both"/>
                          <w:rPr>
                            <w:rFonts w:ascii="Aptos Narrow" w:eastAsiaTheme="minorEastAsia" w:hAnsi="Aptos Narrow" w:cs="Aptos Narrow"/>
                            <w:b/>
                            <w:bCs/>
                          </w:rPr>
                        </w:pPr>
                      </w:p>
                    </w:tc>
                    <w:tc>
                      <w:tcPr>
                        <w:tcW w:w="1067" w:type="dxa"/>
                      </w:tcPr>
                      <w:p w14:paraId="40316F26" w14:textId="77777777" w:rsidR="009F7FE6" w:rsidRDefault="009F7FE6" w:rsidP="00A40B58">
                        <w:pPr>
                          <w:jc w:val="both"/>
                          <w:rPr>
                            <w:rFonts w:ascii="Aptos Narrow" w:eastAsiaTheme="minorEastAsia" w:hAnsi="Aptos Narrow" w:cs="Aptos Narrow"/>
                          </w:rPr>
                        </w:pPr>
                      </w:p>
                    </w:tc>
                    <w:tc>
                      <w:tcPr>
                        <w:tcW w:w="1307" w:type="dxa"/>
                      </w:tcPr>
                      <w:p w14:paraId="4381E430" w14:textId="77777777" w:rsidR="009F7FE6" w:rsidRDefault="009F7FE6" w:rsidP="00A40B58">
                        <w:pPr>
                          <w:jc w:val="both"/>
                          <w:rPr>
                            <w:rFonts w:ascii="Aptos Narrow" w:eastAsiaTheme="minorEastAsia" w:hAnsi="Aptos Narrow" w:cs="Aptos Narrow"/>
                          </w:rPr>
                        </w:pPr>
                      </w:p>
                    </w:tc>
                    <w:tc>
                      <w:tcPr>
                        <w:tcW w:w="1346" w:type="dxa"/>
                      </w:tcPr>
                      <w:p w14:paraId="691BE80A" w14:textId="77777777" w:rsidR="009F7FE6" w:rsidRDefault="009F7FE6" w:rsidP="00A40B58">
                        <w:pPr>
                          <w:jc w:val="both"/>
                          <w:rPr>
                            <w:rFonts w:ascii="Aptos Narrow" w:eastAsiaTheme="minorEastAsia" w:hAnsi="Aptos Narrow" w:cs="Aptos Narrow"/>
                          </w:rPr>
                        </w:pPr>
                      </w:p>
                    </w:tc>
                    <w:tc>
                      <w:tcPr>
                        <w:tcW w:w="1244" w:type="dxa"/>
                      </w:tcPr>
                      <w:p w14:paraId="6EA1C955" w14:textId="77777777" w:rsidR="009F7FE6" w:rsidRDefault="009F7FE6" w:rsidP="00A40B58">
                        <w:pPr>
                          <w:jc w:val="both"/>
                          <w:rPr>
                            <w:rFonts w:ascii="Aptos Narrow" w:eastAsiaTheme="minorEastAsia" w:hAnsi="Aptos Narrow" w:cs="Aptos Narrow"/>
                          </w:rPr>
                        </w:pPr>
                      </w:p>
                    </w:tc>
                    <w:tc>
                      <w:tcPr>
                        <w:tcW w:w="1880" w:type="dxa"/>
                      </w:tcPr>
                      <w:p w14:paraId="4FB5ABD4" w14:textId="77777777" w:rsidR="009F7FE6" w:rsidRDefault="009F7FE6" w:rsidP="00A40B58">
                        <w:pPr>
                          <w:jc w:val="both"/>
                          <w:rPr>
                            <w:rFonts w:ascii="Aptos Narrow" w:eastAsiaTheme="minorEastAsia" w:hAnsi="Aptos Narrow" w:cs="Aptos Narrow"/>
                          </w:rPr>
                        </w:pPr>
                      </w:p>
                    </w:tc>
                    <w:tc>
                      <w:tcPr>
                        <w:tcW w:w="1701" w:type="dxa"/>
                      </w:tcPr>
                      <w:p w14:paraId="078DB7DD" w14:textId="77777777" w:rsidR="009F7FE6" w:rsidRDefault="009F7FE6" w:rsidP="00A40B58">
                        <w:pPr>
                          <w:jc w:val="both"/>
                          <w:rPr>
                            <w:rFonts w:ascii="Aptos Narrow" w:eastAsiaTheme="minorEastAsia" w:hAnsi="Aptos Narrow" w:cs="Aptos Narrow"/>
                          </w:rPr>
                        </w:pPr>
                      </w:p>
                    </w:tc>
                  </w:tr>
                  <w:tr w:rsidR="009F7FE6" w14:paraId="1A3ABC0B" w14:textId="77777777" w:rsidTr="00A40B58">
                    <w:trPr>
                      <w:trHeight w:val="320"/>
                    </w:trPr>
                    <w:tc>
                      <w:tcPr>
                        <w:tcW w:w="1542" w:type="dxa"/>
                      </w:tcPr>
                      <w:p w14:paraId="60AD3591" w14:textId="77777777" w:rsidR="009F7FE6" w:rsidRDefault="009F7FE6" w:rsidP="00A40B58">
                        <w:pPr>
                          <w:jc w:val="both"/>
                          <w:rPr>
                            <w:rFonts w:ascii="Aptos Narrow" w:eastAsiaTheme="minorEastAsia" w:hAnsi="Aptos Narrow" w:cs="Aptos Narrow"/>
                            <w:b/>
                            <w:bCs/>
                          </w:rPr>
                        </w:pPr>
                      </w:p>
                    </w:tc>
                    <w:tc>
                      <w:tcPr>
                        <w:tcW w:w="1067" w:type="dxa"/>
                      </w:tcPr>
                      <w:p w14:paraId="6FECF8A7" w14:textId="77777777" w:rsidR="009F7FE6" w:rsidRDefault="009F7FE6" w:rsidP="00A40B58">
                        <w:pPr>
                          <w:jc w:val="both"/>
                          <w:rPr>
                            <w:rFonts w:ascii="Aptos Narrow" w:eastAsiaTheme="minorEastAsia" w:hAnsi="Aptos Narrow" w:cs="Aptos Narrow"/>
                          </w:rPr>
                        </w:pPr>
                      </w:p>
                    </w:tc>
                    <w:tc>
                      <w:tcPr>
                        <w:tcW w:w="1307" w:type="dxa"/>
                      </w:tcPr>
                      <w:p w14:paraId="710C1DF8" w14:textId="77777777" w:rsidR="009F7FE6" w:rsidRDefault="009F7FE6" w:rsidP="00A40B58">
                        <w:pPr>
                          <w:jc w:val="both"/>
                          <w:rPr>
                            <w:rFonts w:ascii="Aptos Narrow" w:eastAsiaTheme="minorEastAsia" w:hAnsi="Aptos Narrow" w:cs="Aptos Narrow"/>
                          </w:rPr>
                        </w:pPr>
                      </w:p>
                    </w:tc>
                    <w:tc>
                      <w:tcPr>
                        <w:tcW w:w="1346" w:type="dxa"/>
                      </w:tcPr>
                      <w:p w14:paraId="78E6A44F" w14:textId="77777777" w:rsidR="009F7FE6" w:rsidRDefault="009F7FE6" w:rsidP="00A40B58">
                        <w:pPr>
                          <w:jc w:val="both"/>
                          <w:rPr>
                            <w:rFonts w:ascii="Aptos Narrow" w:eastAsiaTheme="minorEastAsia" w:hAnsi="Aptos Narrow" w:cs="Aptos Narrow"/>
                          </w:rPr>
                        </w:pPr>
                      </w:p>
                    </w:tc>
                    <w:tc>
                      <w:tcPr>
                        <w:tcW w:w="1244" w:type="dxa"/>
                      </w:tcPr>
                      <w:p w14:paraId="433A5639" w14:textId="77777777" w:rsidR="009F7FE6" w:rsidRDefault="009F7FE6" w:rsidP="00A40B58">
                        <w:pPr>
                          <w:jc w:val="both"/>
                          <w:rPr>
                            <w:rFonts w:ascii="Aptos Narrow" w:eastAsiaTheme="minorEastAsia" w:hAnsi="Aptos Narrow" w:cs="Aptos Narrow"/>
                          </w:rPr>
                        </w:pPr>
                      </w:p>
                    </w:tc>
                    <w:tc>
                      <w:tcPr>
                        <w:tcW w:w="1880" w:type="dxa"/>
                      </w:tcPr>
                      <w:p w14:paraId="300A955C" w14:textId="77777777" w:rsidR="009F7FE6" w:rsidRDefault="009F7FE6" w:rsidP="00A40B58">
                        <w:pPr>
                          <w:jc w:val="both"/>
                          <w:rPr>
                            <w:rFonts w:ascii="Aptos Narrow" w:eastAsiaTheme="minorEastAsia" w:hAnsi="Aptos Narrow" w:cs="Aptos Narrow"/>
                          </w:rPr>
                        </w:pPr>
                      </w:p>
                    </w:tc>
                    <w:tc>
                      <w:tcPr>
                        <w:tcW w:w="1701" w:type="dxa"/>
                      </w:tcPr>
                      <w:p w14:paraId="2110BD4B" w14:textId="77777777" w:rsidR="009F7FE6" w:rsidRDefault="009F7FE6" w:rsidP="00A40B58">
                        <w:pPr>
                          <w:jc w:val="both"/>
                          <w:rPr>
                            <w:rFonts w:ascii="Aptos Narrow" w:eastAsiaTheme="minorEastAsia" w:hAnsi="Aptos Narrow" w:cs="Aptos Narrow"/>
                          </w:rPr>
                        </w:pPr>
                      </w:p>
                    </w:tc>
                  </w:tr>
                  <w:tr w:rsidR="009F7FE6" w14:paraId="4D1DA92D" w14:textId="77777777" w:rsidTr="00A40B58">
                    <w:trPr>
                      <w:trHeight w:val="320"/>
                    </w:trPr>
                    <w:tc>
                      <w:tcPr>
                        <w:tcW w:w="1542" w:type="dxa"/>
                      </w:tcPr>
                      <w:p w14:paraId="5A4CA4A5" w14:textId="77777777" w:rsidR="009F7FE6" w:rsidRDefault="009F7FE6" w:rsidP="00A40B58">
                        <w:pPr>
                          <w:jc w:val="both"/>
                          <w:rPr>
                            <w:rFonts w:ascii="Aptos Narrow" w:eastAsiaTheme="minorEastAsia" w:hAnsi="Aptos Narrow" w:cs="Aptos Narrow"/>
                            <w:b/>
                            <w:bCs/>
                          </w:rPr>
                        </w:pPr>
                      </w:p>
                    </w:tc>
                    <w:tc>
                      <w:tcPr>
                        <w:tcW w:w="1067" w:type="dxa"/>
                      </w:tcPr>
                      <w:p w14:paraId="4955460D" w14:textId="77777777" w:rsidR="009F7FE6" w:rsidRDefault="009F7FE6" w:rsidP="00A40B58">
                        <w:pPr>
                          <w:jc w:val="both"/>
                          <w:rPr>
                            <w:rFonts w:ascii="Aptos Narrow" w:eastAsiaTheme="minorEastAsia" w:hAnsi="Aptos Narrow" w:cs="Aptos Narrow"/>
                          </w:rPr>
                        </w:pPr>
                      </w:p>
                    </w:tc>
                    <w:tc>
                      <w:tcPr>
                        <w:tcW w:w="1307" w:type="dxa"/>
                      </w:tcPr>
                      <w:p w14:paraId="676D4114" w14:textId="77777777" w:rsidR="009F7FE6" w:rsidRDefault="009F7FE6" w:rsidP="00A40B58">
                        <w:pPr>
                          <w:jc w:val="both"/>
                          <w:rPr>
                            <w:rFonts w:ascii="Aptos Narrow" w:eastAsiaTheme="minorEastAsia" w:hAnsi="Aptos Narrow" w:cs="Aptos Narrow"/>
                          </w:rPr>
                        </w:pPr>
                      </w:p>
                    </w:tc>
                    <w:tc>
                      <w:tcPr>
                        <w:tcW w:w="1346" w:type="dxa"/>
                      </w:tcPr>
                      <w:p w14:paraId="65668CBB" w14:textId="77777777" w:rsidR="009F7FE6" w:rsidRDefault="009F7FE6" w:rsidP="00A40B58">
                        <w:pPr>
                          <w:jc w:val="both"/>
                          <w:rPr>
                            <w:rFonts w:ascii="Aptos Narrow" w:eastAsiaTheme="minorEastAsia" w:hAnsi="Aptos Narrow" w:cs="Aptos Narrow"/>
                          </w:rPr>
                        </w:pPr>
                      </w:p>
                    </w:tc>
                    <w:tc>
                      <w:tcPr>
                        <w:tcW w:w="1244" w:type="dxa"/>
                      </w:tcPr>
                      <w:p w14:paraId="2A31D46D" w14:textId="77777777" w:rsidR="009F7FE6" w:rsidRDefault="009F7FE6" w:rsidP="00A40B58">
                        <w:pPr>
                          <w:jc w:val="both"/>
                          <w:rPr>
                            <w:rFonts w:ascii="Aptos Narrow" w:eastAsiaTheme="minorEastAsia" w:hAnsi="Aptos Narrow" w:cs="Aptos Narrow"/>
                          </w:rPr>
                        </w:pPr>
                      </w:p>
                    </w:tc>
                    <w:tc>
                      <w:tcPr>
                        <w:tcW w:w="1880" w:type="dxa"/>
                      </w:tcPr>
                      <w:p w14:paraId="54AF220D" w14:textId="77777777" w:rsidR="009F7FE6" w:rsidRDefault="009F7FE6" w:rsidP="00A40B58">
                        <w:pPr>
                          <w:jc w:val="both"/>
                          <w:rPr>
                            <w:rFonts w:ascii="Aptos Narrow" w:eastAsiaTheme="minorEastAsia" w:hAnsi="Aptos Narrow" w:cs="Aptos Narrow"/>
                          </w:rPr>
                        </w:pPr>
                      </w:p>
                    </w:tc>
                    <w:tc>
                      <w:tcPr>
                        <w:tcW w:w="1701" w:type="dxa"/>
                      </w:tcPr>
                      <w:p w14:paraId="5DBA3F5D" w14:textId="77777777" w:rsidR="009F7FE6" w:rsidRDefault="009F7FE6" w:rsidP="00A40B58">
                        <w:pPr>
                          <w:jc w:val="both"/>
                          <w:rPr>
                            <w:rFonts w:ascii="Aptos Narrow" w:eastAsiaTheme="minorEastAsia" w:hAnsi="Aptos Narrow" w:cs="Aptos Narrow"/>
                          </w:rPr>
                        </w:pPr>
                      </w:p>
                    </w:tc>
                  </w:tr>
                  <w:tr w:rsidR="009F7FE6" w14:paraId="7A4CEA37" w14:textId="77777777" w:rsidTr="00A40B58">
                    <w:trPr>
                      <w:trHeight w:val="320"/>
                    </w:trPr>
                    <w:tc>
                      <w:tcPr>
                        <w:tcW w:w="1542" w:type="dxa"/>
                      </w:tcPr>
                      <w:p w14:paraId="05F00DC0" w14:textId="77777777" w:rsidR="009F7FE6" w:rsidRDefault="009F7FE6" w:rsidP="00A40B58">
                        <w:pPr>
                          <w:jc w:val="both"/>
                          <w:rPr>
                            <w:rFonts w:ascii="Aptos Narrow" w:eastAsiaTheme="minorEastAsia" w:hAnsi="Aptos Narrow" w:cs="Aptos Narrow"/>
                            <w:b/>
                            <w:bCs/>
                          </w:rPr>
                        </w:pPr>
                      </w:p>
                    </w:tc>
                    <w:tc>
                      <w:tcPr>
                        <w:tcW w:w="1067" w:type="dxa"/>
                      </w:tcPr>
                      <w:p w14:paraId="654C2F87" w14:textId="77777777" w:rsidR="009F7FE6" w:rsidRDefault="009F7FE6" w:rsidP="00A40B58">
                        <w:pPr>
                          <w:jc w:val="both"/>
                          <w:rPr>
                            <w:rFonts w:ascii="Aptos Narrow" w:eastAsiaTheme="minorEastAsia" w:hAnsi="Aptos Narrow" w:cs="Aptos Narrow"/>
                          </w:rPr>
                        </w:pPr>
                      </w:p>
                    </w:tc>
                    <w:tc>
                      <w:tcPr>
                        <w:tcW w:w="1307" w:type="dxa"/>
                      </w:tcPr>
                      <w:p w14:paraId="36C83166" w14:textId="77777777" w:rsidR="009F7FE6" w:rsidRDefault="009F7FE6" w:rsidP="00A40B58">
                        <w:pPr>
                          <w:jc w:val="both"/>
                          <w:rPr>
                            <w:rFonts w:ascii="Aptos Narrow" w:eastAsiaTheme="minorEastAsia" w:hAnsi="Aptos Narrow" w:cs="Aptos Narrow"/>
                          </w:rPr>
                        </w:pPr>
                      </w:p>
                    </w:tc>
                    <w:tc>
                      <w:tcPr>
                        <w:tcW w:w="1346" w:type="dxa"/>
                      </w:tcPr>
                      <w:p w14:paraId="391BEA5A" w14:textId="77777777" w:rsidR="009F7FE6" w:rsidRDefault="009F7FE6" w:rsidP="00A40B58">
                        <w:pPr>
                          <w:jc w:val="both"/>
                          <w:rPr>
                            <w:rFonts w:ascii="Aptos Narrow" w:eastAsiaTheme="minorEastAsia" w:hAnsi="Aptos Narrow" w:cs="Aptos Narrow"/>
                          </w:rPr>
                        </w:pPr>
                      </w:p>
                    </w:tc>
                    <w:tc>
                      <w:tcPr>
                        <w:tcW w:w="1244" w:type="dxa"/>
                      </w:tcPr>
                      <w:p w14:paraId="7EFA3F6E" w14:textId="77777777" w:rsidR="009F7FE6" w:rsidRDefault="009F7FE6" w:rsidP="00A40B58">
                        <w:pPr>
                          <w:jc w:val="both"/>
                          <w:rPr>
                            <w:rFonts w:ascii="Aptos Narrow" w:eastAsiaTheme="minorEastAsia" w:hAnsi="Aptos Narrow" w:cs="Aptos Narrow"/>
                          </w:rPr>
                        </w:pPr>
                      </w:p>
                    </w:tc>
                    <w:tc>
                      <w:tcPr>
                        <w:tcW w:w="1880" w:type="dxa"/>
                      </w:tcPr>
                      <w:p w14:paraId="61605CC4" w14:textId="77777777" w:rsidR="009F7FE6" w:rsidRDefault="009F7FE6" w:rsidP="00A40B58">
                        <w:pPr>
                          <w:jc w:val="both"/>
                          <w:rPr>
                            <w:rFonts w:ascii="Aptos Narrow" w:eastAsiaTheme="minorEastAsia" w:hAnsi="Aptos Narrow" w:cs="Aptos Narrow"/>
                          </w:rPr>
                        </w:pPr>
                      </w:p>
                    </w:tc>
                    <w:tc>
                      <w:tcPr>
                        <w:tcW w:w="1701" w:type="dxa"/>
                      </w:tcPr>
                      <w:p w14:paraId="48D3A425" w14:textId="77777777" w:rsidR="009F7FE6" w:rsidRDefault="009F7FE6" w:rsidP="00A40B58">
                        <w:pPr>
                          <w:jc w:val="both"/>
                          <w:rPr>
                            <w:rFonts w:ascii="Aptos Narrow" w:eastAsiaTheme="minorEastAsia" w:hAnsi="Aptos Narrow" w:cs="Aptos Narrow"/>
                          </w:rPr>
                        </w:pPr>
                      </w:p>
                    </w:tc>
                  </w:tr>
                  <w:tr w:rsidR="009F7FE6" w14:paraId="55FE97A4" w14:textId="77777777" w:rsidTr="00A40B58">
                    <w:trPr>
                      <w:trHeight w:val="320"/>
                    </w:trPr>
                    <w:tc>
                      <w:tcPr>
                        <w:tcW w:w="1542" w:type="dxa"/>
                      </w:tcPr>
                      <w:p w14:paraId="73C24AD2" w14:textId="77777777" w:rsidR="009F7FE6" w:rsidRDefault="009F7FE6" w:rsidP="00A40B58">
                        <w:pPr>
                          <w:jc w:val="both"/>
                          <w:rPr>
                            <w:rFonts w:ascii="Aptos Narrow" w:eastAsiaTheme="minorEastAsia" w:hAnsi="Aptos Narrow" w:cs="Aptos Narrow"/>
                            <w:b/>
                            <w:bCs/>
                          </w:rPr>
                        </w:pPr>
                        <w:r w:rsidRPr="376B2E0B">
                          <w:rPr>
                            <w:rFonts w:ascii="Aptos Narrow" w:eastAsiaTheme="minorEastAsia" w:hAnsi="Aptos Narrow" w:cs="Aptos Narrow"/>
                            <w:b/>
                            <w:bCs/>
                          </w:rPr>
                          <w:t>Gas</w:t>
                        </w:r>
                      </w:p>
                    </w:tc>
                    <w:tc>
                      <w:tcPr>
                        <w:tcW w:w="1067" w:type="dxa"/>
                      </w:tcPr>
                      <w:p w14:paraId="7FBD4A74" w14:textId="77777777" w:rsidR="009F7FE6" w:rsidRDefault="009F7FE6" w:rsidP="00A40B58">
                        <w:pPr>
                          <w:jc w:val="both"/>
                          <w:rPr>
                            <w:rFonts w:ascii="Aptos Narrow" w:eastAsiaTheme="minorEastAsia" w:hAnsi="Aptos Narrow" w:cs="Aptos Narrow"/>
                          </w:rPr>
                        </w:pPr>
                      </w:p>
                    </w:tc>
                    <w:tc>
                      <w:tcPr>
                        <w:tcW w:w="1307" w:type="dxa"/>
                      </w:tcPr>
                      <w:p w14:paraId="1BDE4133" w14:textId="77777777" w:rsidR="009F7FE6" w:rsidRDefault="009F7FE6" w:rsidP="00A40B58">
                        <w:pPr>
                          <w:jc w:val="both"/>
                          <w:rPr>
                            <w:rFonts w:ascii="Aptos Narrow" w:eastAsiaTheme="minorEastAsia" w:hAnsi="Aptos Narrow" w:cs="Aptos Narrow"/>
                          </w:rPr>
                        </w:pPr>
                      </w:p>
                    </w:tc>
                    <w:tc>
                      <w:tcPr>
                        <w:tcW w:w="1346" w:type="dxa"/>
                      </w:tcPr>
                      <w:p w14:paraId="3877FB26" w14:textId="77777777" w:rsidR="009F7FE6" w:rsidRDefault="009F7FE6" w:rsidP="00A40B58">
                        <w:pPr>
                          <w:jc w:val="both"/>
                          <w:rPr>
                            <w:rFonts w:ascii="Aptos Narrow" w:eastAsiaTheme="minorEastAsia" w:hAnsi="Aptos Narrow" w:cs="Aptos Narrow"/>
                          </w:rPr>
                        </w:pPr>
                      </w:p>
                    </w:tc>
                    <w:tc>
                      <w:tcPr>
                        <w:tcW w:w="1244" w:type="dxa"/>
                      </w:tcPr>
                      <w:p w14:paraId="6DEAAE6E" w14:textId="77777777" w:rsidR="009F7FE6" w:rsidRDefault="009F7FE6" w:rsidP="00A40B58">
                        <w:pPr>
                          <w:jc w:val="both"/>
                          <w:rPr>
                            <w:rFonts w:ascii="Aptos Narrow" w:eastAsiaTheme="minorEastAsia" w:hAnsi="Aptos Narrow" w:cs="Aptos Narrow"/>
                          </w:rPr>
                        </w:pPr>
                      </w:p>
                    </w:tc>
                    <w:tc>
                      <w:tcPr>
                        <w:tcW w:w="1880" w:type="dxa"/>
                      </w:tcPr>
                      <w:p w14:paraId="5F3292B1" w14:textId="77777777" w:rsidR="009F7FE6" w:rsidRDefault="009F7FE6" w:rsidP="00A40B58">
                        <w:pPr>
                          <w:jc w:val="both"/>
                          <w:rPr>
                            <w:rFonts w:ascii="Aptos Narrow" w:eastAsiaTheme="minorEastAsia" w:hAnsi="Aptos Narrow" w:cs="Aptos Narrow"/>
                          </w:rPr>
                        </w:pPr>
                      </w:p>
                    </w:tc>
                    <w:tc>
                      <w:tcPr>
                        <w:tcW w:w="1701" w:type="dxa"/>
                      </w:tcPr>
                      <w:p w14:paraId="32327D53" w14:textId="77777777" w:rsidR="009F7FE6" w:rsidRDefault="009F7FE6" w:rsidP="00A40B58">
                        <w:pPr>
                          <w:jc w:val="both"/>
                          <w:rPr>
                            <w:rFonts w:ascii="Aptos Narrow" w:eastAsiaTheme="minorEastAsia" w:hAnsi="Aptos Narrow" w:cs="Aptos Narrow"/>
                          </w:rPr>
                        </w:pPr>
                      </w:p>
                    </w:tc>
                  </w:tr>
                  <w:tr w:rsidR="009F7FE6" w14:paraId="2A1A0209" w14:textId="77777777" w:rsidTr="00A40B58">
                    <w:trPr>
                      <w:trHeight w:val="320"/>
                    </w:trPr>
                    <w:tc>
                      <w:tcPr>
                        <w:tcW w:w="1542" w:type="dxa"/>
                      </w:tcPr>
                      <w:p w14:paraId="230C5B27" w14:textId="77777777" w:rsidR="009F7FE6" w:rsidRDefault="009F7FE6" w:rsidP="00A40B58">
                        <w:pPr>
                          <w:jc w:val="both"/>
                          <w:rPr>
                            <w:rFonts w:ascii="Aptos Narrow" w:eastAsiaTheme="minorEastAsia" w:hAnsi="Aptos Narrow" w:cs="Aptos Narrow"/>
                            <w:b/>
                            <w:bCs/>
                          </w:rPr>
                        </w:pPr>
                      </w:p>
                    </w:tc>
                    <w:tc>
                      <w:tcPr>
                        <w:tcW w:w="1067" w:type="dxa"/>
                      </w:tcPr>
                      <w:p w14:paraId="2C11A237" w14:textId="77777777" w:rsidR="009F7FE6" w:rsidRDefault="009F7FE6" w:rsidP="00A40B58">
                        <w:pPr>
                          <w:jc w:val="both"/>
                          <w:rPr>
                            <w:rFonts w:ascii="Aptos Narrow" w:eastAsiaTheme="minorEastAsia" w:hAnsi="Aptos Narrow" w:cs="Aptos Narrow"/>
                          </w:rPr>
                        </w:pPr>
                      </w:p>
                    </w:tc>
                    <w:tc>
                      <w:tcPr>
                        <w:tcW w:w="1307" w:type="dxa"/>
                      </w:tcPr>
                      <w:p w14:paraId="3B88D08D" w14:textId="77777777" w:rsidR="009F7FE6" w:rsidRDefault="009F7FE6" w:rsidP="00A40B58">
                        <w:pPr>
                          <w:jc w:val="both"/>
                          <w:rPr>
                            <w:rFonts w:ascii="Aptos Narrow" w:eastAsiaTheme="minorEastAsia" w:hAnsi="Aptos Narrow" w:cs="Aptos Narrow"/>
                          </w:rPr>
                        </w:pPr>
                      </w:p>
                    </w:tc>
                    <w:tc>
                      <w:tcPr>
                        <w:tcW w:w="1346" w:type="dxa"/>
                      </w:tcPr>
                      <w:p w14:paraId="0AB59063" w14:textId="77777777" w:rsidR="009F7FE6" w:rsidRDefault="009F7FE6" w:rsidP="00A40B58">
                        <w:pPr>
                          <w:jc w:val="both"/>
                          <w:rPr>
                            <w:rFonts w:ascii="Aptos Narrow" w:eastAsiaTheme="minorEastAsia" w:hAnsi="Aptos Narrow" w:cs="Aptos Narrow"/>
                          </w:rPr>
                        </w:pPr>
                      </w:p>
                    </w:tc>
                    <w:tc>
                      <w:tcPr>
                        <w:tcW w:w="1244" w:type="dxa"/>
                      </w:tcPr>
                      <w:p w14:paraId="7270CD4D" w14:textId="77777777" w:rsidR="009F7FE6" w:rsidRDefault="009F7FE6" w:rsidP="00A40B58">
                        <w:pPr>
                          <w:jc w:val="both"/>
                          <w:rPr>
                            <w:rFonts w:ascii="Aptos Narrow" w:eastAsiaTheme="minorEastAsia" w:hAnsi="Aptos Narrow" w:cs="Aptos Narrow"/>
                          </w:rPr>
                        </w:pPr>
                      </w:p>
                    </w:tc>
                    <w:tc>
                      <w:tcPr>
                        <w:tcW w:w="1880" w:type="dxa"/>
                      </w:tcPr>
                      <w:p w14:paraId="6C80EAAC" w14:textId="77777777" w:rsidR="009F7FE6" w:rsidRDefault="009F7FE6" w:rsidP="00A40B58">
                        <w:pPr>
                          <w:jc w:val="both"/>
                          <w:rPr>
                            <w:rFonts w:ascii="Aptos Narrow" w:eastAsiaTheme="minorEastAsia" w:hAnsi="Aptos Narrow" w:cs="Aptos Narrow"/>
                          </w:rPr>
                        </w:pPr>
                      </w:p>
                    </w:tc>
                    <w:tc>
                      <w:tcPr>
                        <w:tcW w:w="1701" w:type="dxa"/>
                      </w:tcPr>
                      <w:p w14:paraId="28B7B150" w14:textId="77777777" w:rsidR="009F7FE6" w:rsidRDefault="009F7FE6" w:rsidP="00A40B58">
                        <w:pPr>
                          <w:jc w:val="both"/>
                          <w:rPr>
                            <w:rFonts w:ascii="Aptos Narrow" w:eastAsiaTheme="minorEastAsia" w:hAnsi="Aptos Narrow" w:cs="Aptos Narrow"/>
                          </w:rPr>
                        </w:pPr>
                      </w:p>
                    </w:tc>
                  </w:tr>
                  <w:tr w:rsidR="009F7FE6" w14:paraId="670F8415" w14:textId="77777777" w:rsidTr="00A40B58">
                    <w:trPr>
                      <w:trHeight w:val="320"/>
                    </w:trPr>
                    <w:tc>
                      <w:tcPr>
                        <w:tcW w:w="1542" w:type="dxa"/>
                      </w:tcPr>
                      <w:p w14:paraId="42CCE10C" w14:textId="77777777" w:rsidR="009F7FE6" w:rsidRDefault="009F7FE6" w:rsidP="00A40B58">
                        <w:pPr>
                          <w:jc w:val="both"/>
                          <w:rPr>
                            <w:rFonts w:ascii="Aptos Narrow" w:eastAsiaTheme="minorEastAsia" w:hAnsi="Aptos Narrow" w:cs="Aptos Narrow"/>
                            <w:b/>
                            <w:bCs/>
                          </w:rPr>
                        </w:pPr>
                      </w:p>
                    </w:tc>
                    <w:tc>
                      <w:tcPr>
                        <w:tcW w:w="1067" w:type="dxa"/>
                      </w:tcPr>
                      <w:p w14:paraId="48E251AA" w14:textId="77777777" w:rsidR="009F7FE6" w:rsidRDefault="009F7FE6" w:rsidP="00A40B58">
                        <w:pPr>
                          <w:jc w:val="both"/>
                          <w:rPr>
                            <w:rFonts w:ascii="Aptos Narrow" w:eastAsiaTheme="minorEastAsia" w:hAnsi="Aptos Narrow" w:cs="Aptos Narrow"/>
                          </w:rPr>
                        </w:pPr>
                      </w:p>
                    </w:tc>
                    <w:tc>
                      <w:tcPr>
                        <w:tcW w:w="1307" w:type="dxa"/>
                      </w:tcPr>
                      <w:p w14:paraId="2D63CB77" w14:textId="77777777" w:rsidR="009F7FE6" w:rsidRDefault="009F7FE6" w:rsidP="00A40B58">
                        <w:pPr>
                          <w:jc w:val="both"/>
                          <w:rPr>
                            <w:rFonts w:ascii="Aptos Narrow" w:eastAsiaTheme="minorEastAsia" w:hAnsi="Aptos Narrow" w:cs="Aptos Narrow"/>
                          </w:rPr>
                        </w:pPr>
                      </w:p>
                    </w:tc>
                    <w:tc>
                      <w:tcPr>
                        <w:tcW w:w="1346" w:type="dxa"/>
                      </w:tcPr>
                      <w:p w14:paraId="68814C80" w14:textId="77777777" w:rsidR="009F7FE6" w:rsidRDefault="009F7FE6" w:rsidP="00A40B58">
                        <w:pPr>
                          <w:jc w:val="both"/>
                          <w:rPr>
                            <w:rFonts w:ascii="Aptos Narrow" w:eastAsiaTheme="minorEastAsia" w:hAnsi="Aptos Narrow" w:cs="Aptos Narrow"/>
                          </w:rPr>
                        </w:pPr>
                      </w:p>
                    </w:tc>
                    <w:tc>
                      <w:tcPr>
                        <w:tcW w:w="1244" w:type="dxa"/>
                      </w:tcPr>
                      <w:p w14:paraId="4360B426" w14:textId="77777777" w:rsidR="009F7FE6" w:rsidRDefault="009F7FE6" w:rsidP="00A40B58">
                        <w:pPr>
                          <w:jc w:val="both"/>
                          <w:rPr>
                            <w:rFonts w:ascii="Aptos Narrow" w:eastAsiaTheme="minorEastAsia" w:hAnsi="Aptos Narrow" w:cs="Aptos Narrow"/>
                          </w:rPr>
                        </w:pPr>
                      </w:p>
                    </w:tc>
                    <w:tc>
                      <w:tcPr>
                        <w:tcW w:w="1880" w:type="dxa"/>
                      </w:tcPr>
                      <w:p w14:paraId="6FEBF3FD" w14:textId="77777777" w:rsidR="009F7FE6" w:rsidRDefault="009F7FE6" w:rsidP="00A40B58">
                        <w:pPr>
                          <w:jc w:val="both"/>
                          <w:rPr>
                            <w:rFonts w:ascii="Aptos Narrow" w:eastAsiaTheme="minorEastAsia" w:hAnsi="Aptos Narrow" w:cs="Aptos Narrow"/>
                          </w:rPr>
                        </w:pPr>
                      </w:p>
                    </w:tc>
                    <w:tc>
                      <w:tcPr>
                        <w:tcW w:w="1701" w:type="dxa"/>
                      </w:tcPr>
                      <w:p w14:paraId="49FC171D" w14:textId="77777777" w:rsidR="009F7FE6" w:rsidRDefault="009F7FE6" w:rsidP="00A40B58">
                        <w:pPr>
                          <w:jc w:val="both"/>
                          <w:rPr>
                            <w:rFonts w:ascii="Aptos Narrow" w:eastAsiaTheme="minorEastAsia" w:hAnsi="Aptos Narrow" w:cs="Aptos Narrow"/>
                          </w:rPr>
                        </w:pPr>
                      </w:p>
                    </w:tc>
                  </w:tr>
                  <w:tr w:rsidR="009F7FE6" w14:paraId="5AC8AF12" w14:textId="77777777" w:rsidTr="00A40B58">
                    <w:trPr>
                      <w:trHeight w:val="320"/>
                    </w:trPr>
                    <w:tc>
                      <w:tcPr>
                        <w:tcW w:w="1542" w:type="dxa"/>
                      </w:tcPr>
                      <w:p w14:paraId="594AFD95" w14:textId="77777777" w:rsidR="009F7FE6" w:rsidRDefault="009F7FE6" w:rsidP="00A40B58">
                        <w:pPr>
                          <w:jc w:val="both"/>
                          <w:rPr>
                            <w:rFonts w:ascii="Aptos Narrow" w:eastAsiaTheme="minorEastAsia" w:hAnsi="Aptos Narrow" w:cs="Aptos Narrow"/>
                            <w:b/>
                            <w:bCs/>
                          </w:rPr>
                        </w:pPr>
                      </w:p>
                    </w:tc>
                    <w:tc>
                      <w:tcPr>
                        <w:tcW w:w="1067" w:type="dxa"/>
                      </w:tcPr>
                      <w:p w14:paraId="2CEF22CF" w14:textId="77777777" w:rsidR="009F7FE6" w:rsidRDefault="009F7FE6" w:rsidP="00A40B58">
                        <w:pPr>
                          <w:jc w:val="both"/>
                          <w:rPr>
                            <w:rFonts w:ascii="Aptos Narrow" w:eastAsiaTheme="minorEastAsia" w:hAnsi="Aptos Narrow" w:cs="Aptos Narrow"/>
                          </w:rPr>
                        </w:pPr>
                      </w:p>
                    </w:tc>
                    <w:tc>
                      <w:tcPr>
                        <w:tcW w:w="1307" w:type="dxa"/>
                      </w:tcPr>
                      <w:p w14:paraId="6D172554" w14:textId="77777777" w:rsidR="009F7FE6" w:rsidRDefault="009F7FE6" w:rsidP="00A40B58">
                        <w:pPr>
                          <w:jc w:val="both"/>
                          <w:rPr>
                            <w:rFonts w:ascii="Aptos Narrow" w:eastAsiaTheme="minorEastAsia" w:hAnsi="Aptos Narrow" w:cs="Aptos Narrow"/>
                          </w:rPr>
                        </w:pPr>
                      </w:p>
                    </w:tc>
                    <w:tc>
                      <w:tcPr>
                        <w:tcW w:w="1346" w:type="dxa"/>
                      </w:tcPr>
                      <w:p w14:paraId="2C000852" w14:textId="77777777" w:rsidR="009F7FE6" w:rsidRDefault="009F7FE6" w:rsidP="00A40B58">
                        <w:pPr>
                          <w:jc w:val="both"/>
                          <w:rPr>
                            <w:rFonts w:ascii="Aptos Narrow" w:eastAsiaTheme="minorEastAsia" w:hAnsi="Aptos Narrow" w:cs="Aptos Narrow"/>
                          </w:rPr>
                        </w:pPr>
                      </w:p>
                    </w:tc>
                    <w:tc>
                      <w:tcPr>
                        <w:tcW w:w="1244" w:type="dxa"/>
                      </w:tcPr>
                      <w:p w14:paraId="184BEE8F" w14:textId="77777777" w:rsidR="009F7FE6" w:rsidRDefault="009F7FE6" w:rsidP="00A40B58">
                        <w:pPr>
                          <w:jc w:val="both"/>
                          <w:rPr>
                            <w:rFonts w:ascii="Aptos Narrow" w:eastAsiaTheme="minorEastAsia" w:hAnsi="Aptos Narrow" w:cs="Aptos Narrow"/>
                          </w:rPr>
                        </w:pPr>
                      </w:p>
                    </w:tc>
                    <w:tc>
                      <w:tcPr>
                        <w:tcW w:w="1880" w:type="dxa"/>
                      </w:tcPr>
                      <w:p w14:paraId="340BA357" w14:textId="77777777" w:rsidR="009F7FE6" w:rsidRDefault="009F7FE6" w:rsidP="00A40B58">
                        <w:pPr>
                          <w:jc w:val="both"/>
                          <w:rPr>
                            <w:rFonts w:ascii="Aptos Narrow" w:eastAsiaTheme="minorEastAsia" w:hAnsi="Aptos Narrow" w:cs="Aptos Narrow"/>
                          </w:rPr>
                        </w:pPr>
                      </w:p>
                    </w:tc>
                    <w:tc>
                      <w:tcPr>
                        <w:tcW w:w="1701" w:type="dxa"/>
                      </w:tcPr>
                      <w:p w14:paraId="3D860DB5" w14:textId="77777777" w:rsidR="009F7FE6" w:rsidRDefault="009F7FE6" w:rsidP="00A40B58">
                        <w:pPr>
                          <w:jc w:val="both"/>
                          <w:rPr>
                            <w:rFonts w:ascii="Aptos Narrow" w:eastAsiaTheme="minorEastAsia" w:hAnsi="Aptos Narrow" w:cs="Aptos Narrow"/>
                          </w:rPr>
                        </w:pPr>
                      </w:p>
                    </w:tc>
                  </w:tr>
                  <w:tr w:rsidR="009F7FE6" w14:paraId="62C2E542" w14:textId="77777777" w:rsidTr="00A40B58">
                    <w:trPr>
                      <w:trHeight w:val="320"/>
                    </w:trPr>
                    <w:tc>
                      <w:tcPr>
                        <w:tcW w:w="1542" w:type="dxa"/>
                      </w:tcPr>
                      <w:p w14:paraId="5FF128F8" w14:textId="77777777" w:rsidR="009F7FE6" w:rsidRDefault="009F7FE6" w:rsidP="00A40B58">
                        <w:pPr>
                          <w:jc w:val="both"/>
                          <w:rPr>
                            <w:rFonts w:ascii="Aptos Narrow" w:eastAsiaTheme="minorEastAsia" w:hAnsi="Aptos Narrow" w:cs="Aptos Narrow"/>
                            <w:b/>
                            <w:bCs/>
                          </w:rPr>
                        </w:pPr>
                      </w:p>
                    </w:tc>
                    <w:tc>
                      <w:tcPr>
                        <w:tcW w:w="1067" w:type="dxa"/>
                      </w:tcPr>
                      <w:p w14:paraId="41BD8D5B" w14:textId="77777777" w:rsidR="009F7FE6" w:rsidRDefault="009F7FE6" w:rsidP="00A40B58">
                        <w:pPr>
                          <w:jc w:val="both"/>
                          <w:rPr>
                            <w:rFonts w:ascii="Aptos Narrow" w:eastAsiaTheme="minorEastAsia" w:hAnsi="Aptos Narrow" w:cs="Aptos Narrow"/>
                          </w:rPr>
                        </w:pPr>
                      </w:p>
                    </w:tc>
                    <w:tc>
                      <w:tcPr>
                        <w:tcW w:w="1307" w:type="dxa"/>
                      </w:tcPr>
                      <w:p w14:paraId="1FE4BF0B" w14:textId="77777777" w:rsidR="009F7FE6" w:rsidRDefault="009F7FE6" w:rsidP="00A40B58">
                        <w:pPr>
                          <w:jc w:val="both"/>
                          <w:rPr>
                            <w:rFonts w:ascii="Aptos Narrow" w:eastAsiaTheme="minorEastAsia" w:hAnsi="Aptos Narrow" w:cs="Aptos Narrow"/>
                          </w:rPr>
                        </w:pPr>
                      </w:p>
                    </w:tc>
                    <w:tc>
                      <w:tcPr>
                        <w:tcW w:w="1346" w:type="dxa"/>
                      </w:tcPr>
                      <w:p w14:paraId="2581BA73" w14:textId="77777777" w:rsidR="009F7FE6" w:rsidRDefault="009F7FE6" w:rsidP="00A40B58">
                        <w:pPr>
                          <w:jc w:val="both"/>
                          <w:rPr>
                            <w:rFonts w:ascii="Aptos Narrow" w:eastAsiaTheme="minorEastAsia" w:hAnsi="Aptos Narrow" w:cs="Aptos Narrow"/>
                          </w:rPr>
                        </w:pPr>
                      </w:p>
                    </w:tc>
                    <w:tc>
                      <w:tcPr>
                        <w:tcW w:w="1244" w:type="dxa"/>
                      </w:tcPr>
                      <w:p w14:paraId="7CDAA31E" w14:textId="77777777" w:rsidR="009F7FE6" w:rsidRDefault="009F7FE6" w:rsidP="00A40B58">
                        <w:pPr>
                          <w:jc w:val="both"/>
                          <w:rPr>
                            <w:rFonts w:ascii="Aptos Narrow" w:eastAsiaTheme="minorEastAsia" w:hAnsi="Aptos Narrow" w:cs="Aptos Narrow"/>
                          </w:rPr>
                        </w:pPr>
                      </w:p>
                    </w:tc>
                    <w:tc>
                      <w:tcPr>
                        <w:tcW w:w="1880" w:type="dxa"/>
                      </w:tcPr>
                      <w:p w14:paraId="6AB0B1D4" w14:textId="77777777" w:rsidR="009F7FE6" w:rsidRDefault="009F7FE6" w:rsidP="00A40B58">
                        <w:pPr>
                          <w:jc w:val="both"/>
                          <w:rPr>
                            <w:rFonts w:ascii="Aptos Narrow" w:eastAsiaTheme="minorEastAsia" w:hAnsi="Aptos Narrow" w:cs="Aptos Narrow"/>
                          </w:rPr>
                        </w:pPr>
                      </w:p>
                    </w:tc>
                    <w:tc>
                      <w:tcPr>
                        <w:tcW w:w="1701" w:type="dxa"/>
                      </w:tcPr>
                      <w:p w14:paraId="17A2FCA4" w14:textId="77777777" w:rsidR="009F7FE6" w:rsidRDefault="009F7FE6" w:rsidP="00A40B58">
                        <w:pPr>
                          <w:jc w:val="both"/>
                          <w:rPr>
                            <w:rFonts w:ascii="Aptos Narrow" w:eastAsiaTheme="minorEastAsia" w:hAnsi="Aptos Narrow" w:cs="Aptos Narrow"/>
                          </w:rPr>
                        </w:pPr>
                      </w:p>
                    </w:tc>
                  </w:tr>
                  <w:tr w:rsidR="009F7FE6" w14:paraId="1EB1711B" w14:textId="77777777" w:rsidTr="00A40B58">
                    <w:trPr>
                      <w:trHeight w:val="320"/>
                    </w:trPr>
                    <w:tc>
                      <w:tcPr>
                        <w:tcW w:w="1542" w:type="dxa"/>
                      </w:tcPr>
                      <w:p w14:paraId="69E21254" w14:textId="77777777" w:rsidR="009F7FE6" w:rsidRDefault="009F7FE6" w:rsidP="00A40B58">
                        <w:pPr>
                          <w:jc w:val="both"/>
                          <w:rPr>
                            <w:rFonts w:ascii="Aptos Narrow" w:eastAsiaTheme="minorEastAsia" w:hAnsi="Aptos Narrow" w:cs="Aptos Narrow"/>
                            <w:b/>
                            <w:bCs/>
                          </w:rPr>
                        </w:pPr>
                        <w:r w:rsidRPr="376B2E0B">
                          <w:rPr>
                            <w:rFonts w:ascii="Aptos Narrow" w:eastAsiaTheme="minorEastAsia" w:hAnsi="Aptos Narrow" w:cs="Aptos Narrow"/>
                            <w:b/>
                            <w:bCs/>
                          </w:rPr>
                          <w:t>Water</w:t>
                        </w:r>
                      </w:p>
                    </w:tc>
                    <w:tc>
                      <w:tcPr>
                        <w:tcW w:w="1067" w:type="dxa"/>
                      </w:tcPr>
                      <w:p w14:paraId="20E61C4D" w14:textId="77777777" w:rsidR="009F7FE6" w:rsidRDefault="009F7FE6" w:rsidP="00A40B58">
                        <w:pPr>
                          <w:jc w:val="both"/>
                          <w:rPr>
                            <w:rFonts w:ascii="Aptos Narrow" w:eastAsiaTheme="minorEastAsia" w:hAnsi="Aptos Narrow" w:cs="Aptos Narrow"/>
                          </w:rPr>
                        </w:pPr>
                      </w:p>
                    </w:tc>
                    <w:tc>
                      <w:tcPr>
                        <w:tcW w:w="1307" w:type="dxa"/>
                      </w:tcPr>
                      <w:p w14:paraId="36D86C26" w14:textId="77777777" w:rsidR="009F7FE6" w:rsidRDefault="009F7FE6" w:rsidP="00A40B58">
                        <w:pPr>
                          <w:jc w:val="both"/>
                          <w:rPr>
                            <w:rFonts w:ascii="Aptos Narrow" w:eastAsiaTheme="minorEastAsia" w:hAnsi="Aptos Narrow" w:cs="Aptos Narrow"/>
                          </w:rPr>
                        </w:pPr>
                      </w:p>
                    </w:tc>
                    <w:tc>
                      <w:tcPr>
                        <w:tcW w:w="1346" w:type="dxa"/>
                      </w:tcPr>
                      <w:p w14:paraId="27B9ADCC" w14:textId="77777777" w:rsidR="009F7FE6" w:rsidRDefault="009F7FE6" w:rsidP="00A40B58">
                        <w:pPr>
                          <w:jc w:val="both"/>
                          <w:rPr>
                            <w:rFonts w:ascii="Aptos Narrow" w:eastAsiaTheme="minorEastAsia" w:hAnsi="Aptos Narrow" w:cs="Aptos Narrow"/>
                          </w:rPr>
                        </w:pPr>
                      </w:p>
                    </w:tc>
                    <w:tc>
                      <w:tcPr>
                        <w:tcW w:w="1244" w:type="dxa"/>
                      </w:tcPr>
                      <w:p w14:paraId="194D233C" w14:textId="77777777" w:rsidR="009F7FE6" w:rsidRDefault="009F7FE6" w:rsidP="00A40B58">
                        <w:pPr>
                          <w:jc w:val="both"/>
                          <w:rPr>
                            <w:rFonts w:ascii="Aptos Narrow" w:eastAsiaTheme="minorEastAsia" w:hAnsi="Aptos Narrow" w:cs="Aptos Narrow"/>
                          </w:rPr>
                        </w:pPr>
                      </w:p>
                    </w:tc>
                    <w:tc>
                      <w:tcPr>
                        <w:tcW w:w="1880" w:type="dxa"/>
                      </w:tcPr>
                      <w:p w14:paraId="3F4D6A25" w14:textId="77777777" w:rsidR="009F7FE6" w:rsidRDefault="009F7FE6" w:rsidP="00A40B58">
                        <w:pPr>
                          <w:jc w:val="both"/>
                          <w:rPr>
                            <w:rFonts w:ascii="Aptos Narrow" w:eastAsiaTheme="minorEastAsia" w:hAnsi="Aptos Narrow" w:cs="Aptos Narrow"/>
                          </w:rPr>
                        </w:pPr>
                      </w:p>
                    </w:tc>
                    <w:tc>
                      <w:tcPr>
                        <w:tcW w:w="1701" w:type="dxa"/>
                      </w:tcPr>
                      <w:p w14:paraId="17EDF3DF" w14:textId="77777777" w:rsidR="009F7FE6" w:rsidRDefault="009F7FE6" w:rsidP="00A40B58">
                        <w:pPr>
                          <w:jc w:val="both"/>
                          <w:rPr>
                            <w:rFonts w:ascii="Aptos Narrow" w:eastAsiaTheme="minorEastAsia" w:hAnsi="Aptos Narrow" w:cs="Aptos Narrow"/>
                          </w:rPr>
                        </w:pPr>
                      </w:p>
                    </w:tc>
                  </w:tr>
                  <w:tr w:rsidR="009F7FE6" w14:paraId="14F132B4" w14:textId="77777777" w:rsidTr="00A40B58">
                    <w:trPr>
                      <w:trHeight w:val="320"/>
                    </w:trPr>
                    <w:tc>
                      <w:tcPr>
                        <w:tcW w:w="1542" w:type="dxa"/>
                      </w:tcPr>
                      <w:p w14:paraId="184CCA0A" w14:textId="77777777" w:rsidR="009F7FE6" w:rsidRDefault="009F7FE6" w:rsidP="00A40B58">
                        <w:pPr>
                          <w:jc w:val="both"/>
                          <w:rPr>
                            <w:rFonts w:ascii="Aptos Narrow" w:eastAsiaTheme="minorEastAsia" w:hAnsi="Aptos Narrow" w:cs="Aptos Narrow"/>
                            <w:b/>
                            <w:bCs/>
                          </w:rPr>
                        </w:pPr>
                      </w:p>
                    </w:tc>
                    <w:tc>
                      <w:tcPr>
                        <w:tcW w:w="1067" w:type="dxa"/>
                      </w:tcPr>
                      <w:p w14:paraId="54EFA212" w14:textId="77777777" w:rsidR="009F7FE6" w:rsidRDefault="009F7FE6" w:rsidP="00A40B58">
                        <w:pPr>
                          <w:jc w:val="both"/>
                          <w:rPr>
                            <w:rFonts w:ascii="Aptos Narrow" w:eastAsiaTheme="minorEastAsia" w:hAnsi="Aptos Narrow" w:cs="Aptos Narrow"/>
                          </w:rPr>
                        </w:pPr>
                      </w:p>
                    </w:tc>
                    <w:tc>
                      <w:tcPr>
                        <w:tcW w:w="1307" w:type="dxa"/>
                      </w:tcPr>
                      <w:p w14:paraId="08296E79" w14:textId="77777777" w:rsidR="009F7FE6" w:rsidRDefault="009F7FE6" w:rsidP="00A40B58">
                        <w:pPr>
                          <w:jc w:val="both"/>
                          <w:rPr>
                            <w:rFonts w:ascii="Aptos Narrow" w:eastAsiaTheme="minorEastAsia" w:hAnsi="Aptos Narrow" w:cs="Aptos Narrow"/>
                          </w:rPr>
                        </w:pPr>
                      </w:p>
                    </w:tc>
                    <w:tc>
                      <w:tcPr>
                        <w:tcW w:w="1346" w:type="dxa"/>
                      </w:tcPr>
                      <w:p w14:paraId="387FDAF2" w14:textId="77777777" w:rsidR="009F7FE6" w:rsidRDefault="009F7FE6" w:rsidP="00A40B58">
                        <w:pPr>
                          <w:jc w:val="both"/>
                          <w:rPr>
                            <w:rFonts w:ascii="Aptos Narrow" w:eastAsiaTheme="minorEastAsia" w:hAnsi="Aptos Narrow" w:cs="Aptos Narrow"/>
                          </w:rPr>
                        </w:pPr>
                      </w:p>
                    </w:tc>
                    <w:tc>
                      <w:tcPr>
                        <w:tcW w:w="1244" w:type="dxa"/>
                      </w:tcPr>
                      <w:p w14:paraId="1BFF383A" w14:textId="77777777" w:rsidR="009F7FE6" w:rsidRDefault="009F7FE6" w:rsidP="00A40B58">
                        <w:pPr>
                          <w:jc w:val="both"/>
                          <w:rPr>
                            <w:rFonts w:ascii="Aptos Narrow" w:eastAsiaTheme="minorEastAsia" w:hAnsi="Aptos Narrow" w:cs="Aptos Narrow"/>
                          </w:rPr>
                        </w:pPr>
                      </w:p>
                    </w:tc>
                    <w:tc>
                      <w:tcPr>
                        <w:tcW w:w="1880" w:type="dxa"/>
                      </w:tcPr>
                      <w:p w14:paraId="291CD965" w14:textId="77777777" w:rsidR="009F7FE6" w:rsidRDefault="009F7FE6" w:rsidP="00A40B58">
                        <w:pPr>
                          <w:jc w:val="both"/>
                          <w:rPr>
                            <w:rFonts w:ascii="Aptos Narrow" w:eastAsiaTheme="minorEastAsia" w:hAnsi="Aptos Narrow" w:cs="Aptos Narrow"/>
                          </w:rPr>
                        </w:pPr>
                      </w:p>
                    </w:tc>
                    <w:tc>
                      <w:tcPr>
                        <w:tcW w:w="1701" w:type="dxa"/>
                      </w:tcPr>
                      <w:p w14:paraId="52CCC6BD" w14:textId="77777777" w:rsidR="009F7FE6" w:rsidRDefault="009F7FE6" w:rsidP="00A40B58">
                        <w:pPr>
                          <w:jc w:val="both"/>
                          <w:rPr>
                            <w:rFonts w:ascii="Aptos Narrow" w:eastAsiaTheme="minorEastAsia" w:hAnsi="Aptos Narrow" w:cs="Aptos Narrow"/>
                          </w:rPr>
                        </w:pPr>
                      </w:p>
                    </w:tc>
                  </w:tr>
                  <w:tr w:rsidR="009F7FE6" w14:paraId="7BBE5F9F" w14:textId="77777777" w:rsidTr="00A40B58">
                    <w:trPr>
                      <w:trHeight w:val="320"/>
                    </w:trPr>
                    <w:tc>
                      <w:tcPr>
                        <w:tcW w:w="1542" w:type="dxa"/>
                      </w:tcPr>
                      <w:p w14:paraId="0432E867" w14:textId="77777777" w:rsidR="009F7FE6" w:rsidRDefault="009F7FE6" w:rsidP="00A40B58">
                        <w:pPr>
                          <w:jc w:val="both"/>
                          <w:rPr>
                            <w:rFonts w:ascii="Aptos Narrow" w:eastAsiaTheme="minorEastAsia" w:hAnsi="Aptos Narrow" w:cs="Aptos Narrow"/>
                            <w:b/>
                            <w:bCs/>
                          </w:rPr>
                        </w:pPr>
                      </w:p>
                    </w:tc>
                    <w:tc>
                      <w:tcPr>
                        <w:tcW w:w="1067" w:type="dxa"/>
                      </w:tcPr>
                      <w:p w14:paraId="300A760F" w14:textId="77777777" w:rsidR="009F7FE6" w:rsidRDefault="009F7FE6" w:rsidP="00A40B58">
                        <w:pPr>
                          <w:jc w:val="both"/>
                          <w:rPr>
                            <w:rFonts w:ascii="Aptos Narrow" w:eastAsiaTheme="minorEastAsia" w:hAnsi="Aptos Narrow" w:cs="Aptos Narrow"/>
                          </w:rPr>
                        </w:pPr>
                      </w:p>
                    </w:tc>
                    <w:tc>
                      <w:tcPr>
                        <w:tcW w:w="1307" w:type="dxa"/>
                      </w:tcPr>
                      <w:p w14:paraId="1C5FF199" w14:textId="77777777" w:rsidR="009F7FE6" w:rsidRDefault="009F7FE6" w:rsidP="00A40B58">
                        <w:pPr>
                          <w:jc w:val="both"/>
                          <w:rPr>
                            <w:rFonts w:ascii="Aptos Narrow" w:eastAsiaTheme="minorEastAsia" w:hAnsi="Aptos Narrow" w:cs="Aptos Narrow"/>
                          </w:rPr>
                        </w:pPr>
                      </w:p>
                    </w:tc>
                    <w:tc>
                      <w:tcPr>
                        <w:tcW w:w="1346" w:type="dxa"/>
                      </w:tcPr>
                      <w:p w14:paraId="27C42D63" w14:textId="77777777" w:rsidR="009F7FE6" w:rsidRDefault="009F7FE6" w:rsidP="00A40B58">
                        <w:pPr>
                          <w:jc w:val="both"/>
                          <w:rPr>
                            <w:rFonts w:ascii="Aptos Narrow" w:eastAsiaTheme="minorEastAsia" w:hAnsi="Aptos Narrow" w:cs="Aptos Narrow"/>
                          </w:rPr>
                        </w:pPr>
                      </w:p>
                    </w:tc>
                    <w:tc>
                      <w:tcPr>
                        <w:tcW w:w="1244" w:type="dxa"/>
                      </w:tcPr>
                      <w:p w14:paraId="2C0DE849" w14:textId="77777777" w:rsidR="009F7FE6" w:rsidRDefault="009F7FE6" w:rsidP="00A40B58">
                        <w:pPr>
                          <w:jc w:val="both"/>
                          <w:rPr>
                            <w:rFonts w:ascii="Aptos Narrow" w:eastAsiaTheme="minorEastAsia" w:hAnsi="Aptos Narrow" w:cs="Aptos Narrow"/>
                          </w:rPr>
                        </w:pPr>
                      </w:p>
                    </w:tc>
                    <w:tc>
                      <w:tcPr>
                        <w:tcW w:w="1880" w:type="dxa"/>
                      </w:tcPr>
                      <w:p w14:paraId="2C9510A3" w14:textId="77777777" w:rsidR="009F7FE6" w:rsidRDefault="009F7FE6" w:rsidP="00A40B58">
                        <w:pPr>
                          <w:jc w:val="both"/>
                          <w:rPr>
                            <w:rFonts w:ascii="Aptos Narrow" w:eastAsiaTheme="minorEastAsia" w:hAnsi="Aptos Narrow" w:cs="Aptos Narrow"/>
                          </w:rPr>
                        </w:pPr>
                      </w:p>
                    </w:tc>
                    <w:tc>
                      <w:tcPr>
                        <w:tcW w:w="1701" w:type="dxa"/>
                      </w:tcPr>
                      <w:p w14:paraId="6DAC0811" w14:textId="77777777" w:rsidR="009F7FE6" w:rsidRDefault="009F7FE6" w:rsidP="00A40B58">
                        <w:pPr>
                          <w:jc w:val="both"/>
                          <w:rPr>
                            <w:rFonts w:ascii="Aptos Narrow" w:eastAsiaTheme="minorEastAsia" w:hAnsi="Aptos Narrow" w:cs="Aptos Narrow"/>
                          </w:rPr>
                        </w:pPr>
                      </w:p>
                    </w:tc>
                  </w:tr>
                  <w:tr w:rsidR="009F7FE6" w14:paraId="55083074" w14:textId="77777777" w:rsidTr="00A40B58">
                    <w:trPr>
                      <w:trHeight w:val="320"/>
                    </w:trPr>
                    <w:tc>
                      <w:tcPr>
                        <w:tcW w:w="1542" w:type="dxa"/>
                      </w:tcPr>
                      <w:p w14:paraId="516742E2" w14:textId="77777777" w:rsidR="009F7FE6" w:rsidRDefault="009F7FE6" w:rsidP="00A40B58">
                        <w:pPr>
                          <w:jc w:val="both"/>
                          <w:rPr>
                            <w:rFonts w:ascii="Aptos Narrow" w:eastAsiaTheme="minorEastAsia" w:hAnsi="Aptos Narrow" w:cs="Aptos Narrow"/>
                            <w:b/>
                            <w:bCs/>
                          </w:rPr>
                        </w:pPr>
                      </w:p>
                    </w:tc>
                    <w:tc>
                      <w:tcPr>
                        <w:tcW w:w="1067" w:type="dxa"/>
                      </w:tcPr>
                      <w:p w14:paraId="017DB624" w14:textId="77777777" w:rsidR="009F7FE6" w:rsidRDefault="009F7FE6" w:rsidP="00A40B58">
                        <w:pPr>
                          <w:jc w:val="both"/>
                          <w:rPr>
                            <w:rFonts w:ascii="Aptos Narrow" w:eastAsiaTheme="minorEastAsia" w:hAnsi="Aptos Narrow" w:cs="Aptos Narrow"/>
                          </w:rPr>
                        </w:pPr>
                      </w:p>
                    </w:tc>
                    <w:tc>
                      <w:tcPr>
                        <w:tcW w:w="1307" w:type="dxa"/>
                      </w:tcPr>
                      <w:p w14:paraId="4EC134FB" w14:textId="77777777" w:rsidR="009F7FE6" w:rsidRDefault="009F7FE6" w:rsidP="00A40B58">
                        <w:pPr>
                          <w:jc w:val="both"/>
                          <w:rPr>
                            <w:rFonts w:ascii="Aptos Narrow" w:eastAsiaTheme="minorEastAsia" w:hAnsi="Aptos Narrow" w:cs="Aptos Narrow"/>
                          </w:rPr>
                        </w:pPr>
                      </w:p>
                    </w:tc>
                    <w:tc>
                      <w:tcPr>
                        <w:tcW w:w="1346" w:type="dxa"/>
                      </w:tcPr>
                      <w:p w14:paraId="651A59F9" w14:textId="77777777" w:rsidR="009F7FE6" w:rsidRDefault="009F7FE6" w:rsidP="00A40B58">
                        <w:pPr>
                          <w:jc w:val="both"/>
                          <w:rPr>
                            <w:rFonts w:ascii="Aptos Narrow" w:eastAsiaTheme="minorEastAsia" w:hAnsi="Aptos Narrow" w:cs="Aptos Narrow"/>
                          </w:rPr>
                        </w:pPr>
                      </w:p>
                    </w:tc>
                    <w:tc>
                      <w:tcPr>
                        <w:tcW w:w="1244" w:type="dxa"/>
                      </w:tcPr>
                      <w:p w14:paraId="3EFA9420" w14:textId="77777777" w:rsidR="009F7FE6" w:rsidRDefault="009F7FE6" w:rsidP="00A40B58">
                        <w:pPr>
                          <w:jc w:val="both"/>
                          <w:rPr>
                            <w:rFonts w:ascii="Aptos Narrow" w:eastAsiaTheme="minorEastAsia" w:hAnsi="Aptos Narrow" w:cs="Aptos Narrow"/>
                          </w:rPr>
                        </w:pPr>
                      </w:p>
                    </w:tc>
                    <w:tc>
                      <w:tcPr>
                        <w:tcW w:w="1880" w:type="dxa"/>
                      </w:tcPr>
                      <w:p w14:paraId="2E117454" w14:textId="77777777" w:rsidR="009F7FE6" w:rsidRDefault="009F7FE6" w:rsidP="00A40B58">
                        <w:pPr>
                          <w:jc w:val="both"/>
                          <w:rPr>
                            <w:rFonts w:ascii="Aptos Narrow" w:eastAsiaTheme="minorEastAsia" w:hAnsi="Aptos Narrow" w:cs="Aptos Narrow"/>
                          </w:rPr>
                        </w:pPr>
                      </w:p>
                    </w:tc>
                    <w:tc>
                      <w:tcPr>
                        <w:tcW w:w="1701" w:type="dxa"/>
                      </w:tcPr>
                      <w:p w14:paraId="6EA89926" w14:textId="77777777" w:rsidR="009F7FE6" w:rsidRDefault="009F7FE6" w:rsidP="00A40B58">
                        <w:pPr>
                          <w:jc w:val="both"/>
                          <w:rPr>
                            <w:rFonts w:ascii="Aptos Narrow" w:eastAsiaTheme="minorEastAsia" w:hAnsi="Aptos Narrow" w:cs="Aptos Narrow"/>
                          </w:rPr>
                        </w:pPr>
                      </w:p>
                    </w:tc>
                  </w:tr>
                  <w:tr w:rsidR="009F7FE6" w14:paraId="42C04562" w14:textId="77777777" w:rsidTr="00A40B58">
                    <w:trPr>
                      <w:trHeight w:val="320"/>
                    </w:trPr>
                    <w:tc>
                      <w:tcPr>
                        <w:tcW w:w="1542" w:type="dxa"/>
                      </w:tcPr>
                      <w:p w14:paraId="3637B07A" w14:textId="77777777" w:rsidR="009F7FE6" w:rsidRDefault="009F7FE6" w:rsidP="00A40B58">
                        <w:pPr>
                          <w:jc w:val="both"/>
                          <w:rPr>
                            <w:rFonts w:ascii="Aptos Narrow" w:eastAsiaTheme="minorEastAsia" w:hAnsi="Aptos Narrow" w:cs="Aptos Narrow"/>
                            <w:b/>
                            <w:bCs/>
                          </w:rPr>
                        </w:pPr>
                        <w:r w:rsidRPr="376B2E0B">
                          <w:rPr>
                            <w:rFonts w:ascii="Aptos Narrow" w:eastAsiaTheme="minorEastAsia" w:hAnsi="Aptos Narrow" w:cs="Aptos Narrow"/>
                            <w:b/>
                            <w:bCs/>
                          </w:rPr>
                          <w:t>Sewer</w:t>
                        </w:r>
                      </w:p>
                    </w:tc>
                    <w:tc>
                      <w:tcPr>
                        <w:tcW w:w="1067" w:type="dxa"/>
                      </w:tcPr>
                      <w:p w14:paraId="117A0619" w14:textId="77777777" w:rsidR="009F7FE6" w:rsidRDefault="009F7FE6" w:rsidP="00A40B58">
                        <w:pPr>
                          <w:jc w:val="both"/>
                          <w:rPr>
                            <w:rFonts w:ascii="Aptos Narrow" w:eastAsiaTheme="minorEastAsia" w:hAnsi="Aptos Narrow" w:cs="Aptos Narrow"/>
                          </w:rPr>
                        </w:pPr>
                      </w:p>
                    </w:tc>
                    <w:tc>
                      <w:tcPr>
                        <w:tcW w:w="1307" w:type="dxa"/>
                      </w:tcPr>
                      <w:p w14:paraId="1148B564" w14:textId="77777777" w:rsidR="009F7FE6" w:rsidRDefault="009F7FE6" w:rsidP="00A40B58">
                        <w:pPr>
                          <w:jc w:val="both"/>
                          <w:rPr>
                            <w:rFonts w:ascii="Aptos Narrow" w:eastAsiaTheme="minorEastAsia" w:hAnsi="Aptos Narrow" w:cs="Aptos Narrow"/>
                          </w:rPr>
                        </w:pPr>
                      </w:p>
                    </w:tc>
                    <w:tc>
                      <w:tcPr>
                        <w:tcW w:w="1346" w:type="dxa"/>
                      </w:tcPr>
                      <w:p w14:paraId="2D637BAC" w14:textId="77777777" w:rsidR="009F7FE6" w:rsidRDefault="009F7FE6" w:rsidP="00A40B58">
                        <w:pPr>
                          <w:jc w:val="both"/>
                          <w:rPr>
                            <w:rFonts w:ascii="Aptos Narrow" w:eastAsiaTheme="minorEastAsia" w:hAnsi="Aptos Narrow" w:cs="Aptos Narrow"/>
                          </w:rPr>
                        </w:pPr>
                      </w:p>
                    </w:tc>
                    <w:tc>
                      <w:tcPr>
                        <w:tcW w:w="1244" w:type="dxa"/>
                      </w:tcPr>
                      <w:p w14:paraId="5C8C2DC1" w14:textId="77777777" w:rsidR="009F7FE6" w:rsidRDefault="009F7FE6" w:rsidP="00A40B58">
                        <w:pPr>
                          <w:jc w:val="both"/>
                          <w:rPr>
                            <w:rFonts w:ascii="Aptos Narrow" w:eastAsiaTheme="minorEastAsia" w:hAnsi="Aptos Narrow" w:cs="Aptos Narrow"/>
                          </w:rPr>
                        </w:pPr>
                      </w:p>
                    </w:tc>
                    <w:tc>
                      <w:tcPr>
                        <w:tcW w:w="1880" w:type="dxa"/>
                      </w:tcPr>
                      <w:p w14:paraId="08C42EC4" w14:textId="77777777" w:rsidR="009F7FE6" w:rsidRDefault="009F7FE6" w:rsidP="00A40B58">
                        <w:pPr>
                          <w:jc w:val="both"/>
                          <w:rPr>
                            <w:rFonts w:ascii="Aptos Narrow" w:eastAsiaTheme="minorEastAsia" w:hAnsi="Aptos Narrow" w:cs="Aptos Narrow"/>
                          </w:rPr>
                        </w:pPr>
                      </w:p>
                    </w:tc>
                    <w:tc>
                      <w:tcPr>
                        <w:tcW w:w="1701" w:type="dxa"/>
                      </w:tcPr>
                      <w:p w14:paraId="6942CD06" w14:textId="77777777" w:rsidR="009F7FE6" w:rsidRDefault="009F7FE6" w:rsidP="00A40B58">
                        <w:pPr>
                          <w:jc w:val="both"/>
                          <w:rPr>
                            <w:rFonts w:ascii="Aptos Narrow" w:eastAsiaTheme="minorEastAsia" w:hAnsi="Aptos Narrow" w:cs="Aptos Narrow"/>
                          </w:rPr>
                        </w:pPr>
                      </w:p>
                    </w:tc>
                  </w:tr>
                  <w:tr w:rsidR="009F7FE6" w14:paraId="3AA7F536" w14:textId="77777777" w:rsidTr="00A40B58">
                    <w:trPr>
                      <w:trHeight w:val="320"/>
                    </w:trPr>
                    <w:tc>
                      <w:tcPr>
                        <w:tcW w:w="1542" w:type="dxa"/>
                      </w:tcPr>
                      <w:p w14:paraId="65329126" w14:textId="77777777" w:rsidR="009F7FE6" w:rsidRDefault="009F7FE6" w:rsidP="00A40B58">
                        <w:pPr>
                          <w:jc w:val="both"/>
                          <w:rPr>
                            <w:rFonts w:ascii="Aptos Narrow" w:eastAsiaTheme="minorEastAsia" w:hAnsi="Aptos Narrow" w:cs="Aptos Narrow"/>
                            <w:b/>
                            <w:bCs/>
                          </w:rPr>
                        </w:pPr>
                      </w:p>
                    </w:tc>
                    <w:tc>
                      <w:tcPr>
                        <w:tcW w:w="1067" w:type="dxa"/>
                      </w:tcPr>
                      <w:p w14:paraId="5FF742C2" w14:textId="77777777" w:rsidR="009F7FE6" w:rsidRDefault="009F7FE6" w:rsidP="00A40B58">
                        <w:pPr>
                          <w:jc w:val="both"/>
                          <w:rPr>
                            <w:rFonts w:ascii="Aptos Narrow" w:eastAsiaTheme="minorEastAsia" w:hAnsi="Aptos Narrow" w:cs="Aptos Narrow"/>
                          </w:rPr>
                        </w:pPr>
                      </w:p>
                    </w:tc>
                    <w:tc>
                      <w:tcPr>
                        <w:tcW w:w="1307" w:type="dxa"/>
                      </w:tcPr>
                      <w:p w14:paraId="2BC8F228" w14:textId="77777777" w:rsidR="009F7FE6" w:rsidRDefault="009F7FE6" w:rsidP="00A40B58">
                        <w:pPr>
                          <w:jc w:val="both"/>
                          <w:rPr>
                            <w:rFonts w:ascii="Aptos Narrow" w:eastAsiaTheme="minorEastAsia" w:hAnsi="Aptos Narrow" w:cs="Aptos Narrow"/>
                          </w:rPr>
                        </w:pPr>
                      </w:p>
                    </w:tc>
                    <w:tc>
                      <w:tcPr>
                        <w:tcW w:w="1346" w:type="dxa"/>
                      </w:tcPr>
                      <w:p w14:paraId="56FEAEAA" w14:textId="77777777" w:rsidR="009F7FE6" w:rsidRDefault="009F7FE6" w:rsidP="00A40B58">
                        <w:pPr>
                          <w:jc w:val="both"/>
                          <w:rPr>
                            <w:rFonts w:ascii="Aptos Narrow" w:eastAsiaTheme="minorEastAsia" w:hAnsi="Aptos Narrow" w:cs="Aptos Narrow"/>
                          </w:rPr>
                        </w:pPr>
                      </w:p>
                    </w:tc>
                    <w:tc>
                      <w:tcPr>
                        <w:tcW w:w="1244" w:type="dxa"/>
                      </w:tcPr>
                      <w:p w14:paraId="037F8A33" w14:textId="77777777" w:rsidR="009F7FE6" w:rsidRDefault="009F7FE6" w:rsidP="00A40B58">
                        <w:pPr>
                          <w:jc w:val="both"/>
                          <w:rPr>
                            <w:rFonts w:ascii="Aptos Narrow" w:eastAsiaTheme="minorEastAsia" w:hAnsi="Aptos Narrow" w:cs="Aptos Narrow"/>
                          </w:rPr>
                        </w:pPr>
                      </w:p>
                    </w:tc>
                    <w:tc>
                      <w:tcPr>
                        <w:tcW w:w="1880" w:type="dxa"/>
                      </w:tcPr>
                      <w:p w14:paraId="4EE58338" w14:textId="77777777" w:rsidR="009F7FE6" w:rsidRDefault="009F7FE6" w:rsidP="00A40B58">
                        <w:pPr>
                          <w:jc w:val="both"/>
                          <w:rPr>
                            <w:rFonts w:ascii="Aptos Narrow" w:eastAsiaTheme="minorEastAsia" w:hAnsi="Aptos Narrow" w:cs="Aptos Narrow"/>
                          </w:rPr>
                        </w:pPr>
                      </w:p>
                    </w:tc>
                    <w:tc>
                      <w:tcPr>
                        <w:tcW w:w="1701" w:type="dxa"/>
                      </w:tcPr>
                      <w:p w14:paraId="55E7DA21" w14:textId="77777777" w:rsidR="009F7FE6" w:rsidRDefault="009F7FE6" w:rsidP="00A40B58">
                        <w:pPr>
                          <w:jc w:val="both"/>
                          <w:rPr>
                            <w:rFonts w:ascii="Aptos Narrow" w:eastAsiaTheme="minorEastAsia" w:hAnsi="Aptos Narrow" w:cs="Aptos Narrow"/>
                          </w:rPr>
                        </w:pPr>
                      </w:p>
                    </w:tc>
                  </w:tr>
                  <w:tr w:rsidR="009F7FE6" w14:paraId="08D50C01" w14:textId="77777777" w:rsidTr="00A40B58">
                    <w:trPr>
                      <w:trHeight w:val="320"/>
                    </w:trPr>
                    <w:tc>
                      <w:tcPr>
                        <w:tcW w:w="1542" w:type="dxa"/>
                      </w:tcPr>
                      <w:p w14:paraId="5876EE8F" w14:textId="77777777" w:rsidR="009F7FE6" w:rsidRDefault="009F7FE6" w:rsidP="00A40B58">
                        <w:pPr>
                          <w:jc w:val="both"/>
                          <w:rPr>
                            <w:rFonts w:ascii="Aptos Narrow" w:eastAsiaTheme="minorEastAsia" w:hAnsi="Aptos Narrow" w:cs="Aptos Narrow"/>
                            <w:b/>
                            <w:bCs/>
                          </w:rPr>
                        </w:pPr>
                      </w:p>
                    </w:tc>
                    <w:tc>
                      <w:tcPr>
                        <w:tcW w:w="1067" w:type="dxa"/>
                      </w:tcPr>
                      <w:p w14:paraId="65AACAE6" w14:textId="77777777" w:rsidR="009F7FE6" w:rsidRDefault="009F7FE6" w:rsidP="00A40B58">
                        <w:pPr>
                          <w:jc w:val="both"/>
                          <w:rPr>
                            <w:rFonts w:ascii="Aptos Narrow" w:eastAsiaTheme="minorEastAsia" w:hAnsi="Aptos Narrow" w:cs="Aptos Narrow"/>
                          </w:rPr>
                        </w:pPr>
                      </w:p>
                    </w:tc>
                    <w:tc>
                      <w:tcPr>
                        <w:tcW w:w="1307" w:type="dxa"/>
                      </w:tcPr>
                      <w:p w14:paraId="6436C96C" w14:textId="77777777" w:rsidR="009F7FE6" w:rsidRDefault="009F7FE6" w:rsidP="00A40B58">
                        <w:pPr>
                          <w:jc w:val="both"/>
                          <w:rPr>
                            <w:rFonts w:ascii="Aptos Narrow" w:eastAsiaTheme="minorEastAsia" w:hAnsi="Aptos Narrow" w:cs="Aptos Narrow"/>
                          </w:rPr>
                        </w:pPr>
                      </w:p>
                    </w:tc>
                    <w:tc>
                      <w:tcPr>
                        <w:tcW w:w="1346" w:type="dxa"/>
                      </w:tcPr>
                      <w:p w14:paraId="24DA1558" w14:textId="77777777" w:rsidR="009F7FE6" w:rsidRDefault="009F7FE6" w:rsidP="00A40B58">
                        <w:pPr>
                          <w:jc w:val="both"/>
                          <w:rPr>
                            <w:rFonts w:ascii="Aptos Narrow" w:eastAsiaTheme="minorEastAsia" w:hAnsi="Aptos Narrow" w:cs="Aptos Narrow"/>
                          </w:rPr>
                        </w:pPr>
                      </w:p>
                    </w:tc>
                    <w:tc>
                      <w:tcPr>
                        <w:tcW w:w="1244" w:type="dxa"/>
                      </w:tcPr>
                      <w:p w14:paraId="5D719407" w14:textId="77777777" w:rsidR="009F7FE6" w:rsidRDefault="009F7FE6" w:rsidP="00A40B58">
                        <w:pPr>
                          <w:jc w:val="both"/>
                          <w:rPr>
                            <w:rFonts w:ascii="Aptos Narrow" w:eastAsiaTheme="minorEastAsia" w:hAnsi="Aptos Narrow" w:cs="Aptos Narrow"/>
                          </w:rPr>
                        </w:pPr>
                      </w:p>
                    </w:tc>
                    <w:tc>
                      <w:tcPr>
                        <w:tcW w:w="1880" w:type="dxa"/>
                      </w:tcPr>
                      <w:p w14:paraId="6948C02F" w14:textId="77777777" w:rsidR="009F7FE6" w:rsidRDefault="009F7FE6" w:rsidP="00A40B58">
                        <w:pPr>
                          <w:jc w:val="both"/>
                          <w:rPr>
                            <w:rFonts w:ascii="Aptos Narrow" w:eastAsiaTheme="minorEastAsia" w:hAnsi="Aptos Narrow" w:cs="Aptos Narrow"/>
                          </w:rPr>
                        </w:pPr>
                      </w:p>
                    </w:tc>
                    <w:tc>
                      <w:tcPr>
                        <w:tcW w:w="1701" w:type="dxa"/>
                      </w:tcPr>
                      <w:p w14:paraId="2701BDA4" w14:textId="77777777" w:rsidR="009F7FE6" w:rsidRDefault="009F7FE6" w:rsidP="00A40B58">
                        <w:pPr>
                          <w:jc w:val="both"/>
                          <w:rPr>
                            <w:rFonts w:ascii="Aptos Narrow" w:eastAsiaTheme="minorEastAsia" w:hAnsi="Aptos Narrow" w:cs="Aptos Narrow"/>
                          </w:rPr>
                        </w:pPr>
                      </w:p>
                    </w:tc>
                  </w:tr>
                  <w:tr w:rsidR="009F7FE6" w14:paraId="5D86E5A1" w14:textId="77777777" w:rsidTr="00A40B58">
                    <w:trPr>
                      <w:trHeight w:val="320"/>
                    </w:trPr>
                    <w:tc>
                      <w:tcPr>
                        <w:tcW w:w="1542" w:type="dxa"/>
                      </w:tcPr>
                      <w:p w14:paraId="703A4A84" w14:textId="77777777" w:rsidR="009F7FE6" w:rsidRDefault="009F7FE6" w:rsidP="00A40B58">
                        <w:pPr>
                          <w:jc w:val="both"/>
                          <w:rPr>
                            <w:rFonts w:ascii="Aptos Narrow" w:eastAsiaTheme="minorEastAsia" w:hAnsi="Aptos Narrow" w:cs="Aptos Narrow"/>
                            <w:b/>
                            <w:bCs/>
                          </w:rPr>
                        </w:pPr>
                      </w:p>
                    </w:tc>
                    <w:tc>
                      <w:tcPr>
                        <w:tcW w:w="1067" w:type="dxa"/>
                      </w:tcPr>
                      <w:p w14:paraId="0749A716" w14:textId="77777777" w:rsidR="009F7FE6" w:rsidRDefault="009F7FE6" w:rsidP="00A40B58">
                        <w:pPr>
                          <w:jc w:val="both"/>
                          <w:rPr>
                            <w:rFonts w:ascii="Aptos Narrow" w:eastAsiaTheme="minorEastAsia" w:hAnsi="Aptos Narrow" w:cs="Aptos Narrow"/>
                          </w:rPr>
                        </w:pPr>
                      </w:p>
                    </w:tc>
                    <w:tc>
                      <w:tcPr>
                        <w:tcW w:w="1307" w:type="dxa"/>
                      </w:tcPr>
                      <w:p w14:paraId="2F9BB7A8" w14:textId="77777777" w:rsidR="009F7FE6" w:rsidRDefault="009F7FE6" w:rsidP="00A40B58">
                        <w:pPr>
                          <w:jc w:val="both"/>
                          <w:rPr>
                            <w:rFonts w:ascii="Aptos Narrow" w:eastAsiaTheme="minorEastAsia" w:hAnsi="Aptos Narrow" w:cs="Aptos Narrow"/>
                          </w:rPr>
                        </w:pPr>
                      </w:p>
                    </w:tc>
                    <w:tc>
                      <w:tcPr>
                        <w:tcW w:w="1346" w:type="dxa"/>
                      </w:tcPr>
                      <w:p w14:paraId="03E17882" w14:textId="77777777" w:rsidR="009F7FE6" w:rsidRDefault="009F7FE6" w:rsidP="00A40B58">
                        <w:pPr>
                          <w:jc w:val="both"/>
                          <w:rPr>
                            <w:rFonts w:ascii="Aptos Narrow" w:eastAsiaTheme="minorEastAsia" w:hAnsi="Aptos Narrow" w:cs="Aptos Narrow"/>
                          </w:rPr>
                        </w:pPr>
                      </w:p>
                    </w:tc>
                    <w:tc>
                      <w:tcPr>
                        <w:tcW w:w="1244" w:type="dxa"/>
                      </w:tcPr>
                      <w:p w14:paraId="7BD8C9D9" w14:textId="77777777" w:rsidR="009F7FE6" w:rsidRDefault="009F7FE6" w:rsidP="00A40B58">
                        <w:pPr>
                          <w:jc w:val="both"/>
                          <w:rPr>
                            <w:rFonts w:ascii="Aptos Narrow" w:eastAsiaTheme="minorEastAsia" w:hAnsi="Aptos Narrow" w:cs="Aptos Narrow"/>
                          </w:rPr>
                        </w:pPr>
                      </w:p>
                    </w:tc>
                    <w:tc>
                      <w:tcPr>
                        <w:tcW w:w="1880" w:type="dxa"/>
                      </w:tcPr>
                      <w:p w14:paraId="46C473A1" w14:textId="77777777" w:rsidR="009F7FE6" w:rsidRDefault="009F7FE6" w:rsidP="00A40B58">
                        <w:pPr>
                          <w:jc w:val="both"/>
                          <w:rPr>
                            <w:rFonts w:ascii="Aptos Narrow" w:eastAsiaTheme="minorEastAsia" w:hAnsi="Aptos Narrow" w:cs="Aptos Narrow"/>
                          </w:rPr>
                        </w:pPr>
                      </w:p>
                    </w:tc>
                    <w:tc>
                      <w:tcPr>
                        <w:tcW w:w="1701" w:type="dxa"/>
                      </w:tcPr>
                      <w:p w14:paraId="7994D39B" w14:textId="77777777" w:rsidR="009F7FE6" w:rsidRDefault="009F7FE6" w:rsidP="00A40B58">
                        <w:pPr>
                          <w:jc w:val="both"/>
                          <w:rPr>
                            <w:rFonts w:ascii="Aptos Narrow" w:eastAsiaTheme="minorEastAsia" w:hAnsi="Aptos Narrow" w:cs="Aptos Narrow"/>
                          </w:rPr>
                        </w:pPr>
                      </w:p>
                    </w:tc>
                  </w:tr>
                  <w:tr w:rsidR="009F7FE6" w14:paraId="120B4295" w14:textId="77777777" w:rsidTr="00A40B58">
                    <w:trPr>
                      <w:trHeight w:val="320"/>
                    </w:trPr>
                    <w:tc>
                      <w:tcPr>
                        <w:tcW w:w="1542" w:type="dxa"/>
                      </w:tcPr>
                      <w:p w14:paraId="1B24494D" w14:textId="77777777" w:rsidR="009F7FE6" w:rsidRDefault="009F7FE6" w:rsidP="00A40B58">
                        <w:pPr>
                          <w:jc w:val="both"/>
                          <w:rPr>
                            <w:rFonts w:ascii="Aptos Narrow" w:eastAsiaTheme="minorEastAsia" w:hAnsi="Aptos Narrow" w:cs="Aptos Narrow"/>
                            <w:b/>
                            <w:bCs/>
                          </w:rPr>
                        </w:pPr>
                      </w:p>
                    </w:tc>
                    <w:tc>
                      <w:tcPr>
                        <w:tcW w:w="1067" w:type="dxa"/>
                      </w:tcPr>
                      <w:p w14:paraId="5A1CD375" w14:textId="77777777" w:rsidR="009F7FE6" w:rsidRDefault="009F7FE6" w:rsidP="00A40B58">
                        <w:pPr>
                          <w:jc w:val="both"/>
                          <w:rPr>
                            <w:rFonts w:ascii="Aptos Narrow" w:eastAsiaTheme="minorEastAsia" w:hAnsi="Aptos Narrow" w:cs="Aptos Narrow"/>
                          </w:rPr>
                        </w:pPr>
                      </w:p>
                    </w:tc>
                    <w:tc>
                      <w:tcPr>
                        <w:tcW w:w="1307" w:type="dxa"/>
                      </w:tcPr>
                      <w:p w14:paraId="1EE90A18" w14:textId="77777777" w:rsidR="009F7FE6" w:rsidRDefault="009F7FE6" w:rsidP="00A40B58">
                        <w:pPr>
                          <w:jc w:val="both"/>
                          <w:rPr>
                            <w:rFonts w:ascii="Aptos Narrow" w:eastAsiaTheme="minorEastAsia" w:hAnsi="Aptos Narrow" w:cs="Aptos Narrow"/>
                          </w:rPr>
                        </w:pPr>
                      </w:p>
                    </w:tc>
                    <w:tc>
                      <w:tcPr>
                        <w:tcW w:w="1346" w:type="dxa"/>
                      </w:tcPr>
                      <w:p w14:paraId="6D350558" w14:textId="77777777" w:rsidR="009F7FE6" w:rsidRDefault="009F7FE6" w:rsidP="00A40B58">
                        <w:pPr>
                          <w:jc w:val="both"/>
                          <w:rPr>
                            <w:rFonts w:ascii="Aptos Narrow" w:eastAsiaTheme="minorEastAsia" w:hAnsi="Aptos Narrow" w:cs="Aptos Narrow"/>
                          </w:rPr>
                        </w:pPr>
                      </w:p>
                    </w:tc>
                    <w:tc>
                      <w:tcPr>
                        <w:tcW w:w="1244" w:type="dxa"/>
                      </w:tcPr>
                      <w:p w14:paraId="261AFDE0" w14:textId="77777777" w:rsidR="009F7FE6" w:rsidRDefault="009F7FE6" w:rsidP="00A40B58">
                        <w:pPr>
                          <w:jc w:val="both"/>
                          <w:rPr>
                            <w:rFonts w:ascii="Aptos Narrow" w:eastAsiaTheme="minorEastAsia" w:hAnsi="Aptos Narrow" w:cs="Aptos Narrow"/>
                          </w:rPr>
                        </w:pPr>
                      </w:p>
                    </w:tc>
                    <w:tc>
                      <w:tcPr>
                        <w:tcW w:w="1880" w:type="dxa"/>
                      </w:tcPr>
                      <w:p w14:paraId="748A4C6B" w14:textId="77777777" w:rsidR="009F7FE6" w:rsidRDefault="009F7FE6" w:rsidP="00A40B58">
                        <w:pPr>
                          <w:jc w:val="both"/>
                          <w:rPr>
                            <w:rFonts w:ascii="Aptos Narrow" w:eastAsiaTheme="minorEastAsia" w:hAnsi="Aptos Narrow" w:cs="Aptos Narrow"/>
                          </w:rPr>
                        </w:pPr>
                      </w:p>
                    </w:tc>
                    <w:tc>
                      <w:tcPr>
                        <w:tcW w:w="1701" w:type="dxa"/>
                      </w:tcPr>
                      <w:p w14:paraId="78A2A119" w14:textId="77777777" w:rsidR="009F7FE6" w:rsidRDefault="009F7FE6" w:rsidP="00A40B58">
                        <w:pPr>
                          <w:jc w:val="both"/>
                          <w:rPr>
                            <w:rFonts w:ascii="Aptos Narrow" w:eastAsiaTheme="minorEastAsia" w:hAnsi="Aptos Narrow" w:cs="Aptos Narrow"/>
                          </w:rPr>
                        </w:pPr>
                      </w:p>
                    </w:tc>
                  </w:tr>
                </w:tbl>
                <w:p w14:paraId="55060367" w14:textId="77777777" w:rsidR="009F7FE6" w:rsidRDefault="009F7FE6" w:rsidP="00A40B58">
                  <w:pPr>
                    <w:pStyle w:val="NumberList"/>
                    <w:ind w:left="720"/>
                    <w:rPr>
                      <w:rFonts w:ascii="Aptos Narrow" w:eastAsiaTheme="minorEastAsia" w:hAnsi="Aptos Narrow" w:cs="Aptos Narrow"/>
                      <w:b/>
                      <w:bCs/>
                    </w:rPr>
                  </w:pPr>
                </w:p>
              </w:tc>
              <w:tc>
                <w:tcPr>
                  <w:tcW w:w="800" w:type="dxa"/>
                </w:tcPr>
                <w:p w14:paraId="62BD65E0" w14:textId="77777777" w:rsidR="009F7FE6" w:rsidRDefault="009F7FE6" w:rsidP="00A40B58">
                  <w:pPr>
                    <w:pStyle w:val="NumberList"/>
                    <w:rPr>
                      <w:rFonts w:ascii="Aptos Narrow" w:eastAsiaTheme="minorHAnsi" w:hAnsi="Aptos Narrow" w:cs="Aptos Narrow"/>
                      <w:b/>
                      <w:bCs/>
                      <w:color w:val="000000"/>
                      <w:sz w:val="22"/>
                      <w:szCs w:val="22"/>
                    </w:rPr>
                  </w:pPr>
                </w:p>
              </w:tc>
            </w:tr>
          </w:tbl>
          <w:p w14:paraId="1674E07F" w14:textId="77777777" w:rsidR="009F7FE6" w:rsidRPr="007445DA" w:rsidRDefault="009F7FE6" w:rsidP="00A40B58">
            <w:pPr>
              <w:pStyle w:val="NumberList"/>
              <w:rPr>
                <w:rFonts w:ascii="Aptos Narrow" w:eastAsiaTheme="minorEastAsia" w:hAnsi="Aptos Narrow" w:cs="Aptos Narrow"/>
                <w:b/>
                <w:bCs/>
              </w:rPr>
            </w:pPr>
          </w:p>
        </w:tc>
      </w:tr>
    </w:tbl>
    <w:p w14:paraId="1337FAB5" w14:textId="77777777" w:rsidR="009F7FE6" w:rsidRDefault="009F7FE6" w:rsidP="00FE039D"/>
    <w:p w14:paraId="6B369ECE" w14:textId="6B948BC9" w:rsidR="006A2541" w:rsidRDefault="009F7FE6" w:rsidP="00FE039D">
      <w:r>
        <w:br w:type="page"/>
      </w:r>
      <w:bookmarkEnd w:id="166"/>
    </w:p>
    <w:p w14:paraId="34B219BC" w14:textId="40329B86" w:rsidR="00E40D3C" w:rsidRDefault="00E40D3C" w:rsidP="00E40D3C">
      <w:pPr>
        <w:pStyle w:val="Heading1"/>
        <w:ind w:left="-5"/>
      </w:pPr>
      <w:bookmarkStart w:id="168" w:name="Activity_2UTc1"/>
      <w:r>
        <w:lastRenderedPageBreak/>
        <w:t>2UT1 | Initiate Utility Coordination| [</w:t>
      </w:r>
      <w:r w:rsidRPr="004A31D6">
        <w:rPr>
          <w:color w:val="FF0000"/>
        </w:rPr>
        <w:t xml:space="preserve">Enter </w:t>
      </w:r>
      <w:r w:rsidR="004A31D6" w:rsidRPr="004A31D6">
        <w:rPr>
          <w:color w:val="FF0000"/>
        </w:rPr>
        <w:t>Activity Lead</w:t>
      </w:r>
      <w:r>
        <w:t xml:space="preserve">] </w:t>
      </w:r>
    </w:p>
    <w:p w14:paraId="2F9218AA" w14:textId="77777777" w:rsidR="00E40D3C" w:rsidRDefault="00E40D3C" w:rsidP="00E40D3C">
      <w:pPr>
        <w:pStyle w:val="Heading2"/>
      </w:pPr>
      <w:r>
        <w:t xml:space="preserve">Objective: </w:t>
      </w:r>
    </w:p>
    <w:p w14:paraId="12C903A8" w14:textId="77777777" w:rsidR="00E40D3C" w:rsidRDefault="00E40D3C" w:rsidP="00E40D3C">
      <w:pPr>
        <w:ind w:left="-5" w:right="8"/>
      </w:pPr>
      <w:r>
        <w:t xml:space="preserve">Coordinate with utility owners to identify conflicts between their facilities and the project and develop resolution for those conflicts and coordinate preliminary utility designs. Work will conform to the guidance and references listed in the PDN as of the date of this scope of services. </w:t>
      </w:r>
    </w:p>
    <w:p w14:paraId="449E0BF6" w14:textId="77777777" w:rsidR="00E40D3C" w:rsidRDefault="00E40D3C" w:rsidP="00E40D3C">
      <w:pPr>
        <w:spacing w:after="301"/>
        <w:ind w:left="-5" w:right="8"/>
      </w:pPr>
      <w:r>
        <w:t xml:space="preserve">If a utility is providing complete Utilities Construction Plans for inclusion in the contract, the Utilities Coordinator is responsible for the coordination and delivery to NCDOT of the deliverables assigned to the Utilities Design Engineer that are instead being produced by the utility. The Utilities Coordinator is not responsible for the production of those deliverables. </w:t>
      </w:r>
    </w:p>
    <w:p w14:paraId="7E3DC497" w14:textId="77777777" w:rsidR="00E40D3C" w:rsidRDefault="00E40D3C" w:rsidP="00E40D3C">
      <w:pPr>
        <w:pStyle w:val="Heading2"/>
      </w:pPr>
      <w:r>
        <w:t>Assumptions:</w:t>
      </w:r>
    </w:p>
    <w:p w14:paraId="22ABC819" w14:textId="77777777" w:rsidR="00E40D3C" w:rsidRDefault="00E40D3C" w:rsidP="00E40D3C">
      <w:pPr>
        <w:ind w:left="-5" w:right="8"/>
      </w:pPr>
      <w:r>
        <w:t xml:space="preserve">Fill in assumptions. Insert additional assumptions/exclusions as needed.  </w:t>
      </w:r>
    </w:p>
    <w:p w14:paraId="3550613E" w14:textId="77777777" w:rsidR="00E40D3C" w:rsidRDefault="00E40D3C" w:rsidP="00E40D3C">
      <w:pPr>
        <w:ind w:left="-5" w:right="8"/>
      </w:pPr>
    </w:p>
    <w:p w14:paraId="3CE41724" w14:textId="1867EC29" w:rsidR="00E40D3C" w:rsidRDefault="00E40D3C" w:rsidP="00665085">
      <w:pPr>
        <w:pStyle w:val="NumberList"/>
        <w:numPr>
          <w:ilvl w:val="3"/>
          <w:numId w:val="169"/>
        </w:numPr>
        <w:ind w:left="720"/>
      </w:pPr>
    </w:p>
    <w:p w14:paraId="6599600C" w14:textId="6A7B548F" w:rsidR="00E40D3C" w:rsidRDefault="00E40D3C" w:rsidP="00665085">
      <w:pPr>
        <w:pStyle w:val="NumberList"/>
        <w:numPr>
          <w:ilvl w:val="3"/>
          <w:numId w:val="169"/>
        </w:numPr>
        <w:ind w:left="720"/>
      </w:pPr>
    </w:p>
    <w:p w14:paraId="6B92AA1B" w14:textId="71B29141" w:rsidR="00E40D3C" w:rsidRDefault="00E40D3C" w:rsidP="00665085">
      <w:pPr>
        <w:pStyle w:val="NumberList"/>
        <w:numPr>
          <w:ilvl w:val="3"/>
          <w:numId w:val="169"/>
        </w:numPr>
        <w:ind w:left="720"/>
      </w:pPr>
    </w:p>
    <w:p w14:paraId="332828A5" w14:textId="77777777" w:rsidR="00E40D3C" w:rsidRDefault="00E40D3C" w:rsidP="00E40D3C"/>
    <w:p w14:paraId="26AC194F" w14:textId="77777777" w:rsidR="00E40D3C" w:rsidRDefault="00E40D3C" w:rsidP="00E40D3C">
      <w:pPr>
        <w:pBdr>
          <w:top w:val="single" w:sz="17" w:space="0" w:color="7F7F7F"/>
          <w:left w:val="single" w:sz="4" w:space="5" w:color="7F7F7F"/>
          <w:bottom w:val="single" w:sz="4" w:space="0" w:color="7F7F7F"/>
          <w:right w:val="single" w:sz="4" w:space="0" w:color="7F7F7F"/>
        </w:pBdr>
        <w:ind w:left="113"/>
        <w:rPr>
          <w:b/>
          <w:sz w:val="21"/>
        </w:rPr>
      </w:pPr>
      <w:r>
        <w:rPr>
          <w:b/>
          <w:sz w:val="21"/>
        </w:rPr>
        <w:t xml:space="preserve">MEETINGS AND TRIPS </w:t>
      </w:r>
    </w:p>
    <w:p w14:paraId="3353BD99" w14:textId="77777777" w:rsidR="00E40D3C" w:rsidRPr="00FD0F53" w:rsidRDefault="00E40D3C" w:rsidP="00E40D3C">
      <w:pPr>
        <w:pBdr>
          <w:top w:val="single" w:sz="17" w:space="0" w:color="7F7F7F"/>
          <w:left w:val="single" w:sz="4" w:space="5" w:color="7F7F7F"/>
          <w:bottom w:val="single" w:sz="4" w:space="0" w:color="7F7F7F"/>
          <w:right w:val="single" w:sz="4" w:space="0" w:color="7F7F7F"/>
        </w:pBdr>
        <w:ind w:left="113"/>
        <w:rPr>
          <w:b/>
          <w:sz w:val="21"/>
        </w:rPr>
      </w:pPr>
      <w:r w:rsidRPr="00FD0F53">
        <w:rPr>
          <w:b/>
          <w:sz w:val="21"/>
        </w:rPr>
        <w:t xml:space="preserve">Total hours for meeting and trips for the duration of the project: </w:t>
      </w:r>
      <w:r w:rsidRPr="00FD0F53">
        <w:rPr>
          <w:b/>
          <w:color w:val="FF0000"/>
          <w:sz w:val="21"/>
        </w:rPr>
        <w:t>XX</w:t>
      </w:r>
      <w:r w:rsidRPr="00FD0F53">
        <w:rPr>
          <w:b/>
          <w:sz w:val="21"/>
        </w:rPr>
        <w:t xml:space="preserve"> Hours</w:t>
      </w:r>
    </w:p>
    <w:tbl>
      <w:tblPr>
        <w:tblStyle w:val="TableGrid0"/>
        <w:tblW w:w="9358" w:type="dxa"/>
        <w:tblInd w:w="6" w:type="dxa"/>
        <w:tblCellMar>
          <w:top w:w="49" w:type="dxa"/>
          <w:left w:w="107" w:type="dxa"/>
          <w:right w:w="36" w:type="dxa"/>
        </w:tblCellMar>
        <w:tblLook w:val="04A0" w:firstRow="1" w:lastRow="0" w:firstColumn="1" w:lastColumn="0" w:noHBand="0" w:noVBand="1"/>
      </w:tblPr>
      <w:tblGrid>
        <w:gridCol w:w="718"/>
        <w:gridCol w:w="2880"/>
        <w:gridCol w:w="2880"/>
        <w:gridCol w:w="2880"/>
      </w:tblGrid>
      <w:tr w:rsidR="00E40D3C" w14:paraId="3448B1CE" w14:textId="77777777" w:rsidTr="00A40B58">
        <w:trPr>
          <w:trHeight w:val="384"/>
        </w:trPr>
        <w:tc>
          <w:tcPr>
            <w:tcW w:w="718"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2E9D5E84" w14:textId="77777777" w:rsidR="00E40D3C" w:rsidRDefault="00E40D3C" w:rsidP="00A40B58">
            <w:pPr>
              <w:ind w:left="146"/>
            </w:pPr>
            <w:r>
              <w:rPr>
                <w:rFonts w:ascii="MS Gothic" w:eastAsia="MS Gothic" w:hAnsi="MS Gothic" w:cs="MS Gothic"/>
                <w:sz w:val="21"/>
              </w:rPr>
              <w:t>☐</w:t>
            </w:r>
            <w:r>
              <w:rPr>
                <w:sz w:val="21"/>
              </w:rPr>
              <w:t xml:space="preserve"> </w:t>
            </w:r>
          </w:p>
        </w:tc>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663FAFD0" w14:textId="77777777" w:rsidR="00E40D3C" w:rsidRPr="00E4018E" w:rsidRDefault="00E40D3C" w:rsidP="00A40B58">
            <w:pPr>
              <w:ind w:left="1"/>
              <w:rPr>
                <w:szCs w:val="22"/>
              </w:rPr>
            </w:pPr>
            <w:r w:rsidRPr="00E4018E">
              <w:rPr>
                <w:szCs w:val="22"/>
              </w:rPr>
              <w:t>Scoping Meeting with Utilities Unit and Utility Owner/Site Visit:</w:t>
            </w:r>
            <w:r w:rsidRPr="00E4018E">
              <w:rPr>
                <w:color w:val="C00000"/>
                <w:szCs w:val="22"/>
              </w:rPr>
              <w:t xml:space="preserve"> 1 </w:t>
            </w:r>
            <w:r w:rsidRPr="00E4018E">
              <w:rPr>
                <w:szCs w:val="22"/>
              </w:rPr>
              <w:t xml:space="preserve">meeting     </w:t>
            </w:r>
          </w:p>
        </w:tc>
      </w:tr>
      <w:tr w:rsidR="00E40D3C" w14:paraId="30E949A5" w14:textId="77777777" w:rsidTr="00A40B58">
        <w:trPr>
          <w:trHeight w:val="592"/>
        </w:trPr>
        <w:tc>
          <w:tcPr>
            <w:tcW w:w="0" w:type="auto"/>
            <w:vMerge/>
            <w:tcBorders>
              <w:top w:val="nil"/>
              <w:left w:val="single" w:sz="4" w:space="0" w:color="7F7F7F"/>
              <w:bottom w:val="single" w:sz="4" w:space="0" w:color="7F7F7F"/>
              <w:right w:val="single" w:sz="4" w:space="0" w:color="7F7F7F"/>
            </w:tcBorders>
          </w:tcPr>
          <w:p w14:paraId="63D9ED3F" w14:textId="77777777" w:rsidR="00E40D3C" w:rsidRDefault="00E40D3C" w:rsidP="00A40B58">
            <w:pPr>
              <w:spacing w:after="160"/>
            </w:pPr>
          </w:p>
        </w:tc>
        <w:tc>
          <w:tcPr>
            <w:tcW w:w="2880" w:type="dxa"/>
            <w:tcBorders>
              <w:top w:val="single" w:sz="4" w:space="0" w:color="7F7F7F"/>
              <w:left w:val="single" w:sz="4" w:space="0" w:color="7F7F7F"/>
              <w:bottom w:val="single" w:sz="4" w:space="0" w:color="7F7F7F"/>
              <w:right w:val="single" w:sz="4" w:space="0" w:color="7F7F7F"/>
            </w:tcBorders>
          </w:tcPr>
          <w:p w14:paraId="3A6F79AE" w14:textId="77777777" w:rsidR="00E40D3C" w:rsidRPr="00E4018E" w:rsidRDefault="00E40D3C" w:rsidP="00A40B58">
            <w:pPr>
              <w:ind w:left="124" w:right="99"/>
              <w:jc w:val="center"/>
              <w:rPr>
                <w:szCs w:val="22"/>
              </w:rPr>
            </w:pPr>
            <w:r w:rsidRPr="00E4018E">
              <w:rPr>
                <w:szCs w:val="22"/>
              </w:rPr>
              <w:t xml:space="preserve">Anticipated format:  </w:t>
            </w:r>
            <w:r w:rsidRPr="00E4018E">
              <w:rPr>
                <w:color w:val="800000"/>
                <w:szCs w:val="22"/>
              </w:rPr>
              <w:t>In Person/Teams</w:t>
            </w:r>
          </w:p>
        </w:tc>
        <w:tc>
          <w:tcPr>
            <w:tcW w:w="2880" w:type="dxa"/>
            <w:tcBorders>
              <w:top w:val="single" w:sz="4" w:space="0" w:color="7F7F7F"/>
              <w:left w:val="single" w:sz="4" w:space="0" w:color="7F7F7F"/>
              <w:bottom w:val="single" w:sz="4" w:space="0" w:color="7F7F7F"/>
              <w:right w:val="single" w:sz="4" w:space="0" w:color="7F7F7F"/>
            </w:tcBorders>
            <w:vAlign w:val="center"/>
          </w:tcPr>
          <w:p w14:paraId="619BE259" w14:textId="77777777" w:rsidR="00E40D3C" w:rsidRPr="00E4018E" w:rsidRDefault="00E40D3C" w:rsidP="00A40B58">
            <w:pPr>
              <w:ind w:left="20"/>
              <w:rPr>
                <w:szCs w:val="22"/>
              </w:rPr>
            </w:pPr>
            <w:r w:rsidRPr="00E4018E">
              <w:rPr>
                <w:szCs w:val="22"/>
              </w:rPr>
              <w:t>Anticipated # of staff:</w:t>
            </w:r>
            <w:r w:rsidRPr="00E4018E">
              <w:rPr>
                <w:color w:val="C00000"/>
                <w:szCs w:val="22"/>
              </w:rPr>
              <w:t xml:space="preserve"> Insert #</w:t>
            </w:r>
            <w:r w:rsidRPr="00E4018E">
              <w:rPr>
                <w:szCs w:val="22"/>
              </w:rPr>
              <w:t xml:space="preserve"> </w:t>
            </w:r>
          </w:p>
        </w:tc>
        <w:tc>
          <w:tcPr>
            <w:tcW w:w="2880" w:type="dxa"/>
            <w:tcBorders>
              <w:top w:val="single" w:sz="4" w:space="0" w:color="7F7F7F"/>
              <w:left w:val="single" w:sz="4" w:space="0" w:color="7F7F7F"/>
              <w:bottom w:val="single" w:sz="4" w:space="0" w:color="7F7F7F"/>
              <w:right w:val="single" w:sz="4" w:space="0" w:color="7F7F7F"/>
            </w:tcBorders>
          </w:tcPr>
          <w:p w14:paraId="34475DE1" w14:textId="77777777" w:rsidR="00E40D3C" w:rsidRPr="00E4018E" w:rsidRDefault="00E40D3C" w:rsidP="00A40B58">
            <w:pPr>
              <w:ind w:right="449"/>
              <w:jc w:val="center"/>
              <w:rPr>
                <w:szCs w:val="22"/>
              </w:rPr>
            </w:pPr>
            <w:r w:rsidRPr="00E4018E">
              <w:rPr>
                <w:szCs w:val="22"/>
              </w:rPr>
              <w:t xml:space="preserve">Anticipated duration:         </w:t>
            </w:r>
            <w:r w:rsidRPr="00E4018E">
              <w:rPr>
                <w:color w:val="C00000"/>
                <w:szCs w:val="22"/>
              </w:rPr>
              <w:t xml:space="preserve">Insert # </w:t>
            </w:r>
            <w:r w:rsidRPr="00E4018E">
              <w:rPr>
                <w:szCs w:val="22"/>
              </w:rPr>
              <w:t xml:space="preserve">hrs./meeting </w:t>
            </w:r>
          </w:p>
        </w:tc>
      </w:tr>
      <w:tr w:rsidR="00E40D3C" w14:paraId="481CD2AB" w14:textId="77777777" w:rsidTr="00A40B58">
        <w:trPr>
          <w:trHeight w:val="385"/>
        </w:trPr>
        <w:tc>
          <w:tcPr>
            <w:tcW w:w="718"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00BB0EAB" w14:textId="77777777" w:rsidR="00E40D3C" w:rsidRDefault="00E40D3C" w:rsidP="00A40B58">
            <w:pPr>
              <w:ind w:left="146"/>
            </w:pPr>
            <w:r>
              <w:rPr>
                <w:rFonts w:ascii="MS Gothic" w:eastAsia="MS Gothic" w:hAnsi="MS Gothic" w:cs="MS Gothic"/>
                <w:sz w:val="21"/>
              </w:rPr>
              <w:t>☐</w:t>
            </w:r>
            <w:r>
              <w:rPr>
                <w:sz w:val="21"/>
              </w:rPr>
              <w:t xml:space="preserve"> </w:t>
            </w:r>
          </w:p>
        </w:tc>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232E73CA" w14:textId="77777777" w:rsidR="00E40D3C" w:rsidRPr="00E4018E" w:rsidRDefault="00E40D3C" w:rsidP="00A40B58">
            <w:pPr>
              <w:ind w:left="1"/>
              <w:rPr>
                <w:szCs w:val="22"/>
              </w:rPr>
            </w:pPr>
            <w:r w:rsidRPr="00E4018E">
              <w:rPr>
                <w:szCs w:val="22"/>
              </w:rPr>
              <w:t xml:space="preserve">Project Status Meetings/Utility Status Meetings: </w:t>
            </w:r>
            <w:r w:rsidRPr="00E4018E">
              <w:rPr>
                <w:color w:val="C00000"/>
                <w:szCs w:val="22"/>
              </w:rPr>
              <w:t xml:space="preserve">1 </w:t>
            </w:r>
            <w:r w:rsidRPr="00E4018E">
              <w:rPr>
                <w:szCs w:val="22"/>
              </w:rPr>
              <w:t xml:space="preserve">meeting     </w:t>
            </w:r>
          </w:p>
        </w:tc>
      </w:tr>
      <w:tr w:rsidR="00E40D3C" w14:paraId="37C20870" w14:textId="77777777" w:rsidTr="00A40B58">
        <w:trPr>
          <w:trHeight w:val="388"/>
        </w:trPr>
        <w:tc>
          <w:tcPr>
            <w:tcW w:w="0" w:type="auto"/>
            <w:vMerge/>
            <w:tcBorders>
              <w:top w:val="nil"/>
              <w:left w:val="single" w:sz="4" w:space="0" w:color="7F7F7F"/>
              <w:bottom w:val="single" w:sz="4" w:space="0" w:color="7F7F7F"/>
              <w:right w:val="single" w:sz="4" w:space="0" w:color="7F7F7F"/>
            </w:tcBorders>
          </w:tcPr>
          <w:p w14:paraId="14CAB7A3" w14:textId="77777777" w:rsidR="00E40D3C" w:rsidRDefault="00E40D3C" w:rsidP="00A40B58">
            <w:pPr>
              <w:spacing w:after="160"/>
            </w:pPr>
          </w:p>
        </w:tc>
        <w:tc>
          <w:tcPr>
            <w:tcW w:w="2880" w:type="dxa"/>
            <w:tcBorders>
              <w:top w:val="single" w:sz="4" w:space="0" w:color="7F7F7F"/>
              <w:left w:val="single" w:sz="4" w:space="0" w:color="7F7F7F"/>
              <w:bottom w:val="single" w:sz="4" w:space="0" w:color="7F7F7F"/>
              <w:right w:val="single" w:sz="4" w:space="0" w:color="7F7F7F"/>
            </w:tcBorders>
          </w:tcPr>
          <w:p w14:paraId="3FF3AB5A" w14:textId="77777777" w:rsidR="00E40D3C" w:rsidRPr="00E4018E" w:rsidRDefault="00E40D3C" w:rsidP="00A40B58">
            <w:pPr>
              <w:ind w:right="74"/>
              <w:rPr>
                <w:szCs w:val="22"/>
              </w:rPr>
            </w:pPr>
            <w:r w:rsidRPr="00E4018E">
              <w:rPr>
                <w:szCs w:val="22"/>
              </w:rPr>
              <w:t xml:space="preserve">Anticipated format:  </w:t>
            </w:r>
            <w:r w:rsidRPr="00E4018E">
              <w:rPr>
                <w:color w:val="800000"/>
                <w:szCs w:val="22"/>
              </w:rPr>
              <w:t>In Person</w:t>
            </w:r>
          </w:p>
        </w:tc>
        <w:tc>
          <w:tcPr>
            <w:tcW w:w="2880" w:type="dxa"/>
            <w:tcBorders>
              <w:top w:val="single" w:sz="4" w:space="0" w:color="7F7F7F"/>
              <w:left w:val="single" w:sz="4" w:space="0" w:color="7F7F7F"/>
              <w:bottom w:val="single" w:sz="4" w:space="0" w:color="7F7F7F"/>
              <w:right w:val="single" w:sz="4" w:space="0" w:color="7F7F7F"/>
            </w:tcBorders>
            <w:vAlign w:val="center"/>
          </w:tcPr>
          <w:p w14:paraId="02016BF3" w14:textId="77777777" w:rsidR="00E40D3C" w:rsidRPr="00E4018E" w:rsidRDefault="00E40D3C" w:rsidP="00A40B58">
            <w:pPr>
              <w:rPr>
                <w:szCs w:val="22"/>
              </w:rPr>
            </w:pPr>
            <w:r w:rsidRPr="00E4018E">
              <w:rPr>
                <w:szCs w:val="22"/>
              </w:rPr>
              <w:t>Anticipated # of staff:</w:t>
            </w:r>
            <w:r w:rsidRPr="00E4018E">
              <w:rPr>
                <w:color w:val="C00000"/>
                <w:szCs w:val="22"/>
              </w:rPr>
              <w:t xml:space="preserve"> Insert #</w:t>
            </w:r>
            <w:r w:rsidRPr="00E4018E">
              <w:rPr>
                <w:szCs w:val="22"/>
              </w:rPr>
              <w:t xml:space="preserve"> </w:t>
            </w:r>
          </w:p>
        </w:tc>
        <w:tc>
          <w:tcPr>
            <w:tcW w:w="2880" w:type="dxa"/>
            <w:tcBorders>
              <w:top w:val="single" w:sz="4" w:space="0" w:color="7F7F7F"/>
              <w:left w:val="single" w:sz="4" w:space="0" w:color="7F7F7F"/>
              <w:bottom w:val="single" w:sz="4" w:space="0" w:color="7F7F7F"/>
              <w:right w:val="single" w:sz="4" w:space="0" w:color="7F7F7F"/>
            </w:tcBorders>
          </w:tcPr>
          <w:p w14:paraId="0B96EB00" w14:textId="77777777" w:rsidR="00E40D3C" w:rsidRPr="00E4018E" w:rsidRDefault="00E40D3C" w:rsidP="00A40B58">
            <w:pPr>
              <w:ind w:right="449"/>
              <w:jc w:val="center"/>
              <w:rPr>
                <w:szCs w:val="22"/>
              </w:rPr>
            </w:pPr>
            <w:r w:rsidRPr="00E4018E">
              <w:rPr>
                <w:szCs w:val="22"/>
              </w:rPr>
              <w:t xml:space="preserve">Anticipated duration:         </w:t>
            </w:r>
            <w:r w:rsidRPr="00E4018E">
              <w:rPr>
                <w:color w:val="C00000"/>
                <w:szCs w:val="22"/>
              </w:rPr>
              <w:t xml:space="preserve">Insert # </w:t>
            </w:r>
            <w:r w:rsidRPr="00E4018E">
              <w:rPr>
                <w:szCs w:val="22"/>
              </w:rPr>
              <w:t xml:space="preserve">hrs./meeting </w:t>
            </w:r>
          </w:p>
        </w:tc>
      </w:tr>
      <w:tr w:rsidR="00E40D3C" w14:paraId="74AA080E" w14:textId="77777777" w:rsidTr="00A40B58">
        <w:trPr>
          <w:trHeight w:val="385"/>
        </w:trPr>
        <w:tc>
          <w:tcPr>
            <w:tcW w:w="718"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29CA8C51" w14:textId="77777777" w:rsidR="00E40D3C" w:rsidRDefault="00E40D3C" w:rsidP="00A40B58">
            <w:pPr>
              <w:ind w:left="146"/>
            </w:pPr>
            <w:r>
              <w:rPr>
                <w:rFonts w:ascii="MS Gothic" w:eastAsia="MS Gothic" w:hAnsi="MS Gothic" w:cs="MS Gothic"/>
                <w:sz w:val="21"/>
              </w:rPr>
              <w:t>☐</w:t>
            </w:r>
            <w:r>
              <w:rPr>
                <w:sz w:val="21"/>
              </w:rPr>
              <w:t xml:space="preserve"> </w:t>
            </w:r>
          </w:p>
        </w:tc>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5A75CF99" w14:textId="77777777" w:rsidR="00E40D3C" w:rsidRPr="00E4018E" w:rsidRDefault="00E40D3C" w:rsidP="00A40B58">
            <w:pPr>
              <w:ind w:left="1"/>
              <w:rPr>
                <w:szCs w:val="22"/>
              </w:rPr>
            </w:pPr>
            <w:r w:rsidRPr="00E4018E">
              <w:rPr>
                <w:szCs w:val="22"/>
              </w:rPr>
              <w:t xml:space="preserve">Utility Coordination Kickoff Meeting/Constructability Review Meeting: </w:t>
            </w:r>
            <w:r w:rsidRPr="00E4018E">
              <w:rPr>
                <w:color w:val="C00000"/>
                <w:szCs w:val="22"/>
              </w:rPr>
              <w:t xml:space="preserve">1 </w:t>
            </w:r>
            <w:r w:rsidRPr="00E4018E">
              <w:rPr>
                <w:szCs w:val="22"/>
              </w:rPr>
              <w:t xml:space="preserve">meeting     </w:t>
            </w:r>
          </w:p>
        </w:tc>
      </w:tr>
      <w:tr w:rsidR="00E40D3C" w14:paraId="4CBBABF6" w14:textId="77777777" w:rsidTr="00A40B58">
        <w:trPr>
          <w:trHeight w:val="589"/>
        </w:trPr>
        <w:tc>
          <w:tcPr>
            <w:tcW w:w="0" w:type="auto"/>
            <w:vMerge/>
            <w:tcBorders>
              <w:top w:val="nil"/>
              <w:left w:val="single" w:sz="4" w:space="0" w:color="7F7F7F"/>
              <w:bottom w:val="single" w:sz="4" w:space="0" w:color="7F7F7F"/>
              <w:right w:val="single" w:sz="4" w:space="0" w:color="7F7F7F"/>
            </w:tcBorders>
          </w:tcPr>
          <w:p w14:paraId="3A03FB5F" w14:textId="77777777" w:rsidR="00E40D3C" w:rsidRDefault="00E40D3C" w:rsidP="00A40B58">
            <w:pPr>
              <w:spacing w:after="160"/>
            </w:pPr>
          </w:p>
        </w:tc>
        <w:tc>
          <w:tcPr>
            <w:tcW w:w="2880" w:type="dxa"/>
            <w:tcBorders>
              <w:top w:val="single" w:sz="4" w:space="0" w:color="7F7F7F"/>
              <w:left w:val="single" w:sz="4" w:space="0" w:color="7F7F7F"/>
              <w:bottom w:val="single" w:sz="4" w:space="0" w:color="7F7F7F"/>
              <w:right w:val="single" w:sz="4" w:space="0" w:color="7F7F7F"/>
            </w:tcBorders>
          </w:tcPr>
          <w:p w14:paraId="45CF2FC5" w14:textId="77777777" w:rsidR="00E40D3C" w:rsidRPr="00E4018E" w:rsidRDefault="00E40D3C" w:rsidP="00A40B58">
            <w:pPr>
              <w:ind w:left="124" w:right="99"/>
              <w:jc w:val="center"/>
              <w:rPr>
                <w:szCs w:val="22"/>
              </w:rPr>
            </w:pPr>
            <w:r w:rsidRPr="00E4018E">
              <w:rPr>
                <w:szCs w:val="22"/>
              </w:rPr>
              <w:t xml:space="preserve">Anticipated format:  </w:t>
            </w:r>
            <w:r w:rsidRPr="00E4018E">
              <w:rPr>
                <w:color w:val="800000"/>
                <w:szCs w:val="22"/>
              </w:rPr>
              <w:t>In Person/Teams</w:t>
            </w:r>
          </w:p>
        </w:tc>
        <w:tc>
          <w:tcPr>
            <w:tcW w:w="2880" w:type="dxa"/>
            <w:tcBorders>
              <w:top w:val="single" w:sz="4" w:space="0" w:color="7F7F7F"/>
              <w:left w:val="single" w:sz="4" w:space="0" w:color="7F7F7F"/>
              <w:bottom w:val="single" w:sz="4" w:space="0" w:color="7F7F7F"/>
              <w:right w:val="single" w:sz="4" w:space="0" w:color="7F7F7F"/>
            </w:tcBorders>
            <w:vAlign w:val="center"/>
          </w:tcPr>
          <w:p w14:paraId="3868849D" w14:textId="77777777" w:rsidR="00E40D3C" w:rsidRPr="00E4018E" w:rsidRDefault="00E40D3C" w:rsidP="00A40B58">
            <w:pPr>
              <w:ind w:left="20"/>
              <w:rPr>
                <w:szCs w:val="22"/>
              </w:rPr>
            </w:pPr>
            <w:r w:rsidRPr="00E4018E">
              <w:rPr>
                <w:szCs w:val="22"/>
              </w:rPr>
              <w:t>Anticipated # of staff:</w:t>
            </w:r>
            <w:r w:rsidRPr="00E4018E">
              <w:rPr>
                <w:color w:val="C00000"/>
                <w:szCs w:val="22"/>
              </w:rPr>
              <w:t xml:space="preserve"> Insert #</w:t>
            </w:r>
            <w:r w:rsidRPr="00E4018E">
              <w:rPr>
                <w:szCs w:val="22"/>
              </w:rPr>
              <w:t xml:space="preserve"> </w:t>
            </w:r>
          </w:p>
        </w:tc>
        <w:tc>
          <w:tcPr>
            <w:tcW w:w="2880" w:type="dxa"/>
            <w:tcBorders>
              <w:top w:val="single" w:sz="4" w:space="0" w:color="7F7F7F"/>
              <w:left w:val="single" w:sz="4" w:space="0" w:color="7F7F7F"/>
              <w:bottom w:val="single" w:sz="4" w:space="0" w:color="7F7F7F"/>
              <w:right w:val="single" w:sz="4" w:space="0" w:color="7F7F7F"/>
            </w:tcBorders>
          </w:tcPr>
          <w:p w14:paraId="1CB45208" w14:textId="77777777" w:rsidR="00E40D3C" w:rsidRPr="00E4018E" w:rsidRDefault="00E40D3C" w:rsidP="00A40B58">
            <w:pPr>
              <w:ind w:right="449"/>
              <w:jc w:val="center"/>
              <w:rPr>
                <w:szCs w:val="22"/>
              </w:rPr>
            </w:pPr>
            <w:r w:rsidRPr="00E4018E">
              <w:rPr>
                <w:szCs w:val="22"/>
              </w:rPr>
              <w:t xml:space="preserve">Anticipated duration:              </w:t>
            </w:r>
            <w:r w:rsidRPr="00E4018E">
              <w:rPr>
                <w:color w:val="C00000"/>
                <w:szCs w:val="22"/>
              </w:rPr>
              <w:t xml:space="preserve">Insert # </w:t>
            </w:r>
            <w:r w:rsidRPr="00E4018E">
              <w:rPr>
                <w:szCs w:val="22"/>
              </w:rPr>
              <w:t>hrs./meeting</w:t>
            </w:r>
          </w:p>
        </w:tc>
      </w:tr>
      <w:tr w:rsidR="00E40D3C" w14:paraId="2DD3C18D" w14:textId="77777777" w:rsidTr="00A40B58">
        <w:trPr>
          <w:trHeight w:val="385"/>
        </w:trPr>
        <w:tc>
          <w:tcPr>
            <w:tcW w:w="718" w:type="dxa"/>
            <w:vMerge w:val="restart"/>
            <w:tcBorders>
              <w:top w:val="single" w:sz="4" w:space="0" w:color="7F7F7F"/>
              <w:left w:val="single" w:sz="4" w:space="0" w:color="7F7F7F"/>
              <w:bottom w:val="single" w:sz="17" w:space="0" w:color="7F7F7F"/>
              <w:right w:val="single" w:sz="4" w:space="0" w:color="7F7F7F"/>
            </w:tcBorders>
            <w:shd w:val="clear" w:color="auto" w:fill="F2F2F2"/>
            <w:vAlign w:val="center"/>
          </w:tcPr>
          <w:p w14:paraId="56C0D8E7" w14:textId="77777777" w:rsidR="00E40D3C" w:rsidRDefault="00E40D3C" w:rsidP="00A40B58">
            <w:pPr>
              <w:ind w:left="146"/>
            </w:pPr>
            <w:r>
              <w:rPr>
                <w:rFonts w:ascii="MS Gothic" w:eastAsia="MS Gothic" w:hAnsi="MS Gothic" w:cs="MS Gothic"/>
                <w:sz w:val="21"/>
              </w:rPr>
              <w:t>☐</w:t>
            </w:r>
            <w:r>
              <w:rPr>
                <w:sz w:val="21"/>
              </w:rPr>
              <w:t xml:space="preserve"> </w:t>
            </w:r>
          </w:p>
        </w:tc>
        <w:tc>
          <w:tcPr>
            <w:tcW w:w="8640" w:type="dxa"/>
            <w:gridSpan w:val="3"/>
            <w:tcBorders>
              <w:top w:val="single" w:sz="4" w:space="0" w:color="7F7F7F"/>
              <w:left w:val="single" w:sz="4" w:space="0" w:color="7F7F7F"/>
              <w:bottom w:val="single" w:sz="4" w:space="0" w:color="7F7F7F"/>
              <w:right w:val="single" w:sz="4" w:space="0" w:color="7F7F7F"/>
            </w:tcBorders>
            <w:shd w:val="clear" w:color="auto" w:fill="F2F2F2"/>
          </w:tcPr>
          <w:p w14:paraId="3F4DFC45" w14:textId="7D3F751C" w:rsidR="00E40D3C" w:rsidRPr="00E4018E" w:rsidRDefault="007F37FB" w:rsidP="00A40B58">
            <w:pPr>
              <w:ind w:left="1"/>
              <w:rPr>
                <w:szCs w:val="22"/>
              </w:rPr>
            </w:pPr>
            <w:r>
              <w:rPr>
                <w:szCs w:val="22"/>
              </w:rPr>
              <w:t>Attend ROW or Combined Field Inspection</w:t>
            </w:r>
            <w:r w:rsidR="00E40D3C" w:rsidRPr="00E4018E">
              <w:rPr>
                <w:szCs w:val="22"/>
              </w:rPr>
              <w:t xml:space="preserve">: </w:t>
            </w:r>
            <w:r w:rsidR="00E40D3C" w:rsidRPr="00E4018E">
              <w:rPr>
                <w:color w:val="C00000"/>
                <w:szCs w:val="22"/>
              </w:rPr>
              <w:t xml:space="preserve">2 </w:t>
            </w:r>
            <w:r w:rsidR="00E40D3C" w:rsidRPr="00E4018E">
              <w:rPr>
                <w:szCs w:val="22"/>
              </w:rPr>
              <w:t xml:space="preserve">meeting     </w:t>
            </w:r>
          </w:p>
        </w:tc>
      </w:tr>
      <w:tr w:rsidR="00E40D3C" w14:paraId="028B847B" w14:textId="77777777" w:rsidTr="00A40B58">
        <w:trPr>
          <w:trHeight w:val="399"/>
        </w:trPr>
        <w:tc>
          <w:tcPr>
            <w:tcW w:w="0" w:type="auto"/>
            <w:vMerge/>
            <w:tcBorders>
              <w:top w:val="nil"/>
              <w:left w:val="single" w:sz="4" w:space="0" w:color="7F7F7F"/>
              <w:bottom w:val="single" w:sz="17" w:space="0" w:color="7F7F7F"/>
              <w:right w:val="single" w:sz="4" w:space="0" w:color="7F7F7F"/>
            </w:tcBorders>
          </w:tcPr>
          <w:p w14:paraId="2FB519F0" w14:textId="77777777" w:rsidR="00E40D3C" w:rsidRDefault="00E40D3C" w:rsidP="00A40B58">
            <w:pPr>
              <w:spacing w:after="160"/>
            </w:pPr>
          </w:p>
        </w:tc>
        <w:tc>
          <w:tcPr>
            <w:tcW w:w="2880" w:type="dxa"/>
            <w:tcBorders>
              <w:top w:val="single" w:sz="4" w:space="0" w:color="7F7F7F"/>
              <w:left w:val="single" w:sz="4" w:space="0" w:color="7F7F7F"/>
              <w:bottom w:val="single" w:sz="17" w:space="0" w:color="7F7F7F"/>
              <w:right w:val="single" w:sz="4" w:space="0" w:color="7F7F7F"/>
            </w:tcBorders>
          </w:tcPr>
          <w:p w14:paraId="51B0CC40" w14:textId="77777777" w:rsidR="00E40D3C" w:rsidRPr="00E4018E" w:rsidRDefault="00E40D3C" w:rsidP="00A40B58">
            <w:pPr>
              <w:ind w:right="74"/>
              <w:jc w:val="center"/>
              <w:rPr>
                <w:szCs w:val="22"/>
              </w:rPr>
            </w:pPr>
            <w:r w:rsidRPr="00E4018E">
              <w:rPr>
                <w:szCs w:val="22"/>
              </w:rPr>
              <w:t xml:space="preserve">Anticipated format:  </w:t>
            </w:r>
            <w:r w:rsidRPr="00E4018E">
              <w:rPr>
                <w:color w:val="800000"/>
                <w:szCs w:val="22"/>
              </w:rPr>
              <w:t>In Person</w:t>
            </w:r>
          </w:p>
        </w:tc>
        <w:tc>
          <w:tcPr>
            <w:tcW w:w="2880" w:type="dxa"/>
            <w:tcBorders>
              <w:top w:val="single" w:sz="4" w:space="0" w:color="7F7F7F"/>
              <w:left w:val="single" w:sz="4" w:space="0" w:color="7F7F7F"/>
              <w:bottom w:val="single" w:sz="17" w:space="0" w:color="7F7F7F"/>
              <w:right w:val="single" w:sz="4" w:space="0" w:color="7F7F7F"/>
            </w:tcBorders>
            <w:vAlign w:val="center"/>
          </w:tcPr>
          <w:p w14:paraId="069898B5" w14:textId="77777777" w:rsidR="00E40D3C" w:rsidRPr="00E4018E" w:rsidRDefault="00E40D3C" w:rsidP="00A40B58">
            <w:pPr>
              <w:rPr>
                <w:szCs w:val="22"/>
              </w:rPr>
            </w:pPr>
            <w:r w:rsidRPr="00E4018E">
              <w:rPr>
                <w:szCs w:val="22"/>
              </w:rPr>
              <w:t>Anticipated # of staff:</w:t>
            </w:r>
            <w:r w:rsidRPr="00E4018E">
              <w:rPr>
                <w:color w:val="C00000"/>
                <w:szCs w:val="22"/>
              </w:rPr>
              <w:t xml:space="preserve"> Insert #</w:t>
            </w:r>
            <w:r w:rsidRPr="00E4018E">
              <w:rPr>
                <w:szCs w:val="22"/>
              </w:rPr>
              <w:t xml:space="preserve"> </w:t>
            </w:r>
          </w:p>
        </w:tc>
        <w:tc>
          <w:tcPr>
            <w:tcW w:w="2880" w:type="dxa"/>
            <w:tcBorders>
              <w:top w:val="single" w:sz="4" w:space="0" w:color="7F7F7F"/>
              <w:left w:val="single" w:sz="4" w:space="0" w:color="7F7F7F"/>
              <w:bottom w:val="single" w:sz="17" w:space="0" w:color="7F7F7F"/>
              <w:right w:val="single" w:sz="4" w:space="0" w:color="7F7F7F"/>
            </w:tcBorders>
          </w:tcPr>
          <w:p w14:paraId="272708FC" w14:textId="77777777" w:rsidR="00E40D3C" w:rsidRPr="00E4018E" w:rsidRDefault="00E40D3C" w:rsidP="00A40B58">
            <w:pPr>
              <w:ind w:right="449"/>
              <w:jc w:val="center"/>
              <w:rPr>
                <w:szCs w:val="22"/>
              </w:rPr>
            </w:pPr>
            <w:r w:rsidRPr="00E4018E">
              <w:rPr>
                <w:szCs w:val="22"/>
              </w:rPr>
              <w:t xml:space="preserve">Anticipated duration:         </w:t>
            </w:r>
          </w:p>
          <w:p w14:paraId="1F906BFD" w14:textId="77777777" w:rsidR="00E40D3C" w:rsidRPr="00E4018E" w:rsidRDefault="00E40D3C" w:rsidP="00A40B58">
            <w:pPr>
              <w:rPr>
                <w:szCs w:val="22"/>
              </w:rPr>
            </w:pPr>
            <w:r w:rsidRPr="00E4018E">
              <w:rPr>
                <w:color w:val="C00000"/>
                <w:szCs w:val="22"/>
              </w:rPr>
              <w:t xml:space="preserve">         Insert # </w:t>
            </w:r>
            <w:r w:rsidRPr="00E4018E">
              <w:rPr>
                <w:szCs w:val="22"/>
              </w:rPr>
              <w:t xml:space="preserve">hrs./meeting </w:t>
            </w:r>
          </w:p>
        </w:tc>
      </w:tr>
      <w:tr w:rsidR="00E40D3C" w14:paraId="286E04AC" w14:textId="77777777" w:rsidTr="00E40D3C">
        <w:trPr>
          <w:trHeight w:val="701"/>
        </w:trPr>
        <w:tc>
          <w:tcPr>
            <w:tcW w:w="9358" w:type="dxa"/>
            <w:gridSpan w:val="4"/>
            <w:tcBorders>
              <w:top w:val="single" w:sz="17" w:space="0" w:color="7F7F7F"/>
              <w:left w:val="single" w:sz="4" w:space="0" w:color="7F7F7F"/>
              <w:bottom w:val="single" w:sz="4" w:space="0" w:color="7F7F7F"/>
              <w:right w:val="single" w:sz="4" w:space="0" w:color="7F7F7F"/>
            </w:tcBorders>
          </w:tcPr>
          <w:p w14:paraId="3D6625AC" w14:textId="77777777" w:rsidR="00E40D3C" w:rsidRDefault="00E40D3C" w:rsidP="00A40B58">
            <w:pPr>
              <w:spacing w:after="60" w:line="239" w:lineRule="auto"/>
              <w:ind w:right="1"/>
            </w:pPr>
            <w:r>
              <w:rPr>
                <w:b/>
                <w:sz w:val="21"/>
              </w:rPr>
              <w:t>List out additional meetings and details:</w:t>
            </w:r>
            <w:r>
              <w:rPr>
                <w:color w:val="A6A6A6"/>
                <w:sz w:val="21"/>
              </w:rPr>
              <w:t xml:space="preserve"> (e.g., Number of meetings, anticipated staff, duration of meetings)  </w:t>
            </w:r>
          </w:p>
          <w:p w14:paraId="69DEEE6F" w14:textId="3C9FC66C" w:rsidR="00E40D3C" w:rsidRDefault="00E40D3C" w:rsidP="00E40D3C">
            <w:pPr>
              <w:spacing w:after="36"/>
            </w:pPr>
            <w:r>
              <w:rPr>
                <w:sz w:val="21"/>
              </w:rPr>
              <w:t xml:space="preserve">1. </w:t>
            </w:r>
          </w:p>
        </w:tc>
      </w:tr>
    </w:tbl>
    <w:p w14:paraId="1FB606FD" w14:textId="77777777" w:rsidR="00E40D3C" w:rsidRDefault="00E40D3C" w:rsidP="00E40D3C">
      <w:pPr>
        <w:pStyle w:val="Heading2"/>
      </w:pPr>
      <w:r>
        <w:t xml:space="preserve">Tasks/Deliverables: </w:t>
      </w:r>
    </w:p>
    <w:p w14:paraId="74C6B6D7" w14:textId="77777777" w:rsidR="00E40D3C" w:rsidRDefault="00E40D3C" w:rsidP="00E40D3C">
      <w:pPr>
        <w:ind w:left="-1440" w:right="12"/>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40D3C" w14:paraId="23EC53AE" w14:textId="77777777" w:rsidTr="7C4E3DB2">
        <w:tc>
          <w:tcPr>
            <w:tcW w:w="9360" w:type="dxa"/>
            <w:tcBorders>
              <w:bottom w:val="single" w:sz="4" w:space="0" w:color="7F7F7F" w:themeColor="text1" w:themeTint="80"/>
            </w:tcBorders>
            <w:shd w:val="clear" w:color="auto" w:fill="F0401C"/>
          </w:tcPr>
          <w:p w14:paraId="350535C3" w14:textId="77777777" w:rsidR="00E40D3C" w:rsidRDefault="00E40D3C" w:rsidP="00A40B58">
            <w:pPr>
              <w:pStyle w:val="TableTitle"/>
            </w:pPr>
            <w:r>
              <w:t>TASK/DELIVERABLE LIST</w:t>
            </w:r>
          </w:p>
        </w:tc>
      </w:tr>
      <w:tr w:rsidR="00E40D3C" w14:paraId="26AFA1C1" w14:textId="77777777" w:rsidTr="7C4E3DB2">
        <w:tc>
          <w:tcPr>
            <w:tcW w:w="9360" w:type="dxa"/>
            <w:shd w:val="clear" w:color="auto" w:fill="F2F2F2" w:themeFill="background1" w:themeFillShade="F2"/>
          </w:tcPr>
          <w:p w14:paraId="3C530BE2" w14:textId="24C8B73F" w:rsidR="00E40D3C" w:rsidRPr="004F4E11" w:rsidRDefault="00E40D3C" w:rsidP="00A40B58">
            <w:pPr>
              <w:pStyle w:val="TableBold"/>
            </w:pPr>
            <w:r w:rsidRPr="004F4E11">
              <w:lastRenderedPageBreak/>
              <w:t xml:space="preserve">1.0 </w:t>
            </w:r>
            <w:r w:rsidR="00665085" w:rsidRPr="00665085">
              <w:t>Conduct Preliminary Utility Investigation</w:t>
            </w:r>
          </w:p>
          <w:p w14:paraId="5AC91B74" w14:textId="77777777" w:rsidR="00665085" w:rsidRDefault="00665085" w:rsidP="00D2688F">
            <w:pPr>
              <w:pStyle w:val="TableText"/>
              <w:numPr>
                <w:ilvl w:val="0"/>
                <w:numId w:val="36"/>
              </w:numPr>
            </w:pPr>
            <w:r>
              <w:t xml:space="preserve">Contact known utility owners recorded with NC 811. </w:t>
            </w:r>
          </w:p>
          <w:p w14:paraId="702F1C10" w14:textId="77777777" w:rsidR="00665085" w:rsidRDefault="00665085" w:rsidP="00D2688F">
            <w:pPr>
              <w:pStyle w:val="TableText"/>
              <w:numPr>
                <w:ilvl w:val="0"/>
                <w:numId w:val="36"/>
              </w:numPr>
            </w:pPr>
            <w:r>
              <w:t xml:space="preserve">Perform site inspection, prepare field notes and sketches. </w:t>
            </w:r>
          </w:p>
          <w:p w14:paraId="5A54735E" w14:textId="77777777" w:rsidR="00665085" w:rsidRDefault="00665085" w:rsidP="00D2688F">
            <w:pPr>
              <w:pStyle w:val="TableText"/>
              <w:numPr>
                <w:ilvl w:val="0"/>
                <w:numId w:val="36"/>
              </w:numPr>
            </w:pPr>
            <w:r>
              <w:t xml:space="preserve">Identify utilities that should be avoided by the project. </w:t>
            </w:r>
          </w:p>
          <w:p w14:paraId="74DACA2B" w14:textId="77777777" w:rsidR="00665085" w:rsidRDefault="00665085" w:rsidP="00D2688F">
            <w:pPr>
              <w:pStyle w:val="TableText"/>
              <w:numPr>
                <w:ilvl w:val="0"/>
                <w:numId w:val="36"/>
              </w:numPr>
            </w:pPr>
            <w:r>
              <w:t xml:space="preserve">Provide roadway design plans (electronic and paper copies) to utility owners. </w:t>
            </w:r>
          </w:p>
          <w:p w14:paraId="088AB87A" w14:textId="77777777" w:rsidR="00665085" w:rsidRDefault="00665085" w:rsidP="00D2688F">
            <w:pPr>
              <w:pStyle w:val="TableText"/>
              <w:numPr>
                <w:ilvl w:val="0"/>
                <w:numId w:val="36"/>
              </w:numPr>
            </w:pPr>
            <w:r>
              <w:t xml:space="preserve">Initiate preliminary coordination meetings with each utility owner prior to Kickoff meeting. </w:t>
            </w:r>
          </w:p>
          <w:p w14:paraId="4B94CE00" w14:textId="01BB9123" w:rsidR="00E40D3C" w:rsidRPr="004F4E11" w:rsidRDefault="00665085" w:rsidP="00D2688F">
            <w:pPr>
              <w:pStyle w:val="TableText"/>
              <w:numPr>
                <w:ilvl w:val="0"/>
                <w:numId w:val="36"/>
              </w:numPr>
            </w:pPr>
            <w:r>
              <w:t xml:space="preserve">Provide Project Schedules to the utilities. </w:t>
            </w:r>
          </w:p>
        </w:tc>
      </w:tr>
      <w:tr w:rsidR="00E40D3C" w14:paraId="7D52A712" w14:textId="77777777" w:rsidTr="7C4E3DB2">
        <w:tc>
          <w:tcPr>
            <w:tcW w:w="9360" w:type="dxa"/>
            <w:tcBorders>
              <w:bottom w:val="single" w:sz="4" w:space="0" w:color="7F7F7F" w:themeColor="text1" w:themeTint="80"/>
            </w:tcBorders>
          </w:tcPr>
          <w:p w14:paraId="3ADD3517" w14:textId="272BFAB7" w:rsidR="00E40D3C" w:rsidRPr="004F4E11" w:rsidRDefault="00E40D3C" w:rsidP="00A40B58">
            <w:pPr>
              <w:pStyle w:val="TableText"/>
              <w:rPr>
                <w:b/>
                <w:bCs/>
              </w:rPr>
            </w:pPr>
            <w:r w:rsidRPr="004F4E11">
              <w:rPr>
                <w:b/>
                <w:bCs/>
              </w:rPr>
              <w:t xml:space="preserve">2.0 </w:t>
            </w:r>
            <w:r w:rsidR="00665085" w:rsidRPr="00665085">
              <w:rPr>
                <w:b/>
                <w:bCs/>
              </w:rPr>
              <w:t>Begin Critical Utility Coordination</w:t>
            </w:r>
          </w:p>
          <w:p w14:paraId="18E4EF47" w14:textId="77777777" w:rsidR="00665085" w:rsidRDefault="00665085" w:rsidP="00D2688F">
            <w:pPr>
              <w:pStyle w:val="TableText"/>
              <w:numPr>
                <w:ilvl w:val="0"/>
                <w:numId w:val="36"/>
              </w:numPr>
            </w:pPr>
            <w:r>
              <w:t xml:space="preserve">Review plans to identify likely locations of conflicts. </w:t>
            </w:r>
          </w:p>
          <w:p w14:paraId="21BC2E8B" w14:textId="77777777" w:rsidR="00665085" w:rsidRDefault="00665085" w:rsidP="00D2688F">
            <w:pPr>
              <w:pStyle w:val="TableText"/>
              <w:numPr>
                <w:ilvl w:val="0"/>
                <w:numId w:val="36"/>
              </w:numPr>
            </w:pPr>
            <w:r>
              <w:t xml:space="preserve">Document conflicts on the Utilities Coordination Working Plans. </w:t>
            </w:r>
          </w:p>
          <w:p w14:paraId="115820AF" w14:textId="68C9D29C" w:rsidR="003C1B16" w:rsidRDefault="003C1B16" w:rsidP="00D2688F">
            <w:pPr>
              <w:pStyle w:val="TableText"/>
              <w:numPr>
                <w:ilvl w:val="0"/>
                <w:numId w:val="36"/>
              </w:numPr>
            </w:pPr>
            <w:r>
              <w:t xml:space="preserve">For projects </w:t>
            </w:r>
            <w:r w:rsidR="0067707D" w:rsidRPr="0067707D">
              <w:t>involving utility easements, in addition to identifying conflicts with utility infrastructure located within the easement, also identify potential impacts related to how the project improvements may affect the easement owner’s ability to own, operate and maintain its facilities within the easement.</w:t>
            </w:r>
          </w:p>
          <w:p w14:paraId="4B52435E" w14:textId="77777777" w:rsidR="00665085" w:rsidRDefault="00665085" w:rsidP="00D2688F">
            <w:pPr>
              <w:pStyle w:val="TableText"/>
              <w:numPr>
                <w:ilvl w:val="0"/>
                <w:numId w:val="36"/>
              </w:numPr>
            </w:pPr>
            <w:r>
              <w:t xml:space="preserve">Consult with Utilities Lead and Utility Design Lead to discuss potential conflicts and general guidance to be given to the utilities. </w:t>
            </w:r>
          </w:p>
          <w:p w14:paraId="2DEF41D2" w14:textId="77777777" w:rsidR="00665085" w:rsidRDefault="00665085" w:rsidP="00D2688F">
            <w:pPr>
              <w:pStyle w:val="TableText"/>
              <w:numPr>
                <w:ilvl w:val="0"/>
                <w:numId w:val="36"/>
              </w:numPr>
            </w:pPr>
            <w:r>
              <w:t xml:space="preserve">Coordinate possible conflict resolution with project designers in other NCDOT Units. </w:t>
            </w:r>
          </w:p>
          <w:p w14:paraId="4EBCD281" w14:textId="77777777" w:rsidR="00665085" w:rsidRDefault="00665085" w:rsidP="00D2688F">
            <w:pPr>
              <w:pStyle w:val="TableText"/>
              <w:numPr>
                <w:ilvl w:val="0"/>
                <w:numId w:val="36"/>
              </w:numPr>
            </w:pPr>
            <w:r>
              <w:t xml:space="preserve">Submit Utility Relocation (Cost) and Construction Estimate (see 2UT2/3UT2 for related information on verified estimate procedures).  </w:t>
            </w:r>
          </w:p>
          <w:p w14:paraId="3CE48810" w14:textId="77777777" w:rsidR="00665085" w:rsidRDefault="00665085" w:rsidP="00D2688F">
            <w:pPr>
              <w:pStyle w:val="TableText"/>
              <w:numPr>
                <w:ilvl w:val="0"/>
                <w:numId w:val="36"/>
              </w:numPr>
            </w:pPr>
            <w:r>
              <w:t xml:space="preserve">Identify, PUE’s, Moratoriums, Environmental Impact areas, CAMA, Rail Permits, Erosion Control, NCDOT Historical areas, etc. </w:t>
            </w:r>
          </w:p>
          <w:p w14:paraId="2644A88D" w14:textId="77777777" w:rsidR="00665085" w:rsidRDefault="00665085" w:rsidP="00D2688F">
            <w:pPr>
              <w:pStyle w:val="TableText"/>
              <w:numPr>
                <w:ilvl w:val="0"/>
                <w:numId w:val="36"/>
              </w:numPr>
            </w:pPr>
            <w:r>
              <w:t xml:space="preserve">Identify utilities that may want construction of their facilities completed by the selected contractor and included as part of the project’s contract. </w:t>
            </w:r>
          </w:p>
          <w:p w14:paraId="232C80B7" w14:textId="1319C1E6" w:rsidR="00E40D3C" w:rsidRPr="004F4E11" w:rsidRDefault="00665085" w:rsidP="00D2688F">
            <w:pPr>
              <w:pStyle w:val="TableText"/>
              <w:numPr>
                <w:ilvl w:val="0"/>
                <w:numId w:val="36"/>
              </w:numPr>
            </w:pPr>
            <w:r>
              <w:t xml:space="preserve">Obtain a Utility Construction Request (UCR) from each of these utilities describing the facilities likely to be in conflict or that may need early analysis. </w:t>
            </w:r>
          </w:p>
        </w:tc>
      </w:tr>
      <w:tr w:rsidR="00E40D3C" w14:paraId="62056684" w14:textId="77777777" w:rsidTr="7C4E3DB2">
        <w:tc>
          <w:tcPr>
            <w:tcW w:w="9360" w:type="dxa"/>
            <w:tcBorders>
              <w:bottom w:val="single" w:sz="4" w:space="0" w:color="7F7F7F" w:themeColor="text1" w:themeTint="80"/>
            </w:tcBorders>
            <w:shd w:val="clear" w:color="auto" w:fill="F2F2F2" w:themeFill="background1" w:themeFillShade="F2"/>
          </w:tcPr>
          <w:p w14:paraId="66E05F63" w14:textId="1835EB3B" w:rsidR="00E40D3C" w:rsidRPr="003820E8" w:rsidRDefault="00E40D3C" w:rsidP="00A40B58">
            <w:pPr>
              <w:pStyle w:val="TableText"/>
              <w:rPr>
                <w:b/>
                <w:bCs/>
              </w:rPr>
            </w:pPr>
            <w:r>
              <w:rPr>
                <w:b/>
                <w:bCs/>
              </w:rPr>
              <w:t xml:space="preserve">3.0 </w:t>
            </w:r>
            <w:r w:rsidR="00665085" w:rsidRPr="00665085">
              <w:rPr>
                <w:b/>
                <w:bCs/>
              </w:rPr>
              <w:t>Initiate Utility Owner Contacts</w:t>
            </w:r>
          </w:p>
          <w:p w14:paraId="5C0E1760" w14:textId="77777777" w:rsidR="00665085" w:rsidRDefault="00665085" w:rsidP="00D2688F">
            <w:pPr>
              <w:pStyle w:val="TableText"/>
              <w:numPr>
                <w:ilvl w:val="0"/>
                <w:numId w:val="36"/>
              </w:numPr>
            </w:pPr>
            <w:r>
              <w:t>Notify utility owners of the expected schedule for start of utility design (the Utilities Kickoff Meeting) and the beginning of right-of-way (ROW) acquisition.</w:t>
            </w:r>
          </w:p>
          <w:p w14:paraId="23A3AEF2" w14:textId="77777777" w:rsidR="00665085" w:rsidRDefault="00665085" w:rsidP="00D2688F">
            <w:pPr>
              <w:pStyle w:val="TableText"/>
              <w:numPr>
                <w:ilvl w:val="0"/>
                <w:numId w:val="36"/>
              </w:numPr>
            </w:pPr>
            <w:r>
              <w:t>Provide a copy of the Design Recommendation Plan Set. Work with the utility owners as necessary to ensure utilities are ready to begin design for the project on time, including having a design firm selected and budgeted.</w:t>
            </w:r>
          </w:p>
          <w:p w14:paraId="597B310F" w14:textId="77777777" w:rsidR="00665085" w:rsidRDefault="00665085" w:rsidP="00D2688F">
            <w:pPr>
              <w:pStyle w:val="TableText"/>
              <w:numPr>
                <w:ilvl w:val="0"/>
                <w:numId w:val="36"/>
              </w:numPr>
            </w:pPr>
            <w:r>
              <w:t>Prepare the conflict letters including requesting plans, easement needs, prior rights/ROW verification (deed and book page) and cost estimates from utility owners.</w:t>
            </w:r>
          </w:p>
          <w:p w14:paraId="48B850ED" w14:textId="36FB83C7" w:rsidR="00E40D3C" w:rsidRPr="0002619E" w:rsidRDefault="00665085" w:rsidP="00D2688F">
            <w:pPr>
              <w:pStyle w:val="TableText"/>
              <w:numPr>
                <w:ilvl w:val="0"/>
                <w:numId w:val="36"/>
              </w:numPr>
            </w:pPr>
            <w:r>
              <w:t>Identify action items for other NCDOT disciplines (ex. NCDOT Signals and NCDOT ITS) other Government Agencies and utility companies.</w:t>
            </w:r>
          </w:p>
        </w:tc>
      </w:tr>
      <w:tr w:rsidR="00E40D3C" w14:paraId="42B31C74" w14:textId="77777777" w:rsidTr="7C4E3DB2">
        <w:tc>
          <w:tcPr>
            <w:tcW w:w="9360" w:type="dxa"/>
            <w:tcBorders>
              <w:bottom w:val="single" w:sz="4" w:space="0" w:color="7F7F7F" w:themeColor="text1" w:themeTint="80"/>
            </w:tcBorders>
          </w:tcPr>
          <w:p w14:paraId="043ACEAB" w14:textId="5FF46276" w:rsidR="00E40D3C" w:rsidRPr="003820E8" w:rsidRDefault="00E40D3C" w:rsidP="00A40B58">
            <w:pPr>
              <w:pStyle w:val="TableText"/>
              <w:rPr>
                <w:b/>
                <w:bCs/>
              </w:rPr>
            </w:pPr>
            <w:r>
              <w:rPr>
                <w:b/>
                <w:bCs/>
              </w:rPr>
              <w:t xml:space="preserve">4.0 </w:t>
            </w:r>
            <w:r w:rsidR="00665085" w:rsidRPr="00665085">
              <w:rPr>
                <w:b/>
                <w:bCs/>
              </w:rPr>
              <w:t>Submit Utility Project Outline</w:t>
            </w:r>
          </w:p>
          <w:p w14:paraId="06D9B5EF" w14:textId="77777777" w:rsidR="00665085" w:rsidRDefault="00665085" w:rsidP="00D2688F">
            <w:pPr>
              <w:pStyle w:val="TableText"/>
              <w:numPr>
                <w:ilvl w:val="0"/>
                <w:numId w:val="36"/>
              </w:numPr>
            </w:pPr>
            <w:r>
              <w:t xml:space="preserve">Review documents from NCDOT Right-of-Way Unit and other disciplines and prepare opinion on claims of compensable interest. </w:t>
            </w:r>
          </w:p>
          <w:p w14:paraId="69254EBD" w14:textId="77777777" w:rsidR="00665085" w:rsidRDefault="00665085" w:rsidP="00D2688F">
            <w:pPr>
              <w:pStyle w:val="TableText"/>
              <w:numPr>
                <w:ilvl w:val="0"/>
                <w:numId w:val="36"/>
              </w:numPr>
            </w:pPr>
            <w:r>
              <w:t xml:space="preserve">Prepare and submit Preliminary Cost Responsibility Analysis Report. </w:t>
            </w:r>
          </w:p>
          <w:p w14:paraId="574A9C59" w14:textId="77777777" w:rsidR="00665085" w:rsidRDefault="00665085" w:rsidP="00D2688F">
            <w:pPr>
              <w:pStyle w:val="TableText"/>
              <w:numPr>
                <w:ilvl w:val="0"/>
                <w:numId w:val="36"/>
              </w:numPr>
            </w:pPr>
            <w:r>
              <w:t>Provide an inventory and description of all utilities and facilities in the project area.</w:t>
            </w:r>
          </w:p>
          <w:p w14:paraId="645CED8D" w14:textId="77777777" w:rsidR="00665085" w:rsidRDefault="00665085" w:rsidP="00D2688F">
            <w:pPr>
              <w:pStyle w:val="TableText"/>
              <w:numPr>
                <w:ilvl w:val="0"/>
                <w:numId w:val="36"/>
              </w:numPr>
            </w:pPr>
            <w:r>
              <w:t>Document conflicts.</w:t>
            </w:r>
          </w:p>
          <w:p w14:paraId="5C1237A7" w14:textId="77777777" w:rsidR="00665085" w:rsidRDefault="00665085" w:rsidP="00D2688F">
            <w:pPr>
              <w:pStyle w:val="TableText"/>
              <w:numPr>
                <w:ilvl w:val="0"/>
                <w:numId w:val="36"/>
              </w:numPr>
            </w:pPr>
            <w:r>
              <w:t>Document utility design decisions.</w:t>
            </w:r>
          </w:p>
          <w:p w14:paraId="41EDDE0E" w14:textId="77777777" w:rsidR="00665085" w:rsidRDefault="00665085" w:rsidP="00D2688F">
            <w:pPr>
              <w:pStyle w:val="TableText"/>
              <w:numPr>
                <w:ilvl w:val="0"/>
                <w:numId w:val="36"/>
              </w:numPr>
            </w:pPr>
            <w:r>
              <w:lastRenderedPageBreak/>
              <w:t>Provide the project utility outline to the Utilities Lead for review.</w:t>
            </w:r>
          </w:p>
          <w:p w14:paraId="7BCB561A" w14:textId="5D6C9780" w:rsidR="00E40D3C" w:rsidRDefault="00665085" w:rsidP="00D2688F">
            <w:pPr>
              <w:pStyle w:val="TableText"/>
              <w:numPr>
                <w:ilvl w:val="0"/>
                <w:numId w:val="36"/>
              </w:numPr>
              <w:rPr>
                <w:b/>
                <w:bCs/>
              </w:rPr>
            </w:pPr>
            <w:r>
              <w:t>Identify off-site work required to perform relocation on the project, where possible to predict.</w:t>
            </w:r>
          </w:p>
        </w:tc>
      </w:tr>
      <w:tr w:rsidR="00E40D3C" w14:paraId="7300F46A" w14:textId="77777777" w:rsidTr="7C4E3DB2">
        <w:tc>
          <w:tcPr>
            <w:tcW w:w="9360" w:type="dxa"/>
            <w:tcBorders>
              <w:bottom w:val="single" w:sz="4" w:space="0" w:color="7F7F7F" w:themeColor="text1" w:themeTint="80"/>
            </w:tcBorders>
            <w:shd w:val="clear" w:color="auto" w:fill="F2F2F2" w:themeFill="background1" w:themeFillShade="F2"/>
          </w:tcPr>
          <w:p w14:paraId="6C577577" w14:textId="244FEB94" w:rsidR="00E40D3C" w:rsidRDefault="00E40D3C" w:rsidP="00A40B58">
            <w:pPr>
              <w:pStyle w:val="TableText"/>
              <w:rPr>
                <w:b/>
                <w:bCs/>
              </w:rPr>
            </w:pPr>
            <w:r>
              <w:rPr>
                <w:b/>
                <w:bCs/>
              </w:rPr>
              <w:lastRenderedPageBreak/>
              <w:t xml:space="preserve">5.0 </w:t>
            </w:r>
            <w:r w:rsidR="00665085" w:rsidRPr="00665085">
              <w:rPr>
                <w:b/>
                <w:bCs/>
              </w:rPr>
              <w:t>Provide Plans to Utility Owners</w:t>
            </w:r>
          </w:p>
          <w:p w14:paraId="58066130" w14:textId="77777777" w:rsidR="00665085" w:rsidRDefault="00665085" w:rsidP="00D2688F">
            <w:pPr>
              <w:pStyle w:val="TableText"/>
              <w:numPr>
                <w:ilvl w:val="0"/>
                <w:numId w:val="36"/>
              </w:numPr>
            </w:pPr>
            <w:r>
              <w:t xml:space="preserve">Provide a PDF and DGN set of the current plans and the Utility Project Outline to the utility companies and their designated design representatives. Request that the utility companies: </w:t>
            </w:r>
          </w:p>
          <w:p w14:paraId="07CB4F8C" w14:textId="77777777" w:rsidR="00665085" w:rsidRDefault="00665085" w:rsidP="00D2688F">
            <w:pPr>
              <w:pStyle w:val="TableText"/>
              <w:numPr>
                <w:ilvl w:val="1"/>
                <w:numId w:val="36"/>
              </w:numPr>
            </w:pPr>
            <w:r>
              <w:t xml:space="preserve">Review the plans for accuracy in the surveyed depiction of their facilities. </w:t>
            </w:r>
          </w:p>
          <w:p w14:paraId="1DB770EC" w14:textId="77777777" w:rsidR="00665085" w:rsidRDefault="00665085" w:rsidP="00D2688F">
            <w:pPr>
              <w:pStyle w:val="TableText"/>
              <w:numPr>
                <w:ilvl w:val="1"/>
                <w:numId w:val="36"/>
              </w:numPr>
            </w:pPr>
            <w:r>
              <w:t xml:space="preserve">Notify the Utilities Coordinator of facilities that are omitted or are inaccurately depicted. </w:t>
            </w:r>
          </w:p>
          <w:p w14:paraId="2173D704" w14:textId="77777777" w:rsidR="00665085" w:rsidRDefault="00665085" w:rsidP="00D2688F">
            <w:pPr>
              <w:pStyle w:val="TableText"/>
              <w:numPr>
                <w:ilvl w:val="1"/>
                <w:numId w:val="36"/>
              </w:numPr>
            </w:pPr>
            <w:r>
              <w:t xml:space="preserve">Analyze their facilities for conflicts with the project as designed. </w:t>
            </w:r>
          </w:p>
          <w:p w14:paraId="740C80A7" w14:textId="77777777" w:rsidR="00665085" w:rsidRDefault="00665085" w:rsidP="00D2688F">
            <w:pPr>
              <w:pStyle w:val="TableText"/>
              <w:numPr>
                <w:ilvl w:val="1"/>
                <w:numId w:val="36"/>
              </w:numPr>
            </w:pPr>
            <w:r>
              <w:t xml:space="preserve">Notify the Utilities Coordinator of assistance or input required from NCDOT during the project, such as any additional notification required from the Department to request establishment of a budget or schedule for the relocation. </w:t>
            </w:r>
          </w:p>
          <w:p w14:paraId="1EB07C75" w14:textId="77777777" w:rsidR="00665085" w:rsidRDefault="00665085" w:rsidP="00D2688F">
            <w:pPr>
              <w:pStyle w:val="TableText"/>
              <w:numPr>
                <w:ilvl w:val="0"/>
                <w:numId w:val="36"/>
              </w:numPr>
            </w:pPr>
            <w:r>
              <w:t>Submit request to the Project Manager to get the survey file updated if facilities are missing or incorrectly depicted.</w:t>
            </w:r>
          </w:p>
          <w:p w14:paraId="73A35CA8" w14:textId="77777777" w:rsidR="00665085" w:rsidRDefault="00665085" w:rsidP="00D2688F">
            <w:pPr>
              <w:pStyle w:val="TableText"/>
              <w:numPr>
                <w:ilvl w:val="0"/>
                <w:numId w:val="36"/>
              </w:numPr>
            </w:pPr>
            <w:r>
              <w:t xml:space="preserve">Consider options and schedule for relocation or mitigation of the conflicts. </w:t>
            </w:r>
          </w:p>
          <w:p w14:paraId="72424293" w14:textId="4531304D" w:rsidR="00E40D3C" w:rsidRPr="000009CC" w:rsidRDefault="00665085" w:rsidP="00D2688F">
            <w:pPr>
              <w:pStyle w:val="TableText"/>
              <w:numPr>
                <w:ilvl w:val="0"/>
                <w:numId w:val="36"/>
              </w:numPr>
            </w:pPr>
            <w:r>
              <w:t xml:space="preserve">Suggest revisions that could eliminate conflicts or reduce relocations. </w:t>
            </w:r>
          </w:p>
        </w:tc>
      </w:tr>
      <w:tr w:rsidR="00E40D3C" w14:paraId="136C1C43" w14:textId="77777777" w:rsidTr="7C4E3DB2">
        <w:tc>
          <w:tcPr>
            <w:tcW w:w="9360" w:type="dxa"/>
            <w:tcBorders>
              <w:bottom w:val="single" w:sz="4" w:space="0" w:color="7F7F7F" w:themeColor="text1" w:themeTint="80"/>
            </w:tcBorders>
          </w:tcPr>
          <w:p w14:paraId="4587BCEA" w14:textId="5C880F56" w:rsidR="00665085" w:rsidRDefault="00665085" w:rsidP="00665085">
            <w:pPr>
              <w:pStyle w:val="TableText"/>
              <w:rPr>
                <w:b/>
                <w:bCs/>
              </w:rPr>
            </w:pPr>
            <w:r>
              <w:rPr>
                <w:b/>
                <w:bCs/>
              </w:rPr>
              <w:t xml:space="preserve">6.0 </w:t>
            </w:r>
            <w:r w:rsidRPr="00665085">
              <w:rPr>
                <w:b/>
                <w:bCs/>
              </w:rPr>
              <w:t>Provide Conflict Letters to all Utilities</w:t>
            </w:r>
          </w:p>
          <w:p w14:paraId="329F6772" w14:textId="77777777" w:rsidR="00665085" w:rsidRDefault="00665085" w:rsidP="00D2688F">
            <w:pPr>
              <w:pStyle w:val="TableText"/>
              <w:numPr>
                <w:ilvl w:val="0"/>
                <w:numId w:val="36"/>
              </w:numPr>
            </w:pPr>
            <w:r>
              <w:t>Send a Conflict Letter to each utility located on the project alerting the utility of a potential conflict with the project. Provide letters before the Utility Kickoff Meeting.</w:t>
            </w:r>
          </w:p>
          <w:p w14:paraId="2850401B" w14:textId="2B6FD401" w:rsidR="00665085" w:rsidRDefault="00665085" w:rsidP="00D2688F">
            <w:pPr>
              <w:pStyle w:val="TableText"/>
              <w:numPr>
                <w:ilvl w:val="1"/>
                <w:numId w:val="36"/>
              </w:numPr>
            </w:pPr>
            <w:r>
              <w:t xml:space="preserve">Draft a conflict letter for each utility. Send the draft conflict letters to the Utilities Lead for review and signature </w:t>
            </w:r>
          </w:p>
          <w:p w14:paraId="73CCD09D" w14:textId="3366ED55" w:rsidR="00E40D3C" w:rsidRDefault="00665085" w:rsidP="00D2688F">
            <w:pPr>
              <w:pStyle w:val="TableText"/>
              <w:numPr>
                <w:ilvl w:val="1"/>
                <w:numId w:val="36"/>
              </w:numPr>
              <w:rPr>
                <w:b/>
                <w:bCs/>
              </w:rPr>
            </w:pPr>
            <w:r>
              <w:t>Send the signed letters to the utilities.</w:t>
            </w:r>
          </w:p>
        </w:tc>
      </w:tr>
      <w:tr w:rsidR="00E40D3C" w14:paraId="0309348D" w14:textId="77777777" w:rsidTr="7C4E3DB2">
        <w:tc>
          <w:tcPr>
            <w:tcW w:w="9360" w:type="dxa"/>
            <w:tcBorders>
              <w:bottom w:val="single" w:sz="4" w:space="0" w:color="7F7F7F" w:themeColor="text1" w:themeTint="80"/>
            </w:tcBorders>
            <w:shd w:val="clear" w:color="auto" w:fill="F2F2F2" w:themeFill="background1" w:themeFillShade="F2"/>
          </w:tcPr>
          <w:p w14:paraId="19AB8CAC" w14:textId="678489FF" w:rsidR="00665085" w:rsidRDefault="00665085" w:rsidP="00665085">
            <w:pPr>
              <w:pStyle w:val="TableText"/>
              <w:rPr>
                <w:b/>
                <w:bCs/>
              </w:rPr>
            </w:pPr>
            <w:r>
              <w:rPr>
                <w:b/>
                <w:bCs/>
              </w:rPr>
              <w:t xml:space="preserve">7.0 </w:t>
            </w:r>
            <w:r w:rsidRPr="00665085">
              <w:rPr>
                <w:b/>
                <w:bCs/>
              </w:rPr>
              <w:t>Submit Utility Construction Requests (UCRs)</w:t>
            </w:r>
          </w:p>
          <w:p w14:paraId="75FFC3A2" w14:textId="77777777" w:rsidR="00665085" w:rsidRDefault="00665085" w:rsidP="00D2688F">
            <w:pPr>
              <w:pStyle w:val="TableText"/>
              <w:numPr>
                <w:ilvl w:val="0"/>
                <w:numId w:val="36"/>
              </w:numPr>
            </w:pPr>
            <w:r>
              <w:t xml:space="preserve">Identify utilities that may want construction of their facilities completed by the selected contractor and included as part of the project’s contract. Obtain a Utility Construction Request (UCR) from each of these utilities describing the facilities likely to be in conflict or that may need early analysis.  </w:t>
            </w:r>
          </w:p>
          <w:p w14:paraId="70010E77" w14:textId="011844E4" w:rsidR="00665085" w:rsidRDefault="00665085" w:rsidP="00D2688F">
            <w:pPr>
              <w:pStyle w:val="TableText"/>
              <w:numPr>
                <w:ilvl w:val="1"/>
                <w:numId w:val="36"/>
              </w:numPr>
            </w:pPr>
            <w:r>
              <w:t xml:space="preserve">Utilize NCDOT Utility Construction Request (UCR) Template </w:t>
            </w:r>
          </w:p>
          <w:p w14:paraId="7394EBBB" w14:textId="74AD50FA" w:rsidR="00665085" w:rsidRDefault="00665085" w:rsidP="00D2688F">
            <w:pPr>
              <w:pStyle w:val="TableText"/>
              <w:numPr>
                <w:ilvl w:val="1"/>
                <w:numId w:val="36"/>
              </w:numPr>
            </w:pPr>
            <w:r>
              <w:t xml:space="preserve">Assist the utility in filling out the UCR as required. </w:t>
            </w:r>
          </w:p>
          <w:p w14:paraId="3324528E" w14:textId="0D859ABC" w:rsidR="00665085" w:rsidRDefault="00665085" w:rsidP="00D2688F">
            <w:pPr>
              <w:pStyle w:val="TableText"/>
              <w:numPr>
                <w:ilvl w:val="1"/>
                <w:numId w:val="36"/>
              </w:numPr>
            </w:pPr>
            <w:r>
              <w:t xml:space="preserve">Submit the UCR to the Utilities Coordination Lead. </w:t>
            </w:r>
          </w:p>
          <w:p w14:paraId="755CC547" w14:textId="3272F68F" w:rsidR="00E40D3C" w:rsidRDefault="00665085" w:rsidP="00D2688F">
            <w:pPr>
              <w:pStyle w:val="TableText"/>
              <w:numPr>
                <w:ilvl w:val="1"/>
                <w:numId w:val="36"/>
              </w:numPr>
              <w:rPr>
                <w:b/>
                <w:bCs/>
              </w:rPr>
            </w:pPr>
            <w:r>
              <w:t>Submit these requests early enough in the stage to ensure that design engineers for each of these utilities can be contracted prior to the Utilities Kickoff Meeting. This request should be obtained as early as possible if early analysis or design is required.</w:t>
            </w:r>
          </w:p>
        </w:tc>
      </w:tr>
      <w:tr w:rsidR="00E40D3C" w14:paraId="1F0681B4" w14:textId="77777777" w:rsidTr="7C4E3DB2">
        <w:tc>
          <w:tcPr>
            <w:tcW w:w="9360" w:type="dxa"/>
            <w:tcBorders>
              <w:bottom w:val="single" w:sz="4" w:space="0" w:color="7F7F7F" w:themeColor="text1" w:themeTint="80"/>
            </w:tcBorders>
          </w:tcPr>
          <w:p w14:paraId="06AD7FD2" w14:textId="4AE538EF" w:rsidR="00E40D3C" w:rsidRDefault="00665085" w:rsidP="00A40B58">
            <w:pPr>
              <w:pStyle w:val="TableBold"/>
            </w:pPr>
            <w:r>
              <w:t>8</w:t>
            </w:r>
            <w:r w:rsidR="00E40D3C">
              <w:t xml:space="preserve">.0 Task Management </w:t>
            </w:r>
          </w:p>
          <w:p w14:paraId="139E4683" w14:textId="77777777" w:rsidR="00E40D3C" w:rsidRDefault="00E40D3C"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p w14:paraId="490D51C3" w14:textId="04FB8927" w:rsidR="00665085" w:rsidRDefault="00665085" w:rsidP="00665085">
            <w:pPr>
              <w:pStyle w:val="BulletList"/>
              <w:numPr>
                <w:ilvl w:val="0"/>
                <w:numId w:val="20"/>
              </w:numPr>
            </w:pPr>
            <w:r>
              <w:t xml:space="preserve">Submit </w:t>
            </w:r>
            <w:r w:rsidRPr="00665085">
              <w:t>monthly progress report to Utilities Lead with copy to Project Manager.</w:t>
            </w:r>
          </w:p>
        </w:tc>
      </w:tr>
      <w:tr w:rsidR="00E40D3C" w14:paraId="42841F79" w14:textId="77777777" w:rsidTr="7C4E3DB2">
        <w:tc>
          <w:tcPr>
            <w:tcW w:w="9360" w:type="dxa"/>
            <w:shd w:val="clear" w:color="auto" w:fill="F2F2F2" w:themeFill="background1" w:themeFillShade="F2"/>
          </w:tcPr>
          <w:p w14:paraId="57AAA464" w14:textId="080D26A7" w:rsidR="00E40D3C" w:rsidRDefault="00665085" w:rsidP="00A40B58">
            <w:pPr>
              <w:pStyle w:val="TableBold"/>
            </w:pPr>
            <w:r>
              <w:t>9</w:t>
            </w:r>
            <w:r w:rsidR="00E40D3C" w:rsidRPr="004F4E11">
              <w:t>.0 Complete Quality Procedures</w:t>
            </w:r>
          </w:p>
          <w:p w14:paraId="48716D8A" w14:textId="77777777" w:rsidR="00E40D3C" w:rsidRDefault="00E40D3C"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E40D3C" w14:paraId="0686959B" w14:textId="77777777" w:rsidTr="00A40B58">
        <w:tc>
          <w:tcPr>
            <w:tcW w:w="9360" w:type="dxa"/>
          </w:tcPr>
          <w:p w14:paraId="61B844B7" w14:textId="07394790" w:rsidR="00E40D3C" w:rsidRDefault="00E40D3C"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530FF90" w14:textId="77777777" w:rsidR="00E40D3C" w:rsidRDefault="00E40D3C" w:rsidP="00A40B58">
            <w:pPr>
              <w:pStyle w:val="TableText"/>
            </w:pPr>
            <w:r>
              <w:lastRenderedPageBreak/>
              <w:t>1.</w:t>
            </w:r>
          </w:p>
          <w:p w14:paraId="73C92468" w14:textId="77777777" w:rsidR="00E40D3C" w:rsidRDefault="00E40D3C" w:rsidP="00A40B58">
            <w:pPr>
              <w:pStyle w:val="TableText"/>
            </w:pPr>
            <w:r>
              <w:t>2.</w:t>
            </w:r>
          </w:p>
        </w:tc>
      </w:tr>
    </w:tbl>
    <w:p w14:paraId="37466648" w14:textId="77777777" w:rsidR="00E40D3C" w:rsidRDefault="00E40D3C" w:rsidP="00FE039D"/>
    <w:p w14:paraId="6B7E989D" w14:textId="77777777" w:rsidR="00E40D3C" w:rsidRDefault="00E40D3C" w:rsidP="00FE039D"/>
    <w:p w14:paraId="5D4219DF" w14:textId="77777777" w:rsidR="00E40D3C" w:rsidRDefault="00E40D3C" w:rsidP="00FE039D"/>
    <w:p w14:paraId="0E57047A" w14:textId="20BE7732" w:rsidR="006A2541" w:rsidRDefault="006A2541" w:rsidP="006A2541">
      <w:pPr>
        <w:pStyle w:val="Heading1"/>
        <w:ind w:left="-5"/>
      </w:pPr>
      <w:bookmarkStart w:id="169" w:name="Activity_2UTc2"/>
      <w:bookmarkEnd w:id="168"/>
      <w:r>
        <w:t>2UT2 | Prepare Utility Relocation and Construction Estimates | [</w:t>
      </w:r>
      <w:r w:rsidRPr="00E40D3C">
        <w:rPr>
          <w:color w:val="FF0000"/>
        </w:rPr>
        <w:t xml:space="preserve">Enter </w:t>
      </w:r>
      <w:r w:rsidR="00E40D3C" w:rsidRPr="00E40D3C">
        <w:rPr>
          <w:color w:val="FF0000"/>
        </w:rPr>
        <w:t>Activity Lead</w:t>
      </w:r>
      <w:r>
        <w:t xml:space="preserve">] </w:t>
      </w:r>
    </w:p>
    <w:p w14:paraId="44A28AE8" w14:textId="77777777" w:rsidR="006A2541" w:rsidRDefault="006A2541" w:rsidP="006A2541">
      <w:pPr>
        <w:pStyle w:val="Heading2"/>
      </w:pPr>
      <w:r>
        <w:t xml:space="preserve">Objective: </w:t>
      </w:r>
    </w:p>
    <w:p w14:paraId="3B537B43" w14:textId="05B67B3D" w:rsidR="006A2541" w:rsidRDefault="006A2541" w:rsidP="006A2541">
      <w:pPr>
        <w:spacing w:after="1"/>
        <w:ind w:left="-5"/>
      </w:pPr>
      <w:r w:rsidRPr="006A2541">
        <w:t xml:space="preserve">All tasks required for this activity are associated with Utilities Coordination. </w:t>
      </w:r>
    </w:p>
    <w:p w14:paraId="0CAC82FF" w14:textId="77777777" w:rsidR="006A2541" w:rsidRDefault="006A2541" w:rsidP="006A2541">
      <w:pPr>
        <w:spacing w:after="300"/>
        <w:ind w:left="-5" w:right="8"/>
      </w:pPr>
      <w:r>
        <w:t xml:space="preserve">Prepare a preliminary estimate of utility relocations. </w:t>
      </w:r>
    </w:p>
    <w:p w14:paraId="512A3951" w14:textId="77777777" w:rsidR="006A2541" w:rsidRDefault="006A2541" w:rsidP="006A2541">
      <w:pPr>
        <w:pStyle w:val="Heading2"/>
      </w:pPr>
      <w:r>
        <w:t xml:space="preserve">Assumptions: </w:t>
      </w:r>
    </w:p>
    <w:p w14:paraId="5BE5B99B" w14:textId="77777777" w:rsidR="006A2541" w:rsidRDefault="006A2541" w:rsidP="006A2541">
      <w:pPr>
        <w:ind w:left="-5" w:right="8"/>
      </w:pPr>
      <w:r>
        <w:t xml:space="preserve">Fill in assumptions. Insert additional assumptions/exclusions as needed.  </w:t>
      </w:r>
    </w:p>
    <w:p w14:paraId="170E5FB4" w14:textId="77777777" w:rsidR="006A2541" w:rsidRDefault="006A2541" w:rsidP="006A2541">
      <w:r>
        <w:t xml:space="preserve"> </w:t>
      </w:r>
    </w:p>
    <w:p w14:paraId="1D7A418D" w14:textId="77777777" w:rsidR="006A2541" w:rsidRDefault="006A2541" w:rsidP="006A2541">
      <w:pPr>
        <w:spacing w:after="4" w:line="250" w:lineRule="auto"/>
        <w:ind w:left="355" w:right="8447"/>
        <w:rPr>
          <w:sz w:val="21"/>
        </w:rPr>
      </w:pPr>
      <w:r>
        <w:rPr>
          <w:sz w:val="21"/>
        </w:rPr>
        <w:t>1.</w:t>
      </w:r>
      <w:r>
        <w:rPr>
          <w:rFonts w:ascii="Arial" w:eastAsia="Arial" w:hAnsi="Arial" w:cs="Arial"/>
          <w:sz w:val="21"/>
        </w:rPr>
        <w:t xml:space="preserve"> </w:t>
      </w:r>
      <w:r>
        <w:rPr>
          <w:sz w:val="21"/>
        </w:rPr>
        <w:t xml:space="preserve"> </w:t>
      </w:r>
    </w:p>
    <w:p w14:paraId="76318ACC" w14:textId="77777777" w:rsidR="006A2541" w:rsidRDefault="006A2541" w:rsidP="006A2541">
      <w:pPr>
        <w:spacing w:after="4" w:line="250" w:lineRule="auto"/>
        <w:ind w:left="355" w:right="8447"/>
      </w:pPr>
      <w:r>
        <w:rPr>
          <w:sz w:val="21"/>
        </w:rPr>
        <w:t>2.</w:t>
      </w:r>
      <w:r>
        <w:rPr>
          <w:rFonts w:ascii="Arial" w:eastAsia="Arial" w:hAnsi="Arial" w:cs="Arial"/>
          <w:sz w:val="21"/>
        </w:rPr>
        <w:t xml:space="preserve"> </w:t>
      </w:r>
      <w:r>
        <w:rPr>
          <w:sz w:val="21"/>
        </w:rPr>
        <w:t xml:space="preserve"> </w:t>
      </w:r>
    </w:p>
    <w:p w14:paraId="65A6A660" w14:textId="77777777" w:rsidR="006A2541" w:rsidRDefault="006A2541" w:rsidP="006A2541">
      <w:pPr>
        <w:spacing w:after="4" w:line="250" w:lineRule="auto"/>
        <w:ind w:left="355" w:right="8447"/>
      </w:pPr>
      <w:r>
        <w:rPr>
          <w:sz w:val="21"/>
        </w:rPr>
        <w:t>3.</w:t>
      </w:r>
      <w:r>
        <w:rPr>
          <w:rFonts w:ascii="Arial" w:eastAsia="Arial" w:hAnsi="Arial" w:cs="Arial"/>
          <w:sz w:val="21"/>
        </w:rPr>
        <w:t xml:space="preserve"> </w:t>
      </w:r>
      <w:r>
        <w:rPr>
          <w:sz w:val="21"/>
        </w:rPr>
        <w:t xml:space="preserve"> </w:t>
      </w:r>
    </w:p>
    <w:p w14:paraId="45498ADD" w14:textId="77777777" w:rsidR="006A2541" w:rsidRDefault="006A2541" w:rsidP="006A2541">
      <w:r>
        <w:t xml:space="preserve"> </w:t>
      </w:r>
    </w:p>
    <w:tbl>
      <w:tblPr>
        <w:tblStyle w:val="TableGrid0"/>
        <w:tblW w:w="9358" w:type="dxa"/>
        <w:tblInd w:w="6" w:type="dxa"/>
        <w:tblCellMar>
          <w:top w:w="49" w:type="dxa"/>
          <w:left w:w="107" w:type="dxa"/>
          <w:right w:w="36" w:type="dxa"/>
        </w:tblCellMar>
        <w:tblLook w:val="04A0" w:firstRow="1" w:lastRow="0" w:firstColumn="1" w:lastColumn="0" w:noHBand="0" w:noVBand="1"/>
      </w:tblPr>
      <w:tblGrid>
        <w:gridCol w:w="719"/>
        <w:gridCol w:w="8639"/>
      </w:tblGrid>
      <w:tr w:rsidR="006A2541" w14:paraId="76116556" w14:textId="77777777" w:rsidTr="00A40B58">
        <w:trPr>
          <w:trHeight w:val="407"/>
        </w:trPr>
        <w:tc>
          <w:tcPr>
            <w:tcW w:w="9358" w:type="dxa"/>
            <w:gridSpan w:val="2"/>
            <w:tcBorders>
              <w:top w:val="single" w:sz="17" w:space="0" w:color="7F7F7F"/>
              <w:left w:val="single" w:sz="4" w:space="0" w:color="7F7F7F"/>
              <w:bottom w:val="single" w:sz="4" w:space="0" w:color="7F7F7F"/>
              <w:right w:val="single" w:sz="4" w:space="0" w:color="7F7F7F"/>
            </w:tcBorders>
          </w:tcPr>
          <w:p w14:paraId="31611FE5" w14:textId="77777777" w:rsidR="006A2541" w:rsidRDefault="006A2541" w:rsidP="00A40B58">
            <w:r>
              <w:rPr>
                <w:b/>
                <w:sz w:val="21"/>
              </w:rPr>
              <w:t xml:space="preserve">MEETINGS AND TRIPS </w:t>
            </w:r>
          </w:p>
        </w:tc>
      </w:tr>
      <w:tr w:rsidR="006A2541" w14:paraId="548409FA" w14:textId="77777777" w:rsidTr="00A40B58">
        <w:trPr>
          <w:trHeight w:val="384"/>
        </w:trPr>
        <w:tc>
          <w:tcPr>
            <w:tcW w:w="719"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14698995" w14:textId="77777777" w:rsidR="006A2541" w:rsidRDefault="006A2541" w:rsidP="00A40B58">
            <w:pPr>
              <w:ind w:left="146"/>
            </w:pPr>
            <w:r>
              <w:rPr>
                <w:rFonts w:ascii="MS Gothic" w:eastAsia="MS Gothic" w:hAnsi="MS Gothic" w:cs="MS Gothic"/>
                <w:sz w:val="21"/>
              </w:rPr>
              <w:t>☐</w:t>
            </w:r>
            <w:r>
              <w:rPr>
                <w:sz w:val="21"/>
              </w:rPr>
              <w:t xml:space="preserve"> </w:t>
            </w:r>
          </w:p>
        </w:tc>
        <w:tc>
          <w:tcPr>
            <w:tcW w:w="8639" w:type="dxa"/>
            <w:tcBorders>
              <w:top w:val="single" w:sz="4" w:space="0" w:color="7F7F7F"/>
              <w:left w:val="single" w:sz="4" w:space="0" w:color="7F7F7F"/>
              <w:bottom w:val="single" w:sz="4" w:space="0" w:color="7F7F7F"/>
              <w:right w:val="single" w:sz="4" w:space="0" w:color="7F7F7F"/>
            </w:tcBorders>
            <w:shd w:val="clear" w:color="auto" w:fill="F2F2F2"/>
          </w:tcPr>
          <w:p w14:paraId="2FCFDDFD" w14:textId="77777777" w:rsidR="006A2541" w:rsidRPr="00F2534D" w:rsidRDefault="006A2541" w:rsidP="00A40B58">
            <w:pPr>
              <w:ind w:left="1"/>
              <w:rPr>
                <w:szCs w:val="22"/>
              </w:rPr>
            </w:pPr>
            <w:r w:rsidRPr="00F2534D">
              <w:rPr>
                <w:szCs w:val="22"/>
              </w:rPr>
              <w:t>Meet with Utility Owners and NCDOT Utilities</w:t>
            </w:r>
          </w:p>
        </w:tc>
      </w:tr>
      <w:tr w:rsidR="006A2541" w14:paraId="2EEFE3D9" w14:textId="77777777" w:rsidTr="00A40B58">
        <w:trPr>
          <w:trHeight w:val="590"/>
        </w:trPr>
        <w:tc>
          <w:tcPr>
            <w:tcW w:w="0" w:type="auto"/>
            <w:vMerge/>
            <w:tcBorders>
              <w:top w:val="nil"/>
              <w:left w:val="single" w:sz="4" w:space="0" w:color="7F7F7F"/>
              <w:bottom w:val="single" w:sz="4" w:space="0" w:color="7F7F7F"/>
              <w:right w:val="single" w:sz="4" w:space="0" w:color="7F7F7F"/>
            </w:tcBorders>
          </w:tcPr>
          <w:p w14:paraId="687F9834" w14:textId="77777777" w:rsidR="006A2541" w:rsidRDefault="006A2541" w:rsidP="00A40B58">
            <w:pPr>
              <w:spacing w:after="160"/>
            </w:pPr>
          </w:p>
        </w:tc>
        <w:tc>
          <w:tcPr>
            <w:tcW w:w="8639" w:type="dxa"/>
            <w:tcBorders>
              <w:top w:val="single" w:sz="4" w:space="0" w:color="7F7F7F"/>
              <w:left w:val="single" w:sz="4" w:space="0" w:color="7F7F7F"/>
              <w:bottom w:val="single" w:sz="4" w:space="0" w:color="7F7F7F"/>
              <w:right w:val="single" w:sz="4" w:space="0" w:color="7F7F7F"/>
            </w:tcBorders>
          </w:tcPr>
          <w:p w14:paraId="01FF01AC" w14:textId="77777777" w:rsidR="006A2541" w:rsidRPr="00F2534D" w:rsidRDefault="006A2541" w:rsidP="00A40B58">
            <w:pPr>
              <w:ind w:left="124" w:right="99"/>
              <w:jc w:val="center"/>
              <w:rPr>
                <w:szCs w:val="22"/>
              </w:rPr>
            </w:pPr>
            <w:r w:rsidRPr="00F2534D">
              <w:rPr>
                <w:szCs w:val="22"/>
              </w:rPr>
              <w:t xml:space="preserve">Anticipated format:  </w:t>
            </w:r>
            <w:r w:rsidRPr="00F2534D">
              <w:rPr>
                <w:color w:val="800000"/>
                <w:szCs w:val="22"/>
              </w:rPr>
              <w:t>In Person/Teams</w:t>
            </w:r>
          </w:p>
        </w:tc>
      </w:tr>
      <w:tr w:rsidR="006A2541" w14:paraId="0DE17770" w14:textId="77777777" w:rsidTr="00A40B58">
        <w:trPr>
          <w:trHeight w:val="1278"/>
        </w:trPr>
        <w:tc>
          <w:tcPr>
            <w:tcW w:w="9358" w:type="dxa"/>
            <w:gridSpan w:val="2"/>
            <w:tcBorders>
              <w:top w:val="single" w:sz="4" w:space="0" w:color="7F7F7F"/>
              <w:left w:val="single" w:sz="4" w:space="0" w:color="7F7F7F"/>
              <w:bottom w:val="single" w:sz="4" w:space="0" w:color="7F7F7F"/>
              <w:right w:val="single" w:sz="4" w:space="0" w:color="7F7F7F"/>
            </w:tcBorders>
          </w:tcPr>
          <w:p w14:paraId="4404D6CC" w14:textId="77777777" w:rsidR="006A2541" w:rsidRDefault="006A2541" w:rsidP="00A40B58">
            <w:pPr>
              <w:spacing w:after="60" w:line="239" w:lineRule="auto"/>
              <w:ind w:right="1"/>
            </w:pPr>
            <w:r>
              <w:rPr>
                <w:b/>
                <w:sz w:val="21"/>
              </w:rPr>
              <w:t>List out additional meetings and details:</w:t>
            </w:r>
            <w:r>
              <w:rPr>
                <w:color w:val="A6A6A6"/>
                <w:sz w:val="21"/>
              </w:rPr>
              <w:t xml:space="preserve"> (e.g., Number of meetings, anticipated staff, duration of meetings)  </w:t>
            </w:r>
          </w:p>
          <w:p w14:paraId="08B12E39" w14:textId="77777777" w:rsidR="006A2541" w:rsidRDefault="006A2541" w:rsidP="00A40B58">
            <w:pPr>
              <w:spacing w:after="38"/>
            </w:pPr>
            <w:r>
              <w:rPr>
                <w:sz w:val="21"/>
              </w:rPr>
              <w:t xml:space="preserve">1. </w:t>
            </w:r>
          </w:p>
          <w:p w14:paraId="1046F995" w14:textId="77777777" w:rsidR="006A2541" w:rsidRDefault="006A2541" w:rsidP="00A40B58">
            <w:r>
              <w:rPr>
                <w:sz w:val="21"/>
              </w:rPr>
              <w:t xml:space="preserve"> </w:t>
            </w:r>
          </w:p>
        </w:tc>
      </w:tr>
    </w:tbl>
    <w:p w14:paraId="1DAFC0E8" w14:textId="77777777" w:rsidR="006A2541" w:rsidRDefault="006A2541" w:rsidP="006A2541">
      <w:pPr>
        <w:pStyle w:val="Heading2"/>
      </w:pPr>
      <w:r>
        <w:t xml:space="preserve">Tasks/Deliverables: </w:t>
      </w:r>
    </w:p>
    <w:tbl>
      <w:tblPr>
        <w:tblStyle w:val="TableGrid0"/>
        <w:tblW w:w="9362" w:type="dxa"/>
        <w:tblInd w:w="1" w:type="dxa"/>
        <w:tblCellMar>
          <w:top w:w="48" w:type="dxa"/>
          <w:left w:w="107" w:type="dxa"/>
          <w:bottom w:w="2" w:type="dxa"/>
          <w:right w:w="72" w:type="dxa"/>
        </w:tblCellMar>
        <w:tblLook w:val="04A0" w:firstRow="1" w:lastRow="0" w:firstColumn="1" w:lastColumn="0" w:noHBand="0" w:noVBand="1"/>
      </w:tblPr>
      <w:tblGrid>
        <w:gridCol w:w="9362"/>
      </w:tblGrid>
      <w:tr w:rsidR="006A2541" w14:paraId="591D24A3" w14:textId="77777777" w:rsidTr="00A40B58">
        <w:trPr>
          <w:trHeight w:val="517"/>
        </w:trPr>
        <w:tc>
          <w:tcPr>
            <w:tcW w:w="93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0401C"/>
            <w:vAlign w:val="center"/>
          </w:tcPr>
          <w:p w14:paraId="7A88471D" w14:textId="77777777" w:rsidR="006A2541" w:rsidRDefault="006A2541" w:rsidP="00A40B58">
            <w:pPr>
              <w:ind w:left="7"/>
              <w:jc w:val="center"/>
            </w:pPr>
            <w:r>
              <w:rPr>
                <w:b/>
                <w:color w:val="FFFFFF"/>
              </w:rPr>
              <w:t xml:space="preserve">TASK/DELIVERABLE LIST </w:t>
            </w:r>
          </w:p>
        </w:tc>
      </w:tr>
      <w:tr w:rsidR="006A2541" w14:paraId="7676D138" w14:textId="77777777" w:rsidTr="00A40B58">
        <w:trPr>
          <w:trHeight w:val="1486"/>
        </w:trPr>
        <w:tc>
          <w:tcPr>
            <w:tcW w:w="93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bottom"/>
          </w:tcPr>
          <w:p w14:paraId="4E1359DB" w14:textId="77777777" w:rsidR="006A2541" w:rsidRDefault="006A2541" w:rsidP="00A40B58">
            <w:pPr>
              <w:spacing w:after="67"/>
            </w:pPr>
            <w:r>
              <w:rPr>
                <w:b/>
                <w:sz w:val="21"/>
              </w:rPr>
              <w:t xml:space="preserve">1.0 Prepare Utility Relocation Estimate   </w:t>
            </w:r>
          </w:p>
          <w:p w14:paraId="576AFBD3" w14:textId="77777777" w:rsidR="006A2541" w:rsidRPr="00D2688F" w:rsidRDefault="006A2541" w:rsidP="00D2688F">
            <w:pPr>
              <w:pStyle w:val="TableText"/>
              <w:numPr>
                <w:ilvl w:val="0"/>
                <w:numId w:val="36"/>
              </w:numPr>
              <w:rPr>
                <w:kern w:val="0"/>
                <w14:ligatures w14:val="none"/>
              </w:rPr>
            </w:pPr>
            <w:r w:rsidRPr="00D2688F">
              <w:rPr>
                <w:kern w:val="0"/>
                <w14:ligatures w14:val="none"/>
              </w:rPr>
              <w:t xml:space="preserve">Per a request from the Project Manager (or Roadway Design Lead) using the Utility Cost Estimate Request Form for relocation costs, prepare the project’s utility relocation estimate, referencing the resources and process detailed on the Estimates, Materials &amp; Approved Products for Utilities Work resource page. Price the relocation work using the Utilities Cookbook Database or by coordinating cost directly with the impacted utility owners.  </w:t>
            </w:r>
          </w:p>
          <w:p w14:paraId="7B75EFA0" w14:textId="2C5BD7BD" w:rsidR="006A2541" w:rsidRPr="006A2541" w:rsidRDefault="006A2541" w:rsidP="00D2688F">
            <w:pPr>
              <w:pStyle w:val="TableText"/>
              <w:numPr>
                <w:ilvl w:val="0"/>
                <w:numId w:val="36"/>
              </w:numPr>
              <w:rPr>
                <w:color w:val="000000" w:themeColor="text1"/>
                <w:szCs w:val="22"/>
              </w:rPr>
            </w:pPr>
            <w:r w:rsidRPr="00D2688F">
              <w:rPr>
                <w:kern w:val="0"/>
                <w14:ligatures w14:val="none"/>
              </w:rPr>
              <w:t>Assist the Project Manager (or assigned) in drafting any justification or additional information, if there is a difference in cost between the current and previous estimate.</w:t>
            </w:r>
            <w:r w:rsidRPr="00E9259A">
              <w:t xml:space="preserve"> </w:t>
            </w:r>
          </w:p>
        </w:tc>
      </w:tr>
      <w:tr w:rsidR="006A2541" w14:paraId="3CEE728C" w14:textId="77777777" w:rsidTr="00C5492E">
        <w:trPr>
          <w:trHeight w:val="662"/>
        </w:trPr>
        <w:tc>
          <w:tcPr>
            <w:tcW w:w="93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455A8A" w14:textId="77777777" w:rsidR="006A2541" w:rsidRDefault="006A2541" w:rsidP="00A40B58">
            <w:pPr>
              <w:spacing w:after="52"/>
            </w:pPr>
            <w:r w:rsidRPr="4C51CA13">
              <w:rPr>
                <w:b/>
                <w:bCs/>
                <w:sz w:val="21"/>
                <w:szCs w:val="21"/>
              </w:rPr>
              <w:lastRenderedPageBreak/>
              <w:t>2</w:t>
            </w:r>
            <w:r w:rsidRPr="03A7BA39">
              <w:rPr>
                <w:b/>
                <w:sz w:val="21"/>
                <w:szCs w:val="21"/>
              </w:rPr>
              <w:t>.0 Review Estimate</w:t>
            </w:r>
          </w:p>
          <w:p w14:paraId="4AAF2A16" w14:textId="77777777" w:rsidR="006A2541" w:rsidRDefault="006A2541" w:rsidP="00D2688F">
            <w:pPr>
              <w:pStyle w:val="TableText"/>
              <w:numPr>
                <w:ilvl w:val="0"/>
                <w:numId w:val="36"/>
              </w:numPr>
            </w:pPr>
            <w:r w:rsidRPr="00C5492E">
              <w:rPr>
                <w:kern w:val="0"/>
                <w14:ligatures w14:val="none"/>
              </w:rPr>
              <w:t>Send the two utilities cost estimate to the Utilities Coordination Lead for review.</w:t>
            </w:r>
            <w:r>
              <w:t xml:space="preserve"> </w:t>
            </w:r>
          </w:p>
        </w:tc>
      </w:tr>
      <w:tr w:rsidR="006A2541" w14:paraId="302377C2" w14:textId="77777777" w:rsidTr="00A40B58">
        <w:trPr>
          <w:trHeight w:val="1409"/>
        </w:trPr>
        <w:tc>
          <w:tcPr>
            <w:tcW w:w="93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bottom"/>
          </w:tcPr>
          <w:p w14:paraId="22AD358F" w14:textId="77777777" w:rsidR="006A2541" w:rsidRDefault="006A2541" w:rsidP="00A40B58">
            <w:pPr>
              <w:spacing w:after="36"/>
            </w:pPr>
            <w:r w:rsidRPr="6479F306">
              <w:rPr>
                <w:b/>
                <w:bCs/>
                <w:sz w:val="21"/>
                <w:szCs w:val="21"/>
              </w:rPr>
              <w:t>3</w:t>
            </w:r>
            <w:r w:rsidRPr="79AA0073">
              <w:rPr>
                <w:b/>
                <w:sz w:val="21"/>
                <w:szCs w:val="21"/>
              </w:rPr>
              <w:t xml:space="preserve">.0 Task Management  </w:t>
            </w:r>
          </w:p>
          <w:p w14:paraId="69EC7A7A" w14:textId="77777777" w:rsidR="006A2541" w:rsidRDefault="006A2541" w:rsidP="00A40B58">
            <w:pPr>
              <w:ind w:right="11"/>
            </w:pPr>
            <w:r>
              <w:rPr>
                <w:color w:val="A6A6A6"/>
                <w:sz w:val="21"/>
              </w:rPr>
              <w:t xml:space="preserve">(Coordination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 </w:t>
            </w:r>
          </w:p>
        </w:tc>
      </w:tr>
      <w:tr w:rsidR="006A2541" w14:paraId="41B89222" w14:textId="77777777" w:rsidTr="00A40B58">
        <w:trPr>
          <w:trHeight w:val="961"/>
        </w:trPr>
        <w:tc>
          <w:tcPr>
            <w:tcW w:w="93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B6145B" w14:textId="3F341591" w:rsidR="006A2541" w:rsidRDefault="006A2541" w:rsidP="00A40B58">
            <w:pPr>
              <w:spacing w:after="38"/>
            </w:pPr>
            <w:r w:rsidRPr="16C6E0B4">
              <w:rPr>
                <w:b/>
                <w:bCs/>
                <w:sz w:val="21"/>
                <w:szCs w:val="21"/>
              </w:rPr>
              <w:t>4</w:t>
            </w:r>
            <w:r w:rsidRPr="61B9F152">
              <w:rPr>
                <w:b/>
                <w:sz w:val="21"/>
                <w:szCs w:val="21"/>
              </w:rPr>
              <w:t xml:space="preserve">.0 Complete </w:t>
            </w:r>
            <w:r>
              <w:rPr>
                <w:b/>
                <w:sz w:val="21"/>
                <w:szCs w:val="21"/>
              </w:rPr>
              <w:t>Quality</w:t>
            </w:r>
            <w:r w:rsidRPr="61B9F152">
              <w:rPr>
                <w:b/>
                <w:sz w:val="21"/>
                <w:szCs w:val="21"/>
              </w:rPr>
              <w:t xml:space="preserve"> Procedures </w:t>
            </w:r>
          </w:p>
          <w:p w14:paraId="7337E0D0" w14:textId="77777777" w:rsidR="006A2541" w:rsidRDefault="006A2541" w:rsidP="00A40B58">
            <w:r>
              <w:rPr>
                <w:sz w:val="21"/>
              </w:rPr>
              <w:t xml:space="preserve">Perform appropriate quality reviews and complete quality checklists in accordance with the NCDOT Quality Management Program: Quality Control and Quality Assurance. </w:t>
            </w:r>
          </w:p>
        </w:tc>
      </w:tr>
      <w:tr w:rsidR="006A2541" w14:paraId="7621C813" w14:textId="77777777" w:rsidTr="00A40B58">
        <w:trPr>
          <w:trHeight w:val="1016"/>
        </w:trPr>
        <w:tc>
          <w:tcPr>
            <w:tcW w:w="93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0CB04E1" w14:textId="3B7B19AF" w:rsidR="006A2541" w:rsidRDefault="006A2541" w:rsidP="00A40B58">
            <w:pPr>
              <w:spacing w:after="36"/>
            </w:pPr>
            <w:r>
              <w:rPr>
                <w:b/>
                <w:sz w:val="21"/>
              </w:rPr>
              <w:t xml:space="preserve">Insert other tasks as needed: </w:t>
            </w:r>
            <w:r w:rsidRPr="7C4E3DB2">
              <w:rPr>
                <w:color w:val="A6A6A6" w:themeColor="background1" w:themeShade="A6"/>
                <w:sz w:val="21"/>
                <w:szCs w:val="21"/>
              </w:rPr>
              <w:t xml:space="preserve">to be included as part of </w:t>
            </w:r>
            <w:r w:rsidR="0E1722BB" w:rsidRPr="7C4E3DB2">
              <w:rPr>
                <w:color w:val="A6A6A6" w:themeColor="background1" w:themeShade="A6"/>
                <w:sz w:val="21"/>
                <w:szCs w:val="21"/>
              </w:rPr>
              <w:t>workday</w:t>
            </w:r>
            <w:r w:rsidRPr="7C4E3DB2">
              <w:rPr>
                <w:color w:val="A6A6A6" w:themeColor="background1" w:themeShade="A6"/>
                <w:sz w:val="21"/>
                <w:szCs w:val="21"/>
              </w:rPr>
              <w:t xml:space="preserve"> estimate for this scope. </w:t>
            </w:r>
          </w:p>
          <w:p w14:paraId="67872678" w14:textId="77777777" w:rsidR="006A2541" w:rsidRDefault="006A2541" w:rsidP="00A40B58">
            <w:pPr>
              <w:spacing w:after="38"/>
            </w:pPr>
            <w:r>
              <w:rPr>
                <w:sz w:val="21"/>
              </w:rPr>
              <w:t xml:space="preserve">1. </w:t>
            </w:r>
          </w:p>
          <w:p w14:paraId="46DBB7AA" w14:textId="77777777" w:rsidR="006A2541" w:rsidRDefault="006A2541" w:rsidP="00A40B58">
            <w:r>
              <w:rPr>
                <w:sz w:val="21"/>
              </w:rPr>
              <w:t xml:space="preserve">2. </w:t>
            </w:r>
          </w:p>
        </w:tc>
      </w:tr>
    </w:tbl>
    <w:p w14:paraId="593D5F63" w14:textId="77777777" w:rsidR="006A2541" w:rsidRDefault="006A2541" w:rsidP="00FE039D"/>
    <w:p w14:paraId="37E1D427" w14:textId="77777777" w:rsidR="006A2541" w:rsidRDefault="006A2541" w:rsidP="00FE039D"/>
    <w:p w14:paraId="5023807C" w14:textId="77777777" w:rsidR="006A2541" w:rsidRDefault="006A2541" w:rsidP="00FE039D"/>
    <w:p w14:paraId="6A74285F" w14:textId="2B6364D7" w:rsidR="00665085" w:rsidRDefault="00665085" w:rsidP="00665085">
      <w:pPr>
        <w:pStyle w:val="Heading1"/>
        <w:ind w:left="-5"/>
      </w:pPr>
      <w:bookmarkStart w:id="170" w:name="Activity_2UTc3"/>
      <w:bookmarkEnd w:id="169"/>
      <w:r>
        <w:t>2UT3 | A</w:t>
      </w:r>
      <w:r w:rsidRPr="00755F40">
        <w:t>d</w:t>
      </w:r>
      <w:r>
        <w:t>vance Utility Coordination| [</w:t>
      </w:r>
      <w:r w:rsidRPr="00665085">
        <w:rPr>
          <w:color w:val="FF0000"/>
        </w:rPr>
        <w:t>Enter Activity Lead</w:t>
      </w:r>
      <w:r>
        <w:t xml:space="preserve">] </w:t>
      </w:r>
    </w:p>
    <w:p w14:paraId="053DB2BC" w14:textId="77777777" w:rsidR="00665085" w:rsidRDefault="00665085" w:rsidP="00665085">
      <w:pPr>
        <w:pStyle w:val="Heading2"/>
      </w:pPr>
      <w:r>
        <w:t xml:space="preserve">Objective: </w:t>
      </w:r>
    </w:p>
    <w:p w14:paraId="2AFE9131" w14:textId="77777777" w:rsidR="00665085" w:rsidRDefault="00665085" w:rsidP="00665085">
      <w:pPr>
        <w:spacing w:after="298"/>
        <w:ind w:left="-5" w:right="8"/>
      </w:pPr>
      <w:r>
        <w:t xml:space="preserve">Coordinate with utility owners to identify conflicts between their facilities and the project and develop resolution for those conflicts and coordinate preliminary utility designs. Work will conform to the guidance and references listed in the PDN as of the date of this scope of services. </w:t>
      </w:r>
    </w:p>
    <w:p w14:paraId="0314D5CD" w14:textId="77777777" w:rsidR="00665085" w:rsidRDefault="00665085" w:rsidP="00665085">
      <w:pPr>
        <w:spacing w:after="298"/>
        <w:ind w:left="-5" w:right="8"/>
      </w:pPr>
      <w:r>
        <w:t>If a utility is providing complete Utilities Construction Plans for inclusion in the contract, the Utilities Coordinator is responsible for the coordination and delivery to NCDOT of the deliverables assigned to the Utilities Design Engineer that are instead being produced by the utility. The Utilities Coordinator is not responsible for the production of those deliverables.</w:t>
      </w:r>
    </w:p>
    <w:p w14:paraId="515ADA82" w14:textId="77777777" w:rsidR="00665085" w:rsidRDefault="00665085" w:rsidP="00665085">
      <w:pPr>
        <w:pStyle w:val="Heading2"/>
      </w:pPr>
      <w:r>
        <w:t xml:space="preserve">Assumptions: </w:t>
      </w:r>
    </w:p>
    <w:p w14:paraId="257DA08C" w14:textId="77777777" w:rsidR="00665085" w:rsidRDefault="00665085" w:rsidP="00665085">
      <w:pPr>
        <w:ind w:left="-5" w:right="8"/>
      </w:pPr>
      <w:r>
        <w:t xml:space="preserve">Fill in assumptions. Insert additional assumptions/exclusions as needed.  </w:t>
      </w:r>
    </w:p>
    <w:p w14:paraId="5F84D3E1" w14:textId="77777777" w:rsidR="00665085" w:rsidRDefault="00665085" w:rsidP="00665085">
      <w:r>
        <w:t xml:space="preserve"> </w:t>
      </w:r>
    </w:p>
    <w:p w14:paraId="05C14159" w14:textId="77777777" w:rsidR="00665085" w:rsidRDefault="00665085" w:rsidP="00665085">
      <w:pPr>
        <w:spacing w:after="4" w:line="250" w:lineRule="auto"/>
        <w:ind w:left="355" w:right="8447"/>
        <w:rPr>
          <w:sz w:val="21"/>
        </w:rPr>
      </w:pPr>
      <w:r>
        <w:rPr>
          <w:sz w:val="21"/>
        </w:rPr>
        <w:t>1.</w:t>
      </w:r>
      <w:r>
        <w:rPr>
          <w:rFonts w:ascii="Arial" w:eastAsia="Arial" w:hAnsi="Arial" w:cs="Arial"/>
          <w:sz w:val="21"/>
        </w:rPr>
        <w:t xml:space="preserve"> </w:t>
      </w:r>
      <w:r>
        <w:rPr>
          <w:sz w:val="21"/>
        </w:rPr>
        <w:t xml:space="preserve"> </w:t>
      </w:r>
    </w:p>
    <w:p w14:paraId="61F4A84E" w14:textId="77777777" w:rsidR="00665085" w:rsidRDefault="00665085" w:rsidP="00665085">
      <w:pPr>
        <w:spacing w:after="4" w:line="250" w:lineRule="auto"/>
        <w:ind w:left="355" w:right="8447"/>
        <w:rPr>
          <w:sz w:val="21"/>
        </w:rPr>
      </w:pPr>
      <w:r>
        <w:rPr>
          <w:sz w:val="21"/>
        </w:rPr>
        <w:t>2.</w:t>
      </w:r>
      <w:r>
        <w:rPr>
          <w:rFonts w:ascii="Arial" w:eastAsia="Arial" w:hAnsi="Arial" w:cs="Arial"/>
          <w:sz w:val="21"/>
        </w:rPr>
        <w:t xml:space="preserve"> </w:t>
      </w:r>
      <w:r>
        <w:rPr>
          <w:sz w:val="21"/>
        </w:rPr>
        <w:t xml:space="preserve"> </w:t>
      </w:r>
    </w:p>
    <w:p w14:paraId="01E9A24A" w14:textId="77777777" w:rsidR="00665085" w:rsidRDefault="00665085" w:rsidP="00665085">
      <w:pPr>
        <w:spacing w:after="4" w:line="250" w:lineRule="auto"/>
        <w:ind w:left="355" w:right="8447"/>
      </w:pPr>
      <w:r>
        <w:rPr>
          <w:sz w:val="21"/>
        </w:rPr>
        <w:t>3.</w:t>
      </w:r>
      <w:r>
        <w:rPr>
          <w:rFonts w:ascii="Arial" w:eastAsia="Arial" w:hAnsi="Arial" w:cs="Arial"/>
          <w:sz w:val="21"/>
        </w:rPr>
        <w:t xml:space="preserve"> </w:t>
      </w:r>
      <w:r>
        <w:rPr>
          <w:sz w:val="21"/>
        </w:rPr>
        <w:t xml:space="preserve"> </w:t>
      </w:r>
    </w:p>
    <w:p w14:paraId="7B039E36" w14:textId="77777777" w:rsidR="00665085" w:rsidRDefault="00665085" w:rsidP="00665085">
      <w:r>
        <w:t xml:space="preserve"> </w:t>
      </w:r>
    </w:p>
    <w:tbl>
      <w:tblPr>
        <w:tblStyle w:val="TableGrid0"/>
        <w:tblW w:w="9358" w:type="dxa"/>
        <w:tblInd w:w="6" w:type="dxa"/>
        <w:tblCellMar>
          <w:top w:w="47" w:type="dxa"/>
          <w:left w:w="107" w:type="dxa"/>
          <w:right w:w="36" w:type="dxa"/>
        </w:tblCellMar>
        <w:tblLook w:val="04A0" w:firstRow="1" w:lastRow="0" w:firstColumn="1" w:lastColumn="0" w:noHBand="0" w:noVBand="1"/>
      </w:tblPr>
      <w:tblGrid>
        <w:gridCol w:w="719"/>
        <w:gridCol w:w="5760"/>
        <w:gridCol w:w="2879"/>
      </w:tblGrid>
      <w:tr w:rsidR="00665085" w14:paraId="527EF8F0" w14:textId="77777777" w:rsidTr="00A40B58">
        <w:trPr>
          <w:trHeight w:val="406"/>
        </w:trPr>
        <w:tc>
          <w:tcPr>
            <w:tcW w:w="6479" w:type="dxa"/>
            <w:gridSpan w:val="2"/>
            <w:tcBorders>
              <w:top w:val="single" w:sz="17" w:space="0" w:color="7F7F7F"/>
              <w:left w:val="single" w:sz="4" w:space="0" w:color="7F7F7F"/>
              <w:bottom w:val="single" w:sz="4" w:space="0" w:color="7F7F7F"/>
              <w:right w:val="nil"/>
            </w:tcBorders>
          </w:tcPr>
          <w:p w14:paraId="54D979B3" w14:textId="77777777" w:rsidR="00665085" w:rsidRDefault="00665085" w:rsidP="00A40B58">
            <w:r>
              <w:rPr>
                <w:b/>
                <w:sz w:val="21"/>
              </w:rPr>
              <w:t xml:space="preserve">MEETINGS AND TRIPS </w:t>
            </w:r>
          </w:p>
        </w:tc>
        <w:tc>
          <w:tcPr>
            <w:tcW w:w="2879" w:type="dxa"/>
            <w:tcBorders>
              <w:top w:val="single" w:sz="17" w:space="0" w:color="7F7F7F"/>
              <w:left w:val="nil"/>
              <w:bottom w:val="single" w:sz="4" w:space="0" w:color="7F7F7F"/>
              <w:right w:val="single" w:sz="4" w:space="0" w:color="7F7F7F"/>
            </w:tcBorders>
          </w:tcPr>
          <w:p w14:paraId="361EB127" w14:textId="77777777" w:rsidR="00665085" w:rsidRDefault="00665085" w:rsidP="00A40B58">
            <w:pPr>
              <w:spacing w:after="160"/>
            </w:pPr>
          </w:p>
        </w:tc>
      </w:tr>
      <w:tr w:rsidR="00665085" w14:paraId="0AF82872" w14:textId="77777777" w:rsidTr="00A40B58">
        <w:trPr>
          <w:trHeight w:val="383"/>
        </w:trPr>
        <w:tc>
          <w:tcPr>
            <w:tcW w:w="719"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6C20EBDF" w14:textId="77777777" w:rsidR="00665085" w:rsidRDefault="00665085" w:rsidP="00A40B58">
            <w:pPr>
              <w:ind w:left="146"/>
            </w:pPr>
            <w:r>
              <w:rPr>
                <w:rFonts w:ascii="MS Gothic" w:eastAsia="MS Gothic" w:hAnsi="MS Gothic" w:cs="MS Gothic"/>
                <w:sz w:val="21"/>
              </w:rPr>
              <w:t>☐</w:t>
            </w:r>
            <w:r>
              <w:rPr>
                <w:sz w:val="21"/>
              </w:rPr>
              <w:t xml:space="preserve"> </w:t>
            </w:r>
          </w:p>
        </w:tc>
        <w:tc>
          <w:tcPr>
            <w:tcW w:w="5760" w:type="dxa"/>
            <w:tcBorders>
              <w:top w:val="single" w:sz="4" w:space="0" w:color="7F7F7F"/>
              <w:left w:val="single" w:sz="4" w:space="0" w:color="7F7F7F"/>
              <w:bottom w:val="single" w:sz="4" w:space="0" w:color="7F7F7F"/>
              <w:right w:val="nil"/>
            </w:tcBorders>
            <w:shd w:val="clear" w:color="auto" w:fill="F2F2F2"/>
          </w:tcPr>
          <w:p w14:paraId="4605BE4D" w14:textId="77777777" w:rsidR="00665085" w:rsidRPr="00F2534D" w:rsidRDefault="00665085" w:rsidP="00A40B58">
            <w:pPr>
              <w:ind w:left="1"/>
              <w:rPr>
                <w:szCs w:val="22"/>
              </w:rPr>
            </w:pPr>
            <w:r w:rsidRPr="00F2534D">
              <w:rPr>
                <w:szCs w:val="22"/>
              </w:rPr>
              <w:t>Meet with Utility Owners and NCDOT Utilities</w:t>
            </w:r>
          </w:p>
        </w:tc>
        <w:tc>
          <w:tcPr>
            <w:tcW w:w="2879" w:type="dxa"/>
            <w:tcBorders>
              <w:top w:val="single" w:sz="4" w:space="0" w:color="7F7F7F"/>
              <w:left w:val="nil"/>
              <w:bottom w:val="single" w:sz="4" w:space="0" w:color="7F7F7F"/>
              <w:right w:val="single" w:sz="4" w:space="0" w:color="7F7F7F"/>
            </w:tcBorders>
            <w:shd w:val="clear" w:color="auto" w:fill="F2F2F2"/>
          </w:tcPr>
          <w:p w14:paraId="65626637" w14:textId="77777777" w:rsidR="00665085" w:rsidRDefault="00665085" w:rsidP="00A40B58">
            <w:pPr>
              <w:spacing w:after="160"/>
            </w:pPr>
          </w:p>
        </w:tc>
      </w:tr>
      <w:tr w:rsidR="00665085" w14:paraId="6216FFCC" w14:textId="77777777" w:rsidTr="00A40B58">
        <w:trPr>
          <w:trHeight w:val="592"/>
        </w:trPr>
        <w:tc>
          <w:tcPr>
            <w:tcW w:w="0" w:type="auto"/>
            <w:vMerge/>
            <w:tcBorders>
              <w:top w:val="nil"/>
              <w:left w:val="single" w:sz="4" w:space="0" w:color="7F7F7F"/>
              <w:bottom w:val="single" w:sz="4" w:space="0" w:color="7F7F7F"/>
              <w:right w:val="single" w:sz="4" w:space="0" w:color="7F7F7F"/>
            </w:tcBorders>
          </w:tcPr>
          <w:p w14:paraId="6D34566F" w14:textId="77777777" w:rsidR="00665085" w:rsidRDefault="00665085" w:rsidP="00A40B58">
            <w:pPr>
              <w:spacing w:after="160"/>
            </w:pPr>
          </w:p>
        </w:tc>
        <w:tc>
          <w:tcPr>
            <w:tcW w:w="8639" w:type="dxa"/>
            <w:gridSpan w:val="2"/>
            <w:tcBorders>
              <w:top w:val="single" w:sz="4" w:space="0" w:color="7F7F7F"/>
              <w:left w:val="single" w:sz="4" w:space="0" w:color="7F7F7F"/>
              <w:bottom w:val="single" w:sz="4" w:space="0" w:color="7F7F7F"/>
              <w:right w:val="single" w:sz="4" w:space="0" w:color="7F7F7F"/>
            </w:tcBorders>
          </w:tcPr>
          <w:p w14:paraId="0BE4C2EF" w14:textId="77777777" w:rsidR="00665085" w:rsidRDefault="00665085" w:rsidP="00A40B58">
            <w:pPr>
              <w:ind w:left="124" w:right="99"/>
              <w:jc w:val="center"/>
            </w:pPr>
            <w:r w:rsidRPr="00F2534D">
              <w:rPr>
                <w:szCs w:val="22"/>
              </w:rPr>
              <w:t>Anticipated format:</w:t>
            </w:r>
            <w:r>
              <w:t xml:space="preserve">  </w:t>
            </w:r>
            <w:r w:rsidRPr="00F2534D">
              <w:rPr>
                <w:color w:val="800000"/>
                <w:szCs w:val="22"/>
              </w:rPr>
              <w:t>In Person/Teams</w:t>
            </w:r>
          </w:p>
        </w:tc>
      </w:tr>
      <w:tr w:rsidR="00665085" w14:paraId="221BB9F1" w14:textId="77777777" w:rsidTr="00A40B58">
        <w:trPr>
          <w:trHeight w:val="1276"/>
        </w:trPr>
        <w:tc>
          <w:tcPr>
            <w:tcW w:w="9358" w:type="dxa"/>
            <w:gridSpan w:val="3"/>
            <w:tcBorders>
              <w:top w:val="single" w:sz="4" w:space="0" w:color="7F7F7F"/>
              <w:left w:val="single" w:sz="4" w:space="0" w:color="7F7F7F"/>
              <w:bottom w:val="single" w:sz="4" w:space="0" w:color="7F7F7F"/>
              <w:right w:val="single" w:sz="4" w:space="0" w:color="7F7F7F"/>
            </w:tcBorders>
          </w:tcPr>
          <w:p w14:paraId="27601F0F" w14:textId="77777777" w:rsidR="00665085" w:rsidRDefault="00665085" w:rsidP="00A40B58">
            <w:pPr>
              <w:spacing w:after="58" w:line="239" w:lineRule="auto"/>
              <w:ind w:right="1"/>
            </w:pPr>
            <w:r>
              <w:rPr>
                <w:b/>
                <w:sz w:val="21"/>
              </w:rPr>
              <w:lastRenderedPageBreak/>
              <w:t>List out additional meetings and details:</w:t>
            </w:r>
            <w:r>
              <w:rPr>
                <w:color w:val="A6A6A6"/>
                <w:sz w:val="21"/>
              </w:rPr>
              <w:t xml:space="preserve"> (e.g., Number of meetings, anticipated staff, duration of meetings)  </w:t>
            </w:r>
          </w:p>
          <w:p w14:paraId="2D945625" w14:textId="77777777" w:rsidR="00665085" w:rsidRDefault="00665085" w:rsidP="00A40B58">
            <w:pPr>
              <w:spacing w:after="38"/>
            </w:pPr>
            <w:r>
              <w:rPr>
                <w:sz w:val="21"/>
              </w:rPr>
              <w:t xml:space="preserve">1. </w:t>
            </w:r>
          </w:p>
          <w:p w14:paraId="2EB99F29" w14:textId="77777777" w:rsidR="00665085" w:rsidRDefault="00665085" w:rsidP="00A40B58">
            <w:r>
              <w:rPr>
                <w:sz w:val="21"/>
              </w:rPr>
              <w:t xml:space="preserve"> </w:t>
            </w:r>
          </w:p>
        </w:tc>
      </w:tr>
    </w:tbl>
    <w:p w14:paraId="1CB9286C" w14:textId="77777777" w:rsidR="00665085" w:rsidRDefault="00665085" w:rsidP="00665085">
      <w:pPr>
        <w:pStyle w:val="Heading2"/>
      </w:pPr>
      <w:r>
        <w:t xml:space="preserve">Tasks/Deliverables: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B67FC" w14:paraId="2E3F8282" w14:textId="77777777" w:rsidTr="7C4E3DB2">
        <w:tc>
          <w:tcPr>
            <w:tcW w:w="9360" w:type="dxa"/>
            <w:tcBorders>
              <w:bottom w:val="single" w:sz="4" w:space="0" w:color="7F7F7F" w:themeColor="text1" w:themeTint="80"/>
            </w:tcBorders>
            <w:shd w:val="clear" w:color="auto" w:fill="F0401C"/>
          </w:tcPr>
          <w:p w14:paraId="202B0A86" w14:textId="77777777" w:rsidR="002B67FC" w:rsidRDefault="002B67FC" w:rsidP="00A40B58">
            <w:pPr>
              <w:pStyle w:val="TableTitle"/>
            </w:pPr>
            <w:r>
              <w:t>TASK/DELIVERABLE LIST</w:t>
            </w:r>
          </w:p>
        </w:tc>
      </w:tr>
      <w:tr w:rsidR="002B67FC" w14:paraId="39F9BB31" w14:textId="77777777" w:rsidTr="7C4E3DB2">
        <w:tc>
          <w:tcPr>
            <w:tcW w:w="9360" w:type="dxa"/>
            <w:shd w:val="clear" w:color="auto" w:fill="F2F2F2" w:themeFill="background1" w:themeFillShade="F2"/>
          </w:tcPr>
          <w:p w14:paraId="557E882C" w14:textId="09729673" w:rsidR="002B67FC" w:rsidRPr="004F4E11" w:rsidRDefault="002B67FC" w:rsidP="00A40B58">
            <w:pPr>
              <w:pStyle w:val="TableBold"/>
            </w:pPr>
            <w:r w:rsidRPr="004F4E11">
              <w:t xml:space="preserve">1.0 </w:t>
            </w:r>
            <w:r w:rsidR="00917E16" w:rsidRPr="00917E16">
              <w:t>Continuing Tasks</w:t>
            </w:r>
          </w:p>
          <w:p w14:paraId="011912FA" w14:textId="0D96BC2A" w:rsidR="002B67FC" w:rsidRPr="004F4E11" w:rsidRDefault="00917E16" w:rsidP="00917E16">
            <w:pPr>
              <w:pStyle w:val="BulletList"/>
            </w:pPr>
            <w:r w:rsidRPr="00917E16">
              <w:t>Continue to maintain and update the Utility Project Outline</w:t>
            </w:r>
          </w:p>
        </w:tc>
      </w:tr>
      <w:tr w:rsidR="002B67FC" w14:paraId="314BB5A4" w14:textId="77777777" w:rsidTr="7C4E3DB2">
        <w:tc>
          <w:tcPr>
            <w:tcW w:w="9360" w:type="dxa"/>
            <w:tcBorders>
              <w:bottom w:val="single" w:sz="4" w:space="0" w:color="7F7F7F" w:themeColor="text1" w:themeTint="80"/>
            </w:tcBorders>
          </w:tcPr>
          <w:p w14:paraId="3C8F0D63" w14:textId="5E17A34C" w:rsidR="002B67FC" w:rsidRPr="004F4E11" w:rsidRDefault="002B67FC" w:rsidP="00A40B58">
            <w:pPr>
              <w:pStyle w:val="TableText"/>
              <w:rPr>
                <w:b/>
                <w:bCs/>
              </w:rPr>
            </w:pPr>
            <w:r w:rsidRPr="004F4E11">
              <w:rPr>
                <w:b/>
                <w:bCs/>
              </w:rPr>
              <w:t xml:space="preserve">2.0 </w:t>
            </w:r>
            <w:r w:rsidR="00917E16" w:rsidRPr="00917E16">
              <w:rPr>
                <w:b/>
                <w:bCs/>
              </w:rPr>
              <w:t>Review New Encroachments</w:t>
            </w:r>
          </w:p>
          <w:p w14:paraId="7CAE2F17" w14:textId="77777777" w:rsidR="00917E16" w:rsidRPr="00D2688F" w:rsidRDefault="00917E16" w:rsidP="00D2688F">
            <w:pPr>
              <w:pStyle w:val="TableText"/>
              <w:numPr>
                <w:ilvl w:val="0"/>
                <w:numId w:val="36"/>
              </w:numPr>
            </w:pPr>
            <w:r w:rsidRPr="00D2688F">
              <w:t>Review new utility encroachments for conflict with project utilities and the project. Provide recommendations (as appropriate) to the Utilities Lead to avoid the conflicts.</w:t>
            </w:r>
          </w:p>
          <w:p w14:paraId="63B852C2" w14:textId="128B4824" w:rsidR="002B67FC" w:rsidRPr="004F4E11" w:rsidRDefault="00917E16" w:rsidP="00D2688F">
            <w:pPr>
              <w:pStyle w:val="TableText"/>
              <w:numPr>
                <w:ilvl w:val="0"/>
                <w:numId w:val="36"/>
              </w:numPr>
            </w:pPr>
            <w:r w:rsidRPr="00D2688F">
              <w:t>On new non-utility encroachments, review the encroachment for conflict with project utilities, identify new utility conflicts created by the encroachment, provide recommendations (as appropriate) to the Utilities Coordination Lead to avoid those conflicts, and notify the Utilities Coordination Lead and Project Manager of the findings.</w:t>
            </w:r>
            <w:r>
              <w:t xml:space="preserve"> </w:t>
            </w:r>
          </w:p>
        </w:tc>
      </w:tr>
      <w:tr w:rsidR="002B67FC" w14:paraId="70B3E4C3" w14:textId="77777777" w:rsidTr="7C4E3DB2">
        <w:tc>
          <w:tcPr>
            <w:tcW w:w="9360" w:type="dxa"/>
            <w:tcBorders>
              <w:bottom w:val="single" w:sz="4" w:space="0" w:color="7F7F7F" w:themeColor="text1" w:themeTint="80"/>
            </w:tcBorders>
            <w:shd w:val="clear" w:color="auto" w:fill="F2F2F2" w:themeFill="background1" w:themeFillShade="F2"/>
          </w:tcPr>
          <w:p w14:paraId="40843443" w14:textId="704E1B8F" w:rsidR="002B67FC" w:rsidRPr="003820E8" w:rsidRDefault="002B67FC" w:rsidP="00A40B58">
            <w:pPr>
              <w:pStyle w:val="TableText"/>
              <w:rPr>
                <w:b/>
                <w:bCs/>
              </w:rPr>
            </w:pPr>
            <w:r>
              <w:rPr>
                <w:b/>
                <w:bCs/>
              </w:rPr>
              <w:t xml:space="preserve">3.0 </w:t>
            </w:r>
            <w:r w:rsidR="00917E16" w:rsidRPr="00917E16">
              <w:rPr>
                <w:b/>
                <w:bCs/>
              </w:rPr>
              <w:t>Conduct Utility Coordination Kickoff Meeting (All Utilities)</w:t>
            </w:r>
          </w:p>
          <w:p w14:paraId="7BA5DF24" w14:textId="77777777" w:rsidR="00917E16" w:rsidRDefault="00917E16" w:rsidP="00917E16">
            <w:pPr>
              <w:pStyle w:val="BulletList"/>
            </w:pPr>
            <w:r>
              <w:t xml:space="preserve">Schedule the Utility Coordination Kickoff Meeting. Invite all personnel required in the KO Meeting Prep QC Checklist, plus any additional personnel whose attendance may be required by the circumstances of the project. </w:t>
            </w:r>
          </w:p>
          <w:p w14:paraId="1356B7BF" w14:textId="77777777" w:rsidR="00917E16" w:rsidRDefault="00917E16" w:rsidP="00917E16">
            <w:pPr>
              <w:pStyle w:val="BulletList"/>
            </w:pPr>
          </w:p>
          <w:p w14:paraId="256E53E7" w14:textId="77777777" w:rsidR="00917E16" w:rsidRDefault="00917E16" w:rsidP="00917E16">
            <w:pPr>
              <w:pStyle w:val="BulletList"/>
            </w:pPr>
            <w:r>
              <w:t>Prior to conducting the Utilities Kickoff Meeting, consult with the Utilities Coordination Lead to agree on potential conflicts and guidance to be given to the utilities. Discuss possible resolutions and areas of concern with the design team.</w:t>
            </w:r>
          </w:p>
          <w:p w14:paraId="5C11207A" w14:textId="77777777" w:rsidR="00917E16" w:rsidRDefault="00917E16" w:rsidP="00917E16">
            <w:pPr>
              <w:pStyle w:val="BulletList"/>
            </w:pPr>
          </w:p>
          <w:p w14:paraId="0C0E96D1" w14:textId="14958715" w:rsidR="00917E16" w:rsidRDefault="00917E16" w:rsidP="00917E16">
            <w:pPr>
              <w:pStyle w:val="BulletList"/>
            </w:pPr>
            <w:r>
              <w:t>Conduct the Utilities Coordination Kickoff meeting. At this meeting:</w:t>
            </w:r>
          </w:p>
          <w:p w14:paraId="35E171D9" w14:textId="77777777" w:rsidR="00917E16" w:rsidRPr="00D2688F" w:rsidRDefault="00917E16" w:rsidP="00D2688F">
            <w:pPr>
              <w:pStyle w:val="TableText"/>
              <w:numPr>
                <w:ilvl w:val="0"/>
                <w:numId w:val="36"/>
              </w:numPr>
            </w:pPr>
            <w:r w:rsidRPr="00D2688F">
              <w:t xml:space="preserve">Provide information to the utility companies about the project, in particular discussing: </w:t>
            </w:r>
          </w:p>
          <w:p w14:paraId="24D96621" w14:textId="77777777" w:rsidR="00917E16" w:rsidRPr="00D2688F" w:rsidRDefault="00917E16" w:rsidP="00D2688F">
            <w:pPr>
              <w:pStyle w:val="TableText"/>
              <w:numPr>
                <w:ilvl w:val="1"/>
                <w:numId w:val="36"/>
              </w:numPr>
            </w:pPr>
            <w:r w:rsidRPr="00D2688F">
              <w:t xml:space="preserve">An overview of the project </w:t>
            </w:r>
          </w:p>
          <w:p w14:paraId="432FC0BA" w14:textId="77777777" w:rsidR="00917E16" w:rsidRPr="00D2688F" w:rsidRDefault="00917E16" w:rsidP="00D2688F">
            <w:pPr>
              <w:pStyle w:val="TableText"/>
              <w:numPr>
                <w:ilvl w:val="1"/>
                <w:numId w:val="36"/>
              </w:numPr>
            </w:pPr>
            <w:r w:rsidRPr="00D2688F">
              <w:t>Environmental features including environmentally sensitive areas and historic properties</w:t>
            </w:r>
          </w:p>
          <w:p w14:paraId="1A017704" w14:textId="77777777" w:rsidR="00917E16" w:rsidRPr="00D2688F" w:rsidRDefault="00917E16" w:rsidP="00D2688F">
            <w:pPr>
              <w:pStyle w:val="TableText"/>
              <w:numPr>
                <w:ilvl w:val="1"/>
                <w:numId w:val="36"/>
              </w:numPr>
            </w:pPr>
            <w:r w:rsidRPr="00D2688F">
              <w:t xml:space="preserve">The project schedule </w:t>
            </w:r>
          </w:p>
          <w:p w14:paraId="453F86F4" w14:textId="77777777" w:rsidR="00917E16" w:rsidRPr="00D2688F" w:rsidRDefault="00917E16" w:rsidP="00D2688F">
            <w:pPr>
              <w:pStyle w:val="TableText"/>
              <w:numPr>
                <w:ilvl w:val="1"/>
                <w:numId w:val="36"/>
              </w:numPr>
            </w:pPr>
            <w:r w:rsidRPr="00D2688F">
              <w:t xml:space="preserve">Other features of the project that may affect utility design </w:t>
            </w:r>
          </w:p>
          <w:p w14:paraId="312928D1" w14:textId="77777777" w:rsidR="00917E16" w:rsidRPr="00D2688F" w:rsidRDefault="00917E16" w:rsidP="00D2688F">
            <w:pPr>
              <w:pStyle w:val="TableText"/>
              <w:numPr>
                <w:ilvl w:val="0"/>
                <w:numId w:val="36"/>
              </w:numPr>
            </w:pPr>
            <w:r w:rsidRPr="00D2688F">
              <w:t xml:space="preserve">Review the presumptive cost responsibility and establish which utility companies believe they have a compensable interest. </w:t>
            </w:r>
          </w:p>
          <w:p w14:paraId="130F9C2A" w14:textId="77777777" w:rsidR="00917E16" w:rsidRPr="00D2688F" w:rsidRDefault="00917E16" w:rsidP="00D2688F">
            <w:pPr>
              <w:pStyle w:val="TableText"/>
              <w:numPr>
                <w:ilvl w:val="0"/>
                <w:numId w:val="36"/>
              </w:numPr>
            </w:pPr>
            <w:r w:rsidRPr="00D2688F">
              <w:t xml:space="preserve">Request a preliminary relocation schedule from the utility companies. </w:t>
            </w:r>
          </w:p>
          <w:p w14:paraId="58E6C09D" w14:textId="77777777" w:rsidR="00917E16" w:rsidRPr="00D2688F" w:rsidRDefault="00917E16" w:rsidP="00D2688F">
            <w:pPr>
              <w:pStyle w:val="TableText"/>
              <w:numPr>
                <w:ilvl w:val="0"/>
                <w:numId w:val="36"/>
              </w:numPr>
            </w:pPr>
            <w:r w:rsidRPr="00D2688F">
              <w:t xml:space="preserve">Elicit information about the risks the utilities believe they pose to the project. </w:t>
            </w:r>
          </w:p>
          <w:p w14:paraId="27781A35" w14:textId="77777777" w:rsidR="00917E16" w:rsidRPr="00D2688F" w:rsidRDefault="00917E16" w:rsidP="00D2688F">
            <w:pPr>
              <w:pStyle w:val="TableText"/>
              <w:numPr>
                <w:ilvl w:val="0"/>
                <w:numId w:val="36"/>
              </w:numPr>
            </w:pPr>
            <w:r w:rsidRPr="00D2688F">
              <w:t xml:space="preserve">Discuss preliminary alignments for relocations. </w:t>
            </w:r>
          </w:p>
          <w:p w14:paraId="45922E8F" w14:textId="77777777" w:rsidR="00917E16" w:rsidRPr="00D2688F" w:rsidRDefault="00917E16" w:rsidP="00D2688F">
            <w:pPr>
              <w:pStyle w:val="TableText"/>
              <w:numPr>
                <w:ilvl w:val="0"/>
                <w:numId w:val="36"/>
              </w:numPr>
            </w:pPr>
            <w:r w:rsidRPr="00D2688F">
              <w:t xml:space="preserve">Inform utilities of their responsibilities under the Dig Once Policy. The Utilities Coordinator is responsible for the administration of this policy on the project. </w:t>
            </w:r>
          </w:p>
          <w:p w14:paraId="1410EC7C" w14:textId="77777777" w:rsidR="00917E16" w:rsidRPr="00D2688F" w:rsidRDefault="00917E16" w:rsidP="00D2688F">
            <w:pPr>
              <w:pStyle w:val="TableText"/>
              <w:numPr>
                <w:ilvl w:val="0"/>
                <w:numId w:val="36"/>
              </w:numPr>
            </w:pPr>
            <w:r w:rsidRPr="00D2688F">
              <w:t xml:space="preserve">Ask the utility companies to prepare preliminary plans and identify easement needs. </w:t>
            </w:r>
          </w:p>
          <w:p w14:paraId="684CFDED" w14:textId="77777777" w:rsidR="00917E16" w:rsidRPr="00D2688F" w:rsidRDefault="00917E16" w:rsidP="00D2688F">
            <w:pPr>
              <w:pStyle w:val="TableText"/>
              <w:numPr>
                <w:ilvl w:val="0"/>
                <w:numId w:val="36"/>
              </w:numPr>
            </w:pPr>
            <w:r w:rsidRPr="00D2688F">
              <w:t xml:space="preserve">Identify action items for NCDOT and the utility companies. </w:t>
            </w:r>
          </w:p>
          <w:p w14:paraId="4CAB7260" w14:textId="77777777" w:rsidR="00917E16" w:rsidRDefault="00917E16" w:rsidP="00917E16">
            <w:pPr>
              <w:pStyle w:val="BulletList"/>
            </w:pPr>
          </w:p>
          <w:p w14:paraId="242C880F" w14:textId="77777777" w:rsidR="00917E16" w:rsidRDefault="00917E16" w:rsidP="00917E16">
            <w:pPr>
              <w:pStyle w:val="BulletList"/>
            </w:pPr>
            <w:r>
              <w:lastRenderedPageBreak/>
              <w:t xml:space="preserve">If no Utility Design Engineer has been chosen as part of the design team by the time of the Utility Kickoff Meeting, gather the needed information from any utility that has requested to be in the highway contract. </w:t>
            </w:r>
          </w:p>
          <w:p w14:paraId="6BD692CC" w14:textId="77777777" w:rsidR="00917E16" w:rsidRDefault="00917E16" w:rsidP="00917E16">
            <w:pPr>
              <w:pStyle w:val="BulletList"/>
            </w:pPr>
          </w:p>
          <w:p w14:paraId="0ACCDFD7" w14:textId="6A0B03AF" w:rsidR="00917E16" w:rsidRPr="0002619E" w:rsidRDefault="00917E16" w:rsidP="00917E16">
            <w:pPr>
              <w:pStyle w:val="BulletList"/>
            </w:pPr>
            <w:r>
              <w:t>Following the kickoff meeting, prepare meeting minutes, store them on the SharePoint project site, and send links to the Project Manager, Utilities Coordination Lead, and other utilities personnel identified in the project scope. Send copies of the minutes to the utilities.</w:t>
            </w:r>
          </w:p>
        </w:tc>
      </w:tr>
      <w:tr w:rsidR="002B67FC" w14:paraId="5A5F5613" w14:textId="77777777" w:rsidTr="7C4E3DB2">
        <w:tc>
          <w:tcPr>
            <w:tcW w:w="9360" w:type="dxa"/>
            <w:tcBorders>
              <w:bottom w:val="single" w:sz="4" w:space="0" w:color="7F7F7F" w:themeColor="text1" w:themeTint="80"/>
            </w:tcBorders>
          </w:tcPr>
          <w:p w14:paraId="405C0CBE" w14:textId="493A3FA9" w:rsidR="002B67FC" w:rsidRPr="003820E8" w:rsidRDefault="002B67FC" w:rsidP="00A40B58">
            <w:pPr>
              <w:pStyle w:val="TableText"/>
              <w:rPr>
                <w:b/>
                <w:bCs/>
              </w:rPr>
            </w:pPr>
            <w:r>
              <w:rPr>
                <w:b/>
                <w:bCs/>
              </w:rPr>
              <w:lastRenderedPageBreak/>
              <w:t xml:space="preserve">4.0 </w:t>
            </w:r>
            <w:r w:rsidR="00917E16" w:rsidRPr="00917E16">
              <w:rPr>
                <w:b/>
                <w:bCs/>
              </w:rPr>
              <w:t>Identify Major Utility Conflicts and Relocation Impacts</w:t>
            </w:r>
          </w:p>
          <w:p w14:paraId="2203496E" w14:textId="5511839A" w:rsidR="00917E16" w:rsidRDefault="00917E16" w:rsidP="00917E16">
            <w:pPr>
              <w:pStyle w:val="BulletList"/>
            </w:pPr>
            <w:r w:rsidRPr="00917E16">
              <w:t>Create a set of Utilities Coordination Working Plans. The purpose of the Utilities Coordination Working Plans is to:</w:t>
            </w:r>
          </w:p>
          <w:p w14:paraId="16BA12A4" w14:textId="77777777" w:rsidR="00917E16" w:rsidRDefault="00917E16" w:rsidP="00F23422">
            <w:pPr>
              <w:pStyle w:val="TableText"/>
              <w:numPr>
                <w:ilvl w:val="0"/>
                <w:numId w:val="36"/>
              </w:numPr>
            </w:pPr>
            <w:r>
              <w:t xml:space="preserve">Document points of conflict. </w:t>
            </w:r>
          </w:p>
          <w:p w14:paraId="7B69E13C" w14:textId="77777777" w:rsidR="00917E16" w:rsidRDefault="00917E16" w:rsidP="00F23422">
            <w:pPr>
              <w:pStyle w:val="TableText"/>
              <w:numPr>
                <w:ilvl w:val="0"/>
                <w:numId w:val="36"/>
              </w:numPr>
            </w:pPr>
            <w:r>
              <w:t xml:space="preserve">Show the relocation plans (new alignments, facility retentions, and abandonments) of all utilities in a single view. </w:t>
            </w:r>
          </w:p>
          <w:p w14:paraId="27F2BBD3" w14:textId="77777777" w:rsidR="00917E16" w:rsidRDefault="00917E16" w:rsidP="00F23422">
            <w:pPr>
              <w:pStyle w:val="TableText"/>
              <w:numPr>
                <w:ilvl w:val="0"/>
                <w:numId w:val="36"/>
              </w:numPr>
            </w:pPr>
            <w:r>
              <w:t xml:space="preserve">Show the means of construction where necessary. </w:t>
            </w:r>
          </w:p>
          <w:p w14:paraId="261C5F67" w14:textId="77777777" w:rsidR="00917E16" w:rsidRDefault="00917E16" w:rsidP="00F23422">
            <w:pPr>
              <w:pStyle w:val="TableText"/>
              <w:numPr>
                <w:ilvl w:val="0"/>
                <w:numId w:val="36"/>
              </w:numPr>
            </w:pPr>
            <w:r>
              <w:t xml:space="preserve">Develop easement needs. </w:t>
            </w:r>
          </w:p>
          <w:p w14:paraId="2984AC6A" w14:textId="77777777" w:rsidR="00917E16" w:rsidRDefault="00917E16" w:rsidP="00F23422">
            <w:pPr>
              <w:pStyle w:val="TableText"/>
              <w:numPr>
                <w:ilvl w:val="0"/>
                <w:numId w:val="36"/>
              </w:numPr>
            </w:pPr>
            <w:r>
              <w:t xml:space="preserve">Identify utility parcels. </w:t>
            </w:r>
          </w:p>
          <w:p w14:paraId="61D7289C" w14:textId="77777777" w:rsidR="00917E16" w:rsidRDefault="00917E16" w:rsidP="00F23422">
            <w:pPr>
              <w:pStyle w:val="TableText"/>
              <w:numPr>
                <w:ilvl w:val="0"/>
                <w:numId w:val="36"/>
              </w:numPr>
            </w:pPr>
            <w:r>
              <w:t>Track and coordinate unsurveyed new utility encroachments.</w:t>
            </w:r>
          </w:p>
          <w:p w14:paraId="30DAD20E" w14:textId="77777777" w:rsidR="00917E16" w:rsidRDefault="00917E16" w:rsidP="00917E16">
            <w:pPr>
              <w:pStyle w:val="BulletList"/>
            </w:pPr>
          </w:p>
          <w:p w14:paraId="675A9A0A" w14:textId="77777777" w:rsidR="00917E16" w:rsidRPr="00917E16" w:rsidRDefault="00917E16" w:rsidP="00917E16">
            <w:pPr>
              <w:pStyle w:val="BulletList"/>
            </w:pPr>
            <w:r w:rsidRPr="00917E16">
              <w:t>To complete this task:</w:t>
            </w:r>
          </w:p>
          <w:p w14:paraId="19D46CE4" w14:textId="77777777" w:rsidR="00917E16" w:rsidRPr="00917E16" w:rsidRDefault="00917E16" w:rsidP="00F23422">
            <w:pPr>
              <w:pStyle w:val="TableText"/>
              <w:numPr>
                <w:ilvl w:val="0"/>
                <w:numId w:val="36"/>
              </w:numPr>
            </w:pPr>
            <w:r w:rsidRPr="00917E16">
              <w:t xml:space="preserve">Review the plans to identify likely locations of conflicts.  </w:t>
            </w:r>
          </w:p>
          <w:p w14:paraId="056238F4" w14:textId="77777777" w:rsidR="00917E16" w:rsidRPr="00917E16" w:rsidRDefault="00917E16" w:rsidP="00F23422">
            <w:pPr>
              <w:pStyle w:val="TableText"/>
              <w:numPr>
                <w:ilvl w:val="0"/>
                <w:numId w:val="36"/>
              </w:numPr>
            </w:pPr>
            <w:r w:rsidRPr="00917E16">
              <w:t xml:space="preserve">Create a set of Utilities Working Coordination Plans and document those conflicts on the Utilities Coordination Working Plans. </w:t>
            </w:r>
          </w:p>
          <w:p w14:paraId="20D9B0C6" w14:textId="32315258" w:rsidR="002B67FC" w:rsidRPr="00917E16" w:rsidRDefault="00917E16" w:rsidP="00F23422">
            <w:pPr>
              <w:pStyle w:val="TableText"/>
              <w:numPr>
                <w:ilvl w:val="0"/>
                <w:numId w:val="36"/>
              </w:numPr>
            </w:pPr>
            <w:r w:rsidRPr="00917E16">
              <w:t>Incorporate comments from the Utilities Coordination Lead.</w:t>
            </w:r>
          </w:p>
        </w:tc>
      </w:tr>
      <w:tr w:rsidR="002B67FC" w14:paraId="0B555D69" w14:textId="77777777" w:rsidTr="7C4E3DB2">
        <w:tc>
          <w:tcPr>
            <w:tcW w:w="9360" w:type="dxa"/>
            <w:tcBorders>
              <w:bottom w:val="single" w:sz="4" w:space="0" w:color="7F7F7F" w:themeColor="text1" w:themeTint="80"/>
            </w:tcBorders>
            <w:shd w:val="clear" w:color="auto" w:fill="F2F2F2" w:themeFill="background1" w:themeFillShade="F2"/>
          </w:tcPr>
          <w:p w14:paraId="1675EEF2" w14:textId="7E8E6687" w:rsidR="002B67FC" w:rsidRDefault="002B67FC" w:rsidP="00A40B58">
            <w:pPr>
              <w:pStyle w:val="TableText"/>
              <w:rPr>
                <w:b/>
                <w:bCs/>
              </w:rPr>
            </w:pPr>
            <w:r>
              <w:rPr>
                <w:b/>
                <w:bCs/>
              </w:rPr>
              <w:t xml:space="preserve">5.0 </w:t>
            </w:r>
            <w:r w:rsidR="00917E16" w:rsidRPr="00917E16">
              <w:rPr>
                <w:b/>
                <w:bCs/>
              </w:rPr>
              <w:t>Receive Preliminary Utility Relocation Plans from Utility Owners</w:t>
            </w:r>
          </w:p>
          <w:p w14:paraId="33271615" w14:textId="77777777" w:rsidR="00917E16" w:rsidRDefault="00917E16" w:rsidP="00917E16">
            <w:pPr>
              <w:pStyle w:val="BulletList"/>
            </w:pPr>
            <w:r>
              <w:t xml:space="preserve">Utility Relocation Plans are the plans prepared by the utility to be attached to an agreement and are to be authorized and used by the utility for construction of their facilities. </w:t>
            </w:r>
          </w:p>
          <w:p w14:paraId="62D5C400" w14:textId="77777777" w:rsidR="00917E16" w:rsidRDefault="00917E16" w:rsidP="00917E16">
            <w:pPr>
              <w:pStyle w:val="BulletList"/>
            </w:pPr>
          </w:p>
          <w:p w14:paraId="00095090" w14:textId="7D870302" w:rsidR="00917E16" w:rsidRDefault="00917E16" w:rsidP="00917E16">
            <w:pPr>
              <w:pStyle w:val="BulletList"/>
            </w:pPr>
            <w:r>
              <w:t xml:space="preserve">To complete this task:  </w:t>
            </w:r>
          </w:p>
          <w:p w14:paraId="1547322D" w14:textId="77777777" w:rsidR="00917E16" w:rsidRDefault="00917E16" w:rsidP="00F23422">
            <w:pPr>
              <w:pStyle w:val="TableText"/>
              <w:numPr>
                <w:ilvl w:val="0"/>
                <w:numId w:val="36"/>
              </w:numPr>
            </w:pPr>
            <w:r>
              <w:t xml:space="preserve">Receive preliminary utility relocation plans from the utility companies and the Utility Design Engineer. </w:t>
            </w:r>
          </w:p>
          <w:p w14:paraId="675CAB8E" w14:textId="77777777" w:rsidR="00917E16" w:rsidRDefault="00917E16" w:rsidP="00F23422">
            <w:pPr>
              <w:pStyle w:val="TableText"/>
              <w:numPr>
                <w:ilvl w:val="0"/>
                <w:numId w:val="36"/>
              </w:numPr>
            </w:pPr>
            <w:r>
              <w:t xml:space="preserve">Review the plans to ensure compliance with the Utilities Accommodation Manual.  </w:t>
            </w:r>
          </w:p>
          <w:p w14:paraId="692E642A" w14:textId="77777777" w:rsidR="00917E16" w:rsidRDefault="00917E16" w:rsidP="00F23422">
            <w:pPr>
              <w:pStyle w:val="TableText"/>
              <w:numPr>
                <w:ilvl w:val="0"/>
                <w:numId w:val="36"/>
              </w:numPr>
            </w:pPr>
            <w:r>
              <w:t xml:space="preserve">Coordinate relocation design with relevant project team members. </w:t>
            </w:r>
          </w:p>
          <w:p w14:paraId="33C58995" w14:textId="77777777" w:rsidR="00917E16" w:rsidRDefault="00917E16" w:rsidP="00F23422">
            <w:pPr>
              <w:pStyle w:val="TableText"/>
              <w:numPr>
                <w:ilvl w:val="0"/>
                <w:numId w:val="36"/>
              </w:numPr>
            </w:pPr>
            <w:r>
              <w:t xml:space="preserve">Incorporate the relocation plans into the Utilities Coordination Working Plans. </w:t>
            </w:r>
          </w:p>
          <w:p w14:paraId="3C3BE94E" w14:textId="77777777" w:rsidR="00917E16" w:rsidRDefault="00917E16" w:rsidP="00F23422">
            <w:pPr>
              <w:pStyle w:val="TableText"/>
              <w:numPr>
                <w:ilvl w:val="0"/>
                <w:numId w:val="36"/>
              </w:numPr>
            </w:pPr>
            <w:r>
              <w:t xml:space="preserve">Communicate the relocations to all utilities via the Utilities Coordination Working Plans. </w:t>
            </w:r>
          </w:p>
          <w:p w14:paraId="3E5040EB" w14:textId="77777777" w:rsidR="00917E16" w:rsidRDefault="00917E16" w:rsidP="00917E16">
            <w:pPr>
              <w:pStyle w:val="BulletList"/>
            </w:pPr>
          </w:p>
          <w:p w14:paraId="7FFC40F8" w14:textId="48F37159" w:rsidR="002B67FC" w:rsidRPr="000009CC" w:rsidRDefault="00917E16" w:rsidP="00917E16">
            <w:pPr>
              <w:pStyle w:val="BulletList"/>
            </w:pPr>
            <w:r>
              <w:t xml:space="preserve">Place preliminary relocation plans on the SharePoint project site in a Document Set for each utility, updating the working plans as changes occur. </w:t>
            </w:r>
          </w:p>
        </w:tc>
      </w:tr>
      <w:tr w:rsidR="002B67FC" w14:paraId="0315F0B3" w14:textId="77777777" w:rsidTr="7C4E3DB2">
        <w:tc>
          <w:tcPr>
            <w:tcW w:w="9360" w:type="dxa"/>
            <w:tcBorders>
              <w:bottom w:val="single" w:sz="4" w:space="0" w:color="7F7F7F" w:themeColor="text1" w:themeTint="80"/>
            </w:tcBorders>
          </w:tcPr>
          <w:p w14:paraId="64ED4D99" w14:textId="25A99093" w:rsidR="002B67FC" w:rsidRDefault="002B67FC" w:rsidP="00A40B58">
            <w:pPr>
              <w:pStyle w:val="TableText"/>
              <w:rPr>
                <w:b/>
                <w:bCs/>
              </w:rPr>
            </w:pPr>
            <w:r>
              <w:rPr>
                <w:b/>
                <w:bCs/>
              </w:rPr>
              <w:t xml:space="preserve">6.0 </w:t>
            </w:r>
            <w:r w:rsidR="00917E16">
              <w:rPr>
                <w:b/>
                <w:bCs/>
              </w:rPr>
              <w:t>C</w:t>
            </w:r>
            <w:r w:rsidR="00917E16" w:rsidRPr="00917E16">
              <w:rPr>
                <w:b/>
                <w:bCs/>
              </w:rPr>
              <w:t>reate Relocation Schedule</w:t>
            </w:r>
          </w:p>
          <w:p w14:paraId="6254EE5A" w14:textId="77777777" w:rsidR="00917E16" w:rsidRDefault="00917E16" w:rsidP="00917E16">
            <w:pPr>
              <w:pStyle w:val="TableText"/>
            </w:pPr>
            <w:r>
              <w:t>The Utilities Relocation Schedule is an ongoing task that begins after the Utilities Kickoff Meeting.</w:t>
            </w:r>
          </w:p>
          <w:p w14:paraId="6B500867" w14:textId="77777777" w:rsidR="00917E16" w:rsidRDefault="00917E16" w:rsidP="00917E16">
            <w:pPr>
              <w:pStyle w:val="BulletList"/>
            </w:pPr>
            <w:r>
              <w:t xml:space="preserve">Create a Utilities Relocation Schedule to be delivered initially after the Kickoff Meeting for use in guiding project scheduling and tracking relocation progress. This schedule is developed in consideration of:  </w:t>
            </w:r>
          </w:p>
          <w:p w14:paraId="7DFBE75B" w14:textId="77777777" w:rsidR="00917E16" w:rsidRDefault="00917E16" w:rsidP="00F23422">
            <w:pPr>
              <w:pStyle w:val="TableText"/>
              <w:numPr>
                <w:ilvl w:val="0"/>
                <w:numId w:val="36"/>
              </w:numPr>
            </w:pPr>
            <w:r>
              <w:t xml:space="preserve">Utility work by others only   </w:t>
            </w:r>
          </w:p>
          <w:p w14:paraId="43E78592" w14:textId="77777777" w:rsidR="00917E16" w:rsidRDefault="00917E16" w:rsidP="00F23422">
            <w:pPr>
              <w:pStyle w:val="TableText"/>
              <w:numPr>
                <w:ilvl w:val="0"/>
                <w:numId w:val="36"/>
              </w:numPr>
            </w:pPr>
            <w:r>
              <w:t xml:space="preserve">Important milestones in project completion, such as design time, relocation time, moratoria, acquisition of special materials, permitting, availability of right-of-way and easements, and construction staging   </w:t>
            </w:r>
          </w:p>
          <w:p w14:paraId="23FC0117" w14:textId="77777777" w:rsidR="00917E16" w:rsidRDefault="00917E16" w:rsidP="00F23422">
            <w:pPr>
              <w:pStyle w:val="TableText"/>
              <w:numPr>
                <w:ilvl w:val="0"/>
                <w:numId w:val="36"/>
              </w:numPr>
            </w:pPr>
            <w:r>
              <w:lastRenderedPageBreak/>
              <w:t xml:space="preserve">Information obtained from the utilities, the Right-of-Way Leads, project documents, and other sources, as needed </w:t>
            </w:r>
          </w:p>
          <w:p w14:paraId="15C29B09" w14:textId="77777777" w:rsidR="00917E16" w:rsidRDefault="00917E16" w:rsidP="00F23422">
            <w:pPr>
              <w:pStyle w:val="TableText"/>
              <w:numPr>
                <w:ilvl w:val="0"/>
                <w:numId w:val="36"/>
              </w:numPr>
            </w:pPr>
            <w:r>
              <w:t xml:space="preserve">Time required to remove existing facilities </w:t>
            </w:r>
          </w:p>
          <w:p w14:paraId="6EE721CB" w14:textId="77777777" w:rsidR="002B67FC" w:rsidRPr="00917E16" w:rsidRDefault="002B67FC" w:rsidP="00917E16">
            <w:pPr>
              <w:pStyle w:val="BulletList"/>
            </w:pPr>
          </w:p>
          <w:p w14:paraId="3552B9D0" w14:textId="77777777" w:rsidR="00917E16" w:rsidRDefault="00917E16" w:rsidP="00917E16">
            <w:pPr>
              <w:pStyle w:val="BulletList"/>
            </w:pPr>
            <w:r w:rsidRPr="00917E16">
              <w:t xml:space="preserve">Maintain the Utility Relocation Schedule as a narrative and as a Gantt chart as conditions change and milestones are completed, coordinating this with the Project Manager, the Utilities Coordination Lead, and the larger project schedule. Update the project schedule as schedules provided by the utilities and other milestones change. </w:t>
            </w:r>
          </w:p>
          <w:p w14:paraId="40C33BFB" w14:textId="77777777" w:rsidR="00917E16" w:rsidRPr="00917E16" w:rsidRDefault="00917E16" w:rsidP="00917E16">
            <w:pPr>
              <w:pStyle w:val="BulletList"/>
            </w:pPr>
          </w:p>
          <w:p w14:paraId="5D90478E" w14:textId="41AF3515" w:rsidR="00917E16" w:rsidRDefault="00917E16" w:rsidP="00917E16">
            <w:pPr>
              <w:pStyle w:val="BulletList"/>
              <w:rPr>
                <w:b/>
                <w:bCs/>
              </w:rPr>
            </w:pPr>
            <w:r w:rsidRPr="00917E16">
              <w:t>Incorporate comments from the Utilities Coordination Lead and the Project Manager.</w:t>
            </w:r>
          </w:p>
        </w:tc>
      </w:tr>
      <w:tr w:rsidR="002B67FC" w14:paraId="3A35B390" w14:textId="77777777" w:rsidTr="7C4E3DB2">
        <w:tc>
          <w:tcPr>
            <w:tcW w:w="9360" w:type="dxa"/>
            <w:tcBorders>
              <w:bottom w:val="single" w:sz="4" w:space="0" w:color="7F7F7F" w:themeColor="text1" w:themeTint="80"/>
            </w:tcBorders>
            <w:shd w:val="clear" w:color="auto" w:fill="F2F2F2" w:themeFill="background1" w:themeFillShade="F2"/>
          </w:tcPr>
          <w:p w14:paraId="7BBFBBE5" w14:textId="416505A8" w:rsidR="002B67FC" w:rsidRDefault="002B67FC" w:rsidP="00A40B58">
            <w:pPr>
              <w:pStyle w:val="TableText"/>
              <w:rPr>
                <w:b/>
                <w:bCs/>
              </w:rPr>
            </w:pPr>
            <w:r>
              <w:rPr>
                <w:b/>
                <w:bCs/>
              </w:rPr>
              <w:lastRenderedPageBreak/>
              <w:t xml:space="preserve">7.0 </w:t>
            </w:r>
            <w:r w:rsidR="00917E16" w:rsidRPr="00917E16">
              <w:rPr>
                <w:b/>
                <w:bCs/>
              </w:rPr>
              <w:t>Request Subsurface Utility Engineering (SUE) Level A</w:t>
            </w:r>
          </w:p>
          <w:p w14:paraId="7AE7A5B1" w14:textId="4CF7DF30" w:rsidR="00917E16" w:rsidRDefault="00917E16" w:rsidP="00917E16">
            <w:pPr>
              <w:pStyle w:val="BulletList"/>
            </w:pPr>
            <w:r w:rsidRPr="00917E16">
              <w:rPr>
                <w:rFonts w:eastAsiaTheme="minorHAnsi"/>
              </w:rPr>
              <w:t>Request and compile subsurface utility engineering (SUE) Level A requests from the designers of each of the utilities. To do this:</w:t>
            </w:r>
          </w:p>
          <w:p w14:paraId="3CFC9553" w14:textId="77777777" w:rsidR="00917E16" w:rsidRDefault="00917E16" w:rsidP="009544AC">
            <w:pPr>
              <w:pStyle w:val="TableText"/>
              <w:numPr>
                <w:ilvl w:val="0"/>
                <w:numId w:val="36"/>
              </w:numPr>
            </w:pPr>
            <w:r>
              <w:t xml:space="preserve">Collaborate with the Utilities Coordination Lead to evaluate the need for each location.  </w:t>
            </w:r>
          </w:p>
          <w:p w14:paraId="591FF638" w14:textId="40F968AB" w:rsidR="002B67FC" w:rsidRDefault="00917E16" w:rsidP="009544AC">
            <w:pPr>
              <w:pStyle w:val="TableText"/>
              <w:numPr>
                <w:ilvl w:val="0"/>
                <w:numId w:val="36"/>
              </w:numPr>
              <w:rPr>
                <w:b/>
                <w:bCs/>
              </w:rPr>
            </w:pPr>
            <w:r>
              <w:t>Create a final SUE request to be coordinated with Location and Surveys (see 2LS2 for related information).</w:t>
            </w:r>
          </w:p>
        </w:tc>
      </w:tr>
      <w:tr w:rsidR="00917E16" w14:paraId="4BCB5910" w14:textId="77777777" w:rsidTr="7C4E3DB2">
        <w:tc>
          <w:tcPr>
            <w:tcW w:w="9360" w:type="dxa"/>
            <w:tcBorders>
              <w:bottom w:val="single" w:sz="4" w:space="0" w:color="7F7F7F" w:themeColor="text1" w:themeTint="80"/>
            </w:tcBorders>
          </w:tcPr>
          <w:p w14:paraId="293CFB1F" w14:textId="749F5826" w:rsidR="00917E16" w:rsidRDefault="00917E16" w:rsidP="00917E16">
            <w:pPr>
              <w:pStyle w:val="TableText"/>
              <w:rPr>
                <w:b/>
                <w:bCs/>
              </w:rPr>
            </w:pPr>
            <w:r>
              <w:rPr>
                <w:b/>
                <w:bCs/>
              </w:rPr>
              <w:t xml:space="preserve">8.0 </w:t>
            </w:r>
            <w:r w:rsidRPr="00917E16">
              <w:rPr>
                <w:b/>
                <w:bCs/>
              </w:rPr>
              <w:t>Submit Required Utility Easements and Parcel List</w:t>
            </w:r>
          </w:p>
          <w:p w14:paraId="36F17E1A" w14:textId="77777777" w:rsidR="004A31D6" w:rsidRDefault="00917E16" w:rsidP="00917E16">
            <w:pPr>
              <w:pStyle w:val="BulletList"/>
              <w:rPr>
                <w:rFonts w:eastAsiaTheme="minorHAnsi"/>
              </w:rPr>
            </w:pPr>
            <w:r w:rsidRPr="00917E16">
              <w:rPr>
                <w:rFonts w:eastAsiaTheme="minorHAnsi"/>
              </w:rPr>
              <w:t xml:space="preserve">Collect, validate, and aggregate easement needs for all of the utilities. Prepare the Utility Easement Request and Utility Parcel List, which includes:  </w:t>
            </w:r>
          </w:p>
          <w:p w14:paraId="3AB95825" w14:textId="77777777" w:rsidR="004A31D6" w:rsidRDefault="004A31D6" w:rsidP="009544AC">
            <w:pPr>
              <w:pStyle w:val="TableText"/>
              <w:numPr>
                <w:ilvl w:val="0"/>
                <w:numId w:val="36"/>
              </w:numPr>
            </w:pPr>
            <w:r>
              <w:t xml:space="preserve">Obtaining concurrence from the Utilities Coordination Lead on the eligibility for each utility to request easements that are acquired by NCDOT. </w:t>
            </w:r>
          </w:p>
          <w:p w14:paraId="73774AD8" w14:textId="77777777" w:rsidR="004A31D6" w:rsidRDefault="004A31D6" w:rsidP="009544AC">
            <w:pPr>
              <w:pStyle w:val="TableText"/>
              <w:numPr>
                <w:ilvl w:val="0"/>
                <w:numId w:val="36"/>
              </w:numPr>
            </w:pPr>
            <w:r>
              <w:t xml:space="preserve">Vetting easements requested by the utility companies for compliance with NCDOT policy. </w:t>
            </w:r>
          </w:p>
          <w:p w14:paraId="427F44A4" w14:textId="77777777" w:rsidR="004A31D6" w:rsidRDefault="004A31D6" w:rsidP="009544AC">
            <w:pPr>
              <w:pStyle w:val="TableText"/>
              <w:numPr>
                <w:ilvl w:val="0"/>
                <w:numId w:val="36"/>
              </w:numPr>
            </w:pPr>
            <w:r>
              <w:t xml:space="preserve">Compiling all eligible easements requested.  </w:t>
            </w:r>
          </w:p>
          <w:p w14:paraId="2779314E" w14:textId="77777777" w:rsidR="004A31D6" w:rsidRDefault="004A31D6" w:rsidP="009544AC">
            <w:pPr>
              <w:pStyle w:val="TableText"/>
              <w:numPr>
                <w:ilvl w:val="0"/>
                <w:numId w:val="36"/>
              </w:numPr>
            </w:pPr>
            <w:r>
              <w:t xml:space="preserve">Drawing the compiled easements on the Utilities Working Plans and submitting to the Utilities Coordination Lead for concurrence in the request.  </w:t>
            </w:r>
          </w:p>
          <w:p w14:paraId="6F653C20" w14:textId="0CF9DF64" w:rsidR="004A31D6" w:rsidRDefault="004A31D6" w:rsidP="009544AC">
            <w:pPr>
              <w:pStyle w:val="TableText"/>
              <w:numPr>
                <w:ilvl w:val="0"/>
                <w:numId w:val="36"/>
              </w:numPr>
            </w:pPr>
            <w:r>
              <w:t>After receiving concurrence, submitting the easement request for inclusion in the plans</w:t>
            </w:r>
            <w:r w:rsidR="00AE2974">
              <w:t xml:space="preserve"> with copies to the requesting utility owners and the owners with utility easements within the project limits.</w:t>
            </w:r>
            <w:r>
              <w:t xml:space="preserve"> </w:t>
            </w:r>
          </w:p>
          <w:p w14:paraId="19C079B5" w14:textId="77777777" w:rsidR="004A31D6" w:rsidRDefault="004A31D6" w:rsidP="009544AC">
            <w:pPr>
              <w:pStyle w:val="TableText"/>
              <w:numPr>
                <w:ilvl w:val="0"/>
                <w:numId w:val="36"/>
              </w:numPr>
            </w:pPr>
            <w:r>
              <w:t xml:space="preserve">For utilities relocating in advance of the project’s contract, compiling a list of parcels containing any of those utilities in NCDOT-purchased easement or right-of-way.  </w:t>
            </w:r>
          </w:p>
          <w:p w14:paraId="0809E5C1" w14:textId="77777777" w:rsidR="004A31D6" w:rsidRDefault="004A31D6" w:rsidP="009544AC">
            <w:pPr>
              <w:pStyle w:val="TableText"/>
              <w:numPr>
                <w:ilvl w:val="0"/>
                <w:numId w:val="36"/>
              </w:numPr>
            </w:pPr>
            <w:r>
              <w:t xml:space="preserve">List which utilities are occupying each parcel.  </w:t>
            </w:r>
          </w:p>
          <w:p w14:paraId="7EBFDE26" w14:textId="77777777" w:rsidR="004A31D6" w:rsidRDefault="004A31D6" w:rsidP="009544AC">
            <w:pPr>
              <w:pStyle w:val="TableText"/>
              <w:numPr>
                <w:ilvl w:val="0"/>
                <w:numId w:val="36"/>
              </w:numPr>
            </w:pPr>
            <w:r>
              <w:t xml:space="preserve">Determine the date each parcel is needed according to the schedule of utility construction on each parcel. </w:t>
            </w:r>
          </w:p>
          <w:p w14:paraId="2C4AC744" w14:textId="36FF9853" w:rsidR="00917E16" w:rsidRPr="004A31D6" w:rsidRDefault="004A31D6" w:rsidP="009544AC">
            <w:pPr>
              <w:pStyle w:val="TableText"/>
              <w:numPr>
                <w:ilvl w:val="0"/>
                <w:numId w:val="36"/>
              </w:numPr>
            </w:pPr>
            <w:r>
              <w:t xml:space="preserve">Provide a list of parcels requiring relocation of water backflow preventers as provided by the water utility designers. </w:t>
            </w:r>
          </w:p>
        </w:tc>
      </w:tr>
      <w:tr w:rsidR="002B67FC" w14:paraId="51563532" w14:textId="77777777" w:rsidTr="7C4E3DB2">
        <w:tc>
          <w:tcPr>
            <w:tcW w:w="9360" w:type="dxa"/>
            <w:tcBorders>
              <w:bottom w:val="single" w:sz="4" w:space="0" w:color="7F7F7F" w:themeColor="text1" w:themeTint="80"/>
            </w:tcBorders>
            <w:shd w:val="clear" w:color="auto" w:fill="F2F2F2" w:themeFill="background1" w:themeFillShade="F2"/>
          </w:tcPr>
          <w:p w14:paraId="39366066" w14:textId="42455095" w:rsidR="002B67FC" w:rsidRDefault="00917E16" w:rsidP="00A40B58">
            <w:pPr>
              <w:pStyle w:val="TableBold"/>
            </w:pPr>
            <w:r>
              <w:t>9</w:t>
            </w:r>
            <w:r w:rsidR="002B67FC">
              <w:t xml:space="preserve">.0 Task Management </w:t>
            </w:r>
          </w:p>
          <w:p w14:paraId="4EFCBFC8" w14:textId="52DC615A" w:rsidR="002B67FC" w:rsidRDefault="002B67FC" w:rsidP="004A31D6">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2B67FC" w14:paraId="45233E58" w14:textId="77777777" w:rsidTr="004A31D6">
        <w:tc>
          <w:tcPr>
            <w:tcW w:w="9360" w:type="dxa"/>
          </w:tcPr>
          <w:p w14:paraId="73439B53" w14:textId="55029E1D" w:rsidR="002B67FC" w:rsidRDefault="00917E16" w:rsidP="00A40B58">
            <w:pPr>
              <w:pStyle w:val="TableBold"/>
            </w:pPr>
            <w:r>
              <w:t>10</w:t>
            </w:r>
            <w:r w:rsidR="002B67FC" w:rsidRPr="004F4E11">
              <w:t>.0 Complete Quality Procedures</w:t>
            </w:r>
          </w:p>
          <w:p w14:paraId="03AAA908" w14:textId="77777777" w:rsidR="002B67FC" w:rsidRDefault="002B67FC"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2B67FC" w14:paraId="1169C560" w14:textId="77777777" w:rsidTr="004A31D6">
        <w:tc>
          <w:tcPr>
            <w:tcW w:w="9360" w:type="dxa"/>
            <w:shd w:val="clear" w:color="auto" w:fill="F2F2F2" w:themeFill="background1" w:themeFillShade="F2"/>
          </w:tcPr>
          <w:p w14:paraId="741B96C6" w14:textId="7C951527" w:rsidR="002B67FC" w:rsidRDefault="002B67FC"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1741DD8" w14:textId="77777777" w:rsidR="002B67FC" w:rsidRDefault="002B67FC" w:rsidP="00A40B58">
            <w:pPr>
              <w:pStyle w:val="TableText"/>
            </w:pPr>
            <w:r>
              <w:lastRenderedPageBreak/>
              <w:t>1.</w:t>
            </w:r>
          </w:p>
          <w:p w14:paraId="3EA9C14F" w14:textId="77777777" w:rsidR="002B67FC" w:rsidRDefault="002B67FC" w:rsidP="00A40B58">
            <w:pPr>
              <w:pStyle w:val="TableText"/>
            </w:pPr>
            <w:r>
              <w:t>2.</w:t>
            </w:r>
          </w:p>
        </w:tc>
      </w:tr>
    </w:tbl>
    <w:p w14:paraId="585A431C" w14:textId="77777777" w:rsidR="006A2541" w:rsidRDefault="006A2541" w:rsidP="00FE039D"/>
    <w:p w14:paraId="41C69FD3" w14:textId="77777777" w:rsidR="006A2541" w:rsidRDefault="006A2541" w:rsidP="00FE039D"/>
    <w:p w14:paraId="63E887F2" w14:textId="77777777" w:rsidR="006A2541" w:rsidRDefault="006A2541" w:rsidP="00FE039D"/>
    <w:p w14:paraId="467B304A" w14:textId="715D5A7B" w:rsidR="004A31D6" w:rsidRDefault="004A31D6" w:rsidP="004A31D6">
      <w:pPr>
        <w:pStyle w:val="Heading1"/>
        <w:ind w:left="-5"/>
      </w:pPr>
      <w:bookmarkStart w:id="171" w:name="Activity_2UTc4"/>
      <w:bookmarkEnd w:id="170"/>
      <w:r>
        <w:t>2UT4 | Prepare Utility Relocation and Construction Estimates | [</w:t>
      </w:r>
      <w:r w:rsidRPr="004A31D6">
        <w:rPr>
          <w:color w:val="FF0000"/>
        </w:rPr>
        <w:t>Enter Activity Lead</w:t>
      </w:r>
      <w:r>
        <w:t xml:space="preserve">] </w:t>
      </w:r>
    </w:p>
    <w:p w14:paraId="7EF865AA" w14:textId="77777777" w:rsidR="004A31D6" w:rsidRDefault="004A31D6" w:rsidP="004A31D6">
      <w:pPr>
        <w:pStyle w:val="Heading2"/>
      </w:pPr>
      <w:r>
        <w:t xml:space="preserve">Objective: </w:t>
      </w:r>
    </w:p>
    <w:p w14:paraId="1A612259" w14:textId="77777777" w:rsidR="004A31D6" w:rsidRDefault="004A31D6" w:rsidP="004A31D6">
      <w:pPr>
        <w:spacing w:after="300"/>
        <w:ind w:left="-5" w:right="8"/>
      </w:pPr>
      <w:r>
        <w:t xml:space="preserve">Prepare an estimate of utility relocations. </w:t>
      </w:r>
    </w:p>
    <w:p w14:paraId="1B6F5FEA" w14:textId="77777777" w:rsidR="004A31D6" w:rsidRDefault="004A31D6" w:rsidP="004A31D6">
      <w:pPr>
        <w:pStyle w:val="Heading2"/>
      </w:pPr>
      <w:r>
        <w:t xml:space="preserve">Assumptions: </w:t>
      </w:r>
    </w:p>
    <w:p w14:paraId="1ABF5499" w14:textId="77777777" w:rsidR="004A31D6" w:rsidRDefault="004A31D6" w:rsidP="004A31D6">
      <w:pPr>
        <w:ind w:left="-5" w:right="8"/>
      </w:pPr>
      <w:r>
        <w:t xml:space="preserve">Fill in assumptions. Insert additional assumptions/exclusions as needed.  </w:t>
      </w:r>
    </w:p>
    <w:p w14:paraId="391D3B16" w14:textId="6D6F5280" w:rsidR="004A31D6" w:rsidRDefault="004A31D6" w:rsidP="004A31D6"/>
    <w:p w14:paraId="31709C1A" w14:textId="0379075A" w:rsidR="004A31D6" w:rsidRDefault="004A31D6" w:rsidP="004A31D6">
      <w:pPr>
        <w:spacing w:after="4" w:line="250" w:lineRule="auto"/>
        <w:ind w:left="355" w:right="8447"/>
        <w:rPr>
          <w:sz w:val="21"/>
        </w:rPr>
      </w:pPr>
      <w:r>
        <w:rPr>
          <w:sz w:val="21"/>
        </w:rPr>
        <w:t>1.</w:t>
      </w:r>
    </w:p>
    <w:p w14:paraId="48215482" w14:textId="2555683C" w:rsidR="004A31D6" w:rsidRDefault="004A31D6" w:rsidP="004A31D6">
      <w:pPr>
        <w:spacing w:after="4" w:line="250" w:lineRule="auto"/>
        <w:ind w:left="355" w:right="8447"/>
      </w:pPr>
      <w:r>
        <w:rPr>
          <w:sz w:val="21"/>
        </w:rPr>
        <w:t>2.</w:t>
      </w:r>
    </w:p>
    <w:p w14:paraId="41B3C882" w14:textId="22120D37" w:rsidR="004A31D6" w:rsidRDefault="004A31D6" w:rsidP="004A31D6">
      <w:pPr>
        <w:spacing w:after="4" w:line="250" w:lineRule="auto"/>
        <w:ind w:left="355" w:right="8447"/>
      </w:pPr>
      <w:r>
        <w:rPr>
          <w:sz w:val="21"/>
        </w:rPr>
        <w:t>3.</w:t>
      </w:r>
    </w:p>
    <w:p w14:paraId="291FEF6E" w14:textId="77777777" w:rsidR="004A31D6" w:rsidRDefault="004A31D6" w:rsidP="004A31D6">
      <w:r>
        <w:t xml:space="preserve"> </w:t>
      </w:r>
    </w:p>
    <w:tbl>
      <w:tblPr>
        <w:tblStyle w:val="TableGrid0"/>
        <w:tblW w:w="9358" w:type="dxa"/>
        <w:tblInd w:w="6" w:type="dxa"/>
        <w:tblCellMar>
          <w:top w:w="49" w:type="dxa"/>
          <w:left w:w="107" w:type="dxa"/>
          <w:right w:w="36" w:type="dxa"/>
        </w:tblCellMar>
        <w:tblLook w:val="04A0" w:firstRow="1" w:lastRow="0" w:firstColumn="1" w:lastColumn="0" w:noHBand="0" w:noVBand="1"/>
      </w:tblPr>
      <w:tblGrid>
        <w:gridCol w:w="719"/>
        <w:gridCol w:w="8639"/>
      </w:tblGrid>
      <w:tr w:rsidR="004A31D6" w14:paraId="7C67841E" w14:textId="77777777" w:rsidTr="00A40B58">
        <w:trPr>
          <w:trHeight w:val="407"/>
        </w:trPr>
        <w:tc>
          <w:tcPr>
            <w:tcW w:w="9358" w:type="dxa"/>
            <w:gridSpan w:val="2"/>
            <w:tcBorders>
              <w:top w:val="single" w:sz="17" w:space="0" w:color="7F7F7F"/>
              <w:left w:val="single" w:sz="4" w:space="0" w:color="7F7F7F"/>
              <w:bottom w:val="single" w:sz="4" w:space="0" w:color="7F7F7F"/>
              <w:right w:val="single" w:sz="4" w:space="0" w:color="7F7F7F"/>
            </w:tcBorders>
          </w:tcPr>
          <w:p w14:paraId="49311E62" w14:textId="77777777" w:rsidR="004A31D6" w:rsidRDefault="004A31D6" w:rsidP="00A40B58">
            <w:r>
              <w:rPr>
                <w:b/>
                <w:sz w:val="21"/>
              </w:rPr>
              <w:t xml:space="preserve">MEETINGS AND TRIPS </w:t>
            </w:r>
          </w:p>
        </w:tc>
      </w:tr>
      <w:tr w:rsidR="004A31D6" w14:paraId="47B1E883" w14:textId="77777777" w:rsidTr="00A40B58">
        <w:trPr>
          <w:trHeight w:val="384"/>
        </w:trPr>
        <w:tc>
          <w:tcPr>
            <w:tcW w:w="719"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2A447008" w14:textId="77777777" w:rsidR="004A31D6" w:rsidRDefault="004A31D6" w:rsidP="00A40B58">
            <w:pPr>
              <w:ind w:left="146"/>
            </w:pPr>
            <w:r>
              <w:rPr>
                <w:rFonts w:ascii="MS Gothic" w:eastAsia="MS Gothic" w:hAnsi="MS Gothic" w:cs="MS Gothic"/>
                <w:sz w:val="21"/>
              </w:rPr>
              <w:t>☐</w:t>
            </w:r>
            <w:r>
              <w:rPr>
                <w:sz w:val="21"/>
              </w:rPr>
              <w:t xml:space="preserve"> </w:t>
            </w:r>
          </w:p>
        </w:tc>
        <w:tc>
          <w:tcPr>
            <w:tcW w:w="8639" w:type="dxa"/>
            <w:tcBorders>
              <w:top w:val="single" w:sz="4" w:space="0" w:color="7F7F7F"/>
              <w:left w:val="single" w:sz="4" w:space="0" w:color="7F7F7F"/>
              <w:bottom w:val="single" w:sz="4" w:space="0" w:color="7F7F7F"/>
              <w:right w:val="single" w:sz="4" w:space="0" w:color="7F7F7F"/>
            </w:tcBorders>
            <w:shd w:val="clear" w:color="auto" w:fill="F2F2F2"/>
          </w:tcPr>
          <w:p w14:paraId="1E8AA392" w14:textId="77777777" w:rsidR="004A31D6" w:rsidRDefault="004A31D6" w:rsidP="00A40B58">
            <w:pPr>
              <w:ind w:left="1"/>
            </w:pPr>
            <w:r w:rsidRPr="00F2534D">
              <w:rPr>
                <w:szCs w:val="22"/>
              </w:rPr>
              <w:t>Meet with Utility Owners and NCDOT Utilities</w:t>
            </w:r>
          </w:p>
        </w:tc>
      </w:tr>
      <w:tr w:rsidR="004A31D6" w14:paraId="0DCE93A7" w14:textId="77777777" w:rsidTr="00A40B58">
        <w:trPr>
          <w:trHeight w:val="422"/>
        </w:trPr>
        <w:tc>
          <w:tcPr>
            <w:tcW w:w="0" w:type="auto"/>
            <w:vMerge/>
            <w:tcBorders>
              <w:top w:val="nil"/>
              <w:left w:val="single" w:sz="4" w:space="0" w:color="7F7F7F"/>
              <w:bottom w:val="single" w:sz="4" w:space="0" w:color="7F7F7F"/>
              <w:right w:val="single" w:sz="4" w:space="0" w:color="7F7F7F"/>
            </w:tcBorders>
          </w:tcPr>
          <w:p w14:paraId="0F31C694" w14:textId="77777777" w:rsidR="004A31D6" w:rsidRDefault="004A31D6" w:rsidP="00A40B58">
            <w:pPr>
              <w:spacing w:after="160"/>
            </w:pPr>
          </w:p>
        </w:tc>
        <w:tc>
          <w:tcPr>
            <w:tcW w:w="8639" w:type="dxa"/>
            <w:tcBorders>
              <w:top w:val="single" w:sz="4" w:space="0" w:color="7F7F7F"/>
              <w:left w:val="single" w:sz="4" w:space="0" w:color="7F7F7F"/>
              <w:bottom w:val="single" w:sz="4" w:space="0" w:color="7F7F7F"/>
              <w:right w:val="single" w:sz="4" w:space="0" w:color="7F7F7F"/>
            </w:tcBorders>
          </w:tcPr>
          <w:p w14:paraId="039BDF35" w14:textId="77777777" w:rsidR="004A31D6" w:rsidRDefault="004A31D6" w:rsidP="00A40B58">
            <w:pPr>
              <w:ind w:left="124" w:right="99"/>
              <w:jc w:val="center"/>
            </w:pPr>
            <w:r>
              <w:t xml:space="preserve">Anticipated format:  </w:t>
            </w:r>
            <w:r>
              <w:rPr>
                <w:color w:val="800000"/>
              </w:rPr>
              <w:t>In Person/Teams</w:t>
            </w:r>
            <w:r>
              <w:t xml:space="preserve"> </w:t>
            </w:r>
          </w:p>
        </w:tc>
      </w:tr>
      <w:tr w:rsidR="004A31D6" w14:paraId="78060479" w14:textId="77777777" w:rsidTr="004A31D6">
        <w:trPr>
          <w:trHeight w:val="841"/>
        </w:trPr>
        <w:tc>
          <w:tcPr>
            <w:tcW w:w="9358" w:type="dxa"/>
            <w:gridSpan w:val="2"/>
            <w:tcBorders>
              <w:top w:val="single" w:sz="4" w:space="0" w:color="7F7F7F"/>
              <w:left w:val="single" w:sz="4" w:space="0" w:color="7F7F7F"/>
              <w:bottom w:val="single" w:sz="4" w:space="0" w:color="7F7F7F"/>
              <w:right w:val="single" w:sz="4" w:space="0" w:color="7F7F7F"/>
            </w:tcBorders>
          </w:tcPr>
          <w:p w14:paraId="49032544" w14:textId="77777777" w:rsidR="004A31D6" w:rsidRDefault="004A31D6" w:rsidP="00A40B58">
            <w:pPr>
              <w:spacing w:after="60" w:line="239" w:lineRule="auto"/>
              <w:ind w:right="1"/>
            </w:pPr>
            <w:r>
              <w:rPr>
                <w:b/>
                <w:sz w:val="21"/>
              </w:rPr>
              <w:t>List out additional meetings and details:</w:t>
            </w:r>
            <w:r>
              <w:rPr>
                <w:color w:val="A6A6A6"/>
                <w:sz w:val="21"/>
              </w:rPr>
              <w:t xml:space="preserve"> (e.g., Number of meetings, anticipated staff, duration of meetings)  </w:t>
            </w:r>
          </w:p>
          <w:p w14:paraId="1D7DA3EA" w14:textId="5E317C00" w:rsidR="004A31D6" w:rsidRDefault="004A31D6" w:rsidP="004A31D6">
            <w:pPr>
              <w:spacing w:after="38"/>
            </w:pPr>
            <w:r>
              <w:rPr>
                <w:sz w:val="21"/>
              </w:rPr>
              <w:t xml:space="preserve">1. </w:t>
            </w:r>
          </w:p>
        </w:tc>
      </w:tr>
    </w:tbl>
    <w:p w14:paraId="19E68634" w14:textId="77777777" w:rsidR="004A31D6" w:rsidRDefault="004A31D6" w:rsidP="004A31D6">
      <w:pPr>
        <w:pStyle w:val="Heading2"/>
      </w:pPr>
      <w:r>
        <w:t xml:space="preserve">Tasks/Deliverables: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4A31D6" w14:paraId="4316220C" w14:textId="77777777" w:rsidTr="7C4E3DB2">
        <w:tc>
          <w:tcPr>
            <w:tcW w:w="9360" w:type="dxa"/>
            <w:tcBorders>
              <w:bottom w:val="single" w:sz="4" w:space="0" w:color="7F7F7F" w:themeColor="text1" w:themeTint="80"/>
            </w:tcBorders>
            <w:shd w:val="clear" w:color="auto" w:fill="F0401C"/>
          </w:tcPr>
          <w:p w14:paraId="08FBE894" w14:textId="77777777" w:rsidR="004A31D6" w:rsidRDefault="004A31D6" w:rsidP="00A40B58">
            <w:pPr>
              <w:pStyle w:val="TableTitle"/>
            </w:pPr>
            <w:r>
              <w:t>TASK/DELIVERABLE LIST</w:t>
            </w:r>
          </w:p>
        </w:tc>
      </w:tr>
      <w:tr w:rsidR="004A31D6" w14:paraId="1F506659" w14:textId="77777777" w:rsidTr="7C4E3DB2">
        <w:tc>
          <w:tcPr>
            <w:tcW w:w="9360" w:type="dxa"/>
            <w:shd w:val="clear" w:color="auto" w:fill="F2F2F2" w:themeFill="background1" w:themeFillShade="F2"/>
          </w:tcPr>
          <w:p w14:paraId="43250D9C" w14:textId="7B9A0A9D" w:rsidR="004A31D6" w:rsidRPr="004F4E11" w:rsidRDefault="004A31D6" w:rsidP="00A40B58">
            <w:pPr>
              <w:pStyle w:val="TableBold"/>
            </w:pPr>
            <w:r w:rsidRPr="004F4E11">
              <w:t xml:space="preserve">1.0 </w:t>
            </w:r>
            <w:r w:rsidR="008D7F1A" w:rsidRPr="008D7F1A">
              <w:t>Prepare Utility Relocation Estimate</w:t>
            </w:r>
          </w:p>
          <w:p w14:paraId="275638F7" w14:textId="77777777" w:rsidR="008D7F1A" w:rsidRDefault="008D7F1A" w:rsidP="009544AC">
            <w:pPr>
              <w:pStyle w:val="TableText"/>
              <w:numPr>
                <w:ilvl w:val="0"/>
                <w:numId w:val="36"/>
              </w:numPr>
            </w:pPr>
            <w:r>
              <w:t xml:space="preserve">Per a request from the Project Manager (or Roadway Design Lead) using the Utility Cost Estimate Request Form for relocation costs, prepare the project’s utility relocation estimate, referencing the resources and process detailed on the Estimates, Materials &amp; Approved Products for Utilities Work resource page. Price the relocation work using the Utilities Cookbook Database or by coordinating cost directly with the impacted utility owners. An estimate from that prepared by the utilities is preferred at this stage. </w:t>
            </w:r>
          </w:p>
          <w:p w14:paraId="7F87FF0C" w14:textId="31D433EC" w:rsidR="004A31D6" w:rsidRPr="004F4E11" w:rsidRDefault="008D7F1A" w:rsidP="009544AC">
            <w:pPr>
              <w:pStyle w:val="TableText"/>
              <w:numPr>
                <w:ilvl w:val="0"/>
                <w:numId w:val="36"/>
              </w:numPr>
            </w:pPr>
            <w:r>
              <w:t>Assist the Project Manager (or assigned) in drafting any justification or additional information, if there is a difference in cost between the current and previous estimate.</w:t>
            </w:r>
          </w:p>
        </w:tc>
      </w:tr>
      <w:tr w:rsidR="004A31D6" w14:paraId="189AD8E0" w14:textId="77777777" w:rsidTr="7C4E3DB2">
        <w:tc>
          <w:tcPr>
            <w:tcW w:w="9360" w:type="dxa"/>
            <w:tcBorders>
              <w:bottom w:val="single" w:sz="4" w:space="0" w:color="7F7F7F" w:themeColor="text1" w:themeTint="80"/>
            </w:tcBorders>
          </w:tcPr>
          <w:p w14:paraId="6A7328E4" w14:textId="21610631" w:rsidR="004A31D6" w:rsidRPr="004F4E11" w:rsidRDefault="004A31D6" w:rsidP="00A40B58">
            <w:pPr>
              <w:pStyle w:val="TableText"/>
              <w:rPr>
                <w:b/>
                <w:bCs/>
              </w:rPr>
            </w:pPr>
            <w:r w:rsidRPr="004F4E11">
              <w:rPr>
                <w:b/>
                <w:bCs/>
              </w:rPr>
              <w:t xml:space="preserve">2.0 </w:t>
            </w:r>
            <w:r w:rsidR="008D7F1A" w:rsidRPr="008D7F1A">
              <w:rPr>
                <w:b/>
                <w:bCs/>
              </w:rPr>
              <w:t>Prepare Utility Construction Estimate</w:t>
            </w:r>
          </w:p>
          <w:p w14:paraId="67ED6078" w14:textId="0FDE65B0" w:rsidR="004A31D6" w:rsidRPr="004F4E11" w:rsidRDefault="008D7F1A" w:rsidP="009544AC">
            <w:pPr>
              <w:pStyle w:val="TableText"/>
              <w:numPr>
                <w:ilvl w:val="0"/>
                <w:numId w:val="36"/>
              </w:numPr>
            </w:pPr>
            <w:r w:rsidRPr="008D7F1A">
              <w:t>Receive the Utility Construction Estimate from the Utilities Design Engineer or the utility’s engineer and coordinates the submittal of the estimate to the Utilities Coordination Lead and the Project Manager.</w:t>
            </w:r>
          </w:p>
        </w:tc>
      </w:tr>
      <w:tr w:rsidR="004A31D6" w14:paraId="3CC5A97F" w14:textId="77777777" w:rsidTr="7C4E3DB2">
        <w:tc>
          <w:tcPr>
            <w:tcW w:w="9360" w:type="dxa"/>
            <w:tcBorders>
              <w:bottom w:val="single" w:sz="4" w:space="0" w:color="7F7F7F" w:themeColor="text1" w:themeTint="80"/>
            </w:tcBorders>
            <w:shd w:val="clear" w:color="auto" w:fill="F2F2F2" w:themeFill="background1" w:themeFillShade="F2"/>
          </w:tcPr>
          <w:p w14:paraId="077ED7D4" w14:textId="7B771C1F" w:rsidR="004A31D6" w:rsidRPr="003820E8" w:rsidRDefault="004A31D6" w:rsidP="00A40B58">
            <w:pPr>
              <w:pStyle w:val="TableText"/>
              <w:rPr>
                <w:b/>
                <w:bCs/>
              </w:rPr>
            </w:pPr>
            <w:r>
              <w:rPr>
                <w:b/>
                <w:bCs/>
              </w:rPr>
              <w:lastRenderedPageBreak/>
              <w:t xml:space="preserve">3.0 </w:t>
            </w:r>
            <w:r w:rsidR="008D7F1A" w:rsidRPr="008D7F1A">
              <w:rPr>
                <w:b/>
                <w:bCs/>
              </w:rPr>
              <w:t xml:space="preserve">Review Estimate   </w:t>
            </w:r>
          </w:p>
          <w:p w14:paraId="4207B55E" w14:textId="4FC23E73" w:rsidR="004A31D6" w:rsidRPr="0002619E" w:rsidRDefault="008D7F1A" w:rsidP="007F26A6">
            <w:pPr>
              <w:pStyle w:val="TableText"/>
              <w:numPr>
                <w:ilvl w:val="0"/>
                <w:numId w:val="36"/>
              </w:numPr>
            </w:pPr>
            <w:r w:rsidRPr="008D7F1A">
              <w:t>Send the two utilities cost estimate to the Utilities Coordination Lead for review.</w:t>
            </w:r>
          </w:p>
        </w:tc>
      </w:tr>
      <w:tr w:rsidR="004A31D6" w14:paraId="0979D530" w14:textId="77777777" w:rsidTr="7C4E3DB2">
        <w:tc>
          <w:tcPr>
            <w:tcW w:w="9360" w:type="dxa"/>
            <w:tcBorders>
              <w:bottom w:val="single" w:sz="4" w:space="0" w:color="7F7F7F" w:themeColor="text1" w:themeTint="80"/>
            </w:tcBorders>
          </w:tcPr>
          <w:p w14:paraId="78FA4B8A" w14:textId="06611637" w:rsidR="004A31D6" w:rsidRDefault="004A31D6" w:rsidP="00A40B58">
            <w:pPr>
              <w:pStyle w:val="TableBold"/>
            </w:pPr>
            <w:r>
              <w:t xml:space="preserve">4.0 Task Management </w:t>
            </w:r>
          </w:p>
          <w:p w14:paraId="30A372DA" w14:textId="4E777154" w:rsidR="004A31D6" w:rsidRDefault="004A31D6" w:rsidP="004A31D6">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4A31D6" w14:paraId="46E0D8D2" w14:textId="77777777" w:rsidTr="008D7F1A">
        <w:tc>
          <w:tcPr>
            <w:tcW w:w="9360" w:type="dxa"/>
            <w:shd w:val="clear" w:color="auto" w:fill="F2F2F2" w:themeFill="background1" w:themeFillShade="F2"/>
          </w:tcPr>
          <w:p w14:paraId="21F44A90" w14:textId="28C4187C" w:rsidR="004A31D6" w:rsidRDefault="004A31D6" w:rsidP="00A40B58">
            <w:pPr>
              <w:pStyle w:val="TableBold"/>
            </w:pPr>
            <w:r>
              <w:t>5</w:t>
            </w:r>
            <w:r w:rsidRPr="004F4E11">
              <w:t>.0 Complete Quality Procedures</w:t>
            </w:r>
          </w:p>
          <w:p w14:paraId="33DD2BAA" w14:textId="77777777" w:rsidR="004A31D6" w:rsidRDefault="004A31D6"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4A31D6" w14:paraId="0F1485AD" w14:textId="77777777" w:rsidTr="008D7F1A">
        <w:tc>
          <w:tcPr>
            <w:tcW w:w="9360" w:type="dxa"/>
          </w:tcPr>
          <w:p w14:paraId="3AEAD5BE" w14:textId="7E597D6A" w:rsidR="004A31D6" w:rsidRDefault="004A31D6"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E16B19D" w14:textId="77777777" w:rsidR="004A31D6" w:rsidRDefault="004A31D6" w:rsidP="00A40B58">
            <w:pPr>
              <w:pStyle w:val="TableText"/>
            </w:pPr>
            <w:r>
              <w:t>1.</w:t>
            </w:r>
          </w:p>
          <w:p w14:paraId="27A8BAD7" w14:textId="77777777" w:rsidR="004A31D6" w:rsidRDefault="004A31D6" w:rsidP="00A40B58">
            <w:pPr>
              <w:pStyle w:val="TableText"/>
            </w:pPr>
            <w:r>
              <w:t>2.</w:t>
            </w:r>
          </w:p>
        </w:tc>
      </w:tr>
    </w:tbl>
    <w:p w14:paraId="7DE82166" w14:textId="77777777" w:rsidR="004A31D6" w:rsidRDefault="004A31D6" w:rsidP="00FE039D"/>
    <w:p w14:paraId="25AFC15C" w14:textId="77777777" w:rsidR="004A31D6" w:rsidRDefault="004A31D6" w:rsidP="00FE039D"/>
    <w:p w14:paraId="0818F95C" w14:textId="77777777" w:rsidR="008D7F1A" w:rsidRDefault="008D7F1A" w:rsidP="00FE039D"/>
    <w:p w14:paraId="6BD14192" w14:textId="716624E5" w:rsidR="00210380" w:rsidRDefault="00210380" w:rsidP="00210380">
      <w:pPr>
        <w:pStyle w:val="Heading1"/>
        <w:ind w:left="-5"/>
      </w:pPr>
      <w:bookmarkStart w:id="172" w:name="Activity_3UTc1"/>
      <w:bookmarkEnd w:id="171"/>
      <w:r>
        <w:t>3UT1 | Complete Utility Coordination and/or Design | [</w:t>
      </w:r>
      <w:r w:rsidRPr="00210380">
        <w:rPr>
          <w:color w:val="FF0000"/>
        </w:rPr>
        <w:t>Enter Activity Lead</w:t>
      </w:r>
      <w:r>
        <w:t xml:space="preserve">] </w:t>
      </w:r>
    </w:p>
    <w:p w14:paraId="55CD697C" w14:textId="77777777" w:rsidR="00210380" w:rsidRDefault="00210380" w:rsidP="00210380">
      <w:pPr>
        <w:pStyle w:val="Heading2"/>
      </w:pPr>
      <w:r>
        <w:t xml:space="preserve">Objective: </w:t>
      </w:r>
    </w:p>
    <w:p w14:paraId="4454A62B" w14:textId="77777777" w:rsidR="00210380" w:rsidRDefault="00210380" w:rsidP="00210380">
      <w:pPr>
        <w:ind w:left="-5" w:right="8"/>
      </w:pPr>
      <w:r>
        <w:t xml:space="preserve">Coordinate final design of utilities and needs for environmental permitting in accordance with the guidance and references listed in the PDN as of the date of this scope of services. </w:t>
      </w:r>
    </w:p>
    <w:p w14:paraId="7E779D94" w14:textId="77777777" w:rsidR="00210380" w:rsidRDefault="00210380" w:rsidP="00210380">
      <w:pPr>
        <w:spacing w:after="298"/>
        <w:ind w:left="-5" w:right="8"/>
      </w:pPr>
      <w:r>
        <w:t xml:space="preserve">If a utility is providing complete Utilities Construction Plans for inclusion in the contract, the Utilities Coordinator is responsible for the coordination and delivery to NCDOT of the deliverables assigned to the Utilities Design Engineer that are instead being produced by the utility. The Utilities Coordinator is not responsible for the production of those deliverables. </w:t>
      </w:r>
    </w:p>
    <w:p w14:paraId="4DE52E6D" w14:textId="77777777" w:rsidR="00210380" w:rsidRDefault="00210380" w:rsidP="00210380">
      <w:pPr>
        <w:pStyle w:val="Heading2"/>
      </w:pPr>
      <w:r>
        <w:t xml:space="preserve">Assumptions: </w:t>
      </w:r>
    </w:p>
    <w:p w14:paraId="6C32E895" w14:textId="77777777" w:rsidR="00210380" w:rsidRDefault="00210380" w:rsidP="00210380">
      <w:pPr>
        <w:ind w:left="-5" w:right="8"/>
      </w:pPr>
      <w:r>
        <w:t xml:space="preserve">Fill in assumptions. Insert additional assumptions/exclusions as needed.  </w:t>
      </w:r>
    </w:p>
    <w:p w14:paraId="781185ED" w14:textId="77777777" w:rsidR="00210380" w:rsidRDefault="00210380" w:rsidP="00210380">
      <w:r>
        <w:t xml:space="preserve"> </w:t>
      </w:r>
    </w:p>
    <w:p w14:paraId="534BC138" w14:textId="77777777" w:rsidR="00210380" w:rsidRDefault="00210380" w:rsidP="00210380">
      <w:pPr>
        <w:spacing w:after="4" w:line="250" w:lineRule="auto"/>
        <w:ind w:left="355" w:right="8447"/>
        <w:rPr>
          <w:sz w:val="21"/>
        </w:rPr>
      </w:pPr>
      <w:r>
        <w:rPr>
          <w:sz w:val="21"/>
        </w:rPr>
        <w:t>1.</w:t>
      </w:r>
      <w:r>
        <w:rPr>
          <w:rFonts w:ascii="Arial" w:eastAsia="Arial" w:hAnsi="Arial" w:cs="Arial"/>
          <w:sz w:val="21"/>
        </w:rPr>
        <w:t xml:space="preserve"> </w:t>
      </w:r>
      <w:r>
        <w:rPr>
          <w:sz w:val="21"/>
        </w:rPr>
        <w:t xml:space="preserve"> </w:t>
      </w:r>
    </w:p>
    <w:p w14:paraId="1C405F62" w14:textId="77777777" w:rsidR="00210380" w:rsidRDefault="00210380" w:rsidP="00210380">
      <w:pPr>
        <w:spacing w:after="4" w:line="250" w:lineRule="auto"/>
        <w:ind w:left="355" w:right="8447"/>
      </w:pPr>
      <w:r>
        <w:rPr>
          <w:sz w:val="21"/>
        </w:rPr>
        <w:t>2.</w:t>
      </w:r>
      <w:r>
        <w:rPr>
          <w:rFonts w:ascii="Arial" w:eastAsia="Arial" w:hAnsi="Arial" w:cs="Arial"/>
          <w:sz w:val="21"/>
        </w:rPr>
        <w:t xml:space="preserve"> </w:t>
      </w:r>
      <w:r>
        <w:rPr>
          <w:sz w:val="21"/>
        </w:rPr>
        <w:t xml:space="preserve"> </w:t>
      </w:r>
    </w:p>
    <w:p w14:paraId="6C97E480" w14:textId="77777777" w:rsidR="00210380" w:rsidRDefault="00210380" w:rsidP="00210380">
      <w:pPr>
        <w:spacing w:after="4" w:line="250" w:lineRule="auto"/>
        <w:ind w:left="355" w:right="8447"/>
      </w:pPr>
      <w:r>
        <w:rPr>
          <w:sz w:val="21"/>
        </w:rPr>
        <w:t>3.</w:t>
      </w:r>
      <w:r>
        <w:rPr>
          <w:rFonts w:ascii="Arial" w:eastAsia="Arial" w:hAnsi="Arial" w:cs="Arial"/>
          <w:sz w:val="21"/>
        </w:rPr>
        <w:t xml:space="preserve"> </w:t>
      </w:r>
      <w:r>
        <w:rPr>
          <w:sz w:val="21"/>
        </w:rPr>
        <w:t xml:space="preserve"> </w:t>
      </w:r>
    </w:p>
    <w:p w14:paraId="1A2601A8" w14:textId="77777777" w:rsidR="00210380" w:rsidRDefault="00210380" w:rsidP="00210380">
      <w:r>
        <w:t xml:space="preserve"> </w:t>
      </w:r>
    </w:p>
    <w:tbl>
      <w:tblPr>
        <w:tblStyle w:val="TableGrid0"/>
        <w:tblW w:w="9358" w:type="dxa"/>
        <w:tblInd w:w="6" w:type="dxa"/>
        <w:tblCellMar>
          <w:top w:w="108" w:type="dxa"/>
          <w:left w:w="107" w:type="dxa"/>
          <w:right w:w="115" w:type="dxa"/>
        </w:tblCellMar>
        <w:tblLook w:val="04A0" w:firstRow="1" w:lastRow="0" w:firstColumn="1" w:lastColumn="0" w:noHBand="0" w:noVBand="1"/>
      </w:tblPr>
      <w:tblGrid>
        <w:gridCol w:w="719"/>
        <w:gridCol w:w="8639"/>
      </w:tblGrid>
      <w:tr w:rsidR="00210380" w14:paraId="6E20A59A" w14:textId="77777777" w:rsidTr="00A40B58">
        <w:trPr>
          <w:trHeight w:val="398"/>
        </w:trPr>
        <w:tc>
          <w:tcPr>
            <w:tcW w:w="9358" w:type="dxa"/>
            <w:gridSpan w:val="2"/>
            <w:tcBorders>
              <w:top w:val="single" w:sz="17" w:space="0" w:color="7F7F7F"/>
              <w:left w:val="single" w:sz="4" w:space="0" w:color="7F7F7F"/>
              <w:bottom w:val="single" w:sz="4" w:space="0" w:color="7F7F7F"/>
              <w:right w:val="single" w:sz="4" w:space="0" w:color="7F7F7F"/>
            </w:tcBorders>
            <w:shd w:val="clear" w:color="auto" w:fill="F2F2F2"/>
          </w:tcPr>
          <w:p w14:paraId="3F1A46F3" w14:textId="77777777" w:rsidR="00210380" w:rsidRDefault="00210380" w:rsidP="00A40B58">
            <w:r>
              <w:rPr>
                <w:b/>
                <w:sz w:val="21"/>
              </w:rPr>
              <w:t xml:space="preserve">MEETINGS AND TRIPS </w:t>
            </w:r>
          </w:p>
        </w:tc>
      </w:tr>
      <w:tr w:rsidR="00210380" w14:paraId="17ECB446" w14:textId="77777777" w:rsidTr="00A40B58">
        <w:trPr>
          <w:trHeight w:val="462"/>
        </w:trPr>
        <w:tc>
          <w:tcPr>
            <w:tcW w:w="719" w:type="dxa"/>
            <w:vMerge w:val="restart"/>
            <w:tcBorders>
              <w:top w:val="single" w:sz="4" w:space="0" w:color="7F7F7F"/>
              <w:left w:val="single" w:sz="4" w:space="0" w:color="7F7F7F"/>
              <w:right w:val="single" w:sz="4" w:space="0" w:color="7F7F7F"/>
            </w:tcBorders>
            <w:shd w:val="clear" w:color="auto" w:fill="F2F2F2"/>
            <w:vAlign w:val="center"/>
          </w:tcPr>
          <w:p w14:paraId="757DF02A" w14:textId="77777777" w:rsidR="00210380" w:rsidRDefault="00210380" w:rsidP="00A40B58">
            <w:pPr>
              <w:ind w:left="146"/>
            </w:pPr>
            <w:r>
              <w:rPr>
                <w:rFonts w:ascii="MS Gothic" w:eastAsia="MS Gothic" w:hAnsi="MS Gothic" w:cs="MS Gothic"/>
                <w:sz w:val="21"/>
              </w:rPr>
              <w:t>☐</w:t>
            </w:r>
            <w:r>
              <w:rPr>
                <w:sz w:val="21"/>
              </w:rPr>
              <w:t xml:space="preserve"> </w:t>
            </w:r>
          </w:p>
        </w:tc>
        <w:tc>
          <w:tcPr>
            <w:tcW w:w="8639" w:type="dxa"/>
            <w:tcBorders>
              <w:top w:val="single" w:sz="4" w:space="0" w:color="7F7F7F"/>
              <w:left w:val="single" w:sz="4" w:space="0" w:color="7F7F7F"/>
              <w:bottom w:val="single" w:sz="4" w:space="0" w:color="7F7F7F"/>
              <w:right w:val="single" w:sz="4" w:space="0" w:color="7F7F7F"/>
            </w:tcBorders>
            <w:shd w:val="clear" w:color="auto" w:fill="F2F2F2"/>
          </w:tcPr>
          <w:p w14:paraId="7B7378C2" w14:textId="77777777" w:rsidR="00210380" w:rsidRDefault="00210380" w:rsidP="00A40B58">
            <w:pPr>
              <w:ind w:left="1"/>
            </w:pPr>
            <w:r w:rsidRPr="00F2534D">
              <w:rPr>
                <w:szCs w:val="22"/>
              </w:rPr>
              <w:t>Meet with Utility Owners and NCDOT Utilities</w:t>
            </w:r>
          </w:p>
        </w:tc>
      </w:tr>
      <w:tr w:rsidR="00210380" w14:paraId="1CFD04FF" w14:textId="77777777" w:rsidTr="00A40B58">
        <w:trPr>
          <w:trHeight w:val="426"/>
        </w:trPr>
        <w:tc>
          <w:tcPr>
            <w:tcW w:w="719" w:type="dxa"/>
            <w:vMerge/>
            <w:tcBorders>
              <w:left w:val="single" w:sz="4" w:space="0" w:color="7F7F7F"/>
              <w:bottom w:val="single" w:sz="17" w:space="0" w:color="7F7F7F"/>
              <w:right w:val="single" w:sz="4" w:space="0" w:color="7F7F7F"/>
            </w:tcBorders>
            <w:shd w:val="clear" w:color="auto" w:fill="F2F2F2"/>
            <w:vAlign w:val="center"/>
          </w:tcPr>
          <w:p w14:paraId="6ECC9667" w14:textId="77777777" w:rsidR="00210380" w:rsidRDefault="00210380" w:rsidP="00A40B58">
            <w:pPr>
              <w:ind w:left="146"/>
              <w:rPr>
                <w:rFonts w:ascii="MS Gothic" w:eastAsia="MS Gothic" w:hAnsi="MS Gothic" w:cs="MS Gothic"/>
                <w:sz w:val="21"/>
              </w:rPr>
            </w:pPr>
          </w:p>
        </w:tc>
        <w:tc>
          <w:tcPr>
            <w:tcW w:w="8639" w:type="dxa"/>
            <w:tcBorders>
              <w:top w:val="single" w:sz="4" w:space="0" w:color="7F7F7F"/>
              <w:left w:val="single" w:sz="4" w:space="0" w:color="7F7F7F"/>
              <w:bottom w:val="single" w:sz="17" w:space="0" w:color="7F7F7F"/>
              <w:right w:val="single" w:sz="4" w:space="0" w:color="7F7F7F"/>
            </w:tcBorders>
          </w:tcPr>
          <w:p w14:paraId="39B2D75E" w14:textId="77777777" w:rsidR="00210380" w:rsidRDefault="00210380" w:rsidP="00A40B58">
            <w:pPr>
              <w:ind w:left="124" w:right="99"/>
              <w:jc w:val="center"/>
              <w:rPr>
                <w:sz w:val="21"/>
              </w:rPr>
            </w:pPr>
            <w:r>
              <w:t xml:space="preserve">Anticipated format:  </w:t>
            </w:r>
            <w:r>
              <w:rPr>
                <w:color w:val="800000"/>
              </w:rPr>
              <w:t>In Person/Teams</w:t>
            </w:r>
          </w:p>
        </w:tc>
      </w:tr>
    </w:tbl>
    <w:p w14:paraId="31B567EE" w14:textId="77777777" w:rsidR="00210380" w:rsidRDefault="00210380" w:rsidP="00210380">
      <w:pPr>
        <w:pBdr>
          <w:top w:val="single" w:sz="17" w:space="0" w:color="7F7F7F"/>
          <w:left w:val="single" w:sz="4" w:space="0" w:color="7F7F7F"/>
          <w:bottom w:val="single" w:sz="4" w:space="0" w:color="7F7F7F"/>
          <w:right w:val="single" w:sz="4" w:space="0" w:color="7F7F7F"/>
        </w:pBdr>
        <w:spacing w:after="58" w:line="239" w:lineRule="auto"/>
        <w:ind w:left="113"/>
      </w:pPr>
      <w:r>
        <w:rPr>
          <w:b/>
          <w:sz w:val="21"/>
        </w:rPr>
        <w:t>List out additional meetings and details:</w:t>
      </w:r>
      <w:r>
        <w:rPr>
          <w:color w:val="A6A6A6"/>
          <w:sz w:val="21"/>
        </w:rPr>
        <w:t xml:space="preserve"> (e.g., Number of meetings, anticipated staff, duration of meetings)  </w:t>
      </w:r>
    </w:p>
    <w:p w14:paraId="1760DF45" w14:textId="77777777" w:rsidR="00210380" w:rsidRDefault="00210380" w:rsidP="00210380">
      <w:pPr>
        <w:pBdr>
          <w:top w:val="single" w:sz="17" w:space="0" w:color="7F7F7F"/>
          <w:left w:val="single" w:sz="4" w:space="0" w:color="7F7F7F"/>
          <w:bottom w:val="single" w:sz="4" w:space="0" w:color="7F7F7F"/>
          <w:right w:val="single" w:sz="4" w:space="0" w:color="7F7F7F"/>
        </w:pBdr>
        <w:spacing w:after="38"/>
        <w:ind w:left="113"/>
      </w:pPr>
      <w:r>
        <w:rPr>
          <w:sz w:val="21"/>
        </w:rPr>
        <w:t xml:space="preserve">1. </w:t>
      </w:r>
    </w:p>
    <w:p w14:paraId="7A620A51" w14:textId="77777777" w:rsidR="00210380" w:rsidRDefault="00210380" w:rsidP="00210380">
      <w:pPr>
        <w:pBdr>
          <w:top w:val="single" w:sz="17" w:space="0" w:color="7F7F7F"/>
          <w:left w:val="single" w:sz="4" w:space="0" w:color="7F7F7F"/>
          <w:bottom w:val="single" w:sz="4" w:space="0" w:color="7F7F7F"/>
          <w:right w:val="single" w:sz="4" w:space="0" w:color="7F7F7F"/>
        </w:pBdr>
        <w:spacing w:after="355"/>
        <w:ind w:left="113"/>
      </w:pPr>
      <w:r>
        <w:rPr>
          <w:sz w:val="21"/>
        </w:rPr>
        <w:lastRenderedPageBreak/>
        <w:t xml:space="preserve"> </w:t>
      </w:r>
    </w:p>
    <w:p w14:paraId="1E32C4BB" w14:textId="77777777" w:rsidR="00210380" w:rsidRDefault="00210380" w:rsidP="00210380">
      <w:pPr>
        <w:pStyle w:val="Heading2"/>
      </w:pPr>
      <w:r>
        <w:t xml:space="preserve">Tasks/Deliverables: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10380" w14:paraId="13492F15" w14:textId="77777777" w:rsidTr="7C4E3DB2">
        <w:tc>
          <w:tcPr>
            <w:tcW w:w="9360" w:type="dxa"/>
            <w:tcBorders>
              <w:bottom w:val="single" w:sz="4" w:space="0" w:color="7F7F7F" w:themeColor="text1" w:themeTint="80"/>
            </w:tcBorders>
            <w:shd w:val="clear" w:color="auto" w:fill="F0401C"/>
          </w:tcPr>
          <w:p w14:paraId="5FCE9579" w14:textId="77777777" w:rsidR="00210380" w:rsidRDefault="00210380" w:rsidP="00A40B58">
            <w:pPr>
              <w:pStyle w:val="TableTitle"/>
            </w:pPr>
            <w:r>
              <w:t>TASK/DELIVERABLE LIST</w:t>
            </w:r>
          </w:p>
        </w:tc>
      </w:tr>
      <w:tr w:rsidR="00210380" w:rsidRPr="004F4E11" w14:paraId="45FA9D22" w14:textId="77777777" w:rsidTr="7C4E3DB2">
        <w:tc>
          <w:tcPr>
            <w:tcW w:w="9360" w:type="dxa"/>
            <w:shd w:val="clear" w:color="auto" w:fill="F2F2F2" w:themeFill="background1" w:themeFillShade="F2"/>
          </w:tcPr>
          <w:p w14:paraId="799FF039" w14:textId="77777777" w:rsidR="00210380" w:rsidRPr="004F4E11" w:rsidRDefault="00210380" w:rsidP="00A40B58">
            <w:pPr>
              <w:pStyle w:val="TableBold"/>
            </w:pPr>
            <w:r w:rsidRPr="004F4E11">
              <w:t xml:space="preserve">1.0 </w:t>
            </w:r>
            <w:r w:rsidRPr="00917E16">
              <w:t>Continuing Tasks</w:t>
            </w:r>
          </w:p>
          <w:p w14:paraId="5E17CE97" w14:textId="77777777" w:rsidR="00210380" w:rsidRDefault="00210380" w:rsidP="007F26A6">
            <w:pPr>
              <w:pStyle w:val="TableText"/>
              <w:numPr>
                <w:ilvl w:val="0"/>
                <w:numId w:val="36"/>
              </w:numPr>
            </w:pPr>
            <w:r>
              <w:t>Continue to maintain and update the Utility Project Outline</w:t>
            </w:r>
          </w:p>
          <w:p w14:paraId="525D5DE2" w14:textId="77777777" w:rsidR="00210380" w:rsidRDefault="00210380" w:rsidP="007F26A6">
            <w:pPr>
              <w:pStyle w:val="TableText"/>
              <w:numPr>
                <w:ilvl w:val="0"/>
                <w:numId w:val="36"/>
              </w:numPr>
            </w:pPr>
            <w:r>
              <w:t>Continue to maintain and update Utilities Coordination Working Plans</w:t>
            </w:r>
          </w:p>
          <w:p w14:paraId="62E77793" w14:textId="77777777" w:rsidR="00210380" w:rsidRDefault="00210380" w:rsidP="007F26A6">
            <w:pPr>
              <w:pStyle w:val="TableText"/>
              <w:numPr>
                <w:ilvl w:val="0"/>
                <w:numId w:val="36"/>
              </w:numPr>
            </w:pPr>
            <w:r>
              <w:t>Continue to maintain and update the Utilities Relocation Schedule</w:t>
            </w:r>
          </w:p>
          <w:p w14:paraId="64E31F63" w14:textId="77777777" w:rsidR="00210380" w:rsidRDefault="00210380" w:rsidP="007F26A6">
            <w:pPr>
              <w:pStyle w:val="TableText"/>
              <w:numPr>
                <w:ilvl w:val="0"/>
                <w:numId w:val="36"/>
              </w:numPr>
            </w:pPr>
            <w:r>
              <w:t>Continue reviewing new Utility and Non-Utility Encroachments</w:t>
            </w:r>
          </w:p>
          <w:p w14:paraId="07CFB25F" w14:textId="0ADE20B2" w:rsidR="00210380" w:rsidRPr="004F4E11" w:rsidRDefault="00210380" w:rsidP="007F26A6">
            <w:pPr>
              <w:pStyle w:val="TableText"/>
              <w:numPr>
                <w:ilvl w:val="0"/>
                <w:numId w:val="36"/>
              </w:numPr>
            </w:pPr>
            <w:r>
              <w:t>Continue providing updated CADD and other project files to the utilities on a regular basis</w:t>
            </w:r>
          </w:p>
        </w:tc>
      </w:tr>
      <w:tr w:rsidR="00210380" w:rsidRPr="004F4E11" w14:paraId="226426C0" w14:textId="77777777" w:rsidTr="7C4E3DB2">
        <w:tc>
          <w:tcPr>
            <w:tcW w:w="9360" w:type="dxa"/>
            <w:tcBorders>
              <w:bottom w:val="single" w:sz="4" w:space="0" w:color="7F7F7F" w:themeColor="text1" w:themeTint="80"/>
            </w:tcBorders>
          </w:tcPr>
          <w:p w14:paraId="3A6B0B27" w14:textId="2E8C9CCF" w:rsidR="00210380" w:rsidRPr="004F4E11" w:rsidRDefault="00210380" w:rsidP="00A40B58">
            <w:pPr>
              <w:pStyle w:val="TableText"/>
              <w:rPr>
                <w:b/>
                <w:bCs/>
              </w:rPr>
            </w:pPr>
            <w:r w:rsidRPr="004F4E11">
              <w:rPr>
                <w:b/>
                <w:bCs/>
              </w:rPr>
              <w:t xml:space="preserve">2.0 </w:t>
            </w:r>
            <w:r w:rsidRPr="00210380">
              <w:rPr>
                <w:b/>
                <w:bCs/>
              </w:rPr>
              <w:t>Complete Dig Once Policy Agreements</w:t>
            </w:r>
          </w:p>
          <w:p w14:paraId="4E6C0E0F" w14:textId="6DF3D70C" w:rsidR="00210380" w:rsidRPr="004F4E11" w:rsidRDefault="00210380" w:rsidP="00210380">
            <w:pPr>
              <w:pStyle w:val="BulletList"/>
            </w:pPr>
            <w:r w:rsidRPr="00210380">
              <w:t>If any utilities enter into agreement under the Dig Once Policy, complete the processing of these agreements according to the Dig Once Policy</w:t>
            </w:r>
          </w:p>
        </w:tc>
      </w:tr>
      <w:tr w:rsidR="00210380" w:rsidRPr="0002619E" w14:paraId="3EFDE4A5" w14:textId="77777777" w:rsidTr="7C4E3DB2">
        <w:tc>
          <w:tcPr>
            <w:tcW w:w="9360" w:type="dxa"/>
            <w:tcBorders>
              <w:bottom w:val="single" w:sz="4" w:space="0" w:color="7F7F7F" w:themeColor="text1" w:themeTint="80"/>
            </w:tcBorders>
            <w:shd w:val="clear" w:color="auto" w:fill="F2F2F2" w:themeFill="background1" w:themeFillShade="F2"/>
          </w:tcPr>
          <w:p w14:paraId="772F4A4B" w14:textId="4B77967B" w:rsidR="00210380" w:rsidRPr="003820E8" w:rsidRDefault="00210380" w:rsidP="00A40B58">
            <w:pPr>
              <w:pStyle w:val="TableText"/>
              <w:rPr>
                <w:b/>
                <w:bCs/>
              </w:rPr>
            </w:pPr>
            <w:r>
              <w:rPr>
                <w:b/>
                <w:bCs/>
              </w:rPr>
              <w:t xml:space="preserve">3.0 </w:t>
            </w:r>
            <w:r w:rsidRPr="00210380">
              <w:rPr>
                <w:b/>
                <w:bCs/>
              </w:rPr>
              <w:t>Review Utility Relocation Packages</w:t>
            </w:r>
          </w:p>
          <w:p w14:paraId="3B728274" w14:textId="77777777" w:rsidR="00210380" w:rsidRDefault="00210380" w:rsidP="007F26A6">
            <w:pPr>
              <w:pStyle w:val="TableText"/>
              <w:numPr>
                <w:ilvl w:val="0"/>
                <w:numId w:val="36"/>
              </w:numPr>
            </w:pPr>
            <w:r>
              <w:t>Receive the final Utility Relocation Plans and Estimates from the Utilities</w:t>
            </w:r>
          </w:p>
          <w:p w14:paraId="33036280" w14:textId="77777777" w:rsidR="00210380" w:rsidRDefault="00210380" w:rsidP="007F26A6">
            <w:pPr>
              <w:pStyle w:val="TableText"/>
              <w:numPr>
                <w:ilvl w:val="0"/>
                <w:numId w:val="36"/>
              </w:numPr>
            </w:pPr>
            <w:r>
              <w:t xml:space="preserve">Review the plans for conformity with the Utilities Accommodation Manual  </w:t>
            </w:r>
          </w:p>
          <w:p w14:paraId="23E6917B" w14:textId="77777777" w:rsidR="00210380" w:rsidRDefault="00210380" w:rsidP="007F26A6">
            <w:pPr>
              <w:pStyle w:val="TableText"/>
              <w:numPr>
                <w:ilvl w:val="0"/>
                <w:numId w:val="36"/>
              </w:numPr>
            </w:pPr>
            <w:r>
              <w:t>Review the estimate</w:t>
            </w:r>
          </w:p>
          <w:p w14:paraId="5F67F260" w14:textId="77777777" w:rsidR="00210380" w:rsidRDefault="00210380" w:rsidP="007F26A6">
            <w:pPr>
              <w:pStyle w:val="TableText"/>
              <w:numPr>
                <w:ilvl w:val="0"/>
                <w:numId w:val="36"/>
              </w:numPr>
            </w:pPr>
            <w:r>
              <w:t>Review Agreements for accuracy of the filled in information</w:t>
            </w:r>
          </w:p>
          <w:p w14:paraId="2485E062" w14:textId="3BED8A31" w:rsidR="00210380" w:rsidRPr="0002619E" w:rsidRDefault="00210380" w:rsidP="007F26A6">
            <w:pPr>
              <w:pStyle w:val="TableText"/>
              <w:numPr>
                <w:ilvl w:val="0"/>
                <w:numId w:val="36"/>
              </w:numPr>
            </w:pPr>
            <w:r>
              <w:t>Forward the plans and estimates to the Utilities Coordination Lead for review and approval</w:t>
            </w:r>
          </w:p>
        </w:tc>
      </w:tr>
      <w:tr w:rsidR="00210380" w:rsidRPr="00917E16" w14:paraId="118DFE70" w14:textId="77777777" w:rsidTr="7C4E3DB2">
        <w:tc>
          <w:tcPr>
            <w:tcW w:w="9360" w:type="dxa"/>
            <w:tcBorders>
              <w:bottom w:val="single" w:sz="4" w:space="0" w:color="7F7F7F" w:themeColor="text1" w:themeTint="80"/>
            </w:tcBorders>
          </w:tcPr>
          <w:p w14:paraId="2D396E00" w14:textId="349A58BB" w:rsidR="00210380" w:rsidRPr="003820E8" w:rsidRDefault="00210380" w:rsidP="00A40B58">
            <w:pPr>
              <w:pStyle w:val="TableText"/>
              <w:rPr>
                <w:b/>
                <w:bCs/>
              </w:rPr>
            </w:pPr>
            <w:r>
              <w:rPr>
                <w:b/>
                <w:bCs/>
              </w:rPr>
              <w:t xml:space="preserve">4.0 </w:t>
            </w:r>
            <w:r w:rsidRPr="00210380">
              <w:rPr>
                <w:b/>
                <w:bCs/>
              </w:rPr>
              <w:t>Submit Cost Responsibility Analysis</w:t>
            </w:r>
          </w:p>
          <w:p w14:paraId="01387789" w14:textId="77777777" w:rsidR="00210380" w:rsidRDefault="00210380" w:rsidP="007F26A6">
            <w:pPr>
              <w:pStyle w:val="TableText"/>
              <w:numPr>
                <w:ilvl w:val="0"/>
                <w:numId w:val="36"/>
              </w:numPr>
            </w:pPr>
            <w:r>
              <w:t>Submit cost responsibility justification for each utility as part of the utility agreement package</w:t>
            </w:r>
          </w:p>
          <w:p w14:paraId="6E4E6D1A" w14:textId="77777777" w:rsidR="00210380" w:rsidRDefault="00210380" w:rsidP="007F26A6">
            <w:pPr>
              <w:pStyle w:val="TableText"/>
              <w:numPr>
                <w:ilvl w:val="0"/>
                <w:numId w:val="36"/>
              </w:numPr>
            </w:pPr>
            <w:r>
              <w:t xml:space="preserve">Examine the evidence provided by the utility </w:t>
            </w:r>
          </w:p>
          <w:p w14:paraId="3E1A49CC" w14:textId="2C483E5E" w:rsidR="00210380" w:rsidRPr="00917E16" w:rsidRDefault="00210380" w:rsidP="007F26A6">
            <w:pPr>
              <w:pStyle w:val="TableText"/>
              <w:numPr>
                <w:ilvl w:val="0"/>
                <w:numId w:val="36"/>
              </w:numPr>
            </w:pPr>
            <w:r>
              <w:t xml:space="preserve">Provide a conclusion on whether the evidence provided supports reimbursement by NCDOT </w:t>
            </w:r>
          </w:p>
        </w:tc>
      </w:tr>
      <w:tr w:rsidR="00210380" w:rsidRPr="000009CC" w14:paraId="449696C9" w14:textId="77777777" w:rsidTr="7C4E3DB2">
        <w:tc>
          <w:tcPr>
            <w:tcW w:w="9360" w:type="dxa"/>
            <w:tcBorders>
              <w:bottom w:val="single" w:sz="4" w:space="0" w:color="7F7F7F" w:themeColor="text1" w:themeTint="80"/>
            </w:tcBorders>
            <w:shd w:val="clear" w:color="auto" w:fill="F2F2F2" w:themeFill="background1" w:themeFillShade="F2"/>
          </w:tcPr>
          <w:p w14:paraId="0F66D4AC" w14:textId="237B1F28" w:rsidR="00210380" w:rsidRDefault="00210380" w:rsidP="00A40B58">
            <w:pPr>
              <w:pStyle w:val="TableText"/>
              <w:rPr>
                <w:b/>
                <w:bCs/>
              </w:rPr>
            </w:pPr>
            <w:r>
              <w:rPr>
                <w:b/>
                <w:bCs/>
              </w:rPr>
              <w:t xml:space="preserve">5.0 </w:t>
            </w:r>
            <w:r w:rsidRPr="00210380">
              <w:rPr>
                <w:b/>
                <w:bCs/>
              </w:rPr>
              <w:t>Execute Utility Agreements and Issue Authorization</w:t>
            </w:r>
          </w:p>
          <w:p w14:paraId="71816EBE" w14:textId="77777777" w:rsidR="00210380" w:rsidRDefault="00210380" w:rsidP="007F26A6">
            <w:pPr>
              <w:pStyle w:val="TableText"/>
              <w:numPr>
                <w:ilvl w:val="0"/>
                <w:numId w:val="36"/>
              </w:numPr>
            </w:pPr>
            <w:r>
              <w:t>Submit utility agreement packages (URAs or relocation encroachments) to the Utilities Coordination Lead</w:t>
            </w:r>
          </w:p>
          <w:p w14:paraId="0D826078" w14:textId="77777777" w:rsidR="00210380" w:rsidRDefault="00210380" w:rsidP="007F26A6">
            <w:pPr>
              <w:pStyle w:val="TableText"/>
              <w:numPr>
                <w:ilvl w:val="0"/>
                <w:numId w:val="36"/>
              </w:numPr>
            </w:pPr>
            <w:r>
              <w:t>Prepare an authorization letter for signature by the Utilities Coordination Lead</w:t>
            </w:r>
          </w:p>
          <w:p w14:paraId="5DBB8F5E" w14:textId="77777777" w:rsidR="00210380" w:rsidRDefault="00210380" w:rsidP="007F26A6">
            <w:pPr>
              <w:pStyle w:val="TableText"/>
              <w:numPr>
                <w:ilvl w:val="0"/>
                <w:numId w:val="36"/>
              </w:numPr>
            </w:pPr>
            <w:r>
              <w:t>Send the authorization to the utility with copies as required</w:t>
            </w:r>
          </w:p>
          <w:p w14:paraId="5991AC94" w14:textId="4F6FD285" w:rsidR="00210380" w:rsidRPr="000009CC" w:rsidRDefault="00210380" w:rsidP="007F26A6">
            <w:pPr>
              <w:pStyle w:val="TableText"/>
              <w:numPr>
                <w:ilvl w:val="0"/>
                <w:numId w:val="36"/>
              </w:numPr>
            </w:pPr>
            <w:r>
              <w:t xml:space="preserve">Upload to SharePoint and/or Project Wise </w:t>
            </w:r>
          </w:p>
        </w:tc>
      </w:tr>
      <w:tr w:rsidR="00210380" w14:paraId="00DDAFD7" w14:textId="77777777" w:rsidTr="7C4E3DB2">
        <w:tc>
          <w:tcPr>
            <w:tcW w:w="9360" w:type="dxa"/>
            <w:tcBorders>
              <w:bottom w:val="single" w:sz="4" w:space="0" w:color="7F7F7F" w:themeColor="text1" w:themeTint="80"/>
            </w:tcBorders>
            <w:shd w:val="clear" w:color="auto" w:fill="F2F2F2" w:themeFill="background1" w:themeFillShade="F2"/>
          </w:tcPr>
          <w:p w14:paraId="682C4815" w14:textId="6100C9F0" w:rsidR="00210380" w:rsidRDefault="00210380" w:rsidP="00210380">
            <w:pPr>
              <w:pStyle w:val="TableText"/>
              <w:rPr>
                <w:b/>
                <w:bCs/>
              </w:rPr>
            </w:pPr>
            <w:r>
              <w:rPr>
                <w:b/>
                <w:bCs/>
              </w:rPr>
              <w:t xml:space="preserve">6.0 </w:t>
            </w:r>
            <w:r w:rsidRPr="00210380">
              <w:rPr>
                <w:b/>
                <w:bCs/>
              </w:rPr>
              <w:t>Provide Permit-Related Utility Environmental Impacts</w:t>
            </w:r>
          </w:p>
          <w:p w14:paraId="49BBA5A4" w14:textId="77777777" w:rsidR="00210380" w:rsidRDefault="00210380" w:rsidP="007F26A6">
            <w:pPr>
              <w:pStyle w:val="TableText"/>
              <w:numPr>
                <w:ilvl w:val="0"/>
                <w:numId w:val="36"/>
              </w:numPr>
            </w:pPr>
            <w:r>
              <w:t xml:space="preserve">Coordinate areas of utility impacts with areas of roadway impacts.  </w:t>
            </w:r>
          </w:p>
          <w:p w14:paraId="3ECE5580" w14:textId="77777777" w:rsidR="00210380" w:rsidRDefault="00210380" w:rsidP="007F26A6">
            <w:pPr>
              <w:pStyle w:val="TableText"/>
              <w:numPr>
                <w:ilvl w:val="0"/>
                <w:numId w:val="36"/>
              </w:numPr>
            </w:pPr>
            <w:r>
              <w:t xml:space="preserve">Submit to the Utilities Coordination Lead to obtain concurrence.  </w:t>
            </w:r>
          </w:p>
          <w:p w14:paraId="709AE204" w14:textId="02829BC8" w:rsidR="00210380" w:rsidRDefault="00210380" w:rsidP="007F26A6">
            <w:pPr>
              <w:pStyle w:val="TableText"/>
              <w:numPr>
                <w:ilvl w:val="0"/>
                <w:numId w:val="36"/>
              </w:numPr>
            </w:pPr>
            <w:r>
              <w:t xml:space="preserve">After obtaining concurrence, submit to the Utilities Coordination Lead and the 3EN2 Activity Leader (for action) and Project Manager (for information). </w:t>
            </w:r>
          </w:p>
        </w:tc>
      </w:tr>
      <w:tr w:rsidR="00210380" w14:paraId="0B7CD79B" w14:textId="77777777" w:rsidTr="7C4E3DB2">
        <w:tc>
          <w:tcPr>
            <w:tcW w:w="9360" w:type="dxa"/>
            <w:tcBorders>
              <w:bottom w:val="single" w:sz="4" w:space="0" w:color="7F7F7F" w:themeColor="text1" w:themeTint="80"/>
            </w:tcBorders>
            <w:shd w:val="clear" w:color="auto" w:fill="F2F2F2" w:themeFill="background1" w:themeFillShade="F2"/>
          </w:tcPr>
          <w:p w14:paraId="58E10D72" w14:textId="6D714013" w:rsidR="00210380" w:rsidRDefault="00781937" w:rsidP="00A40B58">
            <w:pPr>
              <w:pStyle w:val="TableBold"/>
            </w:pPr>
            <w:r>
              <w:t>7</w:t>
            </w:r>
            <w:r w:rsidR="00210380">
              <w:t xml:space="preserve">.0 Task Management </w:t>
            </w:r>
          </w:p>
          <w:p w14:paraId="569135FE" w14:textId="77777777" w:rsidR="00210380" w:rsidRDefault="00210380"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p w14:paraId="782FFA0C" w14:textId="6716FF13" w:rsidR="00210380" w:rsidRDefault="00210380" w:rsidP="007F26A6">
            <w:pPr>
              <w:pStyle w:val="TableText"/>
              <w:numPr>
                <w:ilvl w:val="0"/>
                <w:numId w:val="36"/>
              </w:numPr>
            </w:pPr>
            <w:r>
              <w:lastRenderedPageBreak/>
              <w:t xml:space="preserve">Submit monthly progress report to Utilities Coordination Lead with copy to Project Manger. </w:t>
            </w:r>
          </w:p>
          <w:p w14:paraId="63989305" w14:textId="7517F7F6" w:rsidR="00210380" w:rsidRDefault="00210380" w:rsidP="007F26A6">
            <w:pPr>
              <w:pStyle w:val="TableText"/>
              <w:numPr>
                <w:ilvl w:val="0"/>
                <w:numId w:val="36"/>
              </w:numPr>
            </w:pPr>
            <w:r>
              <w:t xml:space="preserve">Load approved plans, easement design onto SharePoint and/or Project Wise. </w:t>
            </w:r>
          </w:p>
          <w:p w14:paraId="4CCDBA9C" w14:textId="4D5C693C" w:rsidR="00210380" w:rsidRDefault="00210380" w:rsidP="007F26A6">
            <w:pPr>
              <w:pStyle w:val="TableText"/>
              <w:numPr>
                <w:ilvl w:val="0"/>
                <w:numId w:val="36"/>
              </w:numPr>
            </w:pPr>
            <w:r>
              <w:t>Update Utility Parcel List and parcel acquisition dates monthly.</w:t>
            </w:r>
          </w:p>
        </w:tc>
      </w:tr>
      <w:tr w:rsidR="00210380" w14:paraId="2B7AF02B" w14:textId="77777777" w:rsidTr="00A40B58">
        <w:tc>
          <w:tcPr>
            <w:tcW w:w="9360" w:type="dxa"/>
          </w:tcPr>
          <w:p w14:paraId="4F67FC1F" w14:textId="12CF8298" w:rsidR="00210380" w:rsidRDefault="00781937" w:rsidP="00A40B58">
            <w:pPr>
              <w:pStyle w:val="TableBold"/>
            </w:pPr>
            <w:r>
              <w:lastRenderedPageBreak/>
              <w:t>8</w:t>
            </w:r>
            <w:r w:rsidR="00210380" w:rsidRPr="004F4E11">
              <w:t>.0 Complete Quality Procedures</w:t>
            </w:r>
          </w:p>
          <w:p w14:paraId="63400E8C" w14:textId="77777777" w:rsidR="00210380" w:rsidRDefault="00210380"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210380" w14:paraId="6FD959C5" w14:textId="77777777" w:rsidTr="00A40B58">
        <w:tc>
          <w:tcPr>
            <w:tcW w:w="9360" w:type="dxa"/>
            <w:shd w:val="clear" w:color="auto" w:fill="F2F2F2" w:themeFill="background1" w:themeFillShade="F2"/>
          </w:tcPr>
          <w:p w14:paraId="265C7D43" w14:textId="4A2D3C46" w:rsidR="00210380" w:rsidRDefault="00210380"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53E2C6F" w14:textId="77777777" w:rsidR="00210380" w:rsidRDefault="00210380" w:rsidP="00A40B58">
            <w:pPr>
              <w:pStyle w:val="TableText"/>
            </w:pPr>
            <w:r>
              <w:t>1.</w:t>
            </w:r>
          </w:p>
          <w:p w14:paraId="7D3B87E5" w14:textId="77777777" w:rsidR="00210380" w:rsidRDefault="00210380" w:rsidP="00A40B58">
            <w:pPr>
              <w:pStyle w:val="TableText"/>
            </w:pPr>
            <w:r>
              <w:t>2.</w:t>
            </w:r>
          </w:p>
        </w:tc>
      </w:tr>
    </w:tbl>
    <w:p w14:paraId="725C709B" w14:textId="77777777" w:rsidR="008D7F1A" w:rsidRDefault="008D7F1A" w:rsidP="00FE039D"/>
    <w:p w14:paraId="7099BBCD" w14:textId="77777777" w:rsidR="008D7F1A" w:rsidRDefault="008D7F1A" w:rsidP="00FE039D"/>
    <w:p w14:paraId="76017142" w14:textId="77777777" w:rsidR="004A31D6" w:rsidRDefault="004A31D6" w:rsidP="00FE039D"/>
    <w:p w14:paraId="3E448E3F" w14:textId="11E613E1" w:rsidR="00E4120C" w:rsidRDefault="00E4120C" w:rsidP="00E4120C">
      <w:pPr>
        <w:pStyle w:val="Heading1"/>
        <w:ind w:left="-5"/>
      </w:pPr>
      <w:bookmarkStart w:id="173" w:name="Activity_3UTc2"/>
      <w:bookmarkEnd w:id="172"/>
      <w:r>
        <w:t>3UT2 | Initiate Utility Relocations by Others | [</w:t>
      </w:r>
      <w:r w:rsidRPr="00E4120C">
        <w:rPr>
          <w:color w:val="FF0000"/>
        </w:rPr>
        <w:t>Enter Activity Lead</w:t>
      </w:r>
      <w:r>
        <w:t xml:space="preserve">] </w:t>
      </w:r>
    </w:p>
    <w:p w14:paraId="6711D9AE" w14:textId="77777777" w:rsidR="00E4120C" w:rsidRDefault="00E4120C" w:rsidP="00E4120C">
      <w:pPr>
        <w:pStyle w:val="Heading2"/>
      </w:pPr>
      <w:r>
        <w:t xml:space="preserve">Objective: </w:t>
      </w:r>
    </w:p>
    <w:p w14:paraId="32D8DD66" w14:textId="77777777" w:rsidR="00E4120C" w:rsidRDefault="00E4120C" w:rsidP="00E4120C">
      <w:pPr>
        <w:spacing w:after="301"/>
        <w:ind w:left="-5" w:right="8"/>
      </w:pPr>
      <w:r>
        <w:t xml:space="preserve">Support the Project Manager and Resident Engineer (designated Division Staff) by maintaining contact with the utilities, maintaining the Utilities Relocation Schedule, and continuing coordination to resolve relocation issues until the relocations by the utilities are complete. This task continues as 4UT2 and may continue into construction of the roadway or may alternatively be continued as part of 5UT1.  </w:t>
      </w:r>
    </w:p>
    <w:p w14:paraId="44B26F31" w14:textId="77777777" w:rsidR="00E4120C" w:rsidRDefault="00E4120C" w:rsidP="00E4120C">
      <w:pPr>
        <w:pStyle w:val="Heading2"/>
      </w:pPr>
      <w:r>
        <w:t xml:space="preserve">Assumptions: </w:t>
      </w:r>
    </w:p>
    <w:p w14:paraId="0C607C2D" w14:textId="77777777" w:rsidR="00E4120C" w:rsidRDefault="00E4120C" w:rsidP="00E4120C">
      <w:pPr>
        <w:ind w:left="-5" w:right="8"/>
      </w:pPr>
      <w:r>
        <w:t xml:space="preserve">Fill in assumptions. Insert additional assumptions/exclusions as needed.  </w:t>
      </w:r>
    </w:p>
    <w:p w14:paraId="6C8887DD" w14:textId="77777777" w:rsidR="00E4120C" w:rsidRDefault="00E4120C" w:rsidP="00E4120C">
      <w:r>
        <w:t xml:space="preserve"> </w:t>
      </w:r>
    </w:p>
    <w:p w14:paraId="2D5B65DD" w14:textId="77777777" w:rsidR="00E4120C" w:rsidRDefault="00E4120C" w:rsidP="00E4120C">
      <w:pPr>
        <w:spacing w:after="4" w:line="250" w:lineRule="auto"/>
        <w:ind w:left="355" w:right="8447"/>
        <w:rPr>
          <w:sz w:val="21"/>
        </w:rPr>
      </w:pPr>
      <w:r>
        <w:rPr>
          <w:sz w:val="21"/>
        </w:rPr>
        <w:t>1.</w:t>
      </w:r>
      <w:r>
        <w:rPr>
          <w:rFonts w:ascii="Arial" w:eastAsia="Arial" w:hAnsi="Arial" w:cs="Arial"/>
          <w:sz w:val="21"/>
        </w:rPr>
        <w:t xml:space="preserve"> </w:t>
      </w:r>
      <w:r>
        <w:rPr>
          <w:sz w:val="21"/>
        </w:rPr>
        <w:t xml:space="preserve"> </w:t>
      </w:r>
    </w:p>
    <w:p w14:paraId="265F9379" w14:textId="77777777" w:rsidR="00E4120C" w:rsidRDefault="00E4120C" w:rsidP="00E4120C">
      <w:pPr>
        <w:spacing w:after="4" w:line="250" w:lineRule="auto"/>
        <w:ind w:left="355" w:right="8447"/>
      </w:pPr>
      <w:r>
        <w:rPr>
          <w:sz w:val="21"/>
        </w:rPr>
        <w:t>2.</w:t>
      </w:r>
      <w:r>
        <w:rPr>
          <w:rFonts w:ascii="Arial" w:eastAsia="Arial" w:hAnsi="Arial" w:cs="Arial"/>
          <w:sz w:val="21"/>
        </w:rPr>
        <w:t xml:space="preserve"> </w:t>
      </w:r>
      <w:r>
        <w:rPr>
          <w:sz w:val="21"/>
        </w:rPr>
        <w:t xml:space="preserve"> </w:t>
      </w:r>
    </w:p>
    <w:p w14:paraId="3BA947AC" w14:textId="77777777" w:rsidR="00E4120C" w:rsidRDefault="00E4120C" w:rsidP="00E4120C">
      <w:pPr>
        <w:spacing w:after="4" w:line="250" w:lineRule="auto"/>
        <w:ind w:left="355" w:right="8447"/>
      </w:pPr>
      <w:r>
        <w:rPr>
          <w:sz w:val="21"/>
        </w:rPr>
        <w:t>3.</w:t>
      </w:r>
      <w:r>
        <w:rPr>
          <w:rFonts w:ascii="Arial" w:eastAsia="Arial" w:hAnsi="Arial" w:cs="Arial"/>
          <w:sz w:val="21"/>
        </w:rPr>
        <w:t xml:space="preserve"> </w:t>
      </w:r>
      <w:r>
        <w:rPr>
          <w:sz w:val="21"/>
        </w:rPr>
        <w:t xml:space="preserve"> </w:t>
      </w:r>
    </w:p>
    <w:p w14:paraId="69FF83E4" w14:textId="2679B2CE" w:rsidR="00E4120C" w:rsidRDefault="00E4120C" w:rsidP="00E4120C">
      <w:pPr>
        <w:spacing w:after="4" w:line="250" w:lineRule="auto"/>
        <w:ind w:right="8447"/>
      </w:pPr>
    </w:p>
    <w:tbl>
      <w:tblPr>
        <w:tblStyle w:val="TableGrid0"/>
        <w:tblW w:w="9358" w:type="dxa"/>
        <w:tblInd w:w="6" w:type="dxa"/>
        <w:tblCellMar>
          <w:top w:w="49" w:type="dxa"/>
          <w:left w:w="107" w:type="dxa"/>
          <w:right w:w="36" w:type="dxa"/>
        </w:tblCellMar>
        <w:tblLook w:val="04A0" w:firstRow="1" w:lastRow="0" w:firstColumn="1" w:lastColumn="0" w:noHBand="0" w:noVBand="1"/>
      </w:tblPr>
      <w:tblGrid>
        <w:gridCol w:w="719"/>
        <w:gridCol w:w="8639"/>
      </w:tblGrid>
      <w:tr w:rsidR="00E4120C" w14:paraId="1ADE568D" w14:textId="77777777" w:rsidTr="00A40B58">
        <w:trPr>
          <w:trHeight w:val="404"/>
        </w:trPr>
        <w:tc>
          <w:tcPr>
            <w:tcW w:w="9358" w:type="dxa"/>
            <w:gridSpan w:val="2"/>
            <w:tcBorders>
              <w:top w:val="single" w:sz="17" w:space="0" w:color="7F7F7F"/>
              <w:left w:val="single" w:sz="4" w:space="0" w:color="7F7F7F"/>
              <w:bottom w:val="single" w:sz="4" w:space="0" w:color="7F7F7F"/>
              <w:right w:val="single" w:sz="4" w:space="0" w:color="7F7F7F"/>
            </w:tcBorders>
          </w:tcPr>
          <w:p w14:paraId="12106AD0" w14:textId="77777777" w:rsidR="00E4120C" w:rsidRDefault="00E4120C" w:rsidP="00A40B58">
            <w:r>
              <w:rPr>
                <w:b/>
                <w:sz w:val="21"/>
              </w:rPr>
              <w:t xml:space="preserve">MEETINGS AND TRIPS </w:t>
            </w:r>
          </w:p>
        </w:tc>
      </w:tr>
      <w:tr w:rsidR="00E4120C" w14:paraId="3DD71469" w14:textId="77777777" w:rsidTr="00A40B58">
        <w:trPr>
          <w:trHeight w:val="384"/>
        </w:trPr>
        <w:tc>
          <w:tcPr>
            <w:tcW w:w="719" w:type="dxa"/>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5EAB2069" w14:textId="77777777" w:rsidR="00E4120C" w:rsidRDefault="00E4120C" w:rsidP="00A40B58">
            <w:pPr>
              <w:ind w:left="146"/>
            </w:pPr>
            <w:r>
              <w:rPr>
                <w:rFonts w:ascii="MS Gothic" w:eastAsia="MS Gothic" w:hAnsi="MS Gothic" w:cs="MS Gothic"/>
                <w:sz w:val="21"/>
              </w:rPr>
              <w:t>☐</w:t>
            </w:r>
            <w:r>
              <w:rPr>
                <w:sz w:val="21"/>
              </w:rPr>
              <w:t xml:space="preserve"> </w:t>
            </w:r>
          </w:p>
        </w:tc>
        <w:tc>
          <w:tcPr>
            <w:tcW w:w="8639" w:type="dxa"/>
            <w:tcBorders>
              <w:top w:val="single" w:sz="4" w:space="0" w:color="7F7F7F"/>
              <w:left w:val="single" w:sz="4" w:space="0" w:color="7F7F7F"/>
              <w:bottom w:val="single" w:sz="4" w:space="0" w:color="7F7F7F"/>
              <w:right w:val="single" w:sz="4" w:space="0" w:color="7F7F7F"/>
            </w:tcBorders>
            <w:shd w:val="clear" w:color="auto" w:fill="F2F2F2"/>
          </w:tcPr>
          <w:p w14:paraId="66073708" w14:textId="77777777" w:rsidR="00E4120C" w:rsidRDefault="00E4120C" w:rsidP="00A40B58">
            <w:pPr>
              <w:ind w:left="1"/>
            </w:pPr>
            <w:r w:rsidRPr="00F2534D">
              <w:rPr>
                <w:szCs w:val="22"/>
              </w:rPr>
              <w:t>Meet with Utility Owners and NCDOT Utilities</w:t>
            </w:r>
          </w:p>
        </w:tc>
      </w:tr>
      <w:tr w:rsidR="00E4120C" w14:paraId="0D3B8CC0" w14:textId="77777777" w:rsidTr="00A40B58">
        <w:trPr>
          <w:trHeight w:val="368"/>
        </w:trPr>
        <w:tc>
          <w:tcPr>
            <w:tcW w:w="0" w:type="auto"/>
            <w:vMerge/>
            <w:tcBorders>
              <w:top w:val="nil"/>
              <w:left w:val="single" w:sz="4" w:space="0" w:color="7F7F7F"/>
              <w:bottom w:val="single" w:sz="4" w:space="0" w:color="7F7F7F"/>
              <w:right w:val="single" w:sz="4" w:space="0" w:color="7F7F7F"/>
            </w:tcBorders>
          </w:tcPr>
          <w:p w14:paraId="7F36C633" w14:textId="77777777" w:rsidR="00E4120C" w:rsidRDefault="00E4120C" w:rsidP="00A40B58">
            <w:pPr>
              <w:spacing w:after="160"/>
            </w:pPr>
          </w:p>
        </w:tc>
        <w:tc>
          <w:tcPr>
            <w:tcW w:w="8639" w:type="dxa"/>
            <w:tcBorders>
              <w:top w:val="single" w:sz="4" w:space="0" w:color="7F7F7F"/>
              <w:left w:val="single" w:sz="4" w:space="0" w:color="7F7F7F"/>
              <w:bottom w:val="single" w:sz="4" w:space="0" w:color="7F7F7F"/>
              <w:right w:val="single" w:sz="4" w:space="0" w:color="7F7F7F"/>
            </w:tcBorders>
          </w:tcPr>
          <w:p w14:paraId="735E8C5C" w14:textId="77777777" w:rsidR="00E4120C" w:rsidRDefault="00E4120C" w:rsidP="00A40B58">
            <w:pPr>
              <w:ind w:left="124" w:right="99"/>
              <w:jc w:val="center"/>
            </w:pPr>
            <w:r>
              <w:t xml:space="preserve">Anticipated format:  </w:t>
            </w:r>
            <w:r>
              <w:rPr>
                <w:color w:val="800000"/>
              </w:rPr>
              <w:t>In Person/Teams</w:t>
            </w:r>
            <w:r>
              <w:t xml:space="preserve"> </w:t>
            </w:r>
          </w:p>
        </w:tc>
      </w:tr>
      <w:tr w:rsidR="00E4120C" w14:paraId="5C5EE818" w14:textId="77777777" w:rsidTr="00A40B58">
        <w:trPr>
          <w:trHeight w:val="1278"/>
        </w:trPr>
        <w:tc>
          <w:tcPr>
            <w:tcW w:w="9358" w:type="dxa"/>
            <w:gridSpan w:val="2"/>
            <w:tcBorders>
              <w:top w:val="single" w:sz="4" w:space="0" w:color="7F7F7F"/>
              <w:left w:val="single" w:sz="4" w:space="0" w:color="7F7F7F"/>
              <w:bottom w:val="single" w:sz="4" w:space="0" w:color="7F7F7F"/>
              <w:right w:val="single" w:sz="4" w:space="0" w:color="7F7F7F"/>
            </w:tcBorders>
          </w:tcPr>
          <w:p w14:paraId="409367CF" w14:textId="77777777" w:rsidR="00E4120C" w:rsidRDefault="00E4120C" w:rsidP="00A40B58">
            <w:pPr>
              <w:spacing w:after="60" w:line="239" w:lineRule="auto"/>
              <w:ind w:right="1"/>
            </w:pPr>
            <w:r>
              <w:rPr>
                <w:b/>
                <w:sz w:val="21"/>
              </w:rPr>
              <w:t>List out additional meetings and details:</w:t>
            </w:r>
            <w:r>
              <w:rPr>
                <w:color w:val="A6A6A6"/>
                <w:sz w:val="21"/>
              </w:rPr>
              <w:t xml:space="preserve"> (e.g., Number of meetings, anticipated staff, duration of meetings)  </w:t>
            </w:r>
          </w:p>
          <w:p w14:paraId="720243AB" w14:textId="77777777" w:rsidR="00E4120C" w:rsidRDefault="00E4120C" w:rsidP="00A40B58">
            <w:pPr>
              <w:spacing w:after="38"/>
            </w:pPr>
            <w:r>
              <w:rPr>
                <w:sz w:val="21"/>
              </w:rPr>
              <w:t xml:space="preserve">1. </w:t>
            </w:r>
          </w:p>
          <w:p w14:paraId="5BEADE4C" w14:textId="77777777" w:rsidR="00E4120C" w:rsidRDefault="00E4120C" w:rsidP="00A40B58">
            <w:r>
              <w:rPr>
                <w:sz w:val="21"/>
              </w:rPr>
              <w:t xml:space="preserve"> </w:t>
            </w:r>
          </w:p>
        </w:tc>
      </w:tr>
    </w:tbl>
    <w:p w14:paraId="3FFABC6E" w14:textId="77777777" w:rsidR="00E4120C" w:rsidRDefault="00E4120C" w:rsidP="00E4120C">
      <w:pPr>
        <w:pStyle w:val="Heading2"/>
      </w:pPr>
      <w:r>
        <w:t xml:space="preserve">Tasks/Deliverables: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4120C" w14:paraId="16427C84" w14:textId="77777777" w:rsidTr="7C4E3DB2">
        <w:tc>
          <w:tcPr>
            <w:tcW w:w="9360" w:type="dxa"/>
            <w:tcBorders>
              <w:bottom w:val="single" w:sz="4" w:space="0" w:color="7F7F7F" w:themeColor="text1" w:themeTint="80"/>
            </w:tcBorders>
            <w:shd w:val="clear" w:color="auto" w:fill="F0401C"/>
          </w:tcPr>
          <w:p w14:paraId="3C6F55FC" w14:textId="77777777" w:rsidR="00E4120C" w:rsidRDefault="00E4120C" w:rsidP="00A40B58">
            <w:pPr>
              <w:pStyle w:val="TableTitle"/>
            </w:pPr>
            <w:r>
              <w:t>TASK/DELIVERABLE LIST</w:t>
            </w:r>
          </w:p>
        </w:tc>
      </w:tr>
      <w:tr w:rsidR="00E4120C" w:rsidRPr="004F4E11" w14:paraId="6A5D3572" w14:textId="77777777" w:rsidTr="7C4E3DB2">
        <w:tc>
          <w:tcPr>
            <w:tcW w:w="9360" w:type="dxa"/>
            <w:shd w:val="clear" w:color="auto" w:fill="F2F2F2" w:themeFill="background1" w:themeFillShade="F2"/>
          </w:tcPr>
          <w:p w14:paraId="0FAF90E0" w14:textId="69BE3056" w:rsidR="00E4120C" w:rsidRPr="004F4E11" w:rsidRDefault="00E4120C" w:rsidP="00A40B58">
            <w:pPr>
              <w:pStyle w:val="TableBold"/>
            </w:pPr>
            <w:r w:rsidRPr="004F4E11">
              <w:t xml:space="preserve">1.0 </w:t>
            </w:r>
            <w:r w:rsidRPr="00E4120C">
              <w:t>Hold Relocation Scheduling Conference</w:t>
            </w:r>
          </w:p>
          <w:p w14:paraId="63A3A8AF" w14:textId="77777777" w:rsidR="00E4120C" w:rsidRDefault="00E4120C" w:rsidP="007F26A6">
            <w:pPr>
              <w:pStyle w:val="TableText"/>
              <w:numPr>
                <w:ilvl w:val="0"/>
                <w:numId w:val="36"/>
              </w:numPr>
            </w:pPr>
            <w:r>
              <w:lastRenderedPageBreak/>
              <w:t>Schedule and Hold Utility Relocation Scheduling Conference</w:t>
            </w:r>
          </w:p>
          <w:p w14:paraId="676A0C0D" w14:textId="188B2EBF" w:rsidR="00E4120C" w:rsidRPr="004F4E11" w:rsidRDefault="00E4120C" w:rsidP="007F26A6">
            <w:pPr>
              <w:pStyle w:val="TableText"/>
              <w:numPr>
                <w:ilvl w:val="0"/>
                <w:numId w:val="36"/>
              </w:numPr>
            </w:pPr>
            <w:r>
              <w:t>Update Utility Relocation Schedule</w:t>
            </w:r>
          </w:p>
        </w:tc>
      </w:tr>
      <w:tr w:rsidR="00E4120C" w:rsidRPr="004F4E11" w14:paraId="17A5694B" w14:textId="77777777" w:rsidTr="7C4E3DB2">
        <w:tc>
          <w:tcPr>
            <w:tcW w:w="9360" w:type="dxa"/>
            <w:tcBorders>
              <w:bottom w:val="single" w:sz="4" w:space="0" w:color="7F7F7F" w:themeColor="text1" w:themeTint="80"/>
            </w:tcBorders>
          </w:tcPr>
          <w:p w14:paraId="14D857BE" w14:textId="601F98D3" w:rsidR="00E4120C" w:rsidRPr="004F4E11" w:rsidRDefault="00E4120C" w:rsidP="00A40B58">
            <w:pPr>
              <w:pStyle w:val="TableText"/>
              <w:rPr>
                <w:b/>
                <w:bCs/>
              </w:rPr>
            </w:pPr>
            <w:r w:rsidRPr="004F4E11">
              <w:rPr>
                <w:b/>
                <w:bCs/>
              </w:rPr>
              <w:lastRenderedPageBreak/>
              <w:t xml:space="preserve">2.0 </w:t>
            </w:r>
            <w:r w:rsidRPr="00E4120C">
              <w:rPr>
                <w:b/>
                <w:bCs/>
              </w:rPr>
              <w:t>Maintain Contact with Utilities</w:t>
            </w:r>
          </w:p>
          <w:p w14:paraId="685F22B5" w14:textId="70110975" w:rsidR="00E4120C" w:rsidRDefault="00E4120C" w:rsidP="007F26A6">
            <w:pPr>
              <w:pStyle w:val="TableText"/>
              <w:numPr>
                <w:ilvl w:val="0"/>
                <w:numId w:val="36"/>
              </w:numPr>
            </w:pPr>
            <w:r>
              <w:t>Maintain weekly contact with the utilities during their relocation construction</w:t>
            </w:r>
          </w:p>
          <w:p w14:paraId="4AAADB21" w14:textId="450A0F5C" w:rsidR="00E4120C" w:rsidRPr="004F4E11" w:rsidRDefault="00E4120C" w:rsidP="007F26A6">
            <w:pPr>
              <w:pStyle w:val="TableText"/>
              <w:numPr>
                <w:ilvl w:val="0"/>
                <w:numId w:val="36"/>
              </w:numPr>
            </w:pPr>
            <w:r>
              <w:t>Monitor the progress of the relocations and determine if intervention is needed to keep the utility relocations on schedule</w:t>
            </w:r>
          </w:p>
        </w:tc>
      </w:tr>
      <w:tr w:rsidR="00E4120C" w:rsidRPr="0002619E" w14:paraId="46596AF5" w14:textId="77777777" w:rsidTr="7C4E3DB2">
        <w:tc>
          <w:tcPr>
            <w:tcW w:w="9360" w:type="dxa"/>
            <w:tcBorders>
              <w:bottom w:val="single" w:sz="4" w:space="0" w:color="7F7F7F" w:themeColor="text1" w:themeTint="80"/>
            </w:tcBorders>
            <w:shd w:val="clear" w:color="auto" w:fill="F2F2F2" w:themeFill="background1" w:themeFillShade="F2"/>
          </w:tcPr>
          <w:p w14:paraId="3FC50FBA" w14:textId="461C6E94" w:rsidR="00E4120C" w:rsidRPr="003820E8" w:rsidRDefault="00E4120C" w:rsidP="00A40B58">
            <w:pPr>
              <w:pStyle w:val="TableText"/>
              <w:rPr>
                <w:b/>
                <w:bCs/>
              </w:rPr>
            </w:pPr>
            <w:r>
              <w:rPr>
                <w:b/>
                <w:bCs/>
              </w:rPr>
              <w:t xml:space="preserve">3.0 </w:t>
            </w:r>
            <w:r w:rsidRPr="00E4120C">
              <w:rPr>
                <w:b/>
                <w:bCs/>
              </w:rPr>
              <w:t>Update the Utilities Relocation Schedule</w:t>
            </w:r>
          </w:p>
          <w:p w14:paraId="3F8E04C2" w14:textId="033DC5DC" w:rsidR="00E4120C" w:rsidRPr="0002619E" w:rsidRDefault="00E4120C" w:rsidP="007F26A6">
            <w:pPr>
              <w:pStyle w:val="TableText"/>
              <w:numPr>
                <w:ilvl w:val="0"/>
                <w:numId w:val="36"/>
              </w:numPr>
            </w:pPr>
            <w:r>
              <w:t xml:space="preserve">Update </w:t>
            </w:r>
            <w:r w:rsidRPr="00E4120C">
              <w:t xml:space="preserve">the Utilities Relocation Schedule weekly and distribute the schedule to the Resident Engineer, Utilities Coordination Lead, and Project Manager.  </w:t>
            </w:r>
          </w:p>
        </w:tc>
      </w:tr>
      <w:tr w:rsidR="00E4120C" w:rsidRPr="00917E16" w14:paraId="3FE32299" w14:textId="77777777" w:rsidTr="7C4E3DB2">
        <w:tc>
          <w:tcPr>
            <w:tcW w:w="9360" w:type="dxa"/>
            <w:tcBorders>
              <w:bottom w:val="single" w:sz="4" w:space="0" w:color="7F7F7F" w:themeColor="text1" w:themeTint="80"/>
            </w:tcBorders>
          </w:tcPr>
          <w:p w14:paraId="6F6902BB" w14:textId="6B3F9989" w:rsidR="00E4120C" w:rsidRPr="003820E8" w:rsidRDefault="00E4120C" w:rsidP="00A40B58">
            <w:pPr>
              <w:pStyle w:val="TableText"/>
              <w:rPr>
                <w:b/>
                <w:bCs/>
              </w:rPr>
            </w:pPr>
            <w:r>
              <w:rPr>
                <w:b/>
                <w:bCs/>
              </w:rPr>
              <w:t xml:space="preserve">4.0 </w:t>
            </w:r>
            <w:r w:rsidRPr="00E4120C">
              <w:rPr>
                <w:b/>
                <w:bCs/>
              </w:rPr>
              <w:t>Continued Coordination</w:t>
            </w:r>
          </w:p>
          <w:p w14:paraId="7CE6DE17" w14:textId="0964BF2B" w:rsidR="00E4120C" w:rsidRPr="00917E16" w:rsidRDefault="00E4120C" w:rsidP="007F26A6">
            <w:pPr>
              <w:pStyle w:val="TableText"/>
              <w:numPr>
                <w:ilvl w:val="0"/>
                <w:numId w:val="36"/>
              </w:numPr>
            </w:pPr>
            <w:r w:rsidRPr="00E4120C">
              <w:t>Coordinate with utilities to address issues that arise during the relocation phase of the project.</w:t>
            </w:r>
          </w:p>
        </w:tc>
      </w:tr>
      <w:tr w:rsidR="00E4120C" w14:paraId="609B198D" w14:textId="77777777" w:rsidTr="7C4E3DB2">
        <w:tc>
          <w:tcPr>
            <w:tcW w:w="9360" w:type="dxa"/>
            <w:tcBorders>
              <w:bottom w:val="single" w:sz="4" w:space="0" w:color="7F7F7F" w:themeColor="text1" w:themeTint="80"/>
            </w:tcBorders>
            <w:shd w:val="clear" w:color="auto" w:fill="F2F2F2" w:themeFill="background1" w:themeFillShade="F2"/>
          </w:tcPr>
          <w:p w14:paraId="045748B4" w14:textId="77777777" w:rsidR="00E4120C" w:rsidRDefault="00E4120C" w:rsidP="00A40B58">
            <w:pPr>
              <w:pStyle w:val="TableBold"/>
            </w:pPr>
            <w:r>
              <w:t xml:space="preserve">7.0 Task Management </w:t>
            </w:r>
          </w:p>
          <w:p w14:paraId="4AD821F2" w14:textId="3A732B8C" w:rsidR="00E4120C" w:rsidRDefault="00E4120C" w:rsidP="00E4120C">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E4120C" w14:paraId="4A698620" w14:textId="77777777" w:rsidTr="00A40B58">
        <w:tc>
          <w:tcPr>
            <w:tcW w:w="9360" w:type="dxa"/>
          </w:tcPr>
          <w:p w14:paraId="393031DB" w14:textId="77777777" w:rsidR="00E4120C" w:rsidRDefault="00E4120C" w:rsidP="00A40B58">
            <w:pPr>
              <w:pStyle w:val="TableBold"/>
            </w:pPr>
            <w:r>
              <w:t>8</w:t>
            </w:r>
            <w:r w:rsidRPr="004F4E11">
              <w:t>.0 Complete Quality Procedures</w:t>
            </w:r>
          </w:p>
          <w:p w14:paraId="08F56D29" w14:textId="77777777" w:rsidR="00E4120C" w:rsidRDefault="00E4120C"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E4120C" w14:paraId="3C701F78" w14:textId="77777777" w:rsidTr="00A40B58">
        <w:tc>
          <w:tcPr>
            <w:tcW w:w="9360" w:type="dxa"/>
            <w:shd w:val="clear" w:color="auto" w:fill="F2F2F2" w:themeFill="background1" w:themeFillShade="F2"/>
          </w:tcPr>
          <w:p w14:paraId="4D4B575C" w14:textId="446E3181" w:rsidR="00E4120C" w:rsidRDefault="00E4120C"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E63472D" w14:textId="77777777" w:rsidR="00E4120C" w:rsidRDefault="00E4120C" w:rsidP="00A40B58">
            <w:pPr>
              <w:pStyle w:val="TableText"/>
            </w:pPr>
            <w:r>
              <w:t>1.</w:t>
            </w:r>
          </w:p>
          <w:p w14:paraId="21AE72A0" w14:textId="77777777" w:rsidR="00E4120C" w:rsidRDefault="00E4120C" w:rsidP="00A40B58">
            <w:pPr>
              <w:pStyle w:val="TableText"/>
            </w:pPr>
            <w:r>
              <w:t>2.</w:t>
            </w:r>
          </w:p>
        </w:tc>
      </w:tr>
    </w:tbl>
    <w:p w14:paraId="33DF61E0" w14:textId="77777777" w:rsidR="00781937" w:rsidRDefault="00781937" w:rsidP="00FE039D"/>
    <w:p w14:paraId="3DE84BBC" w14:textId="77777777" w:rsidR="00781937" w:rsidRDefault="00781937" w:rsidP="00FE039D"/>
    <w:p w14:paraId="0B3B31C6" w14:textId="77777777" w:rsidR="00E4120C" w:rsidRDefault="00E4120C" w:rsidP="00FE039D"/>
    <w:p w14:paraId="41ACA6E7" w14:textId="2198AEC9" w:rsidR="00E4120C" w:rsidRDefault="00E4120C" w:rsidP="00E4120C">
      <w:pPr>
        <w:pStyle w:val="Heading1"/>
        <w:ind w:left="-5"/>
      </w:pPr>
      <w:bookmarkStart w:id="174" w:name="Activity_3UTc3"/>
      <w:bookmarkEnd w:id="173"/>
      <w:r>
        <w:t>3UT3 | Prepare Design Complete Review Plan Set Utility Construction Estimate | [</w:t>
      </w:r>
      <w:r w:rsidRPr="00E4120C">
        <w:rPr>
          <w:color w:val="FF0000"/>
        </w:rPr>
        <w:t>Enter Activity Lead</w:t>
      </w:r>
      <w:r>
        <w:t xml:space="preserve">] </w:t>
      </w:r>
    </w:p>
    <w:p w14:paraId="178BCA8E" w14:textId="77777777" w:rsidR="00E4120C" w:rsidRDefault="00E4120C" w:rsidP="00E4120C">
      <w:pPr>
        <w:pStyle w:val="Heading2"/>
      </w:pPr>
      <w:r>
        <w:t xml:space="preserve">Objective: </w:t>
      </w:r>
    </w:p>
    <w:p w14:paraId="68E66CDF" w14:textId="77777777" w:rsidR="00E4120C" w:rsidRDefault="00E4120C" w:rsidP="00E4120C">
      <w:pPr>
        <w:spacing w:after="300"/>
        <w:ind w:left="-5" w:right="8"/>
      </w:pPr>
      <w:r>
        <w:t>If the utilities in the contract are providing plans for use in the contract, facilitate providing that estimate to the Utilities Coordination Lead.</w:t>
      </w:r>
    </w:p>
    <w:p w14:paraId="6AEB8532" w14:textId="77777777" w:rsidR="00E4120C" w:rsidRDefault="00E4120C" w:rsidP="00E4120C">
      <w:pPr>
        <w:pStyle w:val="Heading2"/>
      </w:pPr>
      <w:r>
        <w:t xml:space="preserve">Assumptions: </w:t>
      </w:r>
    </w:p>
    <w:p w14:paraId="6861B55D" w14:textId="77777777" w:rsidR="00E4120C" w:rsidRDefault="00E4120C" w:rsidP="00E4120C">
      <w:pPr>
        <w:ind w:left="-5" w:right="8"/>
      </w:pPr>
      <w:r>
        <w:t xml:space="preserve">Fill in assumptions. Insert additional assumptions/exclusions as needed.  </w:t>
      </w:r>
    </w:p>
    <w:p w14:paraId="0777A7B3" w14:textId="77777777" w:rsidR="00E4120C" w:rsidRDefault="00E4120C" w:rsidP="00E4120C">
      <w:r>
        <w:t xml:space="preserve"> </w:t>
      </w:r>
    </w:p>
    <w:p w14:paraId="14693B9F" w14:textId="2E9EB0A2" w:rsidR="00E4120C" w:rsidRDefault="00E4120C" w:rsidP="00E4120C">
      <w:pPr>
        <w:spacing w:after="4" w:line="250" w:lineRule="auto"/>
        <w:ind w:left="355" w:right="8447"/>
        <w:rPr>
          <w:sz w:val="21"/>
        </w:rPr>
      </w:pPr>
      <w:r>
        <w:rPr>
          <w:sz w:val="21"/>
        </w:rPr>
        <w:t>1.</w:t>
      </w:r>
      <w:r>
        <w:rPr>
          <w:rFonts w:ascii="Arial" w:eastAsia="Arial" w:hAnsi="Arial" w:cs="Arial"/>
          <w:sz w:val="21"/>
        </w:rPr>
        <w:t xml:space="preserve"> </w:t>
      </w:r>
      <w:r>
        <w:rPr>
          <w:sz w:val="21"/>
        </w:rPr>
        <w:t xml:space="preserve"> </w:t>
      </w:r>
    </w:p>
    <w:p w14:paraId="24210214" w14:textId="0D1FE5A6" w:rsidR="00E4120C" w:rsidRDefault="00E4120C" w:rsidP="00E4120C">
      <w:pPr>
        <w:spacing w:after="4" w:line="250" w:lineRule="auto"/>
        <w:ind w:left="355" w:right="8447"/>
      </w:pPr>
      <w:r>
        <w:rPr>
          <w:sz w:val="21"/>
        </w:rPr>
        <w:t>2.</w:t>
      </w:r>
      <w:r>
        <w:rPr>
          <w:rFonts w:ascii="Arial" w:eastAsia="Arial" w:hAnsi="Arial" w:cs="Arial"/>
          <w:sz w:val="21"/>
        </w:rPr>
        <w:t xml:space="preserve"> </w:t>
      </w:r>
      <w:r>
        <w:rPr>
          <w:sz w:val="21"/>
        </w:rPr>
        <w:t xml:space="preserve"> </w:t>
      </w:r>
    </w:p>
    <w:p w14:paraId="21597F67" w14:textId="410F7AB5" w:rsidR="00E4120C" w:rsidRDefault="00E4120C" w:rsidP="00E4120C">
      <w:pPr>
        <w:spacing w:after="4" w:line="250" w:lineRule="auto"/>
        <w:ind w:left="355" w:right="8447"/>
      </w:pPr>
      <w:r>
        <w:rPr>
          <w:sz w:val="21"/>
        </w:rPr>
        <w:t>3.</w:t>
      </w:r>
      <w:r>
        <w:rPr>
          <w:rFonts w:ascii="Arial" w:eastAsia="Arial" w:hAnsi="Arial" w:cs="Arial"/>
          <w:sz w:val="21"/>
        </w:rPr>
        <w:t xml:space="preserve"> </w:t>
      </w:r>
      <w:r>
        <w:rPr>
          <w:sz w:val="21"/>
        </w:rPr>
        <w:t xml:space="preserve"> </w:t>
      </w:r>
    </w:p>
    <w:p w14:paraId="0179467F" w14:textId="77777777" w:rsidR="00E4120C" w:rsidRDefault="00E4120C" w:rsidP="00E4120C">
      <w:r>
        <w:t xml:space="preserve"> </w:t>
      </w:r>
    </w:p>
    <w:tbl>
      <w:tblPr>
        <w:tblStyle w:val="TableGrid0"/>
        <w:tblW w:w="9358" w:type="dxa"/>
        <w:tblInd w:w="6" w:type="dxa"/>
        <w:tblCellMar>
          <w:top w:w="47" w:type="dxa"/>
          <w:left w:w="107" w:type="dxa"/>
          <w:right w:w="36" w:type="dxa"/>
        </w:tblCellMar>
        <w:tblLook w:val="04A0" w:firstRow="1" w:lastRow="0" w:firstColumn="1" w:lastColumn="0" w:noHBand="0" w:noVBand="1"/>
      </w:tblPr>
      <w:tblGrid>
        <w:gridCol w:w="719"/>
        <w:gridCol w:w="8639"/>
      </w:tblGrid>
      <w:tr w:rsidR="00E4120C" w14:paraId="17B4CDCE" w14:textId="77777777" w:rsidTr="00A40B58">
        <w:trPr>
          <w:trHeight w:val="407"/>
        </w:trPr>
        <w:tc>
          <w:tcPr>
            <w:tcW w:w="9358" w:type="dxa"/>
            <w:gridSpan w:val="2"/>
            <w:tcBorders>
              <w:top w:val="single" w:sz="17" w:space="0" w:color="7F7F7F"/>
              <w:left w:val="single" w:sz="4" w:space="0" w:color="7F7F7F"/>
              <w:bottom w:val="single" w:sz="4" w:space="0" w:color="7F7F7F"/>
              <w:right w:val="single" w:sz="4" w:space="0" w:color="7F7F7F"/>
            </w:tcBorders>
          </w:tcPr>
          <w:p w14:paraId="249232D5" w14:textId="77777777" w:rsidR="00E4120C" w:rsidRDefault="00E4120C" w:rsidP="00A40B58">
            <w:r>
              <w:rPr>
                <w:b/>
                <w:sz w:val="21"/>
              </w:rPr>
              <w:t xml:space="preserve">MEETINGS AND TRIPS </w:t>
            </w:r>
          </w:p>
        </w:tc>
      </w:tr>
      <w:tr w:rsidR="00E4120C" w14:paraId="38560402" w14:textId="77777777" w:rsidTr="00A40B58">
        <w:trPr>
          <w:trHeight w:val="383"/>
        </w:trPr>
        <w:tc>
          <w:tcPr>
            <w:tcW w:w="719" w:type="dxa"/>
            <w:vMerge w:val="restart"/>
            <w:tcBorders>
              <w:top w:val="single" w:sz="4" w:space="0" w:color="7F7F7F"/>
              <w:left w:val="single" w:sz="4" w:space="0" w:color="7F7F7F"/>
              <w:right w:val="single" w:sz="4" w:space="0" w:color="7F7F7F"/>
            </w:tcBorders>
            <w:shd w:val="clear" w:color="auto" w:fill="F2F2F2"/>
          </w:tcPr>
          <w:p w14:paraId="0E480E33" w14:textId="77777777" w:rsidR="00E4120C" w:rsidRDefault="00E4120C" w:rsidP="00A40B58">
            <w:pPr>
              <w:ind w:left="146"/>
              <w:rPr>
                <w:rFonts w:ascii="MS Gothic" w:eastAsia="MS Gothic" w:hAnsi="MS Gothic" w:cs="MS Gothic"/>
                <w:sz w:val="21"/>
              </w:rPr>
            </w:pPr>
          </w:p>
          <w:p w14:paraId="7D5578C0" w14:textId="77777777" w:rsidR="00E4120C" w:rsidRDefault="00E4120C" w:rsidP="00A40B58">
            <w:pPr>
              <w:ind w:left="146"/>
            </w:pPr>
            <w:r>
              <w:rPr>
                <w:rFonts w:ascii="MS Gothic" w:eastAsia="MS Gothic" w:hAnsi="MS Gothic" w:cs="MS Gothic"/>
                <w:sz w:val="21"/>
              </w:rPr>
              <w:t>☐</w:t>
            </w:r>
            <w:r>
              <w:rPr>
                <w:sz w:val="21"/>
              </w:rPr>
              <w:t xml:space="preserve"> </w:t>
            </w:r>
          </w:p>
        </w:tc>
        <w:tc>
          <w:tcPr>
            <w:tcW w:w="8639" w:type="dxa"/>
            <w:tcBorders>
              <w:top w:val="single" w:sz="4" w:space="0" w:color="7F7F7F"/>
              <w:left w:val="single" w:sz="4" w:space="0" w:color="7F7F7F"/>
              <w:bottom w:val="single" w:sz="4" w:space="0" w:color="7F7F7F"/>
              <w:right w:val="single" w:sz="4" w:space="0" w:color="7F7F7F"/>
            </w:tcBorders>
            <w:shd w:val="clear" w:color="auto" w:fill="F2F2F2"/>
          </w:tcPr>
          <w:p w14:paraId="53066B7A" w14:textId="77777777" w:rsidR="00E4120C" w:rsidRDefault="00E4120C" w:rsidP="00A40B58">
            <w:pPr>
              <w:ind w:left="1"/>
            </w:pPr>
            <w:r w:rsidRPr="00F2534D">
              <w:rPr>
                <w:szCs w:val="22"/>
              </w:rPr>
              <w:t>Meet with Utility Owners and NCDOT Utilities</w:t>
            </w:r>
          </w:p>
        </w:tc>
      </w:tr>
      <w:tr w:rsidR="00E4120C" w14:paraId="7EE2311A" w14:textId="77777777" w:rsidTr="00A40B58">
        <w:trPr>
          <w:trHeight w:val="379"/>
        </w:trPr>
        <w:tc>
          <w:tcPr>
            <w:tcW w:w="719" w:type="dxa"/>
            <w:vMerge/>
            <w:tcBorders>
              <w:left w:val="single" w:sz="4" w:space="0" w:color="7F7F7F"/>
              <w:bottom w:val="single" w:sz="4" w:space="0" w:color="7F7F7F"/>
              <w:right w:val="single" w:sz="4" w:space="0" w:color="7F7F7F"/>
            </w:tcBorders>
            <w:shd w:val="clear" w:color="auto" w:fill="F2F2F2"/>
            <w:vAlign w:val="center"/>
          </w:tcPr>
          <w:p w14:paraId="56E48EA7" w14:textId="77777777" w:rsidR="00E4120C" w:rsidRDefault="00E4120C" w:rsidP="00A40B58">
            <w:pPr>
              <w:ind w:left="146"/>
            </w:pPr>
          </w:p>
        </w:tc>
        <w:tc>
          <w:tcPr>
            <w:tcW w:w="8639" w:type="dxa"/>
            <w:tcBorders>
              <w:top w:val="single" w:sz="4" w:space="0" w:color="7F7F7F"/>
              <w:left w:val="single" w:sz="4" w:space="0" w:color="7F7F7F"/>
              <w:bottom w:val="single" w:sz="4" w:space="0" w:color="7F7F7F"/>
              <w:right w:val="single" w:sz="4" w:space="0" w:color="7F7F7F"/>
            </w:tcBorders>
          </w:tcPr>
          <w:p w14:paraId="194172EA" w14:textId="77777777" w:rsidR="00E4120C" w:rsidRDefault="00E4120C" w:rsidP="00A40B58">
            <w:pPr>
              <w:ind w:left="124" w:right="99"/>
              <w:jc w:val="center"/>
            </w:pPr>
            <w:r>
              <w:t xml:space="preserve">Anticipated format:  </w:t>
            </w:r>
            <w:r>
              <w:rPr>
                <w:color w:val="800000"/>
              </w:rPr>
              <w:t>In Person/Teams</w:t>
            </w:r>
            <w:r>
              <w:t xml:space="preserve"> </w:t>
            </w:r>
          </w:p>
        </w:tc>
      </w:tr>
      <w:tr w:rsidR="00E4120C" w14:paraId="3B7401BD" w14:textId="77777777" w:rsidTr="00A40B58">
        <w:trPr>
          <w:trHeight w:val="1278"/>
        </w:trPr>
        <w:tc>
          <w:tcPr>
            <w:tcW w:w="9358" w:type="dxa"/>
            <w:gridSpan w:val="2"/>
            <w:tcBorders>
              <w:top w:val="single" w:sz="4" w:space="0" w:color="7F7F7F"/>
              <w:left w:val="single" w:sz="4" w:space="0" w:color="7F7F7F"/>
              <w:bottom w:val="single" w:sz="4" w:space="0" w:color="7F7F7F"/>
              <w:right w:val="single" w:sz="4" w:space="0" w:color="7F7F7F"/>
            </w:tcBorders>
          </w:tcPr>
          <w:p w14:paraId="4682B831" w14:textId="77777777" w:rsidR="00E4120C" w:rsidRDefault="00E4120C" w:rsidP="00A40B58">
            <w:pPr>
              <w:spacing w:after="60" w:line="239" w:lineRule="auto"/>
              <w:ind w:right="1"/>
            </w:pPr>
            <w:r>
              <w:rPr>
                <w:b/>
                <w:sz w:val="21"/>
              </w:rPr>
              <w:t>List out additional meetings and details:</w:t>
            </w:r>
            <w:r>
              <w:rPr>
                <w:color w:val="A6A6A6"/>
                <w:sz w:val="21"/>
              </w:rPr>
              <w:t xml:space="preserve"> (e.g., Number of meetings, anticipated staff, duration of meetings)  </w:t>
            </w:r>
          </w:p>
          <w:p w14:paraId="1FE1127C" w14:textId="77777777" w:rsidR="00E4120C" w:rsidRDefault="00E4120C" w:rsidP="00A40B58">
            <w:pPr>
              <w:spacing w:after="38"/>
            </w:pPr>
            <w:r>
              <w:rPr>
                <w:sz w:val="21"/>
              </w:rPr>
              <w:t xml:space="preserve">1. </w:t>
            </w:r>
          </w:p>
          <w:p w14:paraId="188EDAFE" w14:textId="77777777" w:rsidR="00E4120C" w:rsidRDefault="00E4120C" w:rsidP="00A40B58">
            <w:r>
              <w:rPr>
                <w:sz w:val="21"/>
              </w:rPr>
              <w:t xml:space="preserve"> </w:t>
            </w:r>
          </w:p>
        </w:tc>
      </w:tr>
    </w:tbl>
    <w:p w14:paraId="6C7383BA" w14:textId="77777777" w:rsidR="00E4120C" w:rsidRDefault="00E4120C" w:rsidP="00E4120C">
      <w:pPr>
        <w:pStyle w:val="Heading2"/>
      </w:pPr>
      <w:r>
        <w:t xml:space="preserve">Tasks/Deliverables: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B2716" w14:paraId="2EDAA4D2" w14:textId="77777777" w:rsidTr="7C4E3DB2">
        <w:tc>
          <w:tcPr>
            <w:tcW w:w="9360" w:type="dxa"/>
            <w:tcBorders>
              <w:bottom w:val="single" w:sz="4" w:space="0" w:color="7F7F7F" w:themeColor="text1" w:themeTint="80"/>
            </w:tcBorders>
            <w:shd w:val="clear" w:color="auto" w:fill="F0401C"/>
          </w:tcPr>
          <w:p w14:paraId="77951F31" w14:textId="77777777" w:rsidR="00FB2716" w:rsidRDefault="00FB2716" w:rsidP="00A40B58">
            <w:pPr>
              <w:pStyle w:val="TableTitle"/>
            </w:pPr>
            <w:r>
              <w:t>TASK/DELIVERABLE LIST</w:t>
            </w:r>
          </w:p>
        </w:tc>
      </w:tr>
      <w:tr w:rsidR="00FB2716" w:rsidRPr="004F4E11" w14:paraId="38B11742" w14:textId="77777777" w:rsidTr="7C4E3DB2">
        <w:tc>
          <w:tcPr>
            <w:tcW w:w="9360" w:type="dxa"/>
            <w:shd w:val="clear" w:color="auto" w:fill="F2F2F2" w:themeFill="background1" w:themeFillShade="F2"/>
          </w:tcPr>
          <w:p w14:paraId="14F1D63F" w14:textId="72AC0FC1" w:rsidR="00FB2716" w:rsidRPr="004F4E11" w:rsidRDefault="00FB2716" w:rsidP="00A40B58">
            <w:pPr>
              <w:pStyle w:val="TableBold"/>
            </w:pPr>
            <w:r w:rsidRPr="004F4E11">
              <w:t xml:space="preserve">1.0 </w:t>
            </w:r>
            <w:r>
              <w:t>Utilities Coordination</w:t>
            </w:r>
          </w:p>
          <w:p w14:paraId="63F7E8F6" w14:textId="1BF73B09" w:rsidR="00FB2716" w:rsidRPr="004F4E11" w:rsidRDefault="00FB2716" w:rsidP="007F26A6">
            <w:pPr>
              <w:pStyle w:val="TableText"/>
              <w:numPr>
                <w:ilvl w:val="0"/>
                <w:numId w:val="36"/>
              </w:numPr>
            </w:pPr>
            <w:r>
              <w:t xml:space="preserve">Facilitate </w:t>
            </w:r>
            <w:r w:rsidRPr="00FB2716">
              <w:t>receiving the Design Complete Review Plan Set Utility Construction Estimate, if necessary.</w:t>
            </w:r>
          </w:p>
        </w:tc>
      </w:tr>
      <w:tr w:rsidR="00FB2716" w:rsidRPr="004F4E11" w14:paraId="6856C927" w14:textId="77777777" w:rsidTr="7C4E3DB2">
        <w:tc>
          <w:tcPr>
            <w:tcW w:w="9360" w:type="dxa"/>
            <w:tcBorders>
              <w:bottom w:val="single" w:sz="4" w:space="0" w:color="7F7F7F" w:themeColor="text1" w:themeTint="80"/>
            </w:tcBorders>
          </w:tcPr>
          <w:p w14:paraId="7CD61C69" w14:textId="654705F7" w:rsidR="00FB2716" w:rsidRPr="004F4E11" w:rsidRDefault="00FB2716" w:rsidP="00A40B58">
            <w:pPr>
              <w:pStyle w:val="TableText"/>
              <w:rPr>
                <w:b/>
                <w:bCs/>
              </w:rPr>
            </w:pPr>
            <w:r w:rsidRPr="004F4E11">
              <w:rPr>
                <w:b/>
                <w:bCs/>
              </w:rPr>
              <w:t xml:space="preserve">2.0 </w:t>
            </w:r>
            <w:r w:rsidRPr="00FB2716">
              <w:rPr>
                <w:b/>
                <w:bCs/>
              </w:rPr>
              <w:t>Coordinate utility Design</w:t>
            </w:r>
          </w:p>
          <w:p w14:paraId="306330E0" w14:textId="75F5ACC8" w:rsidR="00FB2716" w:rsidRPr="004F4E11" w:rsidRDefault="00FB2716" w:rsidP="007F26A6">
            <w:pPr>
              <w:pStyle w:val="TableText"/>
              <w:numPr>
                <w:ilvl w:val="0"/>
                <w:numId w:val="36"/>
              </w:numPr>
            </w:pPr>
            <w:r w:rsidRPr="00FB2716">
              <w:t>If Utility Construction Plans are provided by the utility, coordinate with the utility and the utility’s Design Engineer to provide the quantities estimate to the Utilities Lead.</w:t>
            </w:r>
          </w:p>
        </w:tc>
      </w:tr>
      <w:tr w:rsidR="00FB2716" w14:paraId="0461881C" w14:textId="77777777" w:rsidTr="7C4E3DB2">
        <w:tc>
          <w:tcPr>
            <w:tcW w:w="9360" w:type="dxa"/>
            <w:tcBorders>
              <w:bottom w:val="single" w:sz="4" w:space="0" w:color="7F7F7F" w:themeColor="text1" w:themeTint="80"/>
            </w:tcBorders>
            <w:shd w:val="clear" w:color="auto" w:fill="F2F2F2" w:themeFill="background1" w:themeFillShade="F2"/>
          </w:tcPr>
          <w:p w14:paraId="77745772" w14:textId="5C52A775" w:rsidR="00FB2716" w:rsidRDefault="00FB2716" w:rsidP="00A40B58">
            <w:pPr>
              <w:pStyle w:val="TableBold"/>
            </w:pPr>
            <w:r>
              <w:t xml:space="preserve">3.0 Task Management </w:t>
            </w:r>
          </w:p>
          <w:p w14:paraId="454BB4BD" w14:textId="77777777" w:rsidR="00FB2716" w:rsidRDefault="00FB2716"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FB2716" w14:paraId="4D15F764" w14:textId="77777777" w:rsidTr="00A40B58">
        <w:tc>
          <w:tcPr>
            <w:tcW w:w="9360" w:type="dxa"/>
          </w:tcPr>
          <w:p w14:paraId="2CAF5EA8" w14:textId="17A563AE" w:rsidR="00FB2716" w:rsidRDefault="00FB2716" w:rsidP="00A40B58">
            <w:pPr>
              <w:pStyle w:val="TableBold"/>
            </w:pPr>
            <w:r>
              <w:t>4</w:t>
            </w:r>
            <w:r w:rsidRPr="004F4E11">
              <w:t>.0 Complete Quality Procedures</w:t>
            </w:r>
          </w:p>
          <w:p w14:paraId="5ECF2D9E" w14:textId="77777777" w:rsidR="00FB2716" w:rsidRDefault="00FB2716"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FB2716" w14:paraId="3AACE085" w14:textId="77777777" w:rsidTr="00A40B58">
        <w:tc>
          <w:tcPr>
            <w:tcW w:w="9360" w:type="dxa"/>
            <w:shd w:val="clear" w:color="auto" w:fill="F2F2F2" w:themeFill="background1" w:themeFillShade="F2"/>
          </w:tcPr>
          <w:p w14:paraId="5EC08DDE" w14:textId="526E072A" w:rsidR="00FB2716" w:rsidRDefault="00FB2716"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C0F75FC" w14:textId="77777777" w:rsidR="00FB2716" w:rsidRDefault="00FB2716" w:rsidP="00A40B58">
            <w:pPr>
              <w:pStyle w:val="TableText"/>
            </w:pPr>
            <w:r>
              <w:t>1.</w:t>
            </w:r>
          </w:p>
          <w:p w14:paraId="182E1373" w14:textId="77777777" w:rsidR="00FB2716" w:rsidRDefault="00FB2716" w:rsidP="00A40B58">
            <w:pPr>
              <w:pStyle w:val="TableText"/>
            </w:pPr>
            <w:r>
              <w:t>2.</w:t>
            </w:r>
          </w:p>
        </w:tc>
      </w:tr>
    </w:tbl>
    <w:p w14:paraId="58555709" w14:textId="77777777" w:rsidR="00E4120C" w:rsidRDefault="00E4120C" w:rsidP="00FE039D"/>
    <w:p w14:paraId="53F02CD6" w14:textId="77777777" w:rsidR="00E4120C" w:rsidRDefault="00E4120C" w:rsidP="00FE039D"/>
    <w:p w14:paraId="2966511B" w14:textId="77777777" w:rsidR="00FB2716" w:rsidRDefault="00FB2716" w:rsidP="00FE039D"/>
    <w:p w14:paraId="35F3D18F" w14:textId="036714AB" w:rsidR="00FB2716" w:rsidRDefault="00FB2716" w:rsidP="00FB2716">
      <w:pPr>
        <w:pStyle w:val="Heading1"/>
        <w:ind w:left="-5"/>
      </w:pPr>
      <w:bookmarkStart w:id="175" w:name="Activity_4UTc1"/>
      <w:bookmarkEnd w:id="174"/>
      <w:r>
        <w:t>4UT1 | Finalize Utility Coordination and/or Utility Design PS&amp;E | [</w:t>
      </w:r>
      <w:r w:rsidRPr="00FB2716">
        <w:rPr>
          <w:color w:val="FF0000"/>
        </w:rPr>
        <w:t>Enter Activity Lead</w:t>
      </w:r>
      <w:r>
        <w:t xml:space="preserve">] </w:t>
      </w:r>
    </w:p>
    <w:p w14:paraId="65BB1A1D" w14:textId="77777777" w:rsidR="00FB2716" w:rsidRDefault="00FB2716" w:rsidP="00FB2716">
      <w:pPr>
        <w:pStyle w:val="Heading2"/>
      </w:pPr>
      <w:r>
        <w:t xml:space="preserve">Objective: </w:t>
      </w:r>
    </w:p>
    <w:p w14:paraId="55E5A918" w14:textId="77777777" w:rsidR="00FB2716" w:rsidRDefault="00FB2716" w:rsidP="00FB2716">
      <w:pPr>
        <w:spacing w:after="300"/>
        <w:ind w:left="-5" w:right="8"/>
      </w:pPr>
      <w:r>
        <w:t xml:space="preserve">Facilitate the relocation of utilities being relocated by the utility owners in accordance with the guidance and references listed in the PDN as of the date of this scope of services. </w:t>
      </w:r>
    </w:p>
    <w:p w14:paraId="6694E066" w14:textId="77777777" w:rsidR="00FB2716" w:rsidRDefault="00FB2716" w:rsidP="00FB2716">
      <w:pPr>
        <w:pStyle w:val="Heading2"/>
      </w:pPr>
      <w:r>
        <w:t xml:space="preserve">Assumptions: </w:t>
      </w:r>
    </w:p>
    <w:p w14:paraId="78718B5C" w14:textId="77777777" w:rsidR="00FB2716" w:rsidRDefault="00FB2716" w:rsidP="00FB2716">
      <w:pPr>
        <w:ind w:left="-5" w:right="8"/>
      </w:pPr>
      <w:r>
        <w:t xml:space="preserve">Fill in assumptions. Insert additional assumptions/exclusions as needed.  </w:t>
      </w:r>
    </w:p>
    <w:p w14:paraId="36FC2E40" w14:textId="77777777" w:rsidR="00FB2716" w:rsidRDefault="00FB2716" w:rsidP="00FB2716">
      <w:r>
        <w:t xml:space="preserve"> </w:t>
      </w:r>
    </w:p>
    <w:p w14:paraId="03872166" w14:textId="77777777" w:rsidR="00FB2716" w:rsidRDefault="00FB2716" w:rsidP="00FB2716">
      <w:pPr>
        <w:spacing w:after="4" w:line="250" w:lineRule="auto"/>
        <w:ind w:left="355" w:right="8447"/>
        <w:rPr>
          <w:sz w:val="21"/>
        </w:rPr>
      </w:pPr>
      <w:r>
        <w:rPr>
          <w:sz w:val="21"/>
        </w:rPr>
        <w:lastRenderedPageBreak/>
        <w:t>1.</w:t>
      </w:r>
      <w:r>
        <w:rPr>
          <w:rFonts w:ascii="Arial" w:eastAsia="Arial" w:hAnsi="Arial" w:cs="Arial"/>
          <w:sz w:val="21"/>
        </w:rPr>
        <w:t xml:space="preserve"> </w:t>
      </w:r>
      <w:r>
        <w:rPr>
          <w:sz w:val="21"/>
        </w:rPr>
        <w:t xml:space="preserve">  </w:t>
      </w:r>
    </w:p>
    <w:p w14:paraId="7218F8DA" w14:textId="77777777" w:rsidR="00FB2716" w:rsidRDefault="00FB2716" w:rsidP="00FB2716">
      <w:pPr>
        <w:spacing w:after="4" w:line="250" w:lineRule="auto"/>
        <w:ind w:left="355" w:right="8447"/>
      </w:pPr>
      <w:r>
        <w:rPr>
          <w:sz w:val="21"/>
        </w:rPr>
        <w:t>2.</w:t>
      </w:r>
      <w:r>
        <w:rPr>
          <w:rFonts w:ascii="Arial" w:eastAsia="Arial" w:hAnsi="Arial" w:cs="Arial"/>
          <w:sz w:val="21"/>
        </w:rPr>
        <w:t xml:space="preserve"> </w:t>
      </w:r>
      <w:r>
        <w:rPr>
          <w:sz w:val="21"/>
        </w:rPr>
        <w:t xml:space="preserve">  </w:t>
      </w:r>
    </w:p>
    <w:p w14:paraId="430FC93E" w14:textId="77777777" w:rsidR="00FB2716" w:rsidRDefault="00FB2716" w:rsidP="00FB2716">
      <w:pPr>
        <w:spacing w:after="4" w:line="250" w:lineRule="auto"/>
        <w:ind w:left="355" w:right="8447"/>
      </w:pPr>
      <w:r>
        <w:rPr>
          <w:sz w:val="21"/>
        </w:rPr>
        <w:t>3.</w:t>
      </w:r>
      <w:r>
        <w:rPr>
          <w:rFonts w:ascii="Arial" w:eastAsia="Arial" w:hAnsi="Arial" w:cs="Arial"/>
          <w:sz w:val="21"/>
        </w:rPr>
        <w:t xml:space="preserve"> </w:t>
      </w:r>
      <w:r>
        <w:rPr>
          <w:sz w:val="21"/>
        </w:rPr>
        <w:t xml:space="preserve">  </w:t>
      </w:r>
    </w:p>
    <w:p w14:paraId="4FA827B7" w14:textId="77777777" w:rsidR="00FB2716" w:rsidRDefault="00FB2716" w:rsidP="00FB2716">
      <w:r>
        <w:t xml:space="preserve"> </w:t>
      </w:r>
    </w:p>
    <w:tbl>
      <w:tblPr>
        <w:tblStyle w:val="TableGrid0"/>
        <w:tblW w:w="9358" w:type="dxa"/>
        <w:tblInd w:w="6" w:type="dxa"/>
        <w:tblCellMar>
          <w:top w:w="108" w:type="dxa"/>
          <w:left w:w="107" w:type="dxa"/>
          <w:right w:w="115" w:type="dxa"/>
        </w:tblCellMar>
        <w:tblLook w:val="04A0" w:firstRow="1" w:lastRow="0" w:firstColumn="1" w:lastColumn="0" w:noHBand="0" w:noVBand="1"/>
      </w:tblPr>
      <w:tblGrid>
        <w:gridCol w:w="719"/>
        <w:gridCol w:w="8639"/>
      </w:tblGrid>
      <w:tr w:rsidR="00FB2716" w14:paraId="3ABC964D" w14:textId="77777777" w:rsidTr="00A40B58">
        <w:trPr>
          <w:trHeight w:val="400"/>
        </w:trPr>
        <w:tc>
          <w:tcPr>
            <w:tcW w:w="9358" w:type="dxa"/>
            <w:gridSpan w:val="2"/>
            <w:tcBorders>
              <w:top w:val="single" w:sz="17" w:space="0" w:color="7F7F7F"/>
              <w:left w:val="single" w:sz="4" w:space="0" w:color="7F7F7F"/>
              <w:bottom w:val="single" w:sz="4" w:space="0" w:color="7F7F7F"/>
              <w:right w:val="single" w:sz="4" w:space="0" w:color="7F7F7F"/>
            </w:tcBorders>
            <w:shd w:val="clear" w:color="auto" w:fill="F2F2F2"/>
          </w:tcPr>
          <w:p w14:paraId="0108694E" w14:textId="77777777" w:rsidR="00FB2716" w:rsidRDefault="00FB2716" w:rsidP="00A40B58">
            <w:r>
              <w:rPr>
                <w:b/>
                <w:sz w:val="21"/>
              </w:rPr>
              <w:t xml:space="preserve">MEETINGS AND TRIPS </w:t>
            </w:r>
          </w:p>
        </w:tc>
      </w:tr>
      <w:tr w:rsidR="00FB2716" w14:paraId="1D8E9887" w14:textId="77777777" w:rsidTr="00A40B58">
        <w:trPr>
          <w:trHeight w:val="363"/>
        </w:trPr>
        <w:tc>
          <w:tcPr>
            <w:tcW w:w="719" w:type="dxa"/>
            <w:vMerge w:val="restart"/>
            <w:tcBorders>
              <w:top w:val="single" w:sz="4" w:space="0" w:color="7F7F7F"/>
              <w:left w:val="single" w:sz="4" w:space="0" w:color="7F7F7F"/>
              <w:right w:val="single" w:sz="4" w:space="0" w:color="7F7F7F"/>
            </w:tcBorders>
            <w:shd w:val="clear" w:color="auto" w:fill="F2F2F2"/>
            <w:vAlign w:val="center"/>
          </w:tcPr>
          <w:p w14:paraId="6FDECDF4" w14:textId="77777777" w:rsidR="00FB2716" w:rsidRDefault="00FB2716" w:rsidP="00A40B58">
            <w:pPr>
              <w:ind w:left="146"/>
            </w:pPr>
            <w:r>
              <w:rPr>
                <w:rFonts w:ascii="MS Gothic" w:eastAsia="MS Gothic" w:hAnsi="MS Gothic" w:cs="MS Gothic"/>
                <w:sz w:val="21"/>
              </w:rPr>
              <w:t>☐</w:t>
            </w:r>
            <w:r>
              <w:rPr>
                <w:sz w:val="21"/>
              </w:rPr>
              <w:t xml:space="preserve"> </w:t>
            </w:r>
          </w:p>
        </w:tc>
        <w:tc>
          <w:tcPr>
            <w:tcW w:w="8639" w:type="dxa"/>
            <w:tcBorders>
              <w:top w:val="single" w:sz="4" w:space="0" w:color="7F7F7F"/>
              <w:left w:val="single" w:sz="4" w:space="0" w:color="7F7F7F"/>
              <w:bottom w:val="single" w:sz="17" w:space="0" w:color="7F7F7F"/>
              <w:right w:val="single" w:sz="4" w:space="0" w:color="7F7F7F"/>
            </w:tcBorders>
            <w:shd w:val="clear" w:color="auto" w:fill="F2F2F2"/>
          </w:tcPr>
          <w:p w14:paraId="519007F8" w14:textId="77777777" w:rsidR="00FB2716" w:rsidRDefault="00FB2716" w:rsidP="00A40B58">
            <w:pPr>
              <w:ind w:left="1"/>
            </w:pPr>
            <w:r w:rsidRPr="00F2534D">
              <w:rPr>
                <w:szCs w:val="22"/>
              </w:rPr>
              <w:t>Meet with Utility Owners and NCDOT Utilities</w:t>
            </w:r>
          </w:p>
        </w:tc>
      </w:tr>
      <w:tr w:rsidR="00FB2716" w14:paraId="72C5D839" w14:textId="77777777" w:rsidTr="00A40B58">
        <w:trPr>
          <w:trHeight w:val="435"/>
        </w:trPr>
        <w:tc>
          <w:tcPr>
            <w:tcW w:w="719" w:type="dxa"/>
            <w:vMerge/>
            <w:tcBorders>
              <w:left w:val="single" w:sz="4" w:space="0" w:color="7F7F7F"/>
              <w:bottom w:val="single" w:sz="17" w:space="0" w:color="7F7F7F"/>
              <w:right w:val="single" w:sz="4" w:space="0" w:color="7F7F7F"/>
            </w:tcBorders>
            <w:shd w:val="clear" w:color="auto" w:fill="F2F2F2"/>
            <w:vAlign w:val="center"/>
          </w:tcPr>
          <w:p w14:paraId="027E27F2" w14:textId="77777777" w:rsidR="00FB2716" w:rsidRDefault="00FB2716" w:rsidP="00A40B58">
            <w:pPr>
              <w:ind w:left="146"/>
              <w:rPr>
                <w:rFonts w:ascii="MS Gothic" w:eastAsia="MS Gothic" w:hAnsi="MS Gothic" w:cs="MS Gothic"/>
                <w:sz w:val="21"/>
              </w:rPr>
            </w:pPr>
          </w:p>
        </w:tc>
        <w:tc>
          <w:tcPr>
            <w:tcW w:w="8639" w:type="dxa"/>
            <w:tcBorders>
              <w:top w:val="single" w:sz="4" w:space="0" w:color="7F7F7F"/>
              <w:left w:val="single" w:sz="4" w:space="0" w:color="7F7F7F"/>
              <w:bottom w:val="single" w:sz="17" w:space="0" w:color="7F7F7F"/>
              <w:right w:val="single" w:sz="4" w:space="0" w:color="7F7F7F"/>
            </w:tcBorders>
          </w:tcPr>
          <w:p w14:paraId="3CCF2B88" w14:textId="77777777" w:rsidR="00FB2716" w:rsidRPr="00F2534D" w:rsidRDefault="00FB2716" w:rsidP="00A40B58">
            <w:pPr>
              <w:ind w:left="1"/>
              <w:jc w:val="center"/>
              <w:rPr>
                <w:szCs w:val="22"/>
              </w:rPr>
            </w:pPr>
            <w:r>
              <w:t xml:space="preserve">Anticipated format:  </w:t>
            </w:r>
            <w:r>
              <w:rPr>
                <w:color w:val="800000"/>
              </w:rPr>
              <w:t>In Person/Teams</w:t>
            </w:r>
          </w:p>
        </w:tc>
      </w:tr>
      <w:tr w:rsidR="00FB2716" w14:paraId="5C252059" w14:textId="77777777" w:rsidTr="00A40B58">
        <w:trPr>
          <w:trHeight w:val="1299"/>
        </w:trPr>
        <w:tc>
          <w:tcPr>
            <w:tcW w:w="9358" w:type="dxa"/>
            <w:gridSpan w:val="2"/>
            <w:tcBorders>
              <w:top w:val="single" w:sz="17" w:space="0" w:color="7F7F7F"/>
              <w:left w:val="single" w:sz="4" w:space="0" w:color="7F7F7F"/>
              <w:bottom w:val="single" w:sz="4" w:space="0" w:color="7F7F7F"/>
              <w:right w:val="single" w:sz="4" w:space="0" w:color="7F7F7F"/>
            </w:tcBorders>
          </w:tcPr>
          <w:p w14:paraId="2B04EF0E" w14:textId="77777777" w:rsidR="00FB2716" w:rsidRDefault="00FB2716" w:rsidP="00A40B58">
            <w:pPr>
              <w:spacing w:after="60" w:line="239" w:lineRule="auto"/>
            </w:pPr>
            <w:r>
              <w:rPr>
                <w:b/>
                <w:sz w:val="21"/>
              </w:rPr>
              <w:t>List out additional meetings and details:</w:t>
            </w:r>
            <w:r>
              <w:rPr>
                <w:color w:val="A6A6A6"/>
                <w:sz w:val="21"/>
              </w:rPr>
              <w:t xml:space="preserve"> (e.g., Number of meetings, anticipated staff, duration of meetings)  </w:t>
            </w:r>
          </w:p>
          <w:p w14:paraId="7753B8BC" w14:textId="77777777" w:rsidR="00FB2716" w:rsidRDefault="00FB2716" w:rsidP="00A40B58">
            <w:pPr>
              <w:spacing w:after="38"/>
            </w:pPr>
            <w:r>
              <w:rPr>
                <w:sz w:val="21"/>
              </w:rPr>
              <w:t xml:space="preserve">1. </w:t>
            </w:r>
          </w:p>
          <w:p w14:paraId="61E2FD87" w14:textId="77777777" w:rsidR="00FB2716" w:rsidRDefault="00FB2716" w:rsidP="00A40B58">
            <w:r>
              <w:rPr>
                <w:sz w:val="21"/>
              </w:rPr>
              <w:t xml:space="preserve"> </w:t>
            </w:r>
          </w:p>
        </w:tc>
      </w:tr>
    </w:tbl>
    <w:p w14:paraId="1756DD49" w14:textId="77777777" w:rsidR="00FB2716" w:rsidRDefault="00FB2716" w:rsidP="00FB2716">
      <w:pPr>
        <w:pStyle w:val="Heading2"/>
      </w:pPr>
      <w:r>
        <w:t xml:space="preserve">Tasks/Deliverables: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B2716" w14:paraId="09F571C6" w14:textId="77777777" w:rsidTr="7C4E3DB2">
        <w:tc>
          <w:tcPr>
            <w:tcW w:w="9360" w:type="dxa"/>
            <w:tcBorders>
              <w:bottom w:val="single" w:sz="4" w:space="0" w:color="7F7F7F" w:themeColor="text1" w:themeTint="80"/>
            </w:tcBorders>
            <w:shd w:val="clear" w:color="auto" w:fill="F0401C"/>
          </w:tcPr>
          <w:p w14:paraId="668B52D4" w14:textId="77777777" w:rsidR="00FB2716" w:rsidRDefault="00FB2716" w:rsidP="00A40B58">
            <w:pPr>
              <w:pStyle w:val="TableTitle"/>
            </w:pPr>
            <w:r>
              <w:t>TASK/DELIVERABLE LIST</w:t>
            </w:r>
          </w:p>
        </w:tc>
      </w:tr>
      <w:tr w:rsidR="00FB2716" w:rsidRPr="004F4E11" w14:paraId="24832367" w14:textId="77777777" w:rsidTr="7C4E3DB2">
        <w:tc>
          <w:tcPr>
            <w:tcW w:w="9360" w:type="dxa"/>
            <w:shd w:val="clear" w:color="auto" w:fill="F2F2F2" w:themeFill="background1" w:themeFillShade="F2"/>
          </w:tcPr>
          <w:p w14:paraId="281A7BD8" w14:textId="3469BD51" w:rsidR="00FB2716" w:rsidRPr="004F4E11" w:rsidRDefault="00FB2716" w:rsidP="00A40B58">
            <w:pPr>
              <w:pStyle w:val="TableBold"/>
            </w:pPr>
            <w:r w:rsidRPr="004F4E11">
              <w:t xml:space="preserve">1.0 </w:t>
            </w:r>
            <w:r w:rsidRPr="00FB2716">
              <w:t>Continuing Tasks</w:t>
            </w:r>
          </w:p>
          <w:p w14:paraId="612FDF03" w14:textId="23F947AD" w:rsidR="00FB2716" w:rsidRDefault="00FB2716" w:rsidP="00FB2716">
            <w:pPr>
              <w:pStyle w:val="BulletList"/>
            </w:pPr>
            <w:r w:rsidRPr="00FB2716">
              <w:t>Continue to maintain and update the Utilities Coordination Working Plans, Utility Project Outline, and Utilities Relocation Schedule begun in Stage 2, and continue to review new utility and non-utility encroachments as described in 2UT2.</w:t>
            </w:r>
          </w:p>
          <w:p w14:paraId="7FBE2E29" w14:textId="613FA1D2" w:rsidR="00FB2716" w:rsidRDefault="00FB2716" w:rsidP="007F26A6">
            <w:pPr>
              <w:pStyle w:val="TableText"/>
              <w:numPr>
                <w:ilvl w:val="0"/>
                <w:numId w:val="36"/>
              </w:numPr>
            </w:pPr>
            <w:r>
              <w:t>Continue to maintain and update the Utility Project Outline</w:t>
            </w:r>
          </w:p>
          <w:p w14:paraId="3DFDCA63" w14:textId="77777777" w:rsidR="00FB2716" w:rsidRDefault="00FB2716" w:rsidP="007F26A6">
            <w:pPr>
              <w:pStyle w:val="TableText"/>
              <w:numPr>
                <w:ilvl w:val="0"/>
                <w:numId w:val="36"/>
              </w:numPr>
            </w:pPr>
            <w:r>
              <w:t>Continue to maintain and update Utilities Coordination Working Plans</w:t>
            </w:r>
          </w:p>
          <w:p w14:paraId="4C4A1C98" w14:textId="77777777" w:rsidR="00FB2716" w:rsidRDefault="00FB2716" w:rsidP="007F26A6">
            <w:pPr>
              <w:pStyle w:val="TableText"/>
              <w:numPr>
                <w:ilvl w:val="0"/>
                <w:numId w:val="36"/>
              </w:numPr>
            </w:pPr>
            <w:r>
              <w:t>Continue to maintain and update the Utilities Relocation Schedule</w:t>
            </w:r>
          </w:p>
          <w:p w14:paraId="5237CAE2" w14:textId="77777777" w:rsidR="00FB2716" w:rsidRDefault="00FB2716" w:rsidP="007F26A6">
            <w:pPr>
              <w:pStyle w:val="TableText"/>
              <w:numPr>
                <w:ilvl w:val="0"/>
                <w:numId w:val="36"/>
              </w:numPr>
            </w:pPr>
            <w:r>
              <w:t>Continue reviewing new Utility and Non-Utility Encroachments</w:t>
            </w:r>
          </w:p>
          <w:p w14:paraId="7ADDA801" w14:textId="54EAEECF" w:rsidR="00FB2716" w:rsidRPr="004F4E11" w:rsidRDefault="00FB2716" w:rsidP="007F26A6">
            <w:pPr>
              <w:pStyle w:val="TableText"/>
              <w:numPr>
                <w:ilvl w:val="0"/>
                <w:numId w:val="36"/>
              </w:numPr>
            </w:pPr>
            <w:r>
              <w:t>Continue providing updated CADD and other project files to the utilities on a regular basis</w:t>
            </w:r>
            <w:r w:rsidR="0066030D">
              <w:t>, including Final Plans when they become available.</w:t>
            </w:r>
          </w:p>
        </w:tc>
      </w:tr>
      <w:tr w:rsidR="00FB2716" w:rsidRPr="004F4E11" w14:paraId="14C4F081" w14:textId="77777777" w:rsidTr="7C4E3DB2">
        <w:tc>
          <w:tcPr>
            <w:tcW w:w="9360" w:type="dxa"/>
            <w:tcBorders>
              <w:bottom w:val="single" w:sz="4" w:space="0" w:color="7F7F7F" w:themeColor="text1" w:themeTint="80"/>
            </w:tcBorders>
          </w:tcPr>
          <w:p w14:paraId="55F1F5C4" w14:textId="7BFAC9D1" w:rsidR="00FB2716" w:rsidRPr="004F4E11" w:rsidRDefault="00FB2716" w:rsidP="00A40B58">
            <w:pPr>
              <w:pStyle w:val="TableText"/>
              <w:rPr>
                <w:b/>
                <w:bCs/>
              </w:rPr>
            </w:pPr>
            <w:r w:rsidRPr="004F4E11">
              <w:rPr>
                <w:b/>
                <w:bCs/>
              </w:rPr>
              <w:t xml:space="preserve">2.0 </w:t>
            </w:r>
            <w:r w:rsidRPr="00FB2716">
              <w:rPr>
                <w:b/>
                <w:bCs/>
              </w:rPr>
              <w:t>Complete Utilities by Others Plans</w:t>
            </w:r>
          </w:p>
          <w:p w14:paraId="79BA3F5C" w14:textId="77777777" w:rsidR="00FB2716" w:rsidRDefault="00FB2716" w:rsidP="007F26A6">
            <w:pPr>
              <w:pStyle w:val="TableText"/>
              <w:numPr>
                <w:ilvl w:val="0"/>
                <w:numId w:val="36"/>
              </w:numPr>
            </w:pPr>
            <w:r>
              <w:t xml:space="preserve">Create the plans and special provisions in conformance with templates and guidance provided on the Utilities Connect site.  </w:t>
            </w:r>
          </w:p>
          <w:p w14:paraId="27C39201" w14:textId="1CF7E234" w:rsidR="00FB2716" w:rsidRPr="004F4E11" w:rsidRDefault="00FB2716" w:rsidP="007F26A6">
            <w:pPr>
              <w:pStyle w:val="TableText"/>
              <w:numPr>
                <w:ilvl w:val="0"/>
                <w:numId w:val="36"/>
              </w:numPr>
            </w:pPr>
            <w:r>
              <w:t xml:space="preserve">Submit these plans and special provisions to the Utilities Coordination Lead (for action) and Project Manager (for information) </w:t>
            </w:r>
          </w:p>
        </w:tc>
      </w:tr>
      <w:tr w:rsidR="00FB2716" w14:paraId="26CCE5CD" w14:textId="77777777" w:rsidTr="7C4E3DB2">
        <w:tc>
          <w:tcPr>
            <w:tcW w:w="9360" w:type="dxa"/>
            <w:tcBorders>
              <w:bottom w:val="single" w:sz="4" w:space="0" w:color="7F7F7F" w:themeColor="text1" w:themeTint="80"/>
            </w:tcBorders>
            <w:shd w:val="clear" w:color="auto" w:fill="F2F2F2" w:themeFill="background1" w:themeFillShade="F2"/>
          </w:tcPr>
          <w:p w14:paraId="3B8BAF53" w14:textId="5BE949C6" w:rsidR="00FB2716" w:rsidRDefault="00FB2716" w:rsidP="00A40B58">
            <w:pPr>
              <w:pStyle w:val="TableBold"/>
            </w:pPr>
            <w:r>
              <w:t xml:space="preserve">3.0 Task Management </w:t>
            </w:r>
          </w:p>
          <w:p w14:paraId="5B171BAE" w14:textId="77777777" w:rsidR="00FB2716" w:rsidRDefault="00FB2716"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p w14:paraId="78D1E1B5" w14:textId="5B87A6FD" w:rsidR="00FB2716" w:rsidRDefault="00FB2716" w:rsidP="00FB2716">
            <w:pPr>
              <w:pStyle w:val="BulletList"/>
              <w:numPr>
                <w:ilvl w:val="0"/>
                <w:numId w:val="20"/>
              </w:numPr>
            </w:pPr>
            <w:r w:rsidRPr="00FB2716">
              <w:t>Submit monthly progress report to Utilities Lead with copy to Project Manager</w:t>
            </w:r>
          </w:p>
        </w:tc>
      </w:tr>
      <w:tr w:rsidR="00FB2716" w14:paraId="322F5634" w14:textId="77777777" w:rsidTr="00A40B58">
        <w:tc>
          <w:tcPr>
            <w:tcW w:w="9360" w:type="dxa"/>
          </w:tcPr>
          <w:p w14:paraId="1D98A57E" w14:textId="26B4A15F" w:rsidR="00FB2716" w:rsidRDefault="00FB2716" w:rsidP="00A40B58">
            <w:pPr>
              <w:pStyle w:val="TableBold"/>
            </w:pPr>
            <w:r>
              <w:t>4</w:t>
            </w:r>
            <w:r w:rsidRPr="004F4E11">
              <w:t>.0 Complete Quality Procedures</w:t>
            </w:r>
          </w:p>
          <w:p w14:paraId="04119936" w14:textId="77777777" w:rsidR="00FB2716" w:rsidRDefault="00FB2716"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FB2716" w14:paraId="0CBC5D96" w14:textId="77777777" w:rsidTr="00A40B58">
        <w:tc>
          <w:tcPr>
            <w:tcW w:w="9360" w:type="dxa"/>
            <w:shd w:val="clear" w:color="auto" w:fill="F2F2F2" w:themeFill="background1" w:themeFillShade="F2"/>
          </w:tcPr>
          <w:p w14:paraId="5D0ADB76" w14:textId="6215C646" w:rsidR="00FB2716" w:rsidRDefault="00FB2716"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4921E27" w14:textId="77777777" w:rsidR="00FB2716" w:rsidRDefault="00FB2716" w:rsidP="00A40B58">
            <w:pPr>
              <w:pStyle w:val="TableText"/>
            </w:pPr>
            <w:r>
              <w:lastRenderedPageBreak/>
              <w:t>1.</w:t>
            </w:r>
          </w:p>
          <w:p w14:paraId="749B814D" w14:textId="77777777" w:rsidR="00FB2716" w:rsidRDefault="00FB2716" w:rsidP="00A40B58">
            <w:pPr>
              <w:pStyle w:val="TableText"/>
            </w:pPr>
            <w:r>
              <w:t>2.</w:t>
            </w:r>
          </w:p>
        </w:tc>
      </w:tr>
    </w:tbl>
    <w:p w14:paraId="6A24D619" w14:textId="77777777" w:rsidR="00FB2716" w:rsidRDefault="00FB2716" w:rsidP="00FE039D"/>
    <w:p w14:paraId="1DA53FE3" w14:textId="77777777" w:rsidR="00FB2716" w:rsidRDefault="00FB2716" w:rsidP="00FE039D"/>
    <w:p w14:paraId="208B88CD" w14:textId="77777777" w:rsidR="00FB2716" w:rsidRDefault="00FB2716" w:rsidP="00FE039D"/>
    <w:p w14:paraId="77A5A391" w14:textId="7A0BEC76" w:rsidR="00FB2716" w:rsidRDefault="00FB2716" w:rsidP="00FB2716">
      <w:pPr>
        <w:pStyle w:val="Heading1"/>
        <w:ind w:left="-5"/>
      </w:pPr>
      <w:bookmarkStart w:id="176" w:name="Activity_4UTc2"/>
      <w:bookmarkEnd w:id="175"/>
      <w:r>
        <w:t>4UT2 | Complete Utility Relocations by Owner | [</w:t>
      </w:r>
      <w:r w:rsidRPr="00FB2716">
        <w:rPr>
          <w:color w:val="FF0000"/>
        </w:rPr>
        <w:t>Enter Activity Lead</w:t>
      </w:r>
      <w:r>
        <w:t xml:space="preserve">] </w:t>
      </w:r>
    </w:p>
    <w:p w14:paraId="2880F3FA" w14:textId="77777777" w:rsidR="00FB2716" w:rsidRDefault="00FB2716" w:rsidP="00FB2716">
      <w:pPr>
        <w:pStyle w:val="Heading2"/>
      </w:pPr>
      <w:r>
        <w:t xml:space="preserve">Objective: </w:t>
      </w:r>
    </w:p>
    <w:p w14:paraId="761C92DC" w14:textId="77777777" w:rsidR="00FB2716" w:rsidRDefault="00FB2716" w:rsidP="00FB2716">
      <w:pPr>
        <w:ind w:left="-5" w:right="8"/>
      </w:pPr>
      <w:r>
        <w:t xml:space="preserve">Support Project Manager and Resident Engineer by maintaining contact with the utilities, maintaining the Utilities Relocation Schedule, and continuing coordination to resolve relocation issues until the relocations by the utilities are complete in accordance with the guidance and references listed in the PDN as of the date of this scope of services. </w:t>
      </w:r>
    </w:p>
    <w:p w14:paraId="413B0858" w14:textId="77777777" w:rsidR="00FB2716" w:rsidRDefault="00FB2716" w:rsidP="00FB2716">
      <w:pPr>
        <w:pStyle w:val="Heading2"/>
      </w:pPr>
      <w:r>
        <w:t xml:space="preserve">Assumptions: </w:t>
      </w:r>
    </w:p>
    <w:p w14:paraId="10BBECB7" w14:textId="77777777" w:rsidR="00FB2716" w:rsidRDefault="00FB2716" w:rsidP="00FB2716">
      <w:pPr>
        <w:ind w:left="-5" w:right="8"/>
      </w:pPr>
      <w:r>
        <w:t xml:space="preserve">Fill in assumptions. Insert additional assumptions/exclusions as needed.  </w:t>
      </w:r>
    </w:p>
    <w:p w14:paraId="1474ECAB" w14:textId="77777777" w:rsidR="00FB2716" w:rsidRDefault="00FB2716" w:rsidP="00FB2716">
      <w:r>
        <w:t xml:space="preserve"> </w:t>
      </w:r>
    </w:p>
    <w:p w14:paraId="64A81AD6" w14:textId="77777777" w:rsidR="00FB2716" w:rsidRDefault="00FB2716" w:rsidP="00FB2716">
      <w:pPr>
        <w:spacing w:after="4" w:line="250" w:lineRule="auto"/>
        <w:ind w:left="355" w:right="8447"/>
        <w:rPr>
          <w:sz w:val="21"/>
        </w:rPr>
      </w:pPr>
      <w:r>
        <w:rPr>
          <w:sz w:val="21"/>
        </w:rPr>
        <w:t>1.</w:t>
      </w:r>
      <w:r>
        <w:rPr>
          <w:rFonts w:ascii="Arial" w:eastAsia="Arial" w:hAnsi="Arial" w:cs="Arial"/>
          <w:sz w:val="21"/>
        </w:rPr>
        <w:t xml:space="preserve"> </w:t>
      </w:r>
      <w:r>
        <w:rPr>
          <w:sz w:val="21"/>
        </w:rPr>
        <w:t xml:space="preserve">  </w:t>
      </w:r>
    </w:p>
    <w:p w14:paraId="201A5EDB" w14:textId="77777777" w:rsidR="00FB2716" w:rsidRDefault="00FB2716" w:rsidP="00FB2716">
      <w:pPr>
        <w:spacing w:after="4" w:line="250" w:lineRule="auto"/>
        <w:ind w:left="355" w:right="8447"/>
      </w:pPr>
      <w:r>
        <w:rPr>
          <w:sz w:val="21"/>
        </w:rPr>
        <w:t>2.</w:t>
      </w:r>
      <w:r>
        <w:rPr>
          <w:rFonts w:ascii="Arial" w:eastAsia="Arial" w:hAnsi="Arial" w:cs="Arial"/>
          <w:sz w:val="21"/>
        </w:rPr>
        <w:t xml:space="preserve"> </w:t>
      </w:r>
      <w:r>
        <w:rPr>
          <w:sz w:val="21"/>
        </w:rPr>
        <w:t xml:space="preserve">  </w:t>
      </w:r>
    </w:p>
    <w:p w14:paraId="2EB5CC9B" w14:textId="77777777" w:rsidR="00FB2716" w:rsidRDefault="00FB2716" w:rsidP="00FB2716">
      <w:pPr>
        <w:spacing w:after="4" w:line="250" w:lineRule="auto"/>
        <w:ind w:left="355" w:right="8447"/>
      </w:pPr>
      <w:r>
        <w:rPr>
          <w:sz w:val="21"/>
        </w:rPr>
        <w:t>3.</w:t>
      </w:r>
      <w:r>
        <w:rPr>
          <w:rFonts w:ascii="Arial" w:eastAsia="Arial" w:hAnsi="Arial" w:cs="Arial"/>
          <w:sz w:val="21"/>
        </w:rPr>
        <w:t xml:space="preserve"> </w:t>
      </w:r>
      <w:r>
        <w:rPr>
          <w:sz w:val="21"/>
        </w:rPr>
        <w:t xml:space="preserve">  </w:t>
      </w:r>
    </w:p>
    <w:p w14:paraId="574FF59D" w14:textId="568B0268" w:rsidR="00FB2716" w:rsidRDefault="00FB2716" w:rsidP="00FB2716">
      <w:r>
        <w:t xml:space="preserve"> </w:t>
      </w:r>
    </w:p>
    <w:tbl>
      <w:tblPr>
        <w:tblStyle w:val="TableGrid0"/>
        <w:tblW w:w="9358" w:type="dxa"/>
        <w:tblInd w:w="6" w:type="dxa"/>
        <w:tblCellMar>
          <w:top w:w="100" w:type="dxa"/>
          <w:left w:w="107" w:type="dxa"/>
          <w:right w:w="115" w:type="dxa"/>
        </w:tblCellMar>
        <w:tblLook w:val="04A0" w:firstRow="1" w:lastRow="0" w:firstColumn="1" w:lastColumn="0" w:noHBand="0" w:noVBand="1"/>
      </w:tblPr>
      <w:tblGrid>
        <w:gridCol w:w="719"/>
        <w:gridCol w:w="8639"/>
      </w:tblGrid>
      <w:tr w:rsidR="00FB2716" w14:paraId="4138FE6C" w14:textId="77777777" w:rsidTr="00A40B58">
        <w:trPr>
          <w:trHeight w:val="399"/>
        </w:trPr>
        <w:tc>
          <w:tcPr>
            <w:tcW w:w="9358" w:type="dxa"/>
            <w:gridSpan w:val="2"/>
            <w:tcBorders>
              <w:top w:val="single" w:sz="17" w:space="0" w:color="7F7F7F"/>
              <w:left w:val="single" w:sz="4" w:space="0" w:color="7F7F7F"/>
              <w:bottom w:val="single" w:sz="4" w:space="0" w:color="7F7F7F"/>
              <w:right w:val="single" w:sz="4" w:space="0" w:color="7F7F7F"/>
            </w:tcBorders>
            <w:shd w:val="clear" w:color="auto" w:fill="F2F2F2"/>
          </w:tcPr>
          <w:p w14:paraId="318E755B" w14:textId="77777777" w:rsidR="00FB2716" w:rsidRDefault="00FB2716" w:rsidP="00A40B58">
            <w:r>
              <w:rPr>
                <w:b/>
                <w:sz w:val="21"/>
              </w:rPr>
              <w:t xml:space="preserve">MEETINGS AND TRIPS </w:t>
            </w:r>
          </w:p>
        </w:tc>
      </w:tr>
      <w:tr w:rsidR="00FB2716" w14:paraId="3C29050E" w14:textId="77777777" w:rsidTr="00A40B58">
        <w:trPr>
          <w:trHeight w:val="402"/>
        </w:trPr>
        <w:tc>
          <w:tcPr>
            <w:tcW w:w="719" w:type="dxa"/>
            <w:vMerge w:val="restart"/>
            <w:tcBorders>
              <w:top w:val="single" w:sz="4" w:space="0" w:color="7F7F7F"/>
              <w:left w:val="single" w:sz="4" w:space="0" w:color="7F7F7F"/>
              <w:right w:val="single" w:sz="4" w:space="0" w:color="7F7F7F"/>
            </w:tcBorders>
            <w:shd w:val="clear" w:color="auto" w:fill="F2F2F2"/>
          </w:tcPr>
          <w:p w14:paraId="42855152" w14:textId="77777777" w:rsidR="00FB2716" w:rsidRDefault="00FB2716" w:rsidP="00A40B58">
            <w:pPr>
              <w:rPr>
                <w:rFonts w:ascii="MS Gothic" w:eastAsia="MS Gothic" w:hAnsi="MS Gothic" w:cs="MS Gothic"/>
                <w:sz w:val="21"/>
              </w:rPr>
            </w:pPr>
          </w:p>
          <w:p w14:paraId="0F8D99B3" w14:textId="77777777" w:rsidR="00FB2716" w:rsidRDefault="00FB2716" w:rsidP="00A40B58">
            <w:pPr>
              <w:jc w:val="center"/>
            </w:pPr>
            <w:r>
              <w:rPr>
                <w:rFonts w:ascii="MS Gothic" w:eastAsia="MS Gothic" w:hAnsi="MS Gothic" w:cs="MS Gothic"/>
                <w:sz w:val="21"/>
              </w:rPr>
              <w:t>☐</w:t>
            </w:r>
          </w:p>
        </w:tc>
        <w:tc>
          <w:tcPr>
            <w:tcW w:w="8639" w:type="dxa"/>
            <w:tcBorders>
              <w:top w:val="single" w:sz="4" w:space="0" w:color="7F7F7F"/>
              <w:left w:val="single" w:sz="4" w:space="0" w:color="7F7F7F"/>
              <w:bottom w:val="single" w:sz="4" w:space="0" w:color="7F7F7F"/>
              <w:right w:val="single" w:sz="4" w:space="0" w:color="7F7F7F"/>
            </w:tcBorders>
            <w:shd w:val="clear" w:color="auto" w:fill="F2F2F2"/>
          </w:tcPr>
          <w:p w14:paraId="464E1283" w14:textId="77777777" w:rsidR="00FB2716" w:rsidRDefault="00FB2716" w:rsidP="00A40B58">
            <w:pPr>
              <w:ind w:left="1"/>
            </w:pPr>
            <w:r w:rsidRPr="00F2534D">
              <w:rPr>
                <w:szCs w:val="22"/>
              </w:rPr>
              <w:t>Meet with Utility Owners and NCDOT Utilities</w:t>
            </w:r>
          </w:p>
        </w:tc>
      </w:tr>
      <w:tr w:rsidR="00FB2716" w14:paraId="2064B5BD" w14:textId="77777777" w:rsidTr="00A40B58">
        <w:trPr>
          <w:trHeight w:val="461"/>
        </w:trPr>
        <w:tc>
          <w:tcPr>
            <w:tcW w:w="719" w:type="dxa"/>
            <w:vMerge/>
            <w:tcBorders>
              <w:left w:val="single" w:sz="4" w:space="0" w:color="7F7F7F"/>
              <w:bottom w:val="single" w:sz="17" w:space="0" w:color="7F7F7F"/>
              <w:right w:val="single" w:sz="4" w:space="0" w:color="7F7F7F"/>
            </w:tcBorders>
            <w:shd w:val="clear" w:color="auto" w:fill="F2F2F2"/>
            <w:vAlign w:val="center"/>
          </w:tcPr>
          <w:p w14:paraId="0CB3BF48" w14:textId="77777777" w:rsidR="00FB2716" w:rsidRDefault="00FB2716" w:rsidP="00A40B58">
            <w:pPr>
              <w:ind w:left="146"/>
            </w:pPr>
          </w:p>
        </w:tc>
        <w:tc>
          <w:tcPr>
            <w:tcW w:w="8639" w:type="dxa"/>
            <w:tcBorders>
              <w:top w:val="single" w:sz="4" w:space="0" w:color="7F7F7F"/>
              <w:left w:val="single" w:sz="4" w:space="0" w:color="7F7F7F"/>
              <w:bottom w:val="single" w:sz="17" w:space="0" w:color="7F7F7F"/>
              <w:right w:val="single" w:sz="4" w:space="0" w:color="7F7F7F"/>
            </w:tcBorders>
          </w:tcPr>
          <w:p w14:paraId="66BDF4C9" w14:textId="77777777" w:rsidR="00FB2716" w:rsidRDefault="00FB2716" w:rsidP="00A40B58">
            <w:pPr>
              <w:ind w:left="1"/>
              <w:jc w:val="center"/>
            </w:pPr>
            <w:r>
              <w:t xml:space="preserve">Anticipated format:  </w:t>
            </w:r>
            <w:r>
              <w:rPr>
                <w:color w:val="800000"/>
              </w:rPr>
              <w:t>In Person/Teams</w:t>
            </w:r>
          </w:p>
        </w:tc>
      </w:tr>
      <w:tr w:rsidR="00FB2716" w14:paraId="4FAC30D0" w14:textId="77777777" w:rsidTr="00A40B58">
        <w:trPr>
          <w:trHeight w:val="1299"/>
        </w:trPr>
        <w:tc>
          <w:tcPr>
            <w:tcW w:w="9358" w:type="dxa"/>
            <w:gridSpan w:val="2"/>
            <w:tcBorders>
              <w:top w:val="single" w:sz="17" w:space="0" w:color="7F7F7F"/>
              <w:left w:val="single" w:sz="4" w:space="0" w:color="7F7F7F"/>
              <w:bottom w:val="single" w:sz="4" w:space="0" w:color="7F7F7F"/>
              <w:right w:val="single" w:sz="4" w:space="0" w:color="7F7F7F"/>
            </w:tcBorders>
          </w:tcPr>
          <w:p w14:paraId="529CCAA8" w14:textId="77777777" w:rsidR="00FB2716" w:rsidRDefault="00FB2716" w:rsidP="00A40B58">
            <w:pPr>
              <w:spacing w:after="60" w:line="239" w:lineRule="auto"/>
            </w:pPr>
            <w:r>
              <w:rPr>
                <w:b/>
                <w:sz w:val="21"/>
              </w:rPr>
              <w:t>List out additional meetings and details:</w:t>
            </w:r>
            <w:r>
              <w:rPr>
                <w:color w:val="A6A6A6"/>
                <w:sz w:val="21"/>
              </w:rPr>
              <w:t xml:space="preserve"> (e.g., Number of meetings, anticipated staff, duration of meetings)  </w:t>
            </w:r>
          </w:p>
          <w:p w14:paraId="6417754E" w14:textId="77777777" w:rsidR="00FB2716" w:rsidRDefault="00FB2716" w:rsidP="00A40B58">
            <w:pPr>
              <w:spacing w:after="38"/>
            </w:pPr>
            <w:r>
              <w:rPr>
                <w:sz w:val="21"/>
              </w:rPr>
              <w:t xml:space="preserve">1. </w:t>
            </w:r>
          </w:p>
          <w:p w14:paraId="72FC2F36" w14:textId="77777777" w:rsidR="00FB2716" w:rsidRDefault="00FB2716" w:rsidP="00A40B58">
            <w:r>
              <w:rPr>
                <w:sz w:val="21"/>
              </w:rPr>
              <w:t xml:space="preserve"> </w:t>
            </w:r>
          </w:p>
        </w:tc>
      </w:tr>
    </w:tbl>
    <w:p w14:paraId="1BD981B1" w14:textId="77777777" w:rsidR="00FB2716" w:rsidRDefault="00FB2716" w:rsidP="00FB2716">
      <w:pPr>
        <w:pStyle w:val="Heading2"/>
      </w:pPr>
      <w:r>
        <w:t xml:space="preserve">Tasks/Deliverables: </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B2716" w14:paraId="312399E5" w14:textId="77777777" w:rsidTr="7C4E3DB2">
        <w:tc>
          <w:tcPr>
            <w:tcW w:w="9360" w:type="dxa"/>
            <w:tcBorders>
              <w:bottom w:val="single" w:sz="4" w:space="0" w:color="7F7F7F" w:themeColor="text1" w:themeTint="80"/>
            </w:tcBorders>
            <w:shd w:val="clear" w:color="auto" w:fill="F0401C"/>
          </w:tcPr>
          <w:p w14:paraId="27A2F1D1" w14:textId="77777777" w:rsidR="00FB2716" w:rsidRDefault="00FB2716" w:rsidP="00A40B58">
            <w:pPr>
              <w:pStyle w:val="TableTitle"/>
            </w:pPr>
            <w:r>
              <w:t>TASK/DELIVERABLE LIST</w:t>
            </w:r>
          </w:p>
        </w:tc>
      </w:tr>
      <w:tr w:rsidR="00FB2716" w:rsidRPr="004F4E11" w14:paraId="3C0C62DB" w14:textId="77777777" w:rsidTr="7C4E3DB2">
        <w:tc>
          <w:tcPr>
            <w:tcW w:w="9360" w:type="dxa"/>
            <w:shd w:val="clear" w:color="auto" w:fill="F2F2F2" w:themeFill="background1" w:themeFillShade="F2"/>
          </w:tcPr>
          <w:p w14:paraId="3DD3BE28" w14:textId="26D8F283" w:rsidR="00FB2716" w:rsidRPr="004F4E11" w:rsidRDefault="00FB2716" w:rsidP="00A40B58">
            <w:pPr>
              <w:pStyle w:val="TableBold"/>
            </w:pPr>
            <w:r w:rsidRPr="004F4E11">
              <w:t xml:space="preserve">1.0 </w:t>
            </w:r>
            <w:r w:rsidR="00B2083C" w:rsidRPr="00B2083C">
              <w:t>Hold Relocation Scheduling Conference</w:t>
            </w:r>
          </w:p>
          <w:p w14:paraId="0A2FDDBA" w14:textId="77777777" w:rsidR="00B2083C" w:rsidRDefault="00B2083C" w:rsidP="00532663">
            <w:pPr>
              <w:pStyle w:val="TableText"/>
              <w:numPr>
                <w:ilvl w:val="0"/>
                <w:numId w:val="36"/>
              </w:numPr>
            </w:pPr>
            <w:r>
              <w:t>Schedule and Hold Utility Relocation Scheduling Conference</w:t>
            </w:r>
          </w:p>
          <w:p w14:paraId="60A8853D" w14:textId="6959CF02" w:rsidR="00FB2716" w:rsidRPr="004F4E11" w:rsidRDefault="00B2083C" w:rsidP="00532663">
            <w:pPr>
              <w:pStyle w:val="TableText"/>
              <w:numPr>
                <w:ilvl w:val="0"/>
                <w:numId w:val="36"/>
              </w:numPr>
            </w:pPr>
            <w:r>
              <w:t>Update Utility Relocation Schedule</w:t>
            </w:r>
          </w:p>
        </w:tc>
      </w:tr>
      <w:tr w:rsidR="00FB2716" w:rsidRPr="004F4E11" w14:paraId="56A8BE7B" w14:textId="77777777" w:rsidTr="7C4E3DB2">
        <w:tc>
          <w:tcPr>
            <w:tcW w:w="9360" w:type="dxa"/>
            <w:tcBorders>
              <w:bottom w:val="single" w:sz="4" w:space="0" w:color="7F7F7F" w:themeColor="text1" w:themeTint="80"/>
            </w:tcBorders>
          </w:tcPr>
          <w:p w14:paraId="42394267" w14:textId="36C742F7" w:rsidR="00FB2716" w:rsidRPr="004F4E11" w:rsidRDefault="00FB2716" w:rsidP="00A40B58">
            <w:pPr>
              <w:pStyle w:val="TableText"/>
              <w:rPr>
                <w:b/>
                <w:bCs/>
              </w:rPr>
            </w:pPr>
            <w:r w:rsidRPr="004F4E11">
              <w:rPr>
                <w:b/>
                <w:bCs/>
              </w:rPr>
              <w:t xml:space="preserve">2.0 </w:t>
            </w:r>
            <w:r w:rsidR="00B2083C" w:rsidRPr="00B2083C">
              <w:rPr>
                <w:b/>
                <w:bCs/>
              </w:rPr>
              <w:t>Maintain Contact with Utilities</w:t>
            </w:r>
          </w:p>
          <w:p w14:paraId="6504409C" w14:textId="77777777" w:rsidR="00B2083C" w:rsidRDefault="00B2083C" w:rsidP="00532663">
            <w:pPr>
              <w:pStyle w:val="TableText"/>
              <w:numPr>
                <w:ilvl w:val="0"/>
                <w:numId w:val="36"/>
              </w:numPr>
            </w:pPr>
            <w:r>
              <w:t>Maintain weekly contact with the utilities during their relocation construction</w:t>
            </w:r>
          </w:p>
          <w:p w14:paraId="2721CC56" w14:textId="0BEDA6FE" w:rsidR="00FB2716" w:rsidRPr="004F4E11" w:rsidRDefault="00B2083C" w:rsidP="00532663">
            <w:pPr>
              <w:pStyle w:val="TableText"/>
              <w:numPr>
                <w:ilvl w:val="0"/>
                <w:numId w:val="36"/>
              </w:numPr>
            </w:pPr>
            <w:r>
              <w:t>Monitor the progress of the relocations and determine if intervention is needed to keep the utility relocations on schedule</w:t>
            </w:r>
          </w:p>
        </w:tc>
      </w:tr>
      <w:tr w:rsidR="00B2083C" w:rsidRPr="004F4E11" w14:paraId="2C7DFEB1" w14:textId="77777777" w:rsidTr="7C4E3DB2">
        <w:tc>
          <w:tcPr>
            <w:tcW w:w="9360" w:type="dxa"/>
            <w:tcBorders>
              <w:bottom w:val="single" w:sz="4" w:space="0" w:color="7F7F7F" w:themeColor="text1" w:themeTint="80"/>
            </w:tcBorders>
          </w:tcPr>
          <w:p w14:paraId="2FC04F49" w14:textId="55604F20" w:rsidR="00B2083C" w:rsidRDefault="00B2083C" w:rsidP="00B2083C">
            <w:pPr>
              <w:pStyle w:val="TableBold"/>
            </w:pPr>
            <w:r>
              <w:t>3</w:t>
            </w:r>
            <w:r w:rsidRPr="004F4E11">
              <w:t xml:space="preserve">.0 </w:t>
            </w:r>
            <w:r w:rsidRPr="00B2083C">
              <w:t>Update the Utilities Relocation Schedule</w:t>
            </w:r>
          </w:p>
          <w:p w14:paraId="5DB60F83" w14:textId="550F0F15" w:rsidR="00B2083C" w:rsidRPr="00B2083C" w:rsidRDefault="00B2083C" w:rsidP="00532663">
            <w:pPr>
              <w:pStyle w:val="TableText"/>
              <w:numPr>
                <w:ilvl w:val="0"/>
                <w:numId w:val="36"/>
              </w:numPr>
              <w:rPr>
                <w:b/>
                <w:bCs/>
              </w:rPr>
            </w:pPr>
            <w:r w:rsidRPr="00B2083C">
              <w:lastRenderedPageBreak/>
              <w:t xml:space="preserve">Update the Utilities Relocation Schedule weekly and distribute the schedule to the Resident Engineer, Utilities Coordination Lead, and Project Manager.  </w:t>
            </w:r>
          </w:p>
        </w:tc>
      </w:tr>
      <w:tr w:rsidR="00B2083C" w:rsidRPr="004F4E11" w14:paraId="0F42CFE7" w14:textId="77777777" w:rsidTr="7C4E3DB2">
        <w:tc>
          <w:tcPr>
            <w:tcW w:w="9360" w:type="dxa"/>
            <w:tcBorders>
              <w:bottom w:val="single" w:sz="4" w:space="0" w:color="7F7F7F" w:themeColor="text1" w:themeTint="80"/>
            </w:tcBorders>
          </w:tcPr>
          <w:p w14:paraId="5E7FA296" w14:textId="301A3F0B" w:rsidR="00B2083C" w:rsidRDefault="00B2083C" w:rsidP="00B2083C">
            <w:pPr>
              <w:pStyle w:val="TableBold"/>
            </w:pPr>
            <w:r>
              <w:lastRenderedPageBreak/>
              <w:t>4</w:t>
            </w:r>
            <w:r w:rsidRPr="004F4E11">
              <w:t xml:space="preserve">.0 </w:t>
            </w:r>
            <w:r w:rsidRPr="00FB2716">
              <w:t>Continu</w:t>
            </w:r>
            <w:r>
              <w:t>ed Coordination</w:t>
            </w:r>
          </w:p>
          <w:p w14:paraId="417DB984" w14:textId="35F052A6" w:rsidR="00B2083C" w:rsidRPr="00B2083C" w:rsidRDefault="00B2083C" w:rsidP="00532663">
            <w:pPr>
              <w:pStyle w:val="TableText"/>
              <w:numPr>
                <w:ilvl w:val="0"/>
                <w:numId w:val="36"/>
              </w:numPr>
              <w:rPr>
                <w:b/>
                <w:bCs/>
              </w:rPr>
            </w:pPr>
            <w:r w:rsidRPr="00B2083C">
              <w:t>Coordinate with utilities to address issues that arise during the relocation phase of the project.</w:t>
            </w:r>
          </w:p>
        </w:tc>
      </w:tr>
      <w:tr w:rsidR="00FB2716" w14:paraId="439A53ED" w14:textId="77777777" w:rsidTr="7C4E3DB2">
        <w:tc>
          <w:tcPr>
            <w:tcW w:w="9360" w:type="dxa"/>
            <w:tcBorders>
              <w:bottom w:val="single" w:sz="4" w:space="0" w:color="7F7F7F" w:themeColor="text1" w:themeTint="80"/>
            </w:tcBorders>
            <w:shd w:val="clear" w:color="auto" w:fill="F2F2F2" w:themeFill="background1" w:themeFillShade="F2"/>
          </w:tcPr>
          <w:p w14:paraId="22A05A37" w14:textId="1577E6B9" w:rsidR="00FB2716" w:rsidRDefault="00B2083C" w:rsidP="00A40B58">
            <w:pPr>
              <w:pStyle w:val="TableBold"/>
            </w:pPr>
            <w:r>
              <w:t>5</w:t>
            </w:r>
            <w:r w:rsidR="00FB2716">
              <w:t xml:space="preserve">.0 Task Management </w:t>
            </w:r>
          </w:p>
          <w:p w14:paraId="468DA907" w14:textId="3B5B4992" w:rsidR="00FB2716" w:rsidRDefault="00FB2716" w:rsidP="00B2083C">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FB2716" w14:paraId="64D6FBA1" w14:textId="77777777" w:rsidTr="00A40B58">
        <w:tc>
          <w:tcPr>
            <w:tcW w:w="9360" w:type="dxa"/>
          </w:tcPr>
          <w:p w14:paraId="12927189" w14:textId="74510BEA" w:rsidR="00FB2716" w:rsidRDefault="00B2083C" w:rsidP="00A40B58">
            <w:pPr>
              <w:pStyle w:val="TableBold"/>
            </w:pPr>
            <w:r>
              <w:t>6</w:t>
            </w:r>
            <w:r w:rsidR="00FB2716" w:rsidRPr="004F4E11">
              <w:t>.0 Complete Quality Procedures</w:t>
            </w:r>
          </w:p>
          <w:p w14:paraId="171A3E5C" w14:textId="77777777" w:rsidR="00FB2716" w:rsidRDefault="00FB2716" w:rsidP="00A40B58">
            <w:pPr>
              <w:pStyle w:val="TableText"/>
            </w:pPr>
            <w:r>
              <w:t xml:space="preserve">Perform appropriate quality reviews and complete quality checklists in accordance with the </w:t>
            </w:r>
            <w:r w:rsidRPr="00E53526">
              <w:rPr>
                <w:i/>
                <w:iCs/>
              </w:rPr>
              <w:t>NCDOT Quality Management Program: Quality Control and Quality Assurance.</w:t>
            </w:r>
          </w:p>
        </w:tc>
      </w:tr>
      <w:tr w:rsidR="00FB2716" w14:paraId="52D69BAE" w14:textId="77777777" w:rsidTr="00A40B58">
        <w:tc>
          <w:tcPr>
            <w:tcW w:w="9360" w:type="dxa"/>
            <w:shd w:val="clear" w:color="auto" w:fill="F2F2F2" w:themeFill="background1" w:themeFillShade="F2"/>
          </w:tcPr>
          <w:p w14:paraId="26802FC6" w14:textId="78645A78" w:rsidR="00FB2716" w:rsidRDefault="00FB2716"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EB58211" w14:textId="77777777" w:rsidR="00FB2716" w:rsidRDefault="00FB2716" w:rsidP="00A40B58">
            <w:pPr>
              <w:pStyle w:val="TableText"/>
            </w:pPr>
            <w:r>
              <w:t>1.</w:t>
            </w:r>
          </w:p>
          <w:p w14:paraId="344B966D" w14:textId="77777777" w:rsidR="00FB2716" w:rsidRDefault="00FB2716" w:rsidP="00A40B58">
            <w:pPr>
              <w:pStyle w:val="TableText"/>
            </w:pPr>
            <w:r>
              <w:t>2.</w:t>
            </w:r>
          </w:p>
        </w:tc>
      </w:tr>
    </w:tbl>
    <w:p w14:paraId="2856FB84" w14:textId="77777777" w:rsidR="00FB2716" w:rsidRDefault="00FB2716" w:rsidP="00FE039D"/>
    <w:p w14:paraId="396E621B" w14:textId="688D1AE8" w:rsidR="00781937" w:rsidRDefault="00B2083C" w:rsidP="00B2083C">
      <w:pPr>
        <w:spacing w:after="280" w:line="288" w:lineRule="auto"/>
      </w:pPr>
      <w:r>
        <w:br w:type="page"/>
      </w:r>
    </w:p>
    <w:p w14:paraId="0621E6BA" w14:textId="77777777" w:rsidR="003403CB" w:rsidRDefault="003403CB" w:rsidP="003403CB">
      <w:pPr>
        <w:pStyle w:val="Heading1"/>
        <w:spacing w:before="40" w:after="40"/>
      </w:pPr>
      <w:bookmarkStart w:id="177" w:name="_Hlk182225207"/>
      <w:bookmarkStart w:id="178" w:name="Activity_UTd_X"/>
      <w:bookmarkStart w:id="179" w:name="_Hlk208928171"/>
      <w:bookmarkEnd w:id="167"/>
      <w:bookmarkEnd w:id="176"/>
      <w:r>
        <w:lastRenderedPageBreak/>
        <w:t>Project Information: Utility Design</w:t>
      </w:r>
    </w:p>
    <w:bookmarkEnd w:id="177"/>
    <w:p w14:paraId="5D9D1BA6" w14:textId="77777777" w:rsidR="003403CB" w:rsidRPr="00413DA3" w:rsidRDefault="003403CB" w:rsidP="003403CB">
      <w:pPr>
        <w:spacing w:before="40" w:after="40"/>
        <w:rPr>
          <w:i/>
          <w:iCs/>
        </w:rPr>
      </w:pPr>
      <w:r w:rsidRPr="00413DA3">
        <w:rPr>
          <w:i/>
          <w:iCs/>
        </w:rPr>
        <w:t xml:space="preserve">Fill in Project Information. </w:t>
      </w:r>
    </w:p>
    <w:tbl>
      <w:tblPr>
        <w:tblStyle w:val="TaskListTable"/>
        <w:tblW w:w="10124" w:type="dxa"/>
        <w:tblLook w:val="04A0" w:firstRow="1" w:lastRow="0" w:firstColumn="1" w:lastColumn="0" w:noHBand="0" w:noVBand="1"/>
      </w:tblPr>
      <w:tblGrid>
        <w:gridCol w:w="2531"/>
        <w:gridCol w:w="2531"/>
        <w:gridCol w:w="2531"/>
        <w:gridCol w:w="2531"/>
      </w:tblGrid>
      <w:tr w:rsidR="003403CB" w14:paraId="37BF932B" w14:textId="77777777" w:rsidTr="00937082">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124" w:type="dxa"/>
            <w:gridSpan w:val="4"/>
            <w:shd w:val="clear" w:color="auto" w:fill="F0401C"/>
            <w:vAlign w:val="center"/>
          </w:tcPr>
          <w:p w14:paraId="6F3AA457" w14:textId="77777777" w:rsidR="003403CB" w:rsidRPr="004D6D5F" w:rsidRDefault="003403CB" w:rsidP="00937082">
            <w:pPr>
              <w:pStyle w:val="Heading3"/>
              <w:spacing w:after="40"/>
              <w:rPr>
                <w:color w:val="FFFFFF" w:themeColor="background1"/>
              </w:rPr>
            </w:pPr>
            <w:r>
              <w:rPr>
                <w:color w:val="FFFFFF" w:themeColor="background1"/>
              </w:rPr>
              <w:t>Utility Specific Project Information</w:t>
            </w:r>
          </w:p>
        </w:tc>
      </w:tr>
      <w:tr w:rsidR="003403CB" w14:paraId="1BB74780" w14:textId="77777777" w:rsidTr="00A40B58">
        <w:trPr>
          <w:gridAfter w:val="1"/>
          <w:cnfStyle w:val="000000100000" w:firstRow="0" w:lastRow="0" w:firstColumn="0" w:lastColumn="0" w:oddVBand="0" w:evenVBand="0" w:oddHBand="1" w:evenHBand="0" w:firstRowFirstColumn="0" w:firstRowLastColumn="0" w:lastRowFirstColumn="0" w:lastRowLastColumn="0"/>
          <w:wAfter w:w="2531" w:type="dxa"/>
          <w:trHeight w:val="480"/>
        </w:trPr>
        <w:tc>
          <w:tcPr>
            <w:cnfStyle w:val="001000000000" w:firstRow="0" w:lastRow="0" w:firstColumn="1" w:lastColumn="0" w:oddVBand="0" w:evenVBand="0" w:oddHBand="0" w:evenHBand="0" w:firstRowFirstColumn="0" w:firstRowLastColumn="0" w:lastRowFirstColumn="0" w:lastRowLastColumn="0"/>
            <w:tcW w:w="2531" w:type="dxa"/>
          </w:tcPr>
          <w:p w14:paraId="4B7DB24F" w14:textId="77777777" w:rsidR="003403CB" w:rsidRPr="007642A6" w:rsidRDefault="003403CB" w:rsidP="00A40B58">
            <w:pPr>
              <w:spacing w:before="40" w:after="40"/>
              <w:rPr>
                <w:b/>
                <w:bCs/>
                <w:sz w:val="20"/>
                <w:szCs w:val="20"/>
              </w:rPr>
            </w:pPr>
            <w:r>
              <w:rPr>
                <w:b/>
                <w:bCs/>
                <w:sz w:val="20"/>
                <w:szCs w:val="20"/>
              </w:rPr>
              <w:t xml:space="preserve">TIP: </w:t>
            </w:r>
          </w:p>
        </w:tc>
        <w:tc>
          <w:tcPr>
            <w:tcW w:w="2531" w:type="dxa"/>
          </w:tcPr>
          <w:p w14:paraId="302E6ACD" w14:textId="77777777" w:rsidR="003403CB" w:rsidRPr="007642A6" w:rsidRDefault="003403CB"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642A6">
              <w:rPr>
                <w:b/>
                <w:bCs/>
                <w:sz w:val="20"/>
                <w:szCs w:val="20"/>
              </w:rPr>
              <w:t>WBS</w:t>
            </w:r>
            <w:r>
              <w:rPr>
                <w:b/>
                <w:bCs/>
                <w:sz w:val="20"/>
                <w:szCs w:val="20"/>
              </w:rPr>
              <w:t>:</w:t>
            </w:r>
          </w:p>
        </w:tc>
        <w:tc>
          <w:tcPr>
            <w:tcW w:w="2531" w:type="dxa"/>
          </w:tcPr>
          <w:p w14:paraId="7FC3F5BD" w14:textId="77777777" w:rsidR="003403CB" w:rsidRDefault="003403CB" w:rsidP="00A40B58">
            <w:pPr>
              <w:spacing w:before="40" w:after="40"/>
              <w:jc w:val="left"/>
              <w:cnfStyle w:val="000000100000" w:firstRow="0" w:lastRow="0" w:firstColumn="0" w:lastColumn="0" w:oddVBand="0" w:evenVBand="0" w:oddHBand="1" w:evenHBand="0" w:firstRowFirstColumn="0" w:firstRowLastColumn="0" w:lastRowFirstColumn="0" w:lastRowLastColumn="0"/>
              <w:rPr>
                <w:b/>
                <w:bCs/>
                <w:sz w:val="20"/>
                <w:szCs w:val="20"/>
              </w:rPr>
            </w:pPr>
            <w:r w:rsidRPr="1BF6CA5E">
              <w:rPr>
                <w:b/>
                <w:bCs/>
                <w:sz w:val="20"/>
                <w:szCs w:val="20"/>
              </w:rPr>
              <w:t>Date:</w:t>
            </w:r>
          </w:p>
        </w:tc>
      </w:tr>
      <w:tr w:rsidR="003403CB" w14:paraId="51CAA93E" w14:textId="77777777" w:rsidTr="00A40B5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31" w:type="dxa"/>
          </w:tcPr>
          <w:p w14:paraId="613ECC72" w14:textId="77777777" w:rsidR="003403CB" w:rsidRPr="006E4E35" w:rsidRDefault="003403CB" w:rsidP="00A40B58">
            <w:pPr>
              <w:spacing w:before="40" w:after="40"/>
              <w:rPr>
                <w:sz w:val="20"/>
                <w:szCs w:val="20"/>
              </w:rPr>
            </w:pPr>
            <w:r w:rsidRPr="1BF6CA5E">
              <w:rPr>
                <w:b/>
                <w:bCs/>
                <w:sz w:val="20"/>
                <w:szCs w:val="20"/>
              </w:rPr>
              <w:t>Division:</w:t>
            </w:r>
          </w:p>
        </w:tc>
        <w:tc>
          <w:tcPr>
            <w:tcW w:w="7593" w:type="dxa"/>
            <w:gridSpan w:val="3"/>
          </w:tcPr>
          <w:p w14:paraId="41360E2D" w14:textId="77777777" w:rsidR="003403CB" w:rsidRPr="006901A3" w:rsidRDefault="003403CB" w:rsidP="00A40B58">
            <w:pPr>
              <w:spacing w:before="40" w:after="40"/>
              <w:jc w:val="left"/>
              <w:cnfStyle w:val="000000010000" w:firstRow="0" w:lastRow="0" w:firstColumn="0" w:lastColumn="0" w:oddVBand="0" w:evenVBand="0" w:oddHBand="0" w:evenHBand="1" w:firstRowFirstColumn="0" w:firstRowLastColumn="0" w:lastRowFirstColumn="0" w:lastRowLastColumn="0"/>
            </w:pPr>
            <w:r>
              <w:rPr>
                <w:b/>
                <w:bCs/>
                <w:sz w:val="20"/>
                <w:szCs w:val="20"/>
              </w:rPr>
              <w:t xml:space="preserve">County: </w:t>
            </w:r>
          </w:p>
        </w:tc>
      </w:tr>
      <w:tr w:rsidR="003403CB" w14:paraId="3605122E" w14:textId="77777777" w:rsidTr="00A40B58">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0124" w:type="dxa"/>
            <w:gridSpan w:val="4"/>
          </w:tcPr>
          <w:p w14:paraId="66CB81A5" w14:textId="77777777" w:rsidR="003403CB" w:rsidRDefault="003403CB" w:rsidP="00A40B58">
            <w:pPr>
              <w:spacing w:line="240" w:lineRule="auto"/>
              <w:rPr>
                <w:rFonts w:eastAsia="Times New Roman" w:cs="Calibri"/>
                <w:b/>
                <w:bCs/>
              </w:rPr>
            </w:pPr>
            <w:r w:rsidRPr="1BF6CA5E">
              <w:rPr>
                <w:rFonts w:eastAsia="Times New Roman" w:cs="Calibri"/>
                <w:b/>
                <w:bCs/>
              </w:rPr>
              <w:t>Preliminary Investigation</w:t>
            </w:r>
          </w:p>
          <w:p w14:paraId="283973C8" w14:textId="77777777" w:rsidR="003403CB" w:rsidRDefault="003403CB" w:rsidP="00A40B58">
            <w:pPr>
              <w:spacing w:line="240" w:lineRule="auto"/>
              <w:ind w:firstLine="720"/>
              <w:rPr>
                <w:rFonts w:eastAsia="Times New Roman" w:cs="Calibri"/>
                <w:sz w:val="20"/>
                <w:szCs w:val="20"/>
              </w:rPr>
            </w:pPr>
            <w:r w:rsidRPr="1BF6CA5E">
              <w:rPr>
                <w:rFonts w:eastAsia="Times New Roman" w:cs="Calibri"/>
                <w:sz w:val="20"/>
                <w:szCs w:val="20"/>
              </w:rPr>
              <w:t>PEF must:</w:t>
            </w:r>
          </w:p>
          <w:p w14:paraId="3F1B7528" w14:textId="77777777" w:rsidR="003403CB" w:rsidRDefault="003403CB" w:rsidP="00A40B58">
            <w:pPr>
              <w:spacing w:line="240" w:lineRule="auto"/>
              <w:rPr>
                <w:rFonts w:eastAsia="Times New Roman" w:cs="Calibri"/>
                <w:sz w:val="20"/>
                <w:szCs w:val="20"/>
              </w:rPr>
            </w:pPr>
            <w:r w:rsidRPr="2BB98FB2">
              <w:rPr>
                <w:rFonts w:eastAsia="Times New Roman" w:cs="Calibri"/>
                <w:sz w:val="20"/>
                <w:szCs w:val="20"/>
              </w:rPr>
              <w:t>Verify size, type, age, location, depth, and material of existing utilities depicted in the NCDOT final survey based on site visits, obtaining, and reviewing any record drawings or system maps available, and communication/meetings with utility owner(s).</w:t>
            </w:r>
            <w:r>
              <w:tab/>
            </w:r>
          </w:p>
          <w:p w14:paraId="1B6A4D89" w14:textId="77777777" w:rsidR="003403CB" w:rsidRPr="004B7F7A" w:rsidRDefault="003403CB" w:rsidP="00665085">
            <w:pPr>
              <w:pStyle w:val="NumberList"/>
              <w:numPr>
                <w:ilvl w:val="0"/>
                <w:numId w:val="173"/>
              </w:numPr>
              <w:rPr>
                <w:b/>
                <w:bCs/>
                <w:sz w:val="20"/>
                <w:szCs w:val="20"/>
              </w:rPr>
            </w:pPr>
            <w:r w:rsidRPr="004B7F7A">
              <w:rPr>
                <w:i/>
                <w:iCs/>
                <w:sz w:val="20"/>
                <w:szCs w:val="20"/>
              </w:rPr>
              <w:t>Utility Impacts Rating (Make Selection):</w:t>
            </w:r>
            <w:r w:rsidRPr="004B7F7A">
              <w:rPr>
                <w:b/>
                <w:bCs/>
                <w:sz w:val="20"/>
                <w:szCs w:val="20"/>
              </w:rPr>
              <w:t xml:space="preserve"> </w:t>
            </w:r>
            <w:sdt>
              <w:sdtPr>
                <w:rPr>
                  <w:rFonts w:ascii="MS Gothic" w:eastAsia="MS Gothic" w:hAnsi="MS Gothic" w:cs="MS Gothic"/>
                  <w:b/>
                  <w:bCs/>
                  <w:sz w:val="20"/>
                  <w:szCs w:val="20"/>
                </w:rPr>
                <w:id w:val="1713381268"/>
                <w14:checkbox>
                  <w14:checked w14:val="0"/>
                  <w14:checkedState w14:val="2612" w14:font="MS Gothic"/>
                  <w14:uncheckedState w14:val="2610" w14:font="MS Gothic"/>
                </w14:checkbox>
              </w:sdtPr>
              <w:sdtEndPr/>
              <w:sdtContent>
                <w:r w:rsidRPr="004B7F7A">
                  <w:rPr>
                    <w:rFonts w:ascii="MS Gothic" w:eastAsia="MS Gothic" w:hAnsi="MS Gothic" w:cs="MS Gothic"/>
                    <w:b/>
                    <w:bCs/>
                    <w:sz w:val="20"/>
                    <w:szCs w:val="20"/>
                  </w:rPr>
                  <w:t>☐</w:t>
                </w:r>
              </w:sdtContent>
            </w:sdt>
            <w:bookmarkStart w:id="180" w:name="_Int_OAdg3XRM"/>
            <w:r w:rsidRPr="004B7F7A">
              <w:rPr>
                <w:b/>
                <w:bCs/>
                <w:sz w:val="20"/>
                <w:szCs w:val="20"/>
              </w:rPr>
              <w:t xml:space="preserve">Low  </w:t>
            </w:r>
            <w:sdt>
              <w:sdtPr>
                <w:rPr>
                  <w:rFonts w:ascii="MS Gothic" w:eastAsia="MS Gothic" w:hAnsi="MS Gothic"/>
                  <w:b/>
                  <w:bCs/>
                  <w:sz w:val="20"/>
                  <w:szCs w:val="20"/>
                </w:rPr>
                <w:id w:val="1043925984"/>
                <w14:checkbox>
                  <w14:checked w14:val="0"/>
                  <w14:checkedState w14:val="2612" w14:font="MS Gothic"/>
                  <w14:uncheckedState w14:val="2610" w14:font="MS Gothic"/>
                </w14:checkbox>
              </w:sdtPr>
              <w:sdtEndPr/>
              <w:sdtContent>
                <w:r w:rsidRPr="004B7F7A">
                  <w:rPr>
                    <w:rFonts w:ascii="MS Gothic" w:eastAsia="MS Gothic" w:hAnsi="MS Gothic"/>
                    <w:b/>
                    <w:bCs/>
                    <w:sz w:val="20"/>
                    <w:szCs w:val="20"/>
                  </w:rPr>
                  <w:t>☐</w:t>
                </w:r>
              </w:sdtContent>
            </w:sdt>
            <w:bookmarkStart w:id="181" w:name="_Int_GZlptlQO"/>
            <w:bookmarkEnd w:id="180"/>
            <w:r w:rsidRPr="004B7F7A">
              <w:rPr>
                <w:b/>
                <w:bCs/>
                <w:sz w:val="20"/>
                <w:szCs w:val="20"/>
              </w:rPr>
              <w:t xml:space="preserve">Medium  </w:t>
            </w:r>
            <w:sdt>
              <w:sdtPr>
                <w:rPr>
                  <w:rFonts w:ascii="MS Gothic" w:eastAsia="MS Gothic" w:hAnsi="MS Gothic"/>
                  <w:b/>
                  <w:bCs/>
                  <w:sz w:val="20"/>
                  <w:szCs w:val="20"/>
                </w:rPr>
                <w:id w:val="194811288"/>
                <w14:checkbox>
                  <w14:checked w14:val="0"/>
                  <w14:checkedState w14:val="2612" w14:font="MS Gothic"/>
                  <w14:uncheckedState w14:val="2610" w14:font="MS Gothic"/>
                </w14:checkbox>
              </w:sdtPr>
              <w:sdtEndPr/>
              <w:sdtContent>
                <w:r w:rsidRPr="004B7F7A">
                  <w:rPr>
                    <w:rFonts w:ascii="MS Gothic" w:eastAsia="MS Gothic" w:hAnsi="MS Gothic"/>
                    <w:b/>
                    <w:bCs/>
                    <w:sz w:val="20"/>
                    <w:szCs w:val="20"/>
                  </w:rPr>
                  <w:t>☐</w:t>
                </w:r>
              </w:sdtContent>
            </w:sdt>
            <w:bookmarkEnd w:id="181"/>
            <w:r w:rsidRPr="004B7F7A">
              <w:rPr>
                <w:b/>
                <w:bCs/>
                <w:sz w:val="20"/>
                <w:szCs w:val="20"/>
              </w:rPr>
              <w:t xml:space="preserve">High  </w:t>
            </w:r>
          </w:p>
          <w:p w14:paraId="582D379E" w14:textId="77777777" w:rsidR="003403CB" w:rsidRPr="00FD09ED" w:rsidRDefault="003403CB" w:rsidP="003403CB">
            <w:pPr>
              <w:pStyle w:val="NumberList"/>
              <w:numPr>
                <w:ilvl w:val="0"/>
                <w:numId w:val="22"/>
              </w:numPr>
              <w:rPr>
                <w:i/>
                <w:iCs/>
                <w:sz w:val="20"/>
                <w:szCs w:val="20"/>
              </w:rPr>
            </w:pPr>
            <w:r w:rsidRPr="1BF6CA5E">
              <w:rPr>
                <w:i/>
                <w:iCs/>
                <w:sz w:val="20"/>
                <w:szCs w:val="20"/>
              </w:rPr>
              <w:t>Information to be entered in table below is needed for UCA and U&amp;O Agreements.</w:t>
            </w:r>
          </w:p>
          <w:tbl>
            <w:tblPr>
              <w:tblStyle w:val="TableGrid"/>
              <w:tblW w:w="0" w:type="auto"/>
              <w:tblInd w:w="720" w:type="dxa"/>
              <w:tblLayout w:type="fixed"/>
              <w:tblLook w:val="06A0" w:firstRow="1" w:lastRow="0" w:firstColumn="1" w:lastColumn="0" w:noHBand="1" w:noVBand="1"/>
            </w:tblPr>
            <w:tblGrid>
              <w:gridCol w:w="3017"/>
              <w:gridCol w:w="3016"/>
              <w:gridCol w:w="3015"/>
            </w:tblGrid>
            <w:tr w:rsidR="003403CB" w14:paraId="06E72ABD" w14:textId="77777777" w:rsidTr="00A40B58">
              <w:trPr>
                <w:trHeight w:val="300"/>
              </w:trPr>
              <w:tc>
                <w:tcPr>
                  <w:tcW w:w="3025" w:type="dxa"/>
                </w:tcPr>
                <w:p w14:paraId="59BB80BD" w14:textId="354F9E19" w:rsidR="003403CB" w:rsidRDefault="003403CB" w:rsidP="004B7F7A">
                  <w:pPr>
                    <w:keepLines/>
                    <w:contextualSpacing/>
                    <w:rPr>
                      <w:b/>
                      <w:bCs/>
                      <w:i/>
                      <w:iCs/>
                    </w:rPr>
                  </w:pPr>
                  <w:r w:rsidRPr="1BF6CA5E">
                    <w:rPr>
                      <w:b/>
                      <w:bCs/>
                      <w:i/>
                      <w:iCs/>
                    </w:rPr>
                    <w:t>Agreement Reviewer</w:t>
                  </w:r>
                  <w:r w:rsidR="004B7F7A">
                    <w:rPr>
                      <w:b/>
                      <w:bCs/>
                      <w:i/>
                      <w:iCs/>
                    </w:rPr>
                    <w:t>/Title</w:t>
                  </w:r>
                </w:p>
              </w:tc>
              <w:tc>
                <w:tcPr>
                  <w:tcW w:w="3025" w:type="dxa"/>
                </w:tcPr>
                <w:p w14:paraId="0946B26C" w14:textId="3346093E" w:rsidR="003403CB" w:rsidRDefault="003403CB" w:rsidP="004B7F7A">
                  <w:pPr>
                    <w:keepLines/>
                    <w:contextualSpacing/>
                    <w:rPr>
                      <w:b/>
                      <w:bCs/>
                      <w:i/>
                      <w:iCs/>
                    </w:rPr>
                  </w:pPr>
                  <w:r w:rsidRPr="1BF6CA5E">
                    <w:rPr>
                      <w:b/>
                      <w:bCs/>
                      <w:i/>
                      <w:iCs/>
                    </w:rPr>
                    <w:t>Signee Contact</w:t>
                  </w:r>
                  <w:r w:rsidR="004B7F7A">
                    <w:rPr>
                      <w:b/>
                      <w:bCs/>
                      <w:i/>
                      <w:iCs/>
                    </w:rPr>
                    <w:t>/Title</w:t>
                  </w:r>
                </w:p>
              </w:tc>
              <w:tc>
                <w:tcPr>
                  <w:tcW w:w="3025" w:type="dxa"/>
                </w:tcPr>
                <w:p w14:paraId="783791F4" w14:textId="77777777" w:rsidR="003403CB" w:rsidRDefault="003403CB" w:rsidP="004B7F7A">
                  <w:pPr>
                    <w:keepLines/>
                    <w:contextualSpacing/>
                    <w:rPr>
                      <w:b/>
                      <w:bCs/>
                      <w:i/>
                      <w:iCs/>
                    </w:rPr>
                  </w:pPr>
                  <w:r w:rsidRPr="1BF6CA5E">
                    <w:rPr>
                      <w:b/>
                      <w:bCs/>
                      <w:i/>
                      <w:iCs/>
                    </w:rPr>
                    <w:t>Financial officer</w:t>
                  </w:r>
                </w:p>
              </w:tc>
            </w:tr>
            <w:tr w:rsidR="003403CB" w14:paraId="19CEECC4" w14:textId="77777777" w:rsidTr="00A40B58">
              <w:trPr>
                <w:trHeight w:val="300"/>
              </w:trPr>
              <w:tc>
                <w:tcPr>
                  <w:tcW w:w="3025" w:type="dxa"/>
                </w:tcPr>
                <w:p w14:paraId="6D5F5A1E" w14:textId="77777777" w:rsidR="003403CB" w:rsidRDefault="003403CB" w:rsidP="004B7F7A">
                  <w:pPr>
                    <w:keepLines/>
                    <w:contextualSpacing/>
                    <w:rPr>
                      <w:i/>
                      <w:iCs/>
                    </w:rPr>
                  </w:pPr>
                </w:p>
              </w:tc>
              <w:tc>
                <w:tcPr>
                  <w:tcW w:w="3025" w:type="dxa"/>
                </w:tcPr>
                <w:p w14:paraId="7E111958" w14:textId="77777777" w:rsidR="003403CB" w:rsidRDefault="003403CB" w:rsidP="004B7F7A">
                  <w:pPr>
                    <w:keepLines/>
                    <w:contextualSpacing/>
                    <w:rPr>
                      <w:i/>
                      <w:iCs/>
                    </w:rPr>
                  </w:pPr>
                </w:p>
              </w:tc>
              <w:tc>
                <w:tcPr>
                  <w:tcW w:w="3025" w:type="dxa"/>
                </w:tcPr>
                <w:p w14:paraId="71064D43" w14:textId="77777777" w:rsidR="003403CB" w:rsidRDefault="003403CB" w:rsidP="004B7F7A">
                  <w:pPr>
                    <w:keepLines/>
                    <w:contextualSpacing/>
                    <w:rPr>
                      <w:i/>
                      <w:iCs/>
                    </w:rPr>
                  </w:pPr>
                </w:p>
              </w:tc>
            </w:tr>
            <w:tr w:rsidR="003403CB" w14:paraId="5FEFB034" w14:textId="77777777" w:rsidTr="00A40B58">
              <w:trPr>
                <w:trHeight w:val="300"/>
              </w:trPr>
              <w:tc>
                <w:tcPr>
                  <w:tcW w:w="3025" w:type="dxa"/>
                </w:tcPr>
                <w:p w14:paraId="325DE48F" w14:textId="77777777" w:rsidR="003403CB" w:rsidRDefault="003403CB" w:rsidP="004B7F7A">
                  <w:pPr>
                    <w:keepLines/>
                    <w:contextualSpacing/>
                    <w:rPr>
                      <w:i/>
                      <w:iCs/>
                    </w:rPr>
                  </w:pPr>
                </w:p>
              </w:tc>
              <w:tc>
                <w:tcPr>
                  <w:tcW w:w="3025" w:type="dxa"/>
                </w:tcPr>
                <w:p w14:paraId="5716151E" w14:textId="77777777" w:rsidR="003403CB" w:rsidRDefault="003403CB" w:rsidP="004B7F7A">
                  <w:pPr>
                    <w:keepLines/>
                    <w:contextualSpacing/>
                    <w:rPr>
                      <w:i/>
                      <w:iCs/>
                    </w:rPr>
                  </w:pPr>
                </w:p>
              </w:tc>
              <w:tc>
                <w:tcPr>
                  <w:tcW w:w="3025" w:type="dxa"/>
                </w:tcPr>
                <w:p w14:paraId="05351192" w14:textId="77777777" w:rsidR="003403CB" w:rsidRDefault="003403CB" w:rsidP="004B7F7A">
                  <w:pPr>
                    <w:keepLines/>
                    <w:contextualSpacing/>
                    <w:rPr>
                      <w:i/>
                      <w:iCs/>
                    </w:rPr>
                  </w:pPr>
                </w:p>
              </w:tc>
            </w:tr>
            <w:tr w:rsidR="003403CB" w14:paraId="414B113A" w14:textId="77777777" w:rsidTr="00A40B58">
              <w:trPr>
                <w:trHeight w:val="300"/>
              </w:trPr>
              <w:tc>
                <w:tcPr>
                  <w:tcW w:w="3025" w:type="dxa"/>
                </w:tcPr>
                <w:p w14:paraId="0947B481" w14:textId="77777777" w:rsidR="003403CB" w:rsidRDefault="003403CB" w:rsidP="004B7F7A">
                  <w:pPr>
                    <w:keepLines/>
                    <w:contextualSpacing/>
                    <w:rPr>
                      <w:i/>
                      <w:iCs/>
                    </w:rPr>
                  </w:pPr>
                </w:p>
              </w:tc>
              <w:tc>
                <w:tcPr>
                  <w:tcW w:w="3025" w:type="dxa"/>
                </w:tcPr>
                <w:p w14:paraId="1EE464C6" w14:textId="77777777" w:rsidR="003403CB" w:rsidRDefault="003403CB" w:rsidP="004B7F7A">
                  <w:pPr>
                    <w:keepLines/>
                    <w:contextualSpacing/>
                    <w:rPr>
                      <w:i/>
                      <w:iCs/>
                    </w:rPr>
                  </w:pPr>
                </w:p>
              </w:tc>
              <w:tc>
                <w:tcPr>
                  <w:tcW w:w="3025" w:type="dxa"/>
                </w:tcPr>
                <w:p w14:paraId="3AFAC457" w14:textId="77777777" w:rsidR="003403CB" w:rsidRDefault="003403CB" w:rsidP="004B7F7A">
                  <w:pPr>
                    <w:keepLines/>
                    <w:contextualSpacing/>
                    <w:rPr>
                      <w:i/>
                      <w:iCs/>
                    </w:rPr>
                  </w:pPr>
                </w:p>
              </w:tc>
            </w:tr>
            <w:tr w:rsidR="003403CB" w14:paraId="56313CE2" w14:textId="77777777" w:rsidTr="00A40B58">
              <w:trPr>
                <w:trHeight w:val="300"/>
              </w:trPr>
              <w:tc>
                <w:tcPr>
                  <w:tcW w:w="3025" w:type="dxa"/>
                </w:tcPr>
                <w:p w14:paraId="77E0ACD1" w14:textId="77777777" w:rsidR="003403CB" w:rsidRDefault="003403CB" w:rsidP="004B7F7A">
                  <w:pPr>
                    <w:keepLines/>
                    <w:contextualSpacing/>
                    <w:rPr>
                      <w:i/>
                      <w:iCs/>
                    </w:rPr>
                  </w:pPr>
                </w:p>
              </w:tc>
              <w:tc>
                <w:tcPr>
                  <w:tcW w:w="3025" w:type="dxa"/>
                </w:tcPr>
                <w:p w14:paraId="0152CA76" w14:textId="77777777" w:rsidR="003403CB" w:rsidRDefault="003403CB" w:rsidP="004B7F7A">
                  <w:pPr>
                    <w:keepLines/>
                    <w:contextualSpacing/>
                    <w:rPr>
                      <w:i/>
                      <w:iCs/>
                    </w:rPr>
                  </w:pPr>
                </w:p>
              </w:tc>
              <w:tc>
                <w:tcPr>
                  <w:tcW w:w="3025" w:type="dxa"/>
                </w:tcPr>
                <w:p w14:paraId="602DC025" w14:textId="77777777" w:rsidR="003403CB" w:rsidRDefault="003403CB" w:rsidP="004B7F7A">
                  <w:pPr>
                    <w:keepLines/>
                    <w:contextualSpacing/>
                    <w:rPr>
                      <w:i/>
                      <w:iCs/>
                    </w:rPr>
                  </w:pPr>
                </w:p>
              </w:tc>
            </w:tr>
          </w:tbl>
          <w:p w14:paraId="39F98F8E" w14:textId="77777777" w:rsidR="003403CB" w:rsidRPr="00894480" w:rsidRDefault="003403CB" w:rsidP="00A40B58">
            <w:pPr>
              <w:pStyle w:val="NumberList"/>
              <w:rPr>
                <w:bCs/>
                <w:i/>
                <w:iCs/>
                <w:color w:val="FF0000"/>
                <w:sz w:val="20"/>
                <w:szCs w:val="20"/>
              </w:rPr>
            </w:pPr>
          </w:p>
        </w:tc>
      </w:tr>
      <w:tr w:rsidR="003403CB" w14:paraId="796E8FF1" w14:textId="77777777" w:rsidTr="00A40B58">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0124" w:type="dxa"/>
            <w:gridSpan w:val="4"/>
          </w:tcPr>
          <w:p w14:paraId="7B972F25" w14:textId="77777777" w:rsidR="003403CB" w:rsidRDefault="003403CB" w:rsidP="00A40B58">
            <w:pPr>
              <w:spacing w:line="240" w:lineRule="auto"/>
              <w:rPr>
                <w:rFonts w:cs="Calibri"/>
                <w:b/>
                <w:bCs/>
                <w:sz w:val="20"/>
                <w:szCs w:val="20"/>
              </w:rPr>
            </w:pPr>
            <w:r w:rsidRPr="1BF6CA5E">
              <w:rPr>
                <w:rFonts w:cs="Calibri"/>
                <w:b/>
                <w:bCs/>
                <w:sz w:val="20"/>
                <w:szCs w:val="20"/>
              </w:rPr>
              <w:t>Expected Project Requirements:</w:t>
            </w:r>
          </w:p>
          <w:p w14:paraId="71F8A6BC" w14:textId="77777777" w:rsidR="003403CB" w:rsidRDefault="003403CB" w:rsidP="00A40B58">
            <w:pPr>
              <w:spacing w:line="240" w:lineRule="auto"/>
              <w:rPr>
                <w:rFonts w:cs="Calibri"/>
                <w:b/>
                <w:bCs/>
                <w:sz w:val="20"/>
                <w:szCs w:val="20"/>
              </w:rPr>
            </w:pPr>
            <w:r>
              <w:rPr>
                <w:rFonts w:cs="Calibri"/>
                <w:b/>
                <w:bCs/>
                <w:sz w:val="20"/>
                <w:szCs w:val="20"/>
              </w:rPr>
              <w:t xml:space="preserve">   Permits:</w:t>
            </w:r>
          </w:p>
          <w:p w14:paraId="6B2163B8" w14:textId="77777777" w:rsidR="003403CB" w:rsidRPr="00681C07" w:rsidRDefault="003403CB" w:rsidP="00A40B58">
            <w:pPr>
              <w:spacing w:line="240" w:lineRule="auto"/>
              <w:rPr>
                <w:rFonts w:cs="Calibri"/>
                <w:b/>
                <w:bCs/>
                <w:sz w:val="20"/>
                <w:szCs w:val="20"/>
              </w:rPr>
            </w:pPr>
            <w:r w:rsidRPr="00681C07">
              <w:rPr>
                <w:rFonts w:cs="Calibri"/>
                <w:b/>
                <w:bCs/>
                <w:sz w:val="20"/>
                <w:szCs w:val="20"/>
              </w:rPr>
              <w:t xml:space="preserve">   </w:t>
            </w:r>
            <w:sdt>
              <w:sdtPr>
                <w:rPr>
                  <w:rFonts w:cs="Calibri"/>
                  <w:b/>
                  <w:bCs/>
                  <w:sz w:val="20"/>
                  <w:szCs w:val="20"/>
                </w:rPr>
                <w:id w:val="521982349"/>
                <w14:checkbox>
                  <w14:checked w14:val="0"/>
                  <w14:checkedState w14:val="2612" w14:font="MS Gothic"/>
                  <w14:uncheckedState w14:val="2610" w14:font="MS Gothic"/>
                </w14:checkbox>
              </w:sdtPr>
              <w:sdtEndPr/>
              <w:sdtContent>
                <w:r>
                  <w:rPr>
                    <w:rFonts w:ascii="MS Gothic" w:eastAsia="MS Gothic" w:hAnsi="MS Gothic" w:cs="Calibri" w:hint="eastAsia"/>
                    <w:b/>
                    <w:bCs/>
                    <w:sz w:val="20"/>
                    <w:szCs w:val="20"/>
                  </w:rPr>
                  <w:t>☐</w:t>
                </w:r>
              </w:sdtContent>
            </w:sdt>
            <w:r w:rsidRPr="00681C07">
              <w:rPr>
                <w:rFonts w:cs="Calibri"/>
                <w:b/>
                <w:bCs/>
                <w:sz w:val="20"/>
                <w:szCs w:val="20"/>
              </w:rPr>
              <w:t xml:space="preserve">Water                                                                           </w:t>
            </w:r>
          </w:p>
          <w:p w14:paraId="7AFB798F" w14:textId="77777777" w:rsidR="003403CB" w:rsidRPr="00681C07" w:rsidRDefault="003403CB" w:rsidP="00A40B58">
            <w:pPr>
              <w:spacing w:line="240" w:lineRule="auto"/>
              <w:rPr>
                <w:rFonts w:cs="Calibri"/>
                <w:b/>
                <w:bCs/>
                <w:sz w:val="20"/>
                <w:szCs w:val="20"/>
              </w:rPr>
            </w:pPr>
            <w:r w:rsidRPr="00681C07">
              <w:rPr>
                <w:rFonts w:cs="Calibri"/>
                <w:b/>
                <w:bCs/>
                <w:sz w:val="20"/>
                <w:szCs w:val="20"/>
              </w:rPr>
              <w:t xml:space="preserve">   </w:t>
            </w:r>
            <w:sdt>
              <w:sdtPr>
                <w:rPr>
                  <w:rFonts w:cs="Calibri"/>
                  <w:b/>
                  <w:bCs/>
                  <w:sz w:val="20"/>
                  <w:szCs w:val="20"/>
                </w:rPr>
                <w:id w:val="675307625"/>
                <w14:checkbox>
                  <w14:checked w14:val="0"/>
                  <w14:checkedState w14:val="2612" w14:font="MS Gothic"/>
                  <w14:uncheckedState w14:val="2610" w14:font="MS Gothic"/>
                </w14:checkbox>
              </w:sdtPr>
              <w:sdtEndPr/>
              <w:sdtContent>
                <w:r w:rsidRPr="00681C07">
                  <w:rPr>
                    <w:rFonts w:ascii="MS Gothic" w:eastAsia="MS Gothic" w:hAnsi="MS Gothic" w:cs="Calibri" w:hint="eastAsia"/>
                    <w:b/>
                    <w:bCs/>
                    <w:sz w:val="20"/>
                    <w:szCs w:val="20"/>
                  </w:rPr>
                  <w:t>☐</w:t>
                </w:r>
              </w:sdtContent>
            </w:sdt>
            <w:r w:rsidRPr="00681C07">
              <w:rPr>
                <w:rFonts w:cs="Calibri"/>
                <w:b/>
                <w:bCs/>
                <w:sz w:val="20"/>
                <w:szCs w:val="20"/>
              </w:rPr>
              <w:t>Sewer</w:t>
            </w:r>
          </w:p>
          <w:p w14:paraId="1C735C8F" w14:textId="77777777" w:rsidR="003403CB" w:rsidRDefault="003403CB" w:rsidP="00A40B58">
            <w:pPr>
              <w:spacing w:line="240" w:lineRule="auto"/>
              <w:rPr>
                <w:rFonts w:cs="Calibri"/>
                <w:b/>
                <w:bCs/>
                <w:sz w:val="20"/>
                <w:szCs w:val="20"/>
              </w:rPr>
            </w:pPr>
            <w:r w:rsidRPr="2BB98FB2">
              <w:rPr>
                <w:rFonts w:cs="Calibri"/>
                <w:b/>
                <w:bCs/>
                <w:sz w:val="20"/>
                <w:szCs w:val="20"/>
              </w:rPr>
              <w:t xml:space="preserve">   </w:t>
            </w:r>
            <w:sdt>
              <w:sdtPr>
                <w:rPr>
                  <w:rFonts w:cs="Calibri"/>
                  <w:b/>
                  <w:bCs/>
                  <w:sz w:val="20"/>
                  <w:szCs w:val="20"/>
                </w:rPr>
                <w:id w:val="-516003544"/>
                <w14:checkbox>
                  <w14:checked w14:val="0"/>
                  <w14:checkedState w14:val="2612" w14:font="MS Gothic"/>
                  <w14:uncheckedState w14:val="2610" w14:font="MS Gothic"/>
                </w14:checkbox>
              </w:sdtPr>
              <w:sdtEndPr/>
              <w:sdtContent>
                <w:r w:rsidRPr="2BB98FB2">
                  <w:rPr>
                    <w:rFonts w:ascii="MS Gothic" w:eastAsia="MS Gothic" w:hAnsi="MS Gothic" w:cs="Calibri"/>
                    <w:b/>
                    <w:bCs/>
                    <w:sz w:val="20"/>
                    <w:szCs w:val="20"/>
                  </w:rPr>
                  <w:t>☐</w:t>
                </w:r>
              </w:sdtContent>
            </w:sdt>
            <w:r w:rsidRPr="2BB98FB2">
              <w:rPr>
                <w:rFonts w:cs="Calibri"/>
                <w:b/>
                <w:bCs/>
                <w:sz w:val="20"/>
                <w:szCs w:val="20"/>
              </w:rPr>
              <w:t>Rail</w:t>
            </w:r>
          </w:p>
          <w:p w14:paraId="10B2AC4C" w14:textId="77777777" w:rsidR="003403CB" w:rsidRDefault="003403CB" w:rsidP="00A40B58">
            <w:pPr>
              <w:spacing w:line="240" w:lineRule="auto"/>
              <w:rPr>
                <w:rFonts w:cs="Calibri"/>
                <w:b/>
                <w:bCs/>
                <w:sz w:val="20"/>
                <w:szCs w:val="20"/>
              </w:rPr>
            </w:pPr>
            <w:r w:rsidRPr="2BB98FB2">
              <w:rPr>
                <w:rFonts w:cs="Calibri"/>
                <w:b/>
                <w:bCs/>
                <w:sz w:val="20"/>
                <w:szCs w:val="20"/>
              </w:rPr>
              <w:t xml:space="preserve">   </w:t>
            </w:r>
            <w:sdt>
              <w:sdtPr>
                <w:rPr>
                  <w:rFonts w:cs="Calibri"/>
                  <w:b/>
                  <w:bCs/>
                  <w:sz w:val="20"/>
                  <w:szCs w:val="20"/>
                </w:rPr>
                <w:id w:val="198348730"/>
                <w14:checkbox>
                  <w14:checked w14:val="0"/>
                  <w14:checkedState w14:val="2612" w14:font="MS Gothic"/>
                  <w14:uncheckedState w14:val="2610" w14:font="MS Gothic"/>
                </w14:checkbox>
              </w:sdtPr>
              <w:sdtEndPr/>
              <w:sdtContent>
                <w:r w:rsidRPr="2BB98FB2">
                  <w:rPr>
                    <w:rFonts w:ascii="MS Gothic" w:eastAsia="MS Gothic" w:hAnsi="MS Gothic" w:cs="Calibri"/>
                    <w:b/>
                    <w:bCs/>
                    <w:sz w:val="20"/>
                    <w:szCs w:val="20"/>
                  </w:rPr>
                  <w:t>☐</w:t>
                </w:r>
              </w:sdtContent>
            </w:sdt>
            <w:r w:rsidRPr="2BB98FB2">
              <w:rPr>
                <w:rFonts w:cs="Calibri"/>
                <w:b/>
                <w:bCs/>
                <w:sz w:val="20"/>
                <w:szCs w:val="20"/>
              </w:rPr>
              <w:t>Environmental</w:t>
            </w:r>
          </w:p>
          <w:p w14:paraId="3188AAFD" w14:textId="77777777" w:rsidR="003403CB" w:rsidRDefault="003403CB" w:rsidP="00A40B58">
            <w:pPr>
              <w:spacing w:line="240" w:lineRule="auto"/>
              <w:rPr>
                <w:rFonts w:cs="Calibri"/>
                <w:b/>
                <w:bCs/>
                <w:sz w:val="20"/>
                <w:szCs w:val="20"/>
              </w:rPr>
            </w:pPr>
            <w:r>
              <w:rPr>
                <w:rFonts w:cs="Calibri"/>
                <w:b/>
                <w:bCs/>
                <w:sz w:val="20"/>
                <w:szCs w:val="20"/>
              </w:rPr>
              <w:t xml:space="preserve">Special Cases: </w:t>
            </w:r>
            <w:r w:rsidRPr="00681C07">
              <w:rPr>
                <w:rFonts w:cs="Calibri"/>
                <w:b/>
                <w:bCs/>
                <w:sz w:val="20"/>
                <w:szCs w:val="20"/>
              </w:rPr>
              <w:t xml:space="preserve"> </w:t>
            </w:r>
          </w:p>
          <w:p w14:paraId="63147B68" w14:textId="77777777" w:rsidR="003403CB" w:rsidRDefault="003403CB" w:rsidP="00A40B58">
            <w:pPr>
              <w:spacing w:line="240" w:lineRule="auto"/>
              <w:rPr>
                <w:rFonts w:cs="Calibri"/>
                <w:b/>
                <w:bCs/>
                <w:sz w:val="20"/>
                <w:szCs w:val="20"/>
              </w:rPr>
            </w:pPr>
            <w:r w:rsidRPr="1BF6CA5E">
              <w:rPr>
                <w:rFonts w:cs="Calibri"/>
                <w:b/>
                <w:bCs/>
                <w:sz w:val="20"/>
                <w:szCs w:val="20"/>
              </w:rPr>
              <w:t xml:space="preserve">  Bridge Attachment: </w:t>
            </w:r>
            <w:sdt>
              <w:sdtPr>
                <w:rPr>
                  <w:rFonts w:cs="Calibri"/>
                  <w:b/>
                  <w:bCs/>
                  <w:sz w:val="20"/>
                  <w:szCs w:val="20"/>
                </w:rPr>
                <w:id w:val="-55009847"/>
                <w14:checkbox>
                  <w14:checked w14:val="0"/>
                  <w14:checkedState w14:val="2612" w14:font="MS Gothic"/>
                  <w14:uncheckedState w14:val="2610" w14:font="MS Gothic"/>
                </w14:checkbox>
              </w:sdtPr>
              <w:sdtEndPr/>
              <w:sdtContent>
                <w:r w:rsidRPr="1BF6CA5E">
                  <w:rPr>
                    <w:rFonts w:ascii="MS Gothic" w:eastAsia="MS Gothic" w:hAnsi="MS Gothic" w:cs="Calibri"/>
                    <w:b/>
                    <w:bCs/>
                    <w:sz w:val="20"/>
                    <w:szCs w:val="20"/>
                  </w:rPr>
                  <w:t>☐</w:t>
                </w:r>
              </w:sdtContent>
            </w:sdt>
            <w:r w:rsidRPr="1BF6CA5E">
              <w:rPr>
                <w:rFonts w:cs="Calibri"/>
                <w:b/>
                <w:bCs/>
                <w:sz w:val="20"/>
                <w:szCs w:val="20"/>
              </w:rPr>
              <w:t xml:space="preserve">Yes </w:t>
            </w:r>
            <w:sdt>
              <w:sdtPr>
                <w:rPr>
                  <w:rFonts w:cs="Calibri"/>
                  <w:b/>
                  <w:bCs/>
                  <w:sz w:val="20"/>
                  <w:szCs w:val="20"/>
                </w:rPr>
                <w:id w:val="-1435745995"/>
                <w14:checkbox>
                  <w14:checked w14:val="0"/>
                  <w14:checkedState w14:val="2612" w14:font="MS Gothic"/>
                  <w14:uncheckedState w14:val="2610" w14:font="MS Gothic"/>
                </w14:checkbox>
              </w:sdtPr>
              <w:sdtEndPr/>
              <w:sdtContent>
                <w:r w:rsidRPr="1BF6CA5E">
                  <w:rPr>
                    <w:rFonts w:ascii="MS Gothic" w:eastAsia="MS Gothic" w:hAnsi="MS Gothic" w:cs="Calibri"/>
                    <w:b/>
                    <w:bCs/>
                    <w:sz w:val="20"/>
                    <w:szCs w:val="20"/>
                  </w:rPr>
                  <w:t>☐</w:t>
                </w:r>
              </w:sdtContent>
            </w:sdt>
            <w:r w:rsidRPr="1BF6CA5E">
              <w:rPr>
                <w:rFonts w:cs="Calibri"/>
                <w:b/>
                <w:bCs/>
                <w:sz w:val="20"/>
                <w:szCs w:val="20"/>
              </w:rPr>
              <w:t xml:space="preserve">No </w:t>
            </w:r>
          </w:p>
          <w:p w14:paraId="3765C606" w14:textId="77777777" w:rsidR="001C105B" w:rsidRDefault="003403CB" w:rsidP="00A40B58">
            <w:pPr>
              <w:spacing w:line="240" w:lineRule="auto"/>
              <w:rPr>
                <w:rFonts w:cs="Calibri"/>
                <w:b/>
                <w:bCs/>
                <w:sz w:val="20"/>
                <w:szCs w:val="20"/>
              </w:rPr>
            </w:pPr>
            <w:r w:rsidRPr="1BF6CA5E">
              <w:rPr>
                <w:rFonts w:cs="Calibri"/>
                <w:b/>
                <w:bCs/>
                <w:sz w:val="20"/>
                <w:szCs w:val="20"/>
              </w:rPr>
              <w:t xml:space="preserve">If there will be a bridge attachment the associated form and documentation will have to be sent to the Structures unit for their review.         </w:t>
            </w:r>
          </w:p>
          <w:p w14:paraId="29AF1C07" w14:textId="4143390F" w:rsidR="001C105B" w:rsidRDefault="001C105B" w:rsidP="001C105B">
            <w:pPr>
              <w:pStyle w:val="ListParagraph"/>
              <w:numPr>
                <w:ilvl w:val="0"/>
                <w:numId w:val="174"/>
              </w:numPr>
              <w:spacing w:line="240" w:lineRule="auto"/>
              <w:rPr>
                <w:rFonts w:cs="Calibri"/>
                <w:b/>
                <w:bCs/>
                <w:sz w:val="20"/>
                <w:szCs w:val="20"/>
              </w:rPr>
            </w:pPr>
            <w:r>
              <w:rPr>
                <w:rFonts w:cs="Calibri"/>
                <w:b/>
                <w:bCs/>
                <w:sz w:val="20"/>
                <w:szCs w:val="20"/>
              </w:rPr>
              <w:t xml:space="preserve">Preliminary </w:t>
            </w:r>
            <w:r w:rsidRPr="001C105B">
              <w:rPr>
                <w:rFonts w:cs="Calibri"/>
                <w:b/>
                <w:bCs/>
                <w:sz w:val="20"/>
                <w:szCs w:val="20"/>
              </w:rPr>
              <w:t>sketch for the proposed attachment scenario</w:t>
            </w:r>
          </w:p>
          <w:p w14:paraId="315A0E57" w14:textId="5AACF0BF" w:rsidR="001C105B" w:rsidRPr="001C105B" w:rsidRDefault="001C105B" w:rsidP="001C105B">
            <w:pPr>
              <w:pStyle w:val="ListParagraph"/>
              <w:numPr>
                <w:ilvl w:val="1"/>
                <w:numId w:val="174"/>
              </w:numPr>
              <w:spacing w:line="240" w:lineRule="auto"/>
              <w:rPr>
                <w:rFonts w:cs="Calibri"/>
                <w:b/>
                <w:bCs/>
                <w:sz w:val="20"/>
                <w:szCs w:val="20"/>
              </w:rPr>
            </w:pPr>
            <w:r>
              <w:rPr>
                <w:rFonts w:cs="Calibri"/>
                <w:b/>
                <w:bCs/>
                <w:sz w:val="20"/>
                <w:szCs w:val="20"/>
              </w:rPr>
              <w:t xml:space="preserve">For </w:t>
            </w:r>
            <w:r w:rsidRPr="001C105B">
              <w:rPr>
                <w:rFonts w:cs="Calibri"/>
                <w:b/>
                <w:bCs/>
                <w:sz w:val="20"/>
                <w:szCs w:val="20"/>
              </w:rPr>
              <w:t>pressurized pipe attachments, this shall include functional valves outside of the structure but within an appropriate distance of it to isolate the contents of the pipe on the structure.  There should not be any service connections or branches between these valves.</w:t>
            </w:r>
          </w:p>
          <w:p w14:paraId="5FFB3BB6" w14:textId="77777777" w:rsidR="003403CB" w:rsidRDefault="003403CB" w:rsidP="00A40B58">
            <w:pPr>
              <w:spacing w:line="240" w:lineRule="auto"/>
              <w:rPr>
                <w:rFonts w:cs="Calibri"/>
                <w:b/>
                <w:bCs/>
                <w:sz w:val="20"/>
                <w:szCs w:val="20"/>
              </w:rPr>
            </w:pPr>
            <w:r>
              <w:rPr>
                <w:rFonts w:cs="Calibri"/>
                <w:b/>
                <w:bCs/>
                <w:sz w:val="20"/>
                <w:szCs w:val="20"/>
              </w:rPr>
              <w:t xml:space="preserve">  Tunnel Linner: </w:t>
            </w:r>
            <w:sdt>
              <w:sdtPr>
                <w:rPr>
                  <w:rFonts w:cs="Calibri"/>
                  <w:b/>
                  <w:bCs/>
                  <w:sz w:val="20"/>
                  <w:szCs w:val="20"/>
                </w:rPr>
                <w:id w:val="1894765865"/>
                <w14:checkbox>
                  <w14:checked w14:val="0"/>
                  <w14:checkedState w14:val="2612" w14:font="MS Gothic"/>
                  <w14:uncheckedState w14:val="2610" w14:font="MS Gothic"/>
                </w14:checkbox>
              </w:sdtPr>
              <w:sdtEndPr/>
              <w:sdtContent>
                <w:r>
                  <w:rPr>
                    <w:rFonts w:ascii="MS Gothic" w:eastAsia="MS Gothic" w:hAnsi="MS Gothic" w:cs="Calibri" w:hint="eastAsia"/>
                    <w:b/>
                    <w:bCs/>
                    <w:sz w:val="20"/>
                    <w:szCs w:val="20"/>
                  </w:rPr>
                  <w:t>☐</w:t>
                </w:r>
              </w:sdtContent>
            </w:sdt>
            <w:r>
              <w:rPr>
                <w:rFonts w:cs="Calibri"/>
                <w:b/>
                <w:bCs/>
                <w:sz w:val="20"/>
                <w:szCs w:val="20"/>
              </w:rPr>
              <w:t xml:space="preserve">Yes </w:t>
            </w:r>
            <w:sdt>
              <w:sdtPr>
                <w:rPr>
                  <w:rFonts w:cs="Calibri"/>
                  <w:b/>
                  <w:bCs/>
                  <w:sz w:val="20"/>
                  <w:szCs w:val="20"/>
                </w:rPr>
                <w:id w:val="583884426"/>
                <w14:checkbox>
                  <w14:checked w14:val="0"/>
                  <w14:checkedState w14:val="2612" w14:font="MS Gothic"/>
                  <w14:uncheckedState w14:val="2610" w14:font="MS Gothic"/>
                </w14:checkbox>
              </w:sdtPr>
              <w:sdtEndPr/>
              <w:sdtContent>
                <w:r>
                  <w:rPr>
                    <w:rFonts w:ascii="MS Gothic" w:eastAsia="MS Gothic" w:hAnsi="MS Gothic" w:cs="Calibri" w:hint="eastAsia"/>
                    <w:b/>
                    <w:bCs/>
                    <w:sz w:val="20"/>
                    <w:szCs w:val="20"/>
                  </w:rPr>
                  <w:t>☐</w:t>
                </w:r>
              </w:sdtContent>
            </w:sdt>
            <w:r>
              <w:rPr>
                <w:rFonts w:cs="Calibri"/>
                <w:b/>
                <w:bCs/>
                <w:sz w:val="20"/>
                <w:szCs w:val="20"/>
              </w:rPr>
              <w:t>No</w:t>
            </w:r>
          </w:p>
          <w:p w14:paraId="442E9C5E" w14:textId="77777777" w:rsidR="003403CB" w:rsidRDefault="003403CB" w:rsidP="00A40B58">
            <w:pPr>
              <w:spacing w:line="240" w:lineRule="auto"/>
              <w:rPr>
                <w:rFonts w:cs="Calibri"/>
                <w:b/>
                <w:bCs/>
                <w:sz w:val="20"/>
                <w:szCs w:val="20"/>
              </w:rPr>
            </w:pPr>
            <w:r w:rsidRPr="1BF6CA5E">
              <w:rPr>
                <w:rFonts w:cs="Calibri"/>
                <w:b/>
                <w:bCs/>
                <w:sz w:val="20"/>
                <w:szCs w:val="20"/>
              </w:rPr>
              <w:t xml:space="preserve">  Pump Station Relocation: </w:t>
            </w:r>
            <w:sdt>
              <w:sdtPr>
                <w:rPr>
                  <w:rFonts w:cs="Calibri"/>
                  <w:b/>
                  <w:bCs/>
                  <w:sz w:val="20"/>
                  <w:szCs w:val="20"/>
                </w:rPr>
                <w:id w:val="-1623760437"/>
                <w14:checkbox>
                  <w14:checked w14:val="0"/>
                  <w14:checkedState w14:val="2612" w14:font="MS Gothic"/>
                  <w14:uncheckedState w14:val="2610" w14:font="MS Gothic"/>
                </w14:checkbox>
              </w:sdtPr>
              <w:sdtEndPr/>
              <w:sdtContent>
                <w:r w:rsidRPr="1BF6CA5E">
                  <w:rPr>
                    <w:rFonts w:ascii="MS Gothic" w:eastAsia="MS Gothic" w:hAnsi="MS Gothic" w:cs="Calibri"/>
                    <w:b/>
                    <w:bCs/>
                    <w:sz w:val="20"/>
                    <w:szCs w:val="20"/>
                  </w:rPr>
                  <w:t>☐</w:t>
                </w:r>
              </w:sdtContent>
            </w:sdt>
            <w:r w:rsidRPr="1BF6CA5E">
              <w:rPr>
                <w:rFonts w:cs="Calibri"/>
                <w:b/>
                <w:bCs/>
                <w:sz w:val="20"/>
                <w:szCs w:val="20"/>
              </w:rPr>
              <w:t xml:space="preserve">Yes </w:t>
            </w:r>
            <w:sdt>
              <w:sdtPr>
                <w:rPr>
                  <w:rFonts w:cs="Calibri"/>
                  <w:b/>
                  <w:bCs/>
                  <w:sz w:val="20"/>
                  <w:szCs w:val="20"/>
                </w:rPr>
                <w:id w:val="-177743924"/>
                <w14:checkbox>
                  <w14:checked w14:val="0"/>
                  <w14:checkedState w14:val="2612" w14:font="MS Gothic"/>
                  <w14:uncheckedState w14:val="2610" w14:font="MS Gothic"/>
                </w14:checkbox>
              </w:sdtPr>
              <w:sdtEndPr/>
              <w:sdtContent>
                <w:r w:rsidRPr="1BF6CA5E">
                  <w:rPr>
                    <w:rFonts w:ascii="MS Gothic" w:eastAsia="MS Gothic" w:hAnsi="MS Gothic" w:cs="Calibri"/>
                    <w:b/>
                    <w:bCs/>
                    <w:sz w:val="20"/>
                    <w:szCs w:val="20"/>
                  </w:rPr>
                  <w:t>☐</w:t>
                </w:r>
              </w:sdtContent>
            </w:sdt>
            <w:r w:rsidRPr="1BF6CA5E">
              <w:rPr>
                <w:rFonts w:cs="Calibri"/>
                <w:b/>
                <w:bCs/>
                <w:sz w:val="20"/>
                <w:szCs w:val="20"/>
              </w:rPr>
              <w:t>No</w:t>
            </w:r>
          </w:p>
          <w:tbl>
            <w:tblPr>
              <w:tblStyle w:val="TableGrid"/>
              <w:tblW w:w="0" w:type="auto"/>
              <w:tblLayout w:type="fixed"/>
              <w:tblLook w:val="06A0" w:firstRow="1" w:lastRow="0" w:firstColumn="1" w:lastColumn="0" w:noHBand="1" w:noVBand="1"/>
            </w:tblPr>
            <w:tblGrid>
              <w:gridCol w:w="4800"/>
            </w:tblGrid>
            <w:tr w:rsidR="003403CB" w14:paraId="4AF4B6AA" w14:textId="77777777" w:rsidTr="00A40B58">
              <w:trPr>
                <w:trHeight w:val="300"/>
              </w:trPr>
              <w:tc>
                <w:tcPr>
                  <w:tcW w:w="4800" w:type="dxa"/>
                </w:tcPr>
                <w:p w14:paraId="4B31A787" w14:textId="77777777" w:rsidR="003403CB" w:rsidRDefault="003403CB" w:rsidP="003403CB">
                  <w:pPr>
                    <w:keepLines/>
                    <w:numPr>
                      <w:ilvl w:val="0"/>
                      <w:numId w:val="20"/>
                    </w:numPr>
                    <w:contextualSpacing/>
                    <w:rPr>
                      <w:rFonts w:cs="Calibri"/>
                      <w:b/>
                      <w:bCs/>
                      <w:sz w:val="20"/>
                      <w:szCs w:val="20"/>
                    </w:rPr>
                  </w:pPr>
                  <w:r w:rsidRPr="1BF6CA5E">
                    <w:rPr>
                      <w:rFonts w:cs="Calibri"/>
                      <w:b/>
                      <w:bCs/>
                      <w:sz w:val="20"/>
                      <w:szCs w:val="20"/>
                    </w:rPr>
                    <w:t>Additional nonstandard items</w:t>
                  </w:r>
                </w:p>
              </w:tc>
            </w:tr>
            <w:tr w:rsidR="003403CB" w14:paraId="79722EC4" w14:textId="77777777" w:rsidTr="00A40B58">
              <w:trPr>
                <w:trHeight w:val="300"/>
              </w:trPr>
              <w:tc>
                <w:tcPr>
                  <w:tcW w:w="4800" w:type="dxa"/>
                </w:tcPr>
                <w:p w14:paraId="291082AF" w14:textId="77777777" w:rsidR="003403CB" w:rsidRDefault="003403CB" w:rsidP="00D5357D">
                  <w:pPr>
                    <w:keepLines/>
                    <w:contextualSpacing/>
                    <w:rPr>
                      <w:rFonts w:cs="Calibri"/>
                      <w:b/>
                      <w:bCs/>
                      <w:sz w:val="20"/>
                      <w:szCs w:val="20"/>
                    </w:rPr>
                  </w:pPr>
                  <w:r w:rsidRPr="1BF6CA5E">
                    <w:rPr>
                      <w:rFonts w:cs="Calibri"/>
                      <w:b/>
                      <w:bCs/>
                      <w:sz w:val="20"/>
                      <w:szCs w:val="20"/>
                    </w:rPr>
                    <w:t>1.</w:t>
                  </w:r>
                </w:p>
              </w:tc>
            </w:tr>
            <w:tr w:rsidR="003403CB" w14:paraId="395169E5" w14:textId="77777777" w:rsidTr="00A40B58">
              <w:trPr>
                <w:trHeight w:val="300"/>
              </w:trPr>
              <w:tc>
                <w:tcPr>
                  <w:tcW w:w="4800" w:type="dxa"/>
                </w:tcPr>
                <w:p w14:paraId="2C790213" w14:textId="77777777" w:rsidR="003403CB" w:rsidRDefault="003403CB" w:rsidP="00D5357D">
                  <w:pPr>
                    <w:keepLines/>
                    <w:contextualSpacing/>
                    <w:rPr>
                      <w:rFonts w:cs="Calibri"/>
                      <w:b/>
                      <w:bCs/>
                      <w:sz w:val="20"/>
                      <w:szCs w:val="20"/>
                    </w:rPr>
                  </w:pPr>
                  <w:r w:rsidRPr="1BF6CA5E">
                    <w:rPr>
                      <w:rFonts w:cs="Calibri"/>
                      <w:b/>
                      <w:bCs/>
                      <w:sz w:val="20"/>
                      <w:szCs w:val="20"/>
                    </w:rPr>
                    <w:t>2.</w:t>
                  </w:r>
                </w:p>
              </w:tc>
            </w:tr>
            <w:tr w:rsidR="003403CB" w14:paraId="6D597C35" w14:textId="77777777" w:rsidTr="00A40B58">
              <w:trPr>
                <w:trHeight w:val="300"/>
              </w:trPr>
              <w:tc>
                <w:tcPr>
                  <w:tcW w:w="4800" w:type="dxa"/>
                </w:tcPr>
                <w:p w14:paraId="03584B9D" w14:textId="77777777" w:rsidR="003403CB" w:rsidRDefault="003403CB" w:rsidP="00D5357D">
                  <w:pPr>
                    <w:keepLines/>
                    <w:contextualSpacing/>
                    <w:rPr>
                      <w:rFonts w:cs="Calibri"/>
                      <w:b/>
                      <w:bCs/>
                      <w:sz w:val="20"/>
                      <w:szCs w:val="20"/>
                    </w:rPr>
                  </w:pPr>
                  <w:r w:rsidRPr="2BB98FB2">
                    <w:rPr>
                      <w:rFonts w:cs="Calibri"/>
                      <w:b/>
                      <w:bCs/>
                      <w:sz w:val="20"/>
                      <w:szCs w:val="20"/>
                    </w:rPr>
                    <w:t>3.</w:t>
                  </w:r>
                </w:p>
              </w:tc>
            </w:tr>
          </w:tbl>
          <w:p w14:paraId="1CFEE39C" w14:textId="77777777" w:rsidR="003403CB" w:rsidRPr="00CF1BCB" w:rsidRDefault="003403CB" w:rsidP="00A40B58">
            <w:pPr>
              <w:spacing w:line="240" w:lineRule="auto"/>
            </w:pPr>
          </w:p>
        </w:tc>
      </w:tr>
      <w:tr w:rsidR="003403CB" w14:paraId="7B600845" w14:textId="77777777" w:rsidTr="00A40B58">
        <w:trPr>
          <w:cnfStyle w:val="000000100000" w:firstRow="0" w:lastRow="0" w:firstColumn="0" w:lastColumn="0" w:oddVBand="0" w:evenVBand="0" w:oddHBand="1" w:evenHBand="0" w:firstRowFirstColumn="0" w:firstRowLastColumn="0" w:lastRowFirstColumn="0" w:lastRowLastColumn="0"/>
          <w:trHeight w:val="4875"/>
        </w:trPr>
        <w:tc>
          <w:tcPr>
            <w:cnfStyle w:val="001000000000" w:firstRow="0" w:lastRow="0" w:firstColumn="1" w:lastColumn="0" w:oddVBand="0" w:evenVBand="0" w:oddHBand="0" w:evenHBand="0" w:firstRowFirstColumn="0" w:firstRowLastColumn="0" w:lastRowFirstColumn="0" w:lastRowLastColumn="0"/>
            <w:tcW w:w="10124" w:type="dxa"/>
            <w:gridSpan w:val="4"/>
          </w:tcPr>
          <w:p w14:paraId="2194FA34" w14:textId="77777777" w:rsidR="003403CB" w:rsidRDefault="003403CB" w:rsidP="00A40B58">
            <w:pPr>
              <w:spacing w:before="40" w:line="240" w:lineRule="auto"/>
              <w:rPr>
                <w:rFonts w:eastAsia="Calibri" w:cs="Calibri"/>
                <w:b/>
                <w:bCs/>
                <w:color w:val="000000" w:themeColor="text1"/>
                <w:sz w:val="20"/>
                <w:szCs w:val="20"/>
              </w:rPr>
            </w:pPr>
            <w:r w:rsidRPr="1BF6CA5E">
              <w:rPr>
                <w:b/>
                <w:bCs/>
                <w:sz w:val="20"/>
                <w:szCs w:val="20"/>
              </w:rPr>
              <w:lastRenderedPageBreak/>
              <w:t>Utility Agreement type:</w:t>
            </w:r>
            <w:r w:rsidRPr="1BF6CA5E">
              <w:rPr>
                <w:rFonts w:eastAsia="Calibri" w:cs="Calibri"/>
                <w:b/>
                <w:bCs/>
                <w:color w:val="000000" w:themeColor="text1"/>
                <w:sz w:val="20"/>
                <w:szCs w:val="20"/>
              </w:rPr>
              <w:t xml:space="preserve"> </w:t>
            </w:r>
          </w:p>
          <w:p w14:paraId="6F7CFFE2" w14:textId="77777777" w:rsidR="00937082" w:rsidRPr="000E598C" w:rsidRDefault="00937082" w:rsidP="00A40B58">
            <w:pPr>
              <w:spacing w:before="40" w:line="240" w:lineRule="auto"/>
              <w:rPr>
                <w:rFonts w:eastAsia="Calibri" w:cs="Calibri"/>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52"/>
              <w:gridCol w:w="4926"/>
            </w:tblGrid>
            <w:tr w:rsidR="003403CB" w14:paraId="76619EE6" w14:textId="77777777" w:rsidTr="00A40B58">
              <w:trPr>
                <w:trHeight w:val="300"/>
              </w:trPr>
              <w:tc>
                <w:tcPr>
                  <w:tcW w:w="4860" w:type="dxa"/>
                  <w:tcBorders>
                    <w:top w:val="nil"/>
                    <w:left w:val="nil"/>
                    <w:bottom w:val="nil"/>
                    <w:right w:val="nil"/>
                  </w:tcBorders>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08"/>
                    <w:gridCol w:w="2312"/>
                  </w:tblGrid>
                  <w:tr w:rsidR="003403CB" w14:paraId="5D77700F" w14:textId="77777777" w:rsidTr="00937082">
                    <w:trPr>
                      <w:trHeight w:val="510"/>
                    </w:trPr>
                    <w:tc>
                      <w:tcPr>
                        <w:tcW w:w="4650" w:type="dxa"/>
                        <w:gridSpan w:val="2"/>
                        <w:shd w:val="clear" w:color="auto" w:fill="78D0F0" w:themeFill="accent1" w:themeFillTint="99"/>
                        <w:tcMar>
                          <w:left w:w="105" w:type="dxa"/>
                          <w:right w:w="105" w:type="dxa"/>
                        </w:tcMar>
                        <w:vAlign w:val="center"/>
                      </w:tcPr>
                      <w:p w14:paraId="6B4F54DC" w14:textId="77777777" w:rsidR="003403CB" w:rsidRDefault="003403CB" w:rsidP="00937082">
                        <w:pPr>
                          <w:pStyle w:val="NumberList"/>
                          <w:jc w:val="center"/>
                          <w:rPr>
                            <w:rFonts w:ascii="Aptos Narrow" w:eastAsia="Aptos Narrow" w:hAnsi="Aptos Narrow" w:cs="Aptos Narrow"/>
                            <w:b/>
                            <w:bCs/>
                            <w:color w:val="000000" w:themeColor="text1"/>
                            <w:sz w:val="36"/>
                            <w:szCs w:val="36"/>
                          </w:rPr>
                        </w:pPr>
                        <w:r w:rsidRPr="1BF6CA5E">
                          <w:rPr>
                            <w:rFonts w:ascii="Aptos Narrow" w:eastAsia="Aptos Narrow" w:hAnsi="Aptos Narrow" w:cs="Aptos Narrow"/>
                            <w:b/>
                            <w:bCs/>
                            <w:color w:val="000000" w:themeColor="text1"/>
                            <w:sz w:val="36"/>
                            <w:szCs w:val="36"/>
                          </w:rPr>
                          <w:t>UCA Agreement</w:t>
                        </w:r>
                      </w:p>
                    </w:tc>
                  </w:tr>
                  <w:tr w:rsidR="003403CB" w14:paraId="7142B2D1" w14:textId="77777777" w:rsidTr="00937082">
                    <w:trPr>
                      <w:trHeight w:val="495"/>
                    </w:trPr>
                    <w:tc>
                      <w:tcPr>
                        <w:tcW w:w="2325" w:type="dxa"/>
                        <w:tcMar>
                          <w:left w:w="105" w:type="dxa"/>
                          <w:right w:w="105" w:type="dxa"/>
                        </w:tcMar>
                        <w:vAlign w:val="center"/>
                      </w:tcPr>
                      <w:p w14:paraId="4A12DE45" w14:textId="77777777" w:rsidR="003403CB" w:rsidRDefault="003403CB" w:rsidP="00937082">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Owners</w:t>
                        </w:r>
                      </w:p>
                    </w:tc>
                    <w:tc>
                      <w:tcPr>
                        <w:tcW w:w="2325" w:type="dxa"/>
                        <w:tcMar>
                          <w:left w:w="105" w:type="dxa"/>
                          <w:right w:w="105" w:type="dxa"/>
                        </w:tcMar>
                        <w:vAlign w:val="center"/>
                      </w:tcPr>
                      <w:p w14:paraId="1A6A0B5D" w14:textId="0E74A204" w:rsidR="003403CB" w:rsidRPr="00937082" w:rsidRDefault="003403CB" w:rsidP="00937082">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Contact Information</w:t>
                        </w:r>
                      </w:p>
                    </w:tc>
                  </w:tr>
                  <w:tr w:rsidR="003403CB" w14:paraId="555BDB97" w14:textId="77777777" w:rsidTr="00A40B58">
                    <w:trPr>
                      <w:trHeight w:val="510"/>
                    </w:trPr>
                    <w:tc>
                      <w:tcPr>
                        <w:tcW w:w="2325" w:type="dxa"/>
                        <w:tcMar>
                          <w:left w:w="105" w:type="dxa"/>
                          <w:right w:w="105" w:type="dxa"/>
                        </w:tcMar>
                      </w:tcPr>
                      <w:p w14:paraId="26D2F96F"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25" w:type="dxa"/>
                        <w:tcMar>
                          <w:left w:w="105" w:type="dxa"/>
                          <w:right w:w="105" w:type="dxa"/>
                        </w:tcMar>
                      </w:tcPr>
                      <w:p w14:paraId="06B7D465"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57850A4B" w14:textId="77777777" w:rsidTr="00A40B58">
                    <w:trPr>
                      <w:trHeight w:val="495"/>
                    </w:trPr>
                    <w:tc>
                      <w:tcPr>
                        <w:tcW w:w="2325" w:type="dxa"/>
                        <w:tcMar>
                          <w:left w:w="105" w:type="dxa"/>
                          <w:right w:w="105" w:type="dxa"/>
                        </w:tcMar>
                      </w:tcPr>
                      <w:p w14:paraId="400412D6"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25" w:type="dxa"/>
                        <w:tcMar>
                          <w:left w:w="105" w:type="dxa"/>
                          <w:right w:w="105" w:type="dxa"/>
                        </w:tcMar>
                      </w:tcPr>
                      <w:p w14:paraId="7753738E"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5035F345" w14:textId="77777777" w:rsidTr="00A40B58">
                    <w:trPr>
                      <w:trHeight w:val="510"/>
                    </w:trPr>
                    <w:tc>
                      <w:tcPr>
                        <w:tcW w:w="2325" w:type="dxa"/>
                        <w:tcMar>
                          <w:left w:w="105" w:type="dxa"/>
                          <w:right w:w="105" w:type="dxa"/>
                        </w:tcMar>
                      </w:tcPr>
                      <w:p w14:paraId="25E8B4E4"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25" w:type="dxa"/>
                        <w:tcMar>
                          <w:left w:w="105" w:type="dxa"/>
                          <w:right w:w="105" w:type="dxa"/>
                        </w:tcMar>
                      </w:tcPr>
                      <w:p w14:paraId="6B7059E7"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58973D80" w14:textId="77777777" w:rsidTr="00A40B58">
                    <w:trPr>
                      <w:trHeight w:val="495"/>
                    </w:trPr>
                    <w:tc>
                      <w:tcPr>
                        <w:tcW w:w="2325" w:type="dxa"/>
                        <w:tcMar>
                          <w:left w:w="105" w:type="dxa"/>
                          <w:right w:w="105" w:type="dxa"/>
                        </w:tcMar>
                      </w:tcPr>
                      <w:p w14:paraId="40C27DC0"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25" w:type="dxa"/>
                        <w:tcMar>
                          <w:left w:w="105" w:type="dxa"/>
                          <w:right w:w="105" w:type="dxa"/>
                        </w:tcMar>
                      </w:tcPr>
                      <w:p w14:paraId="005F06DF"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1A73A0A9" w14:textId="77777777" w:rsidTr="00A40B58">
                    <w:trPr>
                      <w:trHeight w:val="510"/>
                    </w:trPr>
                    <w:tc>
                      <w:tcPr>
                        <w:tcW w:w="2325" w:type="dxa"/>
                        <w:tcMar>
                          <w:left w:w="105" w:type="dxa"/>
                          <w:right w:w="105" w:type="dxa"/>
                        </w:tcMar>
                      </w:tcPr>
                      <w:p w14:paraId="3D1F42F3"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25" w:type="dxa"/>
                        <w:tcMar>
                          <w:left w:w="105" w:type="dxa"/>
                          <w:right w:w="105" w:type="dxa"/>
                        </w:tcMar>
                      </w:tcPr>
                      <w:p w14:paraId="73583845" w14:textId="77777777" w:rsidR="003403CB" w:rsidRDefault="003403CB" w:rsidP="00D5357D">
                        <w:pPr>
                          <w:keepLines/>
                          <w:spacing w:line="240" w:lineRule="auto"/>
                          <w:ind w:left="360"/>
                          <w:contextualSpacing/>
                          <w:rPr>
                            <w:rFonts w:ascii="Aptos Narrow" w:eastAsia="Aptos Narrow" w:hAnsi="Aptos Narrow" w:cs="Aptos Narrow"/>
                            <w:color w:val="000000" w:themeColor="text1"/>
                            <w:sz w:val="22"/>
                            <w:szCs w:val="22"/>
                          </w:rPr>
                        </w:pPr>
                      </w:p>
                    </w:tc>
                  </w:tr>
                  <w:tr w:rsidR="003403CB" w14:paraId="6A1B7868" w14:textId="77777777" w:rsidTr="00A40B58">
                    <w:trPr>
                      <w:trHeight w:val="495"/>
                    </w:trPr>
                    <w:tc>
                      <w:tcPr>
                        <w:tcW w:w="2325" w:type="dxa"/>
                        <w:tcMar>
                          <w:left w:w="105" w:type="dxa"/>
                          <w:right w:w="105" w:type="dxa"/>
                        </w:tcMar>
                      </w:tcPr>
                      <w:p w14:paraId="60E734F5"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25" w:type="dxa"/>
                        <w:tcMar>
                          <w:left w:w="105" w:type="dxa"/>
                          <w:right w:w="105" w:type="dxa"/>
                        </w:tcMar>
                      </w:tcPr>
                      <w:p w14:paraId="20E7725F" w14:textId="77777777" w:rsidR="003403CB" w:rsidRDefault="003403CB" w:rsidP="00D5357D">
                        <w:pPr>
                          <w:keepLines/>
                          <w:spacing w:line="240" w:lineRule="auto"/>
                          <w:ind w:left="360"/>
                          <w:contextualSpacing/>
                          <w:rPr>
                            <w:rFonts w:ascii="Aptos Narrow" w:eastAsia="Aptos Narrow" w:hAnsi="Aptos Narrow" w:cs="Aptos Narrow"/>
                            <w:color w:val="000000" w:themeColor="text1"/>
                            <w:sz w:val="22"/>
                            <w:szCs w:val="22"/>
                          </w:rPr>
                        </w:pPr>
                      </w:p>
                    </w:tc>
                  </w:tr>
                </w:tbl>
                <w:p w14:paraId="3AE71C14" w14:textId="77777777" w:rsidR="003403CB" w:rsidRDefault="003403CB" w:rsidP="003403CB">
                  <w:pPr>
                    <w:keepLines/>
                    <w:numPr>
                      <w:ilvl w:val="0"/>
                      <w:numId w:val="20"/>
                    </w:numPr>
                    <w:spacing w:line="240" w:lineRule="auto"/>
                    <w:contextualSpacing/>
                    <w:rPr>
                      <w:rFonts w:ascii="Aptos Narrow" w:eastAsia="Aptos Narrow" w:hAnsi="Aptos Narrow" w:cs="Aptos Narrow"/>
                      <w:color w:val="000000" w:themeColor="text1"/>
                      <w:sz w:val="22"/>
                      <w:szCs w:val="22"/>
                    </w:rPr>
                  </w:pPr>
                </w:p>
              </w:tc>
              <w:tc>
                <w:tcPr>
                  <w:tcW w:w="4935" w:type="dxa"/>
                  <w:tcBorders>
                    <w:top w:val="nil"/>
                    <w:left w:val="nil"/>
                    <w:bottom w:val="nil"/>
                    <w:right w:val="nil"/>
                  </w:tcBorders>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45"/>
                    <w:gridCol w:w="2349"/>
                  </w:tblGrid>
                  <w:tr w:rsidR="003403CB" w14:paraId="0991D7DE" w14:textId="77777777" w:rsidTr="00937082">
                    <w:trPr>
                      <w:trHeight w:val="510"/>
                    </w:trPr>
                    <w:tc>
                      <w:tcPr>
                        <w:tcW w:w="4724" w:type="dxa"/>
                        <w:gridSpan w:val="2"/>
                        <w:shd w:val="clear" w:color="auto" w:fill="F78303" w:themeFill="accent3"/>
                        <w:tcMar>
                          <w:left w:w="105" w:type="dxa"/>
                          <w:right w:w="105" w:type="dxa"/>
                        </w:tcMar>
                        <w:vAlign w:val="center"/>
                      </w:tcPr>
                      <w:p w14:paraId="4F2CED21" w14:textId="77777777" w:rsidR="003403CB" w:rsidRDefault="003403CB" w:rsidP="00937082">
                        <w:pPr>
                          <w:pStyle w:val="NumberList"/>
                          <w:jc w:val="center"/>
                          <w:rPr>
                            <w:rFonts w:ascii="Aptos Narrow" w:eastAsia="Aptos Narrow" w:hAnsi="Aptos Narrow" w:cs="Aptos Narrow"/>
                            <w:b/>
                            <w:bCs/>
                            <w:color w:val="000000" w:themeColor="text1"/>
                            <w:sz w:val="36"/>
                            <w:szCs w:val="36"/>
                          </w:rPr>
                        </w:pPr>
                        <w:r w:rsidRPr="1BF6CA5E">
                          <w:rPr>
                            <w:rFonts w:ascii="Aptos Narrow" w:eastAsia="Aptos Narrow" w:hAnsi="Aptos Narrow" w:cs="Aptos Narrow"/>
                            <w:b/>
                            <w:bCs/>
                            <w:color w:val="000000" w:themeColor="text1"/>
                            <w:sz w:val="36"/>
                            <w:szCs w:val="36"/>
                          </w:rPr>
                          <w:t>U&amp;O Agreement</w:t>
                        </w:r>
                      </w:p>
                    </w:tc>
                  </w:tr>
                  <w:tr w:rsidR="003403CB" w14:paraId="50F620A9" w14:textId="77777777" w:rsidTr="00937082">
                    <w:trPr>
                      <w:trHeight w:val="495"/>
                    </w:trPr>
                    <w:tc>
                      <w:tcPr>
                        <w:tcW w:w="2362" w:type="dxa"/>
                        <w:tcMar>
                          <w:left w:w="105" w:type="dxa"/>
                          <w:right w:w="105" w:type="dxa"/>
                        </w:tcMar>
                        <w:vAlign w:val="center"/>
                      </w:tcPr>
                      <w:p w14:paraId="3B132110" w14:textId="77777777" w:rsidR="003403CB" w:rsidRDefault="003403CB" w:rsidP="00937082">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Owners</w:t>
                        </w:r>
                      </w:p>
                    </w:tc>
                    <w:tc>
                      <w:tcPr>
                        <w:tcW w:w="2362" w:type="dxa"/>
                        <w:tcMar>
                          <w:left w:w="105" w:type="dxa"/>
                          <w:right w:w="105" w:type="dxa"/>
                        </w:tcMar>
                        <w:vAlign w:val="center"/>
                      </w:tcPr>
                      <w:p w14:paraId="67E82C3D" w14:textId="77777777" w:rsidR="003403CB" w:rsidRDefault="003403CB" w:rsidP="00937082">
                        <w:pPr>
                          <w:pStyle w:val="NumberList"/>
                          <w:jc w:val="center"/>
                          <w:rPr>
                            <w:rFonts w:ascii="Aptos Narrow" w:eastAsia="Aptos Narrow" w:hAnsi="Aptos Narrow" w:cs="Aptos Narrow"/>
                            <w:b/>
                            <w:bCs/>
                            <w:color w:val="000000" w:themeColor="text1"/>
                            <w:sz w:val="22"/>
                            <w:szCs w:val="22"/>
                          </w:rPr>
                        </w:pPr>
                        <w:r w:rsidRPr="1BF6CA5E">
                          <w:rPr>
                            <w:rFonts w:ascii="Aptos Narrow" w:eastAsia="Aptos Narrow" w:hAnsi="Aptos Narrow" w:cs="Aptos Narrow"/>
                            <w:b/>
                            <w:bCs/>
                            <w:color w:val="000000" w:themeColor="text1"/>
                            <w:sz w:val="22"/>
                            <w:szCs w:val="22"/>
                          </w:rPr>
                          <w:t>Contact Information</w:t>
                        </w:r>
                      </w:p>
                    </w:tc>
                  </w:tr>
                  <w:tr w:rsidR="003403CB" w14:paraId="4A1CC63A" w14:textId="77777777" w:rsidTr="00A40B58">
                    <w:trPr>
                      <w:trHeight w:val="510"/>
                    </w:trPr>
                    <w:tc>
                      <w:tcPr>
                        <w:tcW w:w="2362" w:type="dxa"/>
                        <w:tcMar>
                          <w:left w:w="105" w:type="dxa"/>
                          <w:right w:w="105" w:type="dxa"/>
                        </w:tcMar>
                      </w:tcPr>
                      <w:p w14:paraId="0D4FE0F1"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62" w:type="dxa"/>
                        <w:tcMar>
                          <w:left w:w="105" w:type="dxa"/>
                          <w:right w:w="105" w:type="dxa"/>
                        </w:tcMar>
                      </w:tcPr>
                      <w:p w14:paraId="4C754675"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66CBC1F2" w14:textId="77777777" w:rsidTr="00A40B58">
                    <w:trPr>
                      <w:trHeight w:val="495"/>
                    </w:trPr>
                    <w:tc>
                      <w:tcPr>
                        <w:tcW w:w="2362" w:type="dxa"/>
                        <w:tcMar>
                          <w:left w:w="105" w:type="dxa"/>
                          <w:right w:w="105" w:type="dxa"/>
                        </w:tcMar>
                      </w:tcPr>
                      <w:p w14:paraId="4CED8319"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62" w:type="dxa"/>
                        <w:tcMar>
                          <w:left w:w="105" w:type="dxa"/>
                          <w:right w:w="105" w:type="dxa"/>
                        </w:tcMar>
                      </w:tcPr>
                      <w:p w14:paraId="4ECB42BA"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47B18BFD" w14:textId="77777777" w:rsidTr="00A40B58">
                    <w:trPr>
                      <w:trHeight w:val="510"/>
                    </w:trPr>
                    <w:tc>
                      <w:tcPr>
                        <w:tcW w:w="2362" w:type="dxa"/>
                        <w:tcMar>
                          <w:left w:w="105" w:type="dxa"/>
                          <w:right w:w="105" w:type="dxa"/>
                        </w:tcMar>
                      </w:tcPr>
                      <w:p w14:paraId="31DC3BBA"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62" w:type="dxa"/>
                        <w:tcMar>
                          <w:left w:w="105" w:type="dxa"/>
                          <w:right w:w="105" w:type="dxa"/>
                        </w:tcMar>
                      </w:tcPr>
                      <w:p w14:paraId="68EC2E1A"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5EC37B77" w14:textId="77777777" w:rsidTr="00A40B58">
                    <w:trPr>
                      <w:trHeight w:val="495"/>
                    </w:trPr>
                    <w:tc>
                      <w:tcPr>
                        <w:tcW w:w="2362" w:type="dxa"/>
                        <w:tcMar>
                          <w:left w:w="105" w:type="dxa"/>
                          <w:right w:w="105" w:type="dxa"/>
                        </w:tcMar>
                      </w:tcPr>
                      <w:p w14:paraId="01543C03"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62" w:type="dxa"/>
                        <w:tcMar>
                          <w:left w:w="105" w:type="dxa"/>
                          <w:right w:w="105" w:type="dxa"/>
                        </w:tcMar>
                      </w:tcPr>
                      <w:p w14:paraId="178EDD10"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43264975" w14:textId="77777777" w:rsidTr="00A40B58">
                    <w:trPr>
                      <w:trHeight w:val="510"/>
                    </w:trPr>
                    <w:tc>
                      <w:tcPr>
                        <w:tcW w:w="2362" w:type="dxa"/>
                        <w:tcMar>
                          <w:left w:w="105" w:type="dxa"/>
                          <w:right w:w="105" w:type="dxa"/>
                        </w:tcMar>
                      </w:tcPr>
                      <w:p w14:paraId="0C64629B"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62" w:type="dxa"/>
                        <w:tcMar>
                          <w:left w:w="105" w:type="dxa"/>
                          <w:right w:w="105" w:type="dxa"/>
                        </w:tcMar>
                      </w:tcPr>
                      <w:p w14:paraId="0227925A"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r w:rsidR="003403CB" w14:paraId="29E5201F" w14:textId="77777777" w:rsidTr="00A40B58">
                    <w:trPr>
                      <w:trHeight w:val="495"/>
                    </w:trPr>
                    <w:tc>
                      <w:tcPr>
                        <w:tcW w:w="2362" w:type="dxa"/>
                        <w:tcMar>
                          <w:left w:w="105" w:type="dxa"/>
                          <w:right w:w="105" w:type="dxa"/>
                        </w:tcMar>
                      </w:tcPr>
                      <w:p w14:paraId="2EDCE147"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c>
                      <w:tcPr>
                        <w:tcW w:w="2362" w:type="dxa"/>
                        <w:tcMar>
                          <w:left w:w="105" w:type="dxa"/>
                          <w:right w:w="105" w:type="dxa"/>
                        </w:tcMar>
                      </w:tcPr>
                      <w:p w14:paraId="6ABB2E1E" w14:textId="77777777" w:rsidR="003403CB" w:rsidRDefault="003403CB" w:rsidP="00D5357D">
                        <w:pPr>
                          <w:keepLines/>
                          <w:spacing w:line="240" w:lineRule="auto"/>
                          <w:contextualSpacing/>
                          <w:rPr>
                            <w:rFonts w:ascii="Aptos Narrow" w:eastAsia="Aptos Narrow" w:hAnsi="Aptos Narrow" w:cs="Aptos Narrow"/>
                            <w:color w:val="000000" w:themeColor="text1"/>
                            <w:sz w:val="22"/>
                            <w:szCs w:val="22"/>
                          </w:rPr>
                        </w:pPr>
                      </w:p>
                    </w:tc>
                  </w:tr>
                </w:tbl>
                <w:p w14:paraId="560E1C54" w14:textId="77777777" w:rsidR="003403CB" w:rsidRDefault="003403CB" w:rsidP="003403CB">
                  <w:pPr>
                    <w:keepLines/>
                    <w:numPr>
                      <w:ilvl w:val="0"/>
                      <w:numId w:val="20"/>
                    </w:numPr>
                    <w:spacing w:line="240" w:lineRule="auto"/>
                    <w:contextualSpacing/>
                    <w:rPr>
                      <w:rFonts w:ascii="Aptos Narrow" w:eastAsia="Aptos Narrow" w:hAnsi="Aptos Narrow" w:cs="Aptos Narrow"/>
                      <w:color w:val="000000" w:themeColor="text1"/>
                      <w:sz w:val="22"/>
                      <w:szCs w:val="22"/>
                    </w:rPr>
                  </w:pPr>
                </w:p>
              </w:tc>
            </w:tr>
          </w:tbl>
          <w:p w14:paraId="1A19DC56" w14:textId="77777777" w:rsidR="003403CB" w:rsidRPr="000E598C" w:rsidRDefault="003403CB" w:rsidP="00A40B58">
            <w:pPr>
              <w:keepLines/>
              <w:spacing w:before="40" w:line="240" w:lineRule="auto"/>
              <w:ind w:left="720" w:hanging="360"/>
              <w:rPr>
                <w:rFonts w:ascii="Aptos Narrow" w:eastAsia="Aptos Narrow" w:hAnsi="Aptos Narrow" w:cs="Aptos Narrow"/>
                <w:color w:val="000000" w:themeColor="text1"/>
              </w:rPr>
            </w:pPr>
          </w:p>
          <w:p w14:paraId="6D268F9A" w14:textId="77777777" w:rsidR="003403CB" w:rsidRPr="000E598C" w:rsidRDefault="003403CB" w:rsidP="00A40B58">
            <w:pPr>
              <w:keepLines/>
              <w:spacing w:before="40" w:line="240" w:lineRule="auto"/>
              <w:ind w:left="360"/>
              <w:rPr>
                <w:rFonts w:ascii="Aptos Narrow" w:eastAsia="Aptos Narrow" w:hAnsi="Aptos Narrow" w:cs="Aptos Narrow"/>
                <w:color w:val="000000" w:themeColor="text1"/>
              </w:rPr>
            </w:pPr>
          </w:p>
        </w:tc>
      </w:tr>
      <w:tr w:rsidR="003403CB" w14:paraId="23012BE3" w14:textId="77777777" w:rsidTr="00A40B58">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0124" w:type="dxa"/>
            <w:gridSpan w:val="4"/>
          </w:tcPr>
          <w:p w14:paraId="2E2A2CB0" w14:textId="64D31A20" w:rsidR="003403CB" w:rsidRPr="00AF37DD" w:rsidRDefault="003403CB" w:rsidP="00A40B58">
            <w:pPr>
              <w:spacing w:before="40" w:after="40"/>
              <w:rPr>
                <w:b/>
                <w:bCs/>
                <w:sz w:val="20"/>
                <w:szCs w:val="20"/>
              </w:rPr>
            </w:pPr>
            <w:r w:rsidRPr="2BB98FB2">
              <w:rPr>
                <w:b/>
                <w:bCs/>
                <w:sz w:val="20"/>
                <w:szCs w:val="20"/>
              </w:rPr>
              <w:t>Agreement Plans needed for NCDOT/Utility Owner review Due Date</w:t>
            </w:r>
            <w:r w:rsidR="00D5357D">
              <w:rPr>
                <w:b/>
                <w:bCs/>
                <w:sz w:val="20"/>
                <w:szCs w:val="20"/>
              </w:rPr>
              <w:t xml:space="preserve"> (Tentative)</w:t>
            </w:r>
            <w:r w:rsidRPr="2BB98FB2">
              <w:rPr>
                <w:b/>
                <w:bCs/>
                <w:sz w:val="20"/>
                <w:szCs w:val="20"/>
              </w:rPr>
              <w:t xml:space="preserve">: </w:t>
            </w:r>
          </w:p>
        </w:tc>
      </w:tr>
      <w:tr w:rsidR="003403CB" w14:paraId="6AE265CB" w14:textId="77777777" w:rsidTr="00A40B5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0124" w:type="dxa"/>
            <w:gridSpan w:val="4"/>
          </w:tcPr>
          <w:p w14:paraId="7EFD7608" w14:textId="4E7E37E3" w:rsidR="003403CB" w:rsidRPr="00AF37DD" w:rsidRDefault="003403CB" w:rsidP="00A40B58">
            <w:pPr>
              <w:spacing w:before="40" w:after="40"/>
              <w:rPr>
                <w:b/>
                <w:bCs/>
                <w:sz w:val="20"/>
                <w:szCs w:val="20"/>
              </w:rPr>
            </w:pPr>
            <w:r w:rsidRPr="2BB98FB2">
              <w:rPr>
                <w:b/>
                <w:bCs/>
                <w:sz w:val="20"/>
                <w:szCs w:val="20"/>
              </w:rPr>
              <w:t>Permit Application to DEQ Due Date</w:t>
            </w:r>
            <w:r w:rsidR="00D5357D">
              <w:rPr>
                <w:b/>
                <w:bCs/>
                <w:sz w:val="20"/>
                <w:szCs w:val="20"/>
              </w:rPr>
              <w:t xml:space="preserve"> (Tentative)</w:t>
            </w:r>
            <w:r w:rsidRPr="2BB98FB2">
              <w:rPr>
                <w:b/>
                <w:bCs/>
                <w:sz w:val="20"/>
                <w:szCs w:val="20"/>
              </w:rPr>
              <w:t xml:space="preserve">: </w:t>
            </w:r>
          </w:p>
          <w:p w14:paraId="5CA6178D" w14:textId="77777777" w:rsidR="003403CB" w:rsidRPr="00AF37DD" w:rsidRDefault="003403CB" w:rsidP="00A40B58">
            <w:pPr>
              <w:spacing w:before="40" w:after="40"/>
              <w:rPr>
                <w:b/>
                <w:bCs/>
                <w:sz w:val="20"/>
                <w:szCs w:val="20"/>
              </w:rPr>
            </w:pPr>
          </w:p>
        </w:tc>
      </w:tr>
      <w:tr w:rsidR="003403CB" w14:paraId="2DADAD40" w14:textId="77777777" w:rsidTr="00A40B58">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0124" w:type="dxa"/>
            <w:gridSpan w:val="4"/>
          </w:tcPr>
          <w:p w14:paraId="0A681A54" w14:textId="504E70A3" w:rsidR="003403CB" w:rsidRDefault="003403CB" w:rsidP="00A40B58">
            <w:pPr>
              <w:spacing w:before="40" w:after="40"/>
              <w:rPr>
                <w:b/>
                <w:bCs/>
                <w:sz w:val="20"/>
                <w:szCs w:val="20"/>
              </w:rPr>
            </w:pPr>
            <w:r w:rsidRPr="2BB98FB2">
              <w:rPr>
                <w:b/>
                <w:bCs/>
                <w:sz w:val="20"/>
                <w:szCs w:val="20"/>
              </w:rPr>
              <w:t>Utility Construction Relocation Package (PS&amp;E) Due Date</w:t>
            </w:r>
            <w:r w:rsidR="00D5357D">
              <w:rPr>
                <w:b/>
                <w:bCs/>
                <w:sz w:val="20"/>
                <w:szCs w:val="20"/>
              </w:rPr>
              <w:t xml:space="preserve"> (Tentative)</w:t>
            </w:r>
            <w:r w:rsidRPr="2BB98FB2">
              <w:rPr>
                <w:b/>
                <w:bCs/>
                <w:sz w:val="20"/>
                <w:szCs w:val="20"/>
              </w:rPr>
              <w:t>:</w:t>
            </w:r>
          </w:p>
          <w:p w14:paraId="239F347F" w14:textId="77777777" w:rsidR="003403CB" w:rsidRPr="00AF37DD" w:rsidRDefault="003403CB" w:rsidP="00A40B58">
            <w:pPr>
              <w:spacing w:before="40" w:after="40"/>
              <w:rPr>
                <w:b/>
                <w:bCs/>
                <w:sz w:val="20"/>
                <w:szCs w:val="20"/>
              </w:rPr>
            </w:pPr>
            <w:r w:rsidRPr="4EF8A949">
              <w:rPr>
                <w:b/>
                <w:bCs/>
                <w:sz w:val="20"/>
                <w:szCs w:val="20"/>
              </w:rPr>
              <w:t xml:space="preserve">LET DATE: </w:t>
            </w:r>
          </w:p>
        </w:tc>
      </w:tr>
    </w:tbl>
    <w:p w14:paraId="7ADC442B" w14:textId="77777777" w:rsidR="003403CB" w:rsidRDefault="003403CB" w:rsidP="003403CB">
      <w:pPr>
        <w:spacing w:line="240" w:lineRule="auto"/>
        <w:rPr>
          <w:rFonts w:ascii="Times New Roman" w:eastAsia="Times New Roman" w:hAnsi="Times New Roman" w:cs="Times New Roman"/>
        </w:rPr>
      </w:pPr>
    </w:p>
    <w:p w14:paraId="6F30103E" w14:textId="77777777" w:rsidR="003403CB" w:rsidRPr="00581EE1" w:rsidRDefault="003403CB" w:rsidP="003403CB">
      <w:pPr>
        <w:spacing w:line="240" w:lineRule="auto"/>
        <w:rPr>
          <w:rFonts w:eastAsia="Times New Roman" w:cs="Calibri"/>
          <w:b/>
          <w:bCs/>
        </w:rPr>
      </w:pPr>
      <w:r w:rsidRPr="1BF6CA5E">
        <w:rPr>
          <w:rFonts w:eastAsia="Times New Roman" w:cs="Calibri"/>
          <w:b/>
          <w:bCs/>
        </w:rPr>
        <w:t>Identify Permit Issuer:</w:t>
      </w:r>
    </w:p>
    <w:p w14:paraId="21EC06A6" w14:textId="77777777" w:rsidR="003403CB" w:rsidRPr="00581EE1" w:rsidRDefault="003403CB" w:rsidP="003403CB">
      <w:pPr>
        <w:spacing w:line="240" w:lineRule="auto"/>
        <w:rPr>
          <w:rFonts w:eastAsia="Times New Roman" w:cs="Calibri"/>
          <w:b/>
          <w:bCs/>
        </w:rPr>
      </w:pPr>
    </w:p>
    <w:p w14:paraId="76C7C5F9" w14:textId="77777777" w:rsidR="003403CB" w:rsidRPr="00581EE1" w:rsidRDefault="00E86285" w:rsidP="003403CB">
      <w:pPr>
        <w:spacing w:line="240" w:lineRule="auto"/>
        <w:rPr>
          <w:rFonts w:eastAsia="Times New Roman" w:cs="Calibri"/>
          <w:sz w:val="20"/>
          <w:szCs w:val="20"/>
        </w:rPr>
      </w:pPr>
      <w:sdt>
        <w:sdtPr>
          <w:rPr>
            <w:rFonts w:eastAsia="Times New Roman" w:cs="Calibri"/>
            <w:sz w:val="20"/>
            <w:szCs w:val="20"/>
          </w:rPr>
          <w:tag w:val="DEQ"/>
          <w:id w:val="455229370"/>
          <w14:checkbox>
            <w14:checked w14:val="0"/>
            <w14:checkedState w14:val="2612" w14:font="MS Gothic"/>
            <w14:uncheckedState w14:val="2610" w14:font="MS Gothic"/>
          </w14:checkbox>
        </w:sdtPr>
        <w:sdtEndPr/>
        <w:sdtContent>
          <w:r w:rsidR="003403CB" w:rsidRPr="1BF6CA5E">
            <w:rPr>
              <w:rFonts w:ascii="MS Gothic" w:eastAsia="MS Gothic" w:hAnsi="MS Gothic" w:cs="Calibri"/>
              <w:sz w:val="20"/>
              <w:szCs w:val="20"/>
            </w:rPr>
            <w:t>☐</w:t>
          </w:r>
        </w:sdtContent>
      </w:sdt>
      <w:r w:rsidR="003403CB" w:rsidRPr="1BF6CA5E">
        <w:rPr>
          <w:rFonts w:eastAsia="Times New Roman" w:cs="Calibri"/>
          <w:sz w:val="20"/>
          <w:szCs w:val="20"/>
        </w:rPr>
        <w:t xml:space="preserve"> DEQ (Department of Environmental Quality)</w:t>
      </w:r>
    </w:p>
    <w:p w14:paraId="6902E015" w14:textId="77777777" w:rsidR="003403CB" w:rsidRPr="00581EE1" w:rsidRDefault="003403CB" w:rsidP="003403CB">
      <w:pPr>
        <w:spacing w:line="240" w:lineRule="auto"/>
        <w:rPr>
          <w:rFonts w:eastAsia="Times New Roman" w:cs="Calibri"/>
          <w:sz w:val="20"/>
          <w:szCs w:val="20"/>
        </w:rPr>
      </w:pPr>
    </w:p>
    <w:p w14:paraId="2E5B84EF" w14:textId="77777777" w:rsidR="003403CB" w:rsidRPr="00581EE1" w:rsidRDefault="00E86285" w:rsidP="003403CB">
      <w:pPr>
        <w:spacing w:line="240" w:lineRule="auto"/>
        <w:rPr>
          <w:rFonts w:eastAsia="Times New Roman" w:cs="Calibri"/>
          <w:sz w:val="20"/>
          <w:szCs w:val="20"/>
        </w:rPr>
      </w:pPr>
      <w:sdt>
        <w:sdtPr>
          <w:rPr>
            <w:rFonts w:eastAsia="Times New Roman" w:cs="Calibri"/>
            <w:sz w:val="20"/>
            <w:szCs w:val="20"/>
          </w:rPr>
          <w:id w:val="1759899966"/>
          <w14:checkbox>
            <w14:checked w14:val="0"/>
            <w14:checkedState w14:val="2612" w14:font="MS Gothic"/>
            <w14:uncheckedState w14:val="2610" w14:font="MS Gothic"/>
          </w14:checkbox>
        </w:sdtPr>
        <w:sdtEndPr/>
        <w:sdtContent>
          <w:r w:rsidR="003403CB" w:rsidRPr="1BF6CA5E">
            <w:rPr>
              <w:rFonts w:ascii="Segoe UI Symbol" w:eastAsia="MS Gothic" w:hAnsi="Segoe UI Symbol" w:cs="Segoe UI Symbol"/>
              <w:sz w:val="20"/>
              <w:szCs w:val="20"/>
            </w:rPr>
            <w:t>☐</w:t>
          </w:r>
        </w:sdtContent>
      </w:sdt>
      <w:r w:rsidR="003403CB" w:rsidRPr="1BF6CA5E">
        <w:rPr>
          <w:rFonts w:eastAsia="Times New Roman" w:cs="Calibri"/>
          <w:sz w:val="20"/>
          <w:szCs w:val="20"/>
        </w:rPr>
        <w:t xml:space="preserve"> Self-Delegated, City of ____________________</w:t>
      </w:r>
    </w:p>
    <w:p w14:paraId="08078F9B" w14:textId="77777777" w:rsidR="003403CB" w:rsidRPr="00581EE1" w:rsidRDefault="003403CB" w:rsidP="003403CB">
      <w:pPr>
        <w:spacing w:line="240" w:lineRule="auto"/>
        <w:rPr>
          <w:rFonts w:eastAsia="Times New Roman" w:cs="Calibri"/>
          <w:sz w:val="20"/>
          <w:szCs w:val="20"/>
        </w:rPr>
      </w:pPr>
    </w:p>
    <w:p w14:paraId="251CEB6D" w14:textId="77777777" w:rsidR="003403CB" w:rsidRPr="00581EE1" w:rsidRDefault="003403CB" w:rsidP="00665085">
      <w:pPr>
        <w:pStyle w:val="ListParagraph"/>
        <w:numPr>
          <w:ilvl w:val="0"/>
          <w:numId w:val="150"/>
        </w:numPr>
        <w:spacing w:line="240" w:lineRule="auto"/>
        <w:rPr>
          <w:rFonts w:cs="Calibri"/>
          <w:sz w:val="20"/>
          <w:szCs w:val="20"/>
        </w:rPr>
      </w:pPr>
      <w:r w:rsidRPr="1BF6CA5E">
        <w:rPr>
          <w:rFonts w:cs="Calibri"/>
          <w:sz w:val="20"/>
          <w:szCs w:val="20"/>
        </w:rPr>
        <w:t>If applying through the city of Concord NC, NCDOT Resident engineer will sign water/sewer permit application.</w:t>
      </w:r>
    </w:p>
    <w:p w14:paraId="61807E53" w14:textId="2012B90E" w:rsidR="003403CB" w:rsidRPr="00395944" w:rsidRDefault="00395944" w:rsidP="003403CB">
      <w:pPr>
        <w:rPr>
          <w:b/>
          <w:bCs/>
          <w:sz w:val="20"/>
          <w:szCs w:val="20"/>
        </w:rPr>
      </w:pPr>
      <w:r w:rsidRPr="00395944">
        <w:rPr>
          <w:b/>
          <w:bCs/>
          <w:sz w:val="20"/>
          <w:szCs w:val="20"/>
        </w:rPr>
        <w:t>Submit Permit application document highlighting the permit fee costs along with this Scoping document.</w:t>
      </w:r>
    </w:p>
    <w:p w14:paraId="197B2C2B" w14:textId="77777777" w:rsidR="003403CB" w:rsidRDefault="003403CB" w:rsidP="003403CB"/>
    <w:p w14:paraId="255A2452" w14:textId="77777777" w:rsidR="003403CB" w:rsidRDefault="003403CB" w:rsidP="003403CB">
      <w:r>
        <w:br w:type="page"/>
      </w:r>
    </w:p>
    <w:p w14:paraId="6882C7CD" w14:textId="77777777" w:rsidR="003403CB" w:rsidRPr="004B2CC9" w:rsidRDefault="003403CB" w:rsidP="003403CB">
      <w:pPr>
        <w:spacing w:after="160" w:line="240" w:lineRule="auto"/>
        <w:jc w:val="center"/>
        <w:rPr>
          <w:rFonts w:ascii="Times New Roman" w:hAnsi="Times New Roman" w:cs="Times New Roman"/>
          <w:b/>
          <w:bCs/>
          <w:sz w:val="24"/>
          <w:szCs w:val="24"/>
        </w:rPr>
      </w:pPr>
      <w:bookmarkStart w:id="182" w:name="_Hlk182898286"/>
      <w:r w:rsidRPr="004B2CC9">
        <w:rPr>
          <w:rFonts w:ascii="Times New Roman" w:hAnsi="Times New Roman" w:cs="Times New Roman"/>
          <w:b/>
          <w:bCs/>
          <w:sz w:val="24"/>
          <w:szCs w:val="24"/>
        </w:rPr>
        <w:lastRenderedPageBreak/>
        <w:t xml:space="preserve">SCOPE OF SERVICES FOR </w:t>
      </w:r>
      <w:r w:rsidRPr="004B2CC9">
        <w:rPr>
          <w:rFonts w:ascii="Times New Roman" w:hAnsi="Times New Roman" w:cs="Times New Roman"/>
          <w:b/>
          <w:bCs/>
          <w:color w:val="FF0000"/>
          <w:sz w:val="24"/>
          <w:szCs w:val="24"/>
        </w:rPr>
        <w:t>U-4714B</w:t>
      </w:r>
    </w:p>
    <w:p w14:paraId="7C37E1CE" w14:textId="77777777" w:rsidR="003403CB" w:rsidRPr="004B2CC9" w:rsidRDefault="003403CB" w:rsidP="003403CB">
      <w:pPr>
        <w:spacing w:after="160" w:line="240" w:lineRule="auto"/>
        <w:jc w:val="center"/>
        <w:rPr>
          <w:rFonts w:ascii="Times New Roman" w:hAnsi="Times New Roman" w:cs="Times New Roman"/>
          <w:b/>
          <w:bCs/>
          <w:color w:val="FF0000"/>
          <w:sz w:val="24"/>
          <w:szCs w:val="24"/>
        </w:rPr>
      </w:pPr>
      <w:r w:rsidRPr="004B2CC9">
        <w:rPr>
          <w:rFonts w:ascii="Times New Roman" w:hAnsi="Times New Roman" w:cs="Times New Roman"/>
          <w:b/>
          <w:bCs/>
          <w:color w:val="FF0000"/>
          <w:sz w:val="24"/>
          <w:szCs w:val="24"/>
        </w:rPr>
        <w:t>WIDENING OF SR 1009 (OLD MONROE ROAD) FROM WEST OF</w:t>
      </w:r>
    </w:p>
    <w:p w14:paraId="06DE8FFB" w14:textId="77777777" w:rsidR="003403CB" w:rsidRPr="004B2CC9" w:rsidRDefault="003403CB" w:rsidP="003403CB">
      <w:pPr>
        <w:spacing w:after="160" w:line="240" w:lineRule="auto"/>
        <w:jc w:val="center"/>
        <w:rPr>
          <w:rFonts w:ascii="Times New Roman" w:hAnsi="Times New Roman" w:cs="Times New Roman"/>
          <w:b/>
          <w:bCs/>
          <w:color w:val="FF0000"/>
          <w:sz w:val="24"/>
          <w:szCs w:val="24"/>
        </w:rPr>
      </w:pPr>
      <w:r w:rsidRPr="004B2CC9">
        <w:rPr>
          <w:rFonts w:ascii="Times New Roman" w:hAnsi="Times New Roman" w:cs="Times New Roman"/>
          <w:b/>
          <w:bCs/>
          <w:color w:val="FF0000"/>
          <w:sz w:val="24"/>
          <w:szCs w:val="24"/>
        </w:rPr>
        <w:t>MORNINGSIDE MEADOW LANE TO EAST OF SR 1377</w:t>
      </w:r>
    </w:p>
    <w:p w14:paraId="23463247" w14:textId="77777777" w:rsidR="003403CB" w:rsidRPr="004B2CC9" w:rsidRDefault="003403CB" w:rsidP="003403CB">
      <w:pPr>
        <w:spacing w:after="160" w:line="240" w:lineRule="auto"/>
        <w:jc w:val="center"/>
        <w:rPr>
          <w:rFonts w:ascii="Times New Roman" w:hAnsi="Times New Roman" w:cs="Times New Roman"/>
          <w:b/>
          <w:bCs/>
          <w:color w:val="FF0000"/>
          <w:sz w:val="24"/>
          <w:szCs w:val="24"/>
        </w:rPr>
      </w:pPr>
      <w:r w:rsidRPr="004B2CC9">
        <w:rPr>
          <w:rFonts w:ascii="Times New Roman" w:hAnsi="Times New Roman" w:cs="Times New Roman"/>
          <w:b/>
          <w:bCs/>
          <w:color w:val="FF0000"/>
          <w:sz w:val="24"/>
          <w:szCs w:val="24"/>
        </w:rPr>
        <w:t>(WESLEY CHAPEL-STOUTS ROAD)</w:t>
      </w:r>
    </w:p>
    <w:p w14:paraId="57039A12" w14:textId="77777777" w:rsidR="003403CB" w:rsidRPr="004B2CC9" w:rsidRDefault="003403CB" w:rsidP="003403CB">
      <w:pPr>
        <w:spacing w:after="160" w:line="240" w:lineRule="auto"/>
        <w:jc w:val="center"/>
        <w:rPr>
          <w:rFonts w:ascii="Times New Roman" w:hAnsi="Times New Roman" w:cs="Times New Roman"/>
          <w:b/>
          <w:bCs/>
          <w:sz w:val="24"/>
          <w:szCs w:val="24"/>
        </w:rPr>
      </w:pPr>
      <w:r w:rsidRPr="004B2CC9">
        <w:rPr>
          <w:rFonts w:ascii="Times New Roman" w:hAnsi="Times New Roman" w:cs="Times New Roman"/>
          <w:b/>
          <w:bCs/>
          <w:sz w:val="24"/>
          <w:szCs w:val="24"/>
        </w:rPr>
        <w:t>WATER AND SEWER RELOCATION DESIGN</w:t>
      </w:r>
    </w:p>
    <w:p w14:paraId="403A7AEF" w14:textId="77777777" w:rsidR="003403CB" w:rsidRPr="004B2CC9" w:rsidRDefault="003403CB" w:rsidP="003403CB">
      <w:pPr>
        <w:spacing w:after="160" w:line="240" w:lineRule="auto"/>
        <w:jc w:val="center"/>
        <w:rPr>
          <w:rFonts w:ascii="Times New Roman" w:hAnsi="Times New Roman" w:cs="Times New Roman"/>
          <w:i/>
          <w:iCs/>
          <w:sz w:val="24"/>
          <w:szCs w:val="24"/>
        </w:rPr>
      </w:pPr>
      <w:r w:rsidRPr="004B2CC9">
        <w:rPr>
          <w:rFonts w:ascii="Times New Roman" w:hAnsi="Times New Roman" w:cs="Times New Roman"/>
          <w:i/>
          <w:iCs/>
          <w:sz w:val="24"/>
          <w:szCs w:val="24"/>
        </w:rPr>
        <w:t>Located in</w:t>
      </w:r>
    </w:p>
    <w:p w14:paraId="1E8AE6DD" w14:textId="77777777" w:rsidR="003403CB" w:rsidRPr="004B2CC9" w:rsidRDefault="003403CB" w:rsidP="003403CB">
      <w:pPr>
        <w:spacing w:after="160" w:line="240" w:lineRule="auto"/>
        <w:jc w:val="center"/>
        <w:rPr>
          <w:rFonts w:ascii="Times New Roman" w:hAnsi="Times New Roman" w:cs="Times New Roman"/>
          <w:b/>
          <w:bCs/>
          <w:color w:val="FF0000"/>
          <w:sz w:val="24"/>
          <w:szCs w:val="24"/>
        </w:rPr>
      </w:pPr>
      <w:r w:rsidRPr="004B2CC9">
        <w:rPr>
          <w:rFonts w:ascii="Times New Roman" w:hAnsi="Times New Roman" w:cs="Times New Roman"/>
          <w:b/>
          <w:bCs/>
          <w:color w:val="FF0000"/>
          <w:sz w:val="24"/>
          <w:szCs w:val="24"/>
        </w:rPr>
        <w:t>UNION COUNTY</w:t>
      </w:r>
    </w:p>
    <w:p w14:paraId="51C75D10" w14:textId="77777777" w:rsidR="003403CB" w:rsidRPr="004B2CC9" w:rsidRDefault="003403CB" w:rsidP="003403CB">
      <w:pPr>
        <w:spacing w:after="160" w:line="240" w:lineRule="auto"/>
        <w:jc w:val="center"/>
        <w:rPr>
          <w:rFonts w:ascii="Times New Roman" w:hAnsi="Times New Roman" w:cs="Times New Roman"/>
          <w:color w:val="FF0000"/>
          <w:sz w:val="24"/>
          <w:szCs w:val="24"/>
        </w:rPr>
      </w:pPr>
      <w:r w:rsidRPr="004B2CC9">
        <w:rPr>
          <w:rFonts w:ascii="Times New Roman" w:hAnsi="Times New Roman" w:cs="Times New Roman"/>
          <w:color w:val="FF0000"/>
          <w:sz w:val="24"/>
          <w:szCs w:val="24"/>
        </w:rPr>
        <w:t>December 1, 2023</w:t>
      </w:r>
    </w:p>
    <w:p w14:paraId="684A122A" w14:textId="77777777" w:rsidR="003403CB" w:rsidRPr="004B2CC9" w:rsidRDefault="003403CB" w:rsidP="003403CB">
      <w:pPr>
        <w:spacing w:after="160" w:line="360" w:lineRule="auto"/>
        <w:rPr>
          <w:rFonts w:ascii="Times New Roman" w:hAnsi="Times New Roman" w:cs="Times New Roman"/>
          <w:sz w:val="24"/>
          <w:szCs w:val="24"/>
        </w:rPr>
      </w:pPr>
      <w:r w:rsidRPr="5151BD2C">
        <w:rPr>
          <w:rFonts w:ascii="Times New Roman" w:hAnsi="Times New Roman" w:cs="Times New Roman"/>
          <w:color w:val="FF0000"/>
          <w:sz w:val="24"/>
          <w:szCs w:val="24"/>
        </w:rPr>
        <w:t xml:space="preserve">STV Engineers, Inc. (STV) </w:t>
      </w:r>
      <w:r w:rsidRPr="5151BD2C">
        <w:rPr>
          <w:rFonts w:ascii="Times New Roman" w:hAnsi="Times New Roman" w:cs="Times New Roman"/>
          <w:sz w:val="24"/>
          <w:szCs w:val="24"/>
        </w:rPr>
        <w:t xml:space="preserve">entered into an agreement in 2024 with NCDOT for the </w:t>
      </w:r>
      <w:r w:rsidRPr="5151BD2C">
        <w:rPr>
          <w:rFonts w:ascii="Times New Roman" w:hAnsi="Times New Roman" w:cs="Times New Roman"/>
          <w:color w:val="FF0000"/>
          <w:sz w:val="24"/>
          <w:szCs w:val="24"/>
        </w:rPr>
        <w:t>widening of SR 1009 Old Monroe Road</w:t>
      </w:r>
      <w:r w:rsidRPr="5151BD2C">
        <w:rPr>
          <w:rFonts w:ascii="Times New Roman" w:hAnsi="Times New Roman" w:cs="Times New Roman"/>
          <w:sz w:val="24"/>
          <w:szCs w:val="24"/>
        </w:rPr>
        <w:t>. It was decided that the water and sewer relocation design will be incorporated into the UC Construction Plans.</w:t>
      </w:r>
    </w:p>
    <w:p w14:paraId="7CA7CFE9" w14:textId="77777777" w:rsidR="003403CB" w:rsidRPr="00321AD7" w:rsidRDefault="003403CB" w:rsidP="003403CB">
      <w:pPr>
        <w:spacing w:after="160" w:line="360" w:lineRule="auto"/>
        <w:rPr>
          <w:rFonts w:ascii="Times New Roman" w:hAnsi="Times New Roman" w:cs="Times New Roman"/>
          <w:color w:val="FF0000"/>
          <w:sz w:val="24"/>
          <w:szCs w:val="24"/>
        </w:rPr>
      </w:pPr>
      <w:r w:rsidRPr="004B2CC9">
        <w:rPr>
          <w:rFonts w:ascii="Times New Roman" w:hAnsi="Times New Roman" w:cs="Times New Roman"/>
          <w:sz w:val="24"/>
          <w:szCs w:val="24"/>
        </w:rPr>
        <w:t xml:space="preserve">Water and sewer utilities are owned by </w:t>
      </w:r>
      <w:r w:rsidRPr="004B2CC9">
        <w:rPr>
          <w:rFonts w:ascii="Times New Roman" w:hAnsi="Times New Roman" w:cs="Times New Roman"/>
          <w:color w:val="FF0000"/>
          <w:sz w:val="24"/>
          <w:szCs w:val="24"/>
        </w:rPr>
        <w:t xml:space="preserve">Union County Water (UCW) </w:t>
      </w:r>
      <w:r w:rsidRPr="004B2CC9">
        <w:rPr>
          <w:rFonts w:ascii="Times New Roman" w:hAnsi="Times New Roman" w:cs="Times New Roman"/>
          <w:sz w:val="24"/>
          <w:szCs w:val="24"/>
        </w:rPr>
        <w:t>in the project area. The original</w:t>
      </w:r>
      <w:r w:rsidRPr="00014E05">
        <w:rPr>
          <w:rFonts w:ascii="Times New Roman" w:hAnsi="Times New Roman" w:cs="Times New Roman"/>
          <w:sz w:val="24"/>
          <w:szCs w:val="24"/>
        </w:rPr>
        <w:t xml:space="preserve"> </w:t>
      </w:r>
      <w:r w:rsidRPr="004B2CC9">
        <w:rPr>
          <w:rFonts w:ascii="Times New Roman" w:hAnsi="Times New Roman" w:cs="Times New Roman"/>
          <w:sz w:val="24"/>
          <w:szCs w:val="24"/>
        </w:rPr>
        <w:t>survey and SUE information revealed that there are gravity sewers, water distribution lines, and forced</w:t>
      </w:r>
      <w:r w:rsidRPr="00014E05">
        <w:rPr>
          <w:rFonts w:ascii="Times New Roman" w:hAnsi="Times New Roman" w:cs="Times New Roman"/>
          <w:sz w:val="24"/>
          <w:szCs w:val="24"/>
        </w:rPr>
        <w:t xml:space="preserve"> </w:t>
      </w:r>
      <w:r w:rsidRPr="004B2CC9">
        <w:rPr>
          <w:rFonts w:ascii="Times New Roman" w:hAnsi="Times New Roman" w:cs="Times New Roman"/>
          <w:sz w:val="24"/>
          <w:szCs w:val="24"/>
        </w:rPr>
        <w:t xml:space="preserve">sanitary sewers in the project area requiring relocation. There are approximately </w:t>
      </w:r>
      <w:r w:rsidRPr="00321AD7">
        <w:rPr>
          <w:rFonts w:ascii="Times New Roman" w:hAnsi="Times New Roman" w:cs="Times New Roman"/>
          <w:color w:val="FF0000"/>
          <w:sz w:val="24"/>
          <w:szCs w:val="24"/>
        </w:rPr>
        <w:t>23,000LF of 6” through 12” water lines (mostly AC pipe), 6,600LF of 8” sanitary gravity sewers and 4,900 LF of 6” through 12” force forced sanitary sewers</w:t>
      </w:r>
      <w:r w:rsidRPr="004B2CC9">
        <w:rPr>
          <w:rFonts w:ascii="Times New Roman" w:hAnsi="Times New Roman" w:cs="Times New Roman"/>
          <w:sz w:val="24"/>
          <w:szCs w:val="24"/>
        </w:rPr>
        <w:t xml:space="preserve"> that will need to be relocated. Initial roadway and hydraulic design indicated</w:t>
      </w:r>
      <w:r w:rsidRPr="00014E05">
        <w:rPr>
          <w:rFonts w:ascii="Times New Roman" w:hAnsi="Times New Roman" w:cs="Times New Roman"/>
          <w:sz w:val="24"/>
          <w:szCs w:val="24"/>
        </w:rPr>
        <w:t xml:space="preserve"> </w:t>
      </w:r>
      <w:r w:rsidRPr="004B2CC9">
        <w:rPr>
          <w:rFonts w:ascii="Times New Roman" w:hAnsi="Times New Roman" w:cs="Times New Roman"/>
          <w:sz w:val="24"/>
          <w:szCs w:val="24"/>
        </w:rPr>
        <w:t xml:space="preserve">that </w:t>
      </w:r>
      <w:r w:rsidRPr="00321AD7">
        <w:rPr>
          <w:rFonts w:ascii="Times New Roman" w:hAnsi="Times New Roman" w:cs="Times New Roman"/>
          <w:color w:val="FF0000"/>
          <w:sz w:val="24"/>
          <w:szCs w:val="24"/>
        </w:rPr>
        <w:t xml:space="preserve">there are conflicts </w:t>
      </w:r>
      <w:r w:rsidRPr="004B2CC9">
        <w:rPr>
          <w:rFonts w:ascii="Times New Roman" w:hAnsi="Times New Roman" w:cs="Times New Roman"/>
          <w:sz w:val="24"/>
          <w:szCs w:val="24"/>
        </w:rPr>
        <w:t>with these water and sewer facilities in multiple locations throughout the project</w:t>
      </w:r>
      <w:r w:rsidRPr="00014E05">
        <w:rPr>
          <w:rFonts w:ascii="Times New Roman" w:hAnsi="Times New Roman" w:cs="Times New Roman"/>
          <w:sz w:val="24"/>
          <w:szCs w:val="24"/>
        </w:rPr>
        <w:t xml:space="preserve"> </w:t>
      </w:r>
      <w:r w:rsidRPr="004B2CC9">
        <w:rPr>
          <w:rFonts w:ascii="Times New Roman" w:hAnsi="Times New Roman" w:cs="Times New Roman"/>
          <w:sz w:val="24"/>
          <w:szCs w:val="24"/>
        </w:rPr>
        <w:t xml:space="preserve">length. </w:t>
      </w:r>
      <w:r w:rsidRPr="00321AD7">
        <w:rPr>
          <w:rFonts w:ascii="Times New Roman" w:hAnsi="Times New Roman" w:cs="Times New Roman"/>
          <w:color w:val="FF0000"/>
          <w:sz w:val="24"/>
          <w:szCs w:val="24"/>
        </w:rPr>
        <w:t>UCW</w:t>
      </w:r>
      <w:r w:rsidRPr="004B2CC9">
        <w:rPr>
          <w:rFonts w:ascii="Times New Roman" w:hAnsi="Times New Roman" w:cs="Times New Roman"/>
          <w:sz w:val="24"/>
          <w:szCs w:val="24"/>
        </w:rPr>
        <w:t xml:space="preserve"> has indicated the PVC gravity sewers are in generally good condition. </w:t>
      </w:r>
      <w:r w:rsidRPr="00321AD7">
        <w:rPr>
          <w:rFonts w:ascii="Times New Roman" w:hAnsi="Times New Roman" w:cs="Times New Roman"/>
          <w:color w:val="FF0000"/>
          <w:sz w:val="24"/>
          <w:szCs w:val="24"/>
        </w:rPr>
        <w:t>However, much is in conflict or with minimum cover beneath drainage structures.</w:t>
      </w:r>
    </w:p>
    <w:p w14:paraId="4CE02B1C" w14:textId="77777777" w:rsidR="003403CB" w:rsidRDefault="003403CB" w:rsidP="003403CB">
      <w:pPr>
        <w:pStyle w:val="NumberList"/>
        <w:spacing w:line="360" w:lineRule="auto"/>
        <w:rPr>
          <w:rFonts w:ascii="Times New Roman" w:hAnsi="Times New Roman" w:cs="Times New Roman"/>
          <w:sz w:val="24"/>
          <w:szCs w:val="24"/>
        </w:rPr>
      </w:pPr>
      <w:r w:rsidRPr="007445DA">
        <w:rPr>
          <w:rFonts w:ascii="Times New Roman" w:eastAsiaTheme="minorHAnsi" w:hAnsi="Times New Roman" w:cs="Times New Roman"/>
          <w:sz w:val="24"/>
          <w:szCs w:val="24"/>
        </w:rPr>
        <w:t>Initial betterment markups from UCW</w:t>
      </w:r>
      <w:r w:rsidRPr="004B2CC9">
        <w:rPr>
          <w:rFonts w:ascii="Times New Roman" w:hAnsi="Times New Roman" w:cs="Times New Roman"/>
          <w:sz w:val="24"/>
          <w:szCs w:val="24"/>
        </w:rPr>
        <w:t xml:space="preserve"> </w:t>
      </w:r>
      <w:r w:rsidRPr="00321AD7">
        <w:rPr>
          <w:rFonts w:ascii="Times New Roman" w:hAnsi="Times New Roman" w:cs="Times New Roman"/>
          <w:color w:val="FF0000"/>
          <w:sz w:val="24"/>
          <w:szCs w:val="24"/>
        </w:rPr>
        <w:t>indicate approximately 29,000LF of 8” through 16” diameter water lines and approximately 400LF of additional 8” gravity sewer</w:t>
      </w:r>
      <w:r w:rsidRPr="004B2CC9">
        <w:rPr>
          <w:rFonts w:ascii="Times New Roman" w:hAnsi="Times New Roman" w:cs="Times New Roman"/>
          <w:sz w:val="24"/>
          <w:szCs w:val="24"/>
        </w:rPr>
        <w:t>. However, these quantities are preliminary</w:t>
      </w:r>
      <w:r w:rsidRPr="00014E05">
        <w:rPr>
          <w:rFonts w:ascii="Times New Roman" w:hAnsi="Times New Roman" w:cs="Times New Roman"/>
          <w:sz w:val="24"/>
          <w:szCs w:val="24"/>
        </w:rPr>
        <w:t xml:space="preserve"> </w:t>
      </w:r>
      <w:r w:rsidRPr="004B2CC9">
        <w:rPr>
          <w:rFonts w:ascii="Times New Roman" w:hAnsi="Times New Roman" w:cs="Times New Roman"/>
          <w:sz w:val="24"/>
          <w:szCs w:val="24"/>
        </w:rPr>
        <w:t xml:space="preserve">based on </w:t>
      </w:r>
      <w:r w:rsidRPr="00321AD7">
        <w:rPr>
          <w:rFonts w:ascii="Times New Roman" w:hAnsi="Times New Roman" w:cs="Times New Roman"/>
          <w:color w:val="FF0000"/>
          <w:sz w:val="24"/>
          <w:szCs w:val="24"/>
        </w:rPr>
        <w:t>UCPW’s CIP program</w:t>
      </w:r>
      <w:r w:rsidRPr="004B2CC9">
        <w:rPr>
          <w:rFonts w:ascii="Times New Roman" w:hAnsi="Times New Roman" w:cs="Times New Roman"/>
          <w:sz w:val="24"/>
          <w:szCs w:val="24"/>
        </w:rPr>
        <w:t xml:space="preserve">. It is estimated that a total of up to </w:t>
      </w:r>
      <w:r w:rsidRPr="004B2CC9">
        <w:rPr>
          <w:rFonts w:ascii="Times New Roman" w:hAnsi="Times New Roman" w:cs="Times New Roman"/>
          <w:color w:val="FF0000"/>
          <w:sz w:val="24"/>
          <w:szCs w:val="24"/>
        </w:rPr>
        <w:t xml:space="preserve">seventeen (17) plan and </w:t>
      </w:r>
      <w:r w:rsidRPr="00014E05">
        <w:rPr>
          <w:rFonts w:ascii="Times New Roman" w:hAnsi="Times New Roman" w:cs="Times New Roman"/>
          <w:color w:val="FF0000"/>
          <w:sz w:val="24"/>
          <w:szCs w:val="24"/>
        </w:rPr>
        <w:t>twenty-six</w:t>
      </w:r>
      <w:r w:rsidRPr="004B2CC9">
        <w:rPr>
          <w:rFonts w:ascii="Times New Roman" w:hAnsi="Times New Roman" w:cs="Times New Roman"/>
          <w:color w:val="FF0000"/>
          <w:sz w:val="24"/>
          <w:szCs w:val="24"/>
        </w:rPr>
        <w:t xml:space="preserve"> (26)</w:t>
      </w:r>
      <w:r w:rsidRPr="00014E05">
        <w:rPr>
          <w:rFonts w:ascii="Times New Roman" w:hAnsi="Times New Roman" w:cs="Times New Roman"/>
          <w:color w:val="FF0000"/>
          <w:sz w:val="24"/>
          <w:szCs w:val="24"/>
        </w:rPr>
        <w:t xml:space="preserve"> </w:t>
      </w:r>
      <w:r w:rsidRPr="004B2CC9">
        <w:rPr>
          <w:rFonts w:ascii="Times New Roman" w:hAnsi="Times New Roman" w:cs="Times New Roman"/>
          <w:color w:val="FF0000"/>
          <w:sz w:val="24"/>
          <w:szCs w:val="24"/>
        </w:rPr>
        <w:t xml:space="preserve">profile sheets (2 profiles per sheet) </w:t>
      </w:r>
      <w:r w:rsidRPr="004B2CC9">
        <w:rPr>
          <w:rFonts w:ascii="Times New Roman" w:hAnsi="Times New Roman" w:cs="Times New Roman"/>
          <w:sz w:val="24"/>
          <w:szCs w:val="24"/>
        </w:rPr>
        <w:t>will be required for this project.</w:t>
      </w:r>
    </w:p>
    <w:p w14:paraId="4EE2A89D" w14:textId="77777777" w:rsidR="003403CB" w:rsidRDefault="003403CB" w:rsidP="003403CB">
      <w:pPr>
        <w:pStyle w:val="NumberList"/>
        <w:spacing w:line="360" w:lineRule="auto"/>
        <w:ind w:left="360"/>
        <w:rPr>
          <w:rFonts w:ascii="Times New Roman" w:hAnsi="Times New Roman" w:cs="Times New Roman"/>
          <w:sz w:val="24"/>
          <w:szCs w:val="24"/>
        </w:rPr>
      </w:pPr>
    </w:p>
    <w:p w14:paraId="686B67E6" w14:textId="77777777" w:rsidR="003403CB" w:rsidRDefault="003403CB" w:rsidP="003403CB">
      <w:pPr>
        <w:pStyle w:val="NumberList"/>
        <w:spacing w:line="360" w:lineRule="auto"/>
        <w:ind w:left="360"/>
        <w:rPr>
          <w:rFonts w:ascii="Times New Roman" w:hAnsi="Times New Roman" w:cs="Times New Roman"/>
          <w:sz w:val="24"/>
          <w:szCs w:val="24"/>
        </w:rPr>
      </w:pPr>
    </w:p>
    <w:p w14:paraId="7B7DCCBA" w14:textId="77777777" w:rsidR="003403CB" w:rsidRDefault="003403CB" w:rsidP="003403CB">
      <w:pPr>
        <w:pStyle w:val="NumberList"/>
        <w:spacing w:line="360" w:lineRule="auto"/>
        <w:ind w:left="360"/>
        <w:rPr>
          <w:rFonts w:ascii="Times New Roman" w:hAnsi="Times New Roman" w:cs="Times New Roman"/>
          <w:sz w:val="24"/>
          <w:szCs w:val="24"/>
        </w:rPr>
      </w:pPr>
    </w:p>
    <w:p w14:paraId="0913D0FB" w14:textId="6009E60D" w:rsidR="009F7FE6" w:rsidRPr="00014E05" w:rsidRDefault="003403CB" w:rsidP="003403CB">
      <w:pPr>
        <w:pStyle w:val="NumberList"/>
        <w:spacing w:line="360" w:lineRule="auto"/>
        <w:rPr>
          <w:rFonts w:ascii="Times New Roman" w:hAnsi="Times New Roman" w:cs="Times New Roman"/>
          <w:bCs/>
          <w:i/>
          <w:iCs/>
          <w:color w:val="FF0000"/>
          <w:sz w:val="24"/>
          <w:szCs w:val="24"/>
        </w:rPr>
      </w:pPr>
      <w:r w:rsidRPr="00014E05">
        <w:rPr>
          <w:rFonts w:ascii="Times New Roman" w:hAnsi="Times New Roman" w:cs="Times New Roman"/>
          <w:sz w:val="24"/>
          <w:szCs w:val="24"/>
        </w:rPr>
        <w:t xml:space="preserve">There will be xxx </w:t>
      </w:r>
      <w:r w:rsidRPr="00014E05">
        <w:rPr>
          <w:rFonts w:ascii="Times New Roman" w:hAnsi="Times New Roman" w:cs="Times New Roman"/>
          <w:bCs/>
          <w:i/>
          <w:iCs/>
          <w:color w:val="FF0000"/>
          <w:sz w:val="24"/>
          <w:szCs w:val="24"/>
        </w:rPr>
        <w:t>Design Manhours required for this project with xx manhours will be required for meetings.</w:t>
      </w:r>
      <w:r w:rsidR="009F7FE6">
        <w:rPr>
          <w:rFonts w:ascii="Times New Roman" w:hAnsi="Times New Roman" w:cs="Times New Roman"/>
          <w:bCs/>
          <w:i/>
          <w:iCs/>
          <w:color w:val="FF0000"/>
          <w:sz w:val="24"/>
          <w:szCs w:val="24"/>
        </w:rPr>
        <w:br w:type="page"/>
      </w:r>
    </w:p>
    <w:bookmarkEnd w:id="182"/>
    <w:p w14:paraId="0FF53558" w14:textId="77777777" w:rsidR="003403CB" w:rsidRDefault="003403CB" w:rsidP="003403CB">
      <w:pPr>
        <w:pStyle w:val="Heading1"/>
        <w:spacing w:before="40" w:after="40"/>
      </w:pPr>
      <w:r>
        <w:lastRenderedPageBreak/>
        <w:t>Project Information</w:t>
      </w:r>
    </w:p>
    <w:p w14:paraId="4D0C1DC7" w14:textId="77777777" w:rsidR="003403CB" w:rsidRPr="00413DA3" w:rsidRDefault="003403CB" w:rsidP="003403CB">
      <w:pPr>
        <w:spacing w:before="40" w:after="40"/>
        <w:rPr>
          <w:i/>
          <w:iCs/>
        </w:rPr>
      </w:pPr>
      <w:r>
        <w:rPr>
          <w:noProof/>
        </w:rPr>
        <w:drawing>
          <wp:anchor distT="0" distB="0" distL="114300" distR="114300" simplePos="0" relativeHeight="251658241" behindDoc="1" locked="0" layoutInCell="1" allowOverlap="0" wp14:anchorId="71F50578" wp14:editId="5FDFCA06">
            <wp:simplePos x="0" y="0"/>
            <wp:positionH relativeFrom="column">
              <wp:posOffset>6915150</wp:posOffset>
            </wp:positionH>
            <wp:positionV relativeFrom="paragraph">
              <wp:posOffset>1497965</wp:posOffset>
            </wp:positionV>
            <wp:extent cx="1950720" cy="1319530"/>
            <wp:effectExtent l="0" t="0" r="0" b="0"/>
            <wp:wrapNone/>
            <wp:docPr id="2097819731" name="Picture 209781973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720" name="Picture 19720" descr="Icon&#10;&#10;Description automatically generated"/>
                    <pic:cNvPicPr/>
                  </pic:nvPicPr>
                  <pic:blipFill>
                    <a:blip r:embed="rId29"/>
                    <a:stretch>
                      <a:fillRect/>
                    </a:stretch>
                  </pic:blipFill>
                  <pic:spPr>
                    <a:xfrm>
                      <a:off x="0" y="0"/>
                      <a:ext cx="1950720" cy="1319530"/>
                    </a:xfrm>
                    <a:prstGeom prst="rect">
                      <a:avLst/>
                    </a:prstGeom>
                  </pic:spPr>
                </pic:pic>
              </a:graphicData>
            </a:graphic>
          </wp:anchor>
        </w:drawing>
      </w:r>
      <w:r w:rsidRPr="00413DA3">
        <w:rPr>
          <w:i/>
          <w:iCs/>
        </w:rPr>
        <w:t xml:space="preserve">Fill in Project Information. </w:t>
      </w:r>
    </w:p>
    <w:tbl>
      <w:tblPr>
        <w:tblStyle w:val="TaskListTable"/>
        <w:tblW w:w="10620" w:type="dxa"/>
        <w:tblInd w:w="-635" w:type="dxa"/>
        <w:tblLook w:val="04A0" w:firstRow="1" w:lastRow="0" w:firstColumn="1" w:lastColumn="0" w:noHBand="0" w:noVBand="1"/>
      </w:tblPr>
      <w:tblGrid>
        <w:gridCol w:w="10620"/>
      </w:tblGrid>
      <w:tr w:rsidR="003403CB" w14:paraId="5FD8841C" w14:textId="77777777" w:rsidTr="00937082">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620" w:type="dxa"/>
            <w:shd w:val="clear" w:color="auto" w:fill="F0401C"/>
            <w:vAlign w:val="center"/>
          </w:tcPr>
          <w:p w14:paraId="64DF2698" w14:textId="77777777" w:rsidR="003403CB" w:rsidRPr="004D6D5F" w:rsidRDefault="003403CB" w:rsidP="00937082">
            <w:pPr>
              <w:pStyle w:val="Heading3"/>
              <w:spacing w:after="40"/>
              <w:rPr>
                <w:color w:val="FFFFFF" w:themeColor="background1"/>
              </w:rPr>
            </w:pPr>
            <w:r>
              <w:rPr>
                <w:color w:val="FFFFFF" w:themeColor="background1"/>
              </w:rPr>
              <w:t>Basic Project Information</w:t>
            </w:r>
          </w:p>
        </w:tc>
      </w:tr>
      <w:tr w:rsidR="003403CB" w14:paraId="11E1F5C3" w14:textId="77777777" w:rsidTr="003A2453">
        <w:trPr>
          <w:cnfStyle w:val="000000100000" w:firstRow="0" w:lastRow="0" w:firstColumn="0" w:lastColumn="0" w:oddVBand="0" w:evenVBand="0" w:oddHBand="1" w:evenHBand="0" w:firstRowFirstColumn="0" w:firstRowLastColumn="0" w:lastRowFirstColumn="0" w:lastRowLastColumn="0"/>
          <w:trHeight w:val="5039"/>
        </w:trPr>
        <w:tc>
          <w:tcPr>
            <w:cnfStyle w:val="001000000000" w:firstRow="0" w:lastRow="0" w:firstColumn="1" w:lastColumn="0" w:oddVBand="0" w:evenVBand="0" w:oddHBand="0" w:evenHBand="0" w:firstRowFirstColumn="0" w:firstRowLastColumn="0" w:lastRowFirstColumn="0" w:lastRowLastColumn="0"/>
            <w:tcW w:w="10620" w:type="dxa"/>
          </w:tcPr>
          <w:p w14:paraId="10511FC9" w14:textId="77777777" w:rsidR="003403CB" w:rsidRDefault="003403CB" w:rsidP="00A40B58">
            <w:pPr>
              <w:spacing w:line="240" w:lineRule="auto"/>
              <w:rPr>
                <w:rFonts w:cs="Calibri"/>
                <w:b/>
                <w:bCs/>
                <w:sz w:val="20"/>
                <w:szCs w:val="20"/>
              </w:rPr>
            </w:pPr>
            <w:r w:rsidRPr="00CF1BCB">
              <w:rPr>
                <w:rFonts w:cs="Calibri"/>
                <w:b/>
                <w:bCs/>
                <w:sz w:val="20"/>
                <w:szCs w:val="20"/>
              </w:rPr>
              <w:t xml:space="preserve">Project Description: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76"/>
            </w:tblGrid>
            <w:tr w:rsidR="003403CB" w14:paraId="15114701" w14:textId="77777777" w:rsidTr="00A40B58">
              <w:tc>
                <w:tcPr>
                  <w:tcW w:w="5072" w:type="dxa"/>
                </w:tcPr>
                <w:tbl>
                  <w:tblPr>
                    <w:tblStyle w:val="TableGrid"/>
                    <w:tblW w:w="4872" w:type="dxa"/>
                    <w:tblLook w:val="04A0" w:firstRow="1" w:lastRow="0" w:firstColumn="1" w:lastColumn="0" w:noHBand="0" w:noVBand="1"/>
                  </w:tblPr>
                  <w:tblGrid>
                    <w:gridCol w:w="1216"/>
                    <w:gridCol w:w="1216"/>
                    <w:gridCol w:w="1217"/>
                    <w:gridCol w:w="1223"/>
                  </w:tblGrid>
                  <w:tr w:rsidR="003403CB" w14:paraId="284C27DF" w14:textId="77777777" w:rsidTr="00937082">
                    <w:trPr>
                      <w:trHeight w:val="524"/>
                    </w:trPr>
                    <w:tc>
                      <w:tcPr>
                        <w:tcW w:w="4872" w:type="dxa"/>
                        <w:gridSpan w:val="4"/>
                        <w:shd w:val="clear" w:color="auto" w:fill="78D0F0" w:themeFill="accent1" w:themeFillTint="99"/>
                        <w:vAlign w:val="center"/>
                      </w:tcPr>
                      <w:p w14:paraId="133D0DEE" w14:textId="30A73CAC" w:rsidR="003403CB" w:rsidRPr="00937082" w:rsidRDefault="00937082" w:rsidP="00937082">
                        <w:pPr>
                          <w:pStyle w:val="NumberList"/>
                          <w:jc w:val="center"/>
                          <w:rPr>
                            <w:rFonts w:ascii="Aptos Narrow" w:eastAsiaTheme="minorHAnsi" w:hAnsi="Aptos Narrow" w:cs="Aptos Narrow"/>
                            <w:b/>
                            <w:bCs/>
                            <w:color w:val="000000"/>
                            <w:sz w:val="36"/>
                            <w:szCs w:val="36"/>
                          </w:rPr>
                        </w:pPr>
                        <w:r w:rsidRPr="00937082">
                          <w:rPr>
                            <w:rFonts w:ascii="Aptos Narrow" w:eastAsiaTheme="minorHAnsi" w:hAnsi="Aptos Narrow" w:cs="Aptos Narrow"/>
                            <w:b/>
                            <w:bCs/>
                            <w:color w:val="000000"/>
                            <w:sz w:val="36"/>
                            <w:szCs w:val="36"/>
                          </w:rPr>
                          <w:t>Proposed Utility Relocation</w:t>
                        </w:r>
                      </w:p>
                    </w:tc>
                  </w:tr>
                  <w:tr w:rsidR="003403CB" w14:paraId="7E0C820B" w14:textId="77777777" w:rsidTr="00937082">
                    <w:trPr>
                      <w:trHeight w:val="495"/>
                    </w:trPr>
                    <w:tc>
                      <w:tcPr>
                        <w:tcW w:w="1216" w:type="dxa"/>
                        <w:vAlign w:val="center"/>
                      </w:tcPr>
                      <w:p w14:paraId="0CA269A3"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Utility</w:t>
                        </w:r>
                      </w:p>
                    </w:tc>
                    <w:tc>
                      <w:tcPr>
                        <w:tcW w:w="1216" w:type="dxa"/>
                        <w:vAlign w:val="center"/>
                      </w:tcPr>
                      <w:p w14:paraId="4DBB3A9A"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Pipe Size</w:t>
                        </w:r>
                      </w:p>
                    </w:tc>
                    <w:tc>
                      <w:tcPr>
                        <w:tcW w:w="1217" w:type="dxa"/>
                        <w:vAlign w:val="center"/>
                      </w:tcPr>
                      <w:p w14:paraId="22C3FC1D"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Material</w:t>
                        </w:r>
                      </w:p>
                    </w:tc>
                    <w:tc>
                      <w:tcPr>
                        <w:tcW w:w="1222" w:type="dxa"/>
                        <w:vAlign w:val="center"/>
                      </w:tcPr>
                      <w:p w14:paraId="53ABBA07"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Linear feet</w:t>
                        </w:r>
                      </w:p>
                    </w:tc>
                  </w:tr>
                  <w:tr w:rsidR="003403CB" w14:paraId="6ABF66DD" w14:textId="77777777" w:rsidTr="00A40B58">
                    <w:trPr>
                      <w:trHeight w:val="524"/>
                    </w:trPr>
                    <w:tc>
                      <w:tcPr>
                        <w:tcW w:w="1216" w:type="dxa"/>
                      </w:tcPr>
                      <w:p w14:paraId="40E5E897" w14:textId="77777777" w:rsidR="003403CB" w:rsidRDefault="003403CB" w:rsidP="00A40B58">
                        <w:pPr>
                          <w:pStyle w:val="NumberList"/>
                          <w:rPr>
                            <w:rFonts w:ascii="Aptos Narrow" w:eastAsiaTheme="minorHAnsi" w:hAnsi="Aptos Narrow" w:cs="Aptos Narrow"/>
                            <w:b/>
                            <w:bCs/>
                            <w:color w:val="000000"/>
                            <w:sz w:val="22"/>
                            <w:szCs w:val="22"/>
                          </w:rPr>
                        </w:pPr>
                      </w:p>
                    </w:tc>
                    <w:tc>
                      <w:tcPr>
                        <w:tcW w:w="1216" w:type="dxa"/>
                      </w:tcPr>
                      <w:p w14:paraId="4F18C7CA" w14:textId="77777777" w:rsidR="003403CB" w:rsidRDefault="003403CB" w:rsidP="00A40B58">
                        <w:pPr>
                          <w:pStyle w:val="NumberList"/>
                          <w:rPr>
                            <w:rFonts w:ascii="Aptos Narrow" w:eastAsiaTheme="minorHAnsi" w:hAnsi="Aptos Narrow" w:cs="Aptos Narrow"/>
                            <w:b/>
                            <w:bCs/>
                            <w:color w:val="000000"/>
                            <w:sz w:val="22"/>
                            <w:szCs w:val="22"/>
                          </w:rPr>
                        </w:pPr>
                      </w:p>
                    </w:tc>
                    <w:tc>
                      <w:tcPr>
                        <w:tcW w:w="1217" w:type="dxa"/>
                      </w:tcPr>
                      <w:p w14:paraId="04B56F8C" w14:textId="77777777" w:rsidR="003403CB" w:rsidRDefault="003403CB" w:rsidP="00A40B58">
                        <w:pPr>
                          <w:pStyle w:val="NumberList"/>
                          <w:rPr>
                            <w:rFonts w:ascii="Aptos Narrow" w:eastAsiaTheme="minorHAnsi" w:hAnsi="Aptos Narrow" w:cs="Aptos Narrow"/>
                            <w:b/>
                            <w:bCs/>
                            <w:color w:val="000000"/>
                            <w:sz w:val="22"/>
                            <w:szCs w:val="22"/>
                          </w:rPr>
                        </w:pPr>
                      </w:p>
                    </w:tc>
                    <w:tc>
                      <w:tcPr>
                        <w:tcW w:w="1222" w:type="dxa"/>
                      </w:tcPr>
                      <w:p w14:paraId="3F84F532"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4772709F" w14:textId="77777777" w:rsidTr="00A40B58">
                    <w:trPr>
                      <w:trHeight w:val="495"/>
                    </w:trPr>
                    <w:tc>
                      <w:tcPr>
                        <w:tcW w:w="1216" w:type="dxa"/>
                      </w:tcPr>
                      <w:p w14:paraId="4BDA151C" w14:textId="77777777" w:rsidR="003403CB" w:rsidRDefault="003403CB" w:rsidP="00A40B58">
                        <w:pPr>
                          <w:pStyle w:val="NumberList"/>
                          <w:rPr>
                            <w:rFonts w:ascii="Aptos Narrow" w:eastAsiaTheme="minorHAnsi" w:hAnsi="Aptos Narrow" w:cs="Aptos Narrow"/>
                            <w:b/>
                            <w:bCs/>
                            <w:color w:val="000000"/>
                            <w:sz w:val="22"/>
                            <w:szCs w:val="22"/>
                          </w:rPr>
                        </w:pPr>
                      </w:p>
                    </w:tc>
                    <w:tc>
                      <w:tcPr>
                        <w:tcW w:w="1216" w:type="dxa"/>
                      </w:tcPr>
                      <w:p w14:paraId="0868B16F" w14:textId="77777777" w:rsidR="003403CB" w:rsidRDefault="003403CB" w:rsidP="00A40B58">
                        <w:pPr>
                          <w:pStyle w:val="NumberList"/>
                          <w:rPr>
                            <w:rFonts w:ascii="Aptos Narrow" w:eastAsiaTheme="minorHAnsi" w:hAnsi="Aptos Narrow" w:cs="Aptos Narrow"/>
                            <w:b/>
                            <w:bCs/>
                            <w:color w:val="000000"/>
                            <w:sz w:val="22"/>
                            <w:szCs w:val="22"/>
                          </w:rPr>
                        </w:pPr>
                      </w:p>
                    </w:tc>
                    <w:tc>
                      <w:tcPr>
                        <w:tcW w:w="1217" w:type="dxa"/>
                      </w:tcPr>
                      <w:p w14:paraId="336BB622" w14:textId="77777777" w:rsidR="003403CB" w:rsidRDefault="003403CB" w:rsidP="00A40B58">
                        <w:pPr>
                          <w:pStyle w:val="NumberList"/>
                          <w:rPr>
                            <w:rFonts w:ascii="Aptos Narrow" w:eastAsiaTheme="minorHAnsi" w:hAnsi="Aptos Narrow" w:cs="Aptos Narrow"/>
                            <w:b/>
                            <w:bCs/>
                            <w:color w:val="000000"/>
                            <w:sz w:val="22"/>
                            <w:szCs w:val="22"/>
                          </w:rPr>
                        </w:pPr>
                      </w:p>
                    </w:tc>
                    <w:tc>
                      <w:tcPr>
                        <w:tcW w:w="1222" w:type="dxa"/>
                      </w:tcPr>
                      <w:p w14:paraId="463702C7"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2A4E1162" w14:textId="77777777" w:rsidTr="00A40B58">
                    <w:trPr>
                      <w:trHeight w:val="524"/>
                    </w:trPr>
                    <w:tc>
                      <w:tcPr>
                        <w:tcW w:w="1216" w:type="dxa"/>
                      </w:tcPr>
                      <w:p w14:paraId="0C5765EC" w14:textId="77777777" w:rsidR="003403CB" w:rsidRDefault="003403CB" w:rsidP="00A40B58">
                        <w:pPr>
                          <w:pStyle w:val="NumberList"/>
                          <w:rPr>
                            <w:rFonts w:ascii="Aptos Narrow" w:eastAsiaTheme="minorHAnsi" w:hAnsi="Aptos Narrow" w:cs="Aptos Narrow"/>
                            <w:b/>
                            <w:bCs/>
                            <w:color w:val="000000"/>
                            <w:sz w:val="22"/>
                            <w:szCs w:val="22"/>
                          </w:rPr>
                        </w:pPr>
                      </w:p>
                    </w:tc>
                    <w:tc>
                      <w:tcPr>
                        <w:tcW w:w="1216" w:type="dxa"/>
                      </w:tcPr>
                      <w:p w14:paraId="0FEDC044" w14:textId="77777777" w:rsidR="003403CB" w:rsidRDefault="003403CB" w:rsidP="00A40B58">
                        <w:pPr>
                          <w:pStyle w:val="NumberList"/>
                          <w:rPr>
                            <w:rFonts w:ascii="Aptos Narrow" w:eastAsiaTheme="minorHAnsi" w:hAnsi="Aptos Narrow" w:cs="Aptos Narrow"/>
                            <w:b/>
                            <w:bCs/>
                            <w:color w:val="000000"/>
                            <w:sz w:val="22"/>
                            <w:szCs w:val="22"/>
                          </w:rPr>
                        </w:pPr>
                      </w:p>
                    </w:tc>
                    <w:tc>
                      <w:tcPr>
                        <w:tcW w:w="1217" w:type="dxa"/>
                      </w:tcPr>
                      <w:p w14:paraId="2EF5A6A7" w14:textId="77777777" w:rsidR="003403CB" w:rsidRDefault="003403CB" w:rsidP="00A40B58">
                        <w:pPr>
                          <w:pStyle w:val="NumberList"/>
                          <w:rPr>
                            <w:rFonts w:ascii="Aptos Narrow" w:eastAsiaTheme="minorHAnsi" w:hAnsi="Aptos Narrow" w:cs="Aptos Narrow"/>
                            <w:b/>
                            <w:bCs/>
                            <w:color w:val="000000"/>
                            <w:sz w:val="22"/>
                            <w:szCs w:val="22"/>
                          </w:rPr>
                        </w:pPr>
                      </w:p>
                    </w:tc>
                    <w:tc>
                      <w:tcPr>
                        <w:tcW w:w="1222" w:type="dxa"/>
                      </w:tcPr>
                      <w:p w14:paraId="2107261E"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23C621A5" w14:textId="77777777" w:rsidTr="00A40B58">
                    <w:trPr>
                      <w:trHeight w:val="495"/>
                    </w:trPr>
                    <w:tc>
                      <w:tcPr>
                        <w:tcW w:w="1216" w:type="dxa"/>
                      </w:tcPr>
                      <w:p w14:paraId="0FFDB731" w14:textId="77777777" w:rsidR="003403CB" w:rsidRDefault="003403CB" w:rsidP="00A40B58">
                        <w:pPr>
                          <w:pStyle w:val="NumberList"/>
                          <w:rPr>
                            <w:rFonts w:ascii="Aptos Narrow" w:eastAsiaTheme="minorHAnsi" w:hAnsi="Aptos Narrow" w:cs="Aptos Narrow"/>
                            <w:b/>
                            <w:bCs/>
                            <w:color w:val="000000"/>
                            <w:sz w:val="22"/>
                            <w:szCs w:val="22"/>
                          </w:rPr>
                        </w:pPr>
                      </w:p>
                    </w:tc>
                    <w:tc>
                      <w:tcPr>
                        <w:tcW w:w="1216" w:type="dxa"/>
                      </w:tcPr>
                      <w:p w14:paraId="13699D6F" w14:textId="77777777" w:rsidR="003403CB" w:rsidRDefault="003403CB" w:rsidP="00A40B58">
                        <w:pPr>
                          <w:pStyle w:val="NumberList"/>
                          <w:rPr>
                            <w:rFonts w:ascii="Aptos Narrow" w:eastAsiaTheme="minorHAnsi" w:hAnsi="Aptos Narrow" w:cs="Aptos Narrow"/>
                            <w:b/>
                            <w:bCs/>
                            <w:color w:val="000000"/>
                            <w:sz w:val="22"/>
                            <w:szCs w:val="22"/>
                          </w:rPr>
                        </w:pPr>
                      </w:p>
                    </w:tc>
                    <w:tc>
                      <w:tcPr>
                        <w:tcW w:w="1217" w:type="dxa"/>
                      </w:tcPr>
                      <w:p w14:paraId="55C95B81" w14:textId="77777777" w:rsidR="003403CB" w:rsidRDefault="003403CB" w:rsidP="00A40B58">
                        <w:pPr>
                          <w:pStyle w:val="NumberList"/>
                          <w:rPr>
                            <w:rFonts w:ascii="Aptos Narrow" w:eastAsiaTheme="minorHAnsi" w:hAnsi="Aptos Narrow" w:cs="Aptos Narrow"/>
                            <w:b/>
                            <w:bCs/>
                            <w:color w:val="000000"/>
                            <w:sz w:val="22"/>
                            <w:szCs w:val="22"/>
                          </w:rPr>
                        </w:pPr>
                      </w:p>
                    </w:tc>
                    <w:tc>
                      <w:tcPr>
                        <w:tcW w:w="1222" w:type="dxa"/>
                      </w:tcPr>
                      <w:p w14:paraId="28C835D6"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5FF69AED" w14:textId="77777777" w:rsidTr="00A40B58">
                    <w:trPr>
                      <w:trHeight w:val="524"/>
                    </w:trPr>
                    <w:tc>
                      <w:tcPr>
                        <w:tcW w:w="1216" w:type="dxa"/>
                      </w:tcPr>
                      <w:p w14:paraId="030574B0" w14:textId="77777777" w:rsidR="003403CB" w:rsidRDefault="003403CB" w:rsidP="00A40B58">
                        <w:pPr>
                          <w:pStyle w:val="NumberList"/>
                          <w:rPr>
                            <w:rFonts w:ascii="Aptos Narrow" w:eastAsiaTheme="minorHAnsi" w:hAnsi="Aptos Narrow" w:cs="Aptos Narrow"/>
                            <w:b/>
                            <w:bCs/>
                            <w:color w:val="000000"/>
                            <w:sz w:val="22"/>
                            <w:szCs w:val="22"/>
                          </w:rPr>
                        </w:pPr>
                      </w:p>
                    </w:tc>
                    <w:tc>
                      <w:tcPr>
                        <w:tcW w:w="1216" w:type="dxa"/>
                      </w:tcPr>
                      <w:p w14:paraId="035A2AD4" w14:textId="77777777" w:rsidR="003403CB" w:rsidRDefault="003403CB" w:rsidP="00A40B58">
                        <w:pPr>
                          <w:pStyle w:val="NumberList"/>
                          <w:rPr>
                            <w:rFonts w:ascii="Aptos Narrow" w:eastAsiaTheme="minorHAnsi" w:hAnsi="Aptos Narrow" w:cs="Aptos Narrow"/>
                            <w:b/>
                            <w:bCs/>
                            <w:color w:val="000000"/>
                            <w:sz w:val="22"/>
                            <w:szCs w:val="22"/>
                          </w:rPr>
                        </w:pPr>
                      </w:p>
                    </w:tc>
                    <w:tc>
                      <w:tcPr>
                        <w:tcW w:w="1217" w:type="dxa"/>
                      </w:tcPr>
                      <w:p w14:paraId="3529C4E9" w14:textId="77777777" w:rsidR="003403CB" w:rsidRDefault="003403CB" w:rsidP="00A40B58">
                        <w:pPr>
                          <w:pStyle w:val="NumberList"/>
                          <w:rPr>
                            <w:rFonts w:ascii="Aptos Narrow" w:eastAsiaTheme="minorHAnsi" w:hAnsi="Aptos Narrow" w:cs="Aptos Narrow"/>
                            <w:b/>
                            <w:bCs/>
                            <w:color w:val="000000"/>
                            <w:sz w:val="22"/>
                            <w:szCs w:val="22"/>
                          </w:rPr>
                        </w:pPr>
                      </w:p>
                    </w:tc>
                    <w:tc>
                      <w:tcPr>
                        <w:tcW w:w="1222" w:type="dxa"/>
                      </w:tcPr>
                      <w:p w14:paraId="1E73EA77"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7AA1E7C9" w14:textId="77777777" w:rsidTr="00A40B58">
                    <w:trPr>
                      <w:trHeight w:val="495"/>
                    </w:trPr>
                    <w:tc>
                      <w:tcPr>
                        <w:tcW w:w="1216" w:type="dxa"/>
                      </w:tcPr>
                      <w:p w14:paraId="12A2676E" w14:textId="77777777" w:rsidR="003403CB" w:rsidRDefault="003403CB" w:rsidP="00A40B58">
                        <w:pPr>
                          <w:pStyle w:val="NumberList"/>
                          <w:rPr>
                            <w:rFonts w:ascii="Aptos Narrow" w:eastAsiaTheme="minorHAnsi" w:hAnsi="Aptos Narrow" w:cs="Aptos Narrow"/>
                            <w:b/>
                            <w:bCs/>
                            <w:color w:val="000000"/>
                            <w:sz w:val="22"/>
                            <w:szCs w:val="22"/>
                          </w:rPr>
                        </w:pPr>
                      </w:p>
                    </w:tc>
                    <w:tc>
                      <w:tcPr>
                        <w:tcW w:w="1216" w:type="dxa"/>
                      </w:tcPr>
                      <w:p w14:paraId="7B66A35A" w14:textId="77777777" w:rsidR="003403CB" w:rsidRDefault="003403CB" w:rsidP="00A40B58">
                        <w:pPr>
                          <w:pStyle w:val="NumberList"/>
                          <w:rPr>
                            <w:rFonts w:ascii="Aptos Narrow" w:eastAsiaTheme="minorHAnsi" w:hAnsi="Aptos Narrow" w:cs="Aptos Narrow"/>
                            <w:b/>
                            <w:bCs/>
                            <w:color w:val="000000"/>
                            <w:sz w:val="22"/>
                            <w:szCs w:val="22"/>
                          </w:rPr>
                        </w:pPr>
                      </w:p>
                    </w:tc>
                    <w:tc>
                      <w:tcPr>
                        <w:tcW w:w="1217" w:type="dxa"/>
                      </w:tcPr>
                      <w:p w14:paraId="2B959CF9" w14:textId="77777777" w:rsidR="003403CB" w:rsidRDefault="003403CB" w:rsidP="00A40B58">
                        <w:pPr>
                          <w:pStyle w:val="NumberList"/>
                          <w:rPr>
                            <w:rFonts w:ascii="Aptos Narrow" w:eastAsiaTheme="minorHAnsi" w:hAnsi="Aptos Narrow" w:cs="Aptos Narrow"/>
                            <w:b/>
                            <w:bCs/>
                            <w:color w:val="000000"/>
                            <w:sz w:val="22"/>
                            <w:szCs w:val="22"/>
                          </w:rPr>
                        </w:pPr>
                      </w:p>
                    </w:tc>
                    <w:tc>
                      <w:tcPr>
                        <w:tcW w:w="1222" w:type="dxa"/>
                      </w:tcPr>
                      <w:p w14:paraId="25B3B7E1" w14:textId="77777777" w:rsidR="003403CB" w:rsidRDefault="003403CB" w:rsidP="00A40B58">
                        <w:pPr>
                          <w:pStyle w:val="NumberList"/>
                          <w:rPr>
                            <w:rFonts w:ascii="Aptos Narrow" w:eastAsiaTheme="minorHAnsi" w:hAnsi="Aptos Narrow" w:cs="Aptos Narrow"/>
                            <w:b/>
                            <w:bCs/>
                            <w:color w:val="000000"/>
                            <w:sz w:val="22"/>
                            <w:szCs w:val="22"/>
                          </w:rPr>
                        </w:pPr>
                      </w:p>
                    </w:tc>
                  </w:tr>
                </w:tbl>
                <w:p w14:paraId="3045FAF0" w14:textId="77777777" w:rsidR="003403CB" w:rsidRDefault="003403CB" w:rsidP="00A40B58">
                  <w:pPr>
                    <w:pStyle w:val="NumberList"/>
                    <w:rPr>
                      <w:rFonts w:ascii="Aptos Narrow" w:eastAsiaTheme="minorHAnsi" w:hAnsi="Aptos Narrow" w:cs="Aptos Narrow"/>
                      <w:b/>
                      <w:bCs/>
                      <w:color w:val="000000"/>
                      <w:sz w:val="22"/>
                      <w:szCs w:val="22"/>
                    </w:rPr>
                  </w:pPr>
                </w:p>
              </w:tc>
              <w:tc>
                <w:tcPr>
                  <w:tcW w:w="5073" w:type="dxa"/>
                </w:tcPr>
                <w:tbl>
                  <w:tblPr>
                    <w:tblStyle w:val="TableGrid"/>
                    <w:tblW w:w="4950" w:type="dxa"/>
                    <w:tblLook w:val="04A0" w:firstRow="1" w:lastRow="0" w:firstColumn="1" w:lastColumn="0" w:noHBand="0" w:noVBand="1"/>
                  </w:tblPr>
                  <w:tblGrid>
                    <w:gridCol w:w="1235"/>
                    <w:gridCol w:w="1236"/>
                    <w:gridCol w:w="1236"/>
                    <w:gridCol w:w="1243"/>
                  </w:tblGrid>
                  <w:tr w:rsidR="003403CB" w14:paraId="4FCC26CD" w14:textId="77777777" w:rsidTr="00937082">
                    <w:trPr>
                      <w:trHeight w:val="524"/>
                    </w:trPr>
                    <w:tc>
                      <w:tcPr>
                        <w:tcW w:w="4950" w:type="dxa"/>
                        <w:gridSpan w:val="4"/>
                        <w:shd w:val="clear" w:color="auto" w:fill="F78303" w:themeFill="accent3"/>
                        <w:vAlign w:val="center"/>
                      </w:tcPr>
                      <w:p w14:paraId="07B898D7" w14:textId="77777777" w:rsidR="003403CB" w:rsidRPr="00134C88" w:rsidRDefault="003403CB" w:rsidP="00937082">
                        <w:pPr>
                          <w:pStyle w:val="NumberList"/>
                          <w:jc w:val="center"/>
                          <w:rPr>
                            <w:rFonts w:ascii="Aptos Narrow" w:eastAsiaTheme="minorHAnsi" w:hAnsi="Aptos Narrow" w:cs="Aptos Narrow"/>
                            <w:b/>
                            <w:bCs/>
                            <w:color w:val="000000"/>
                            <w:sz w:val="36"/>
                            <w:szCs w:val="36"/>
                          </w:rPr>
                        </w:pPr>
                        <w:r w:rsidRPr="00134C88">
                          <w:rPr>
                            <w:rFonts w:ascii="Aptos Narrow" w:eastAsiaTheme="minorHAnsi" w:hAnsi="Aptos Narrow" w:cs="Aptos Narrow"/>
                            <w:b/>
                            <w:bCs/>
                            <w:color w:val="000000"/>
                            <w:sz w:val="36"/>
                            <w:szCs w:val="36"/>
                          </w:rPr>
                          <w:t>Betterment</w:t>
                        </w:r>
                      </w:p>
                    </w:tc>
                  </w:tr>
                  <w:tr w:rsidR="003403CB" w14:paraId="54ED8EEC" w14:textId="77777777" w:rsidTr="00937082">
                    <w:trPr>
                      <w:trHeight w:val="496"/>
                    </w:trPr>
                    <w:tc>
                      <w:tcPr>
                        <w:tcW w:w="1235" w:type="dxa"/>
                        <w:vAlign w:val="center"/>
                      </w:tcPr>
                      <w:p w14:paraId="65F9773D"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Utility</w:t>
                        </w:r>
                      </w:p>
                    </w:tc>
                    <w:tc>
                      <w:tcPr>
                        <w:tcW w:w="1236" w:type="dxa"/>
                        <w:vAlign w:val="center"/>
                      </w:tcPr>
                      <w:p w14:paraId="2E604729"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Pipe Size</w:t>
                        </w:r>
                      </w:p>
                    </w:tc>
                    <w:tc>
                      <w:tcPr>
                        <w:tcW w:w="1236" w:type="dxa"/>
                        <w:vAlign w:val="center"/>
                      </w:tcPr>
                      <w:p w14:paraId="3E96CE3B"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Material</w:t>
                        </w:r>
                      </w:p>
                    </w:tc>
                    <w:tc>
                      <w:tcPr>
                        <w:tcW w:w="1243" w:type="dxa"/>
                        <w:vAlign w:val="center"/>
                      </w:tcPr>
                      <w:p w14:paraId="3A727B36" w14:textId="77777777" w:rsidR="003403CB" w:rsidRDefault="003403CB" w:rsidP="00937082">
                        <w:pPr>
                          <w:pStyle w:val="NumberList"/>
                          <w:jc w:val="center"/>
                          <w:rPr>
                            <w:rFonts w:ascii="Aptos Narrow" w:eastAsiaTheme="minorHAnsi" w:hAnsi="Aptos Narrow" w:cs="Aptos Narrow"/>
                            <w:b/>
                            <w:bCs/>
                            <w:color w:val="000000"/>
                            <w:sz w:val="22"/>
                            <w:szCs w:val="22"/>
                          </w:rPr>
                        </w:pPr>
                        <w:r>
                          <w:rPr>
                            <w:rFonts w:ascii="Aptos Narrow" w:eastAsiaTheme="minorHAnsi" w:hAnsi="Aptos Narrow" w:cs="Aptos Narrow"/>
                            <w:b/>
                            <w:bCs/>
                            <w:color w:val="000000"/>
                            <w:sz w:val="22"/>
                            <w:szCs w:val="22"/>
                          </w:rPr>
                          <w:t>Linear feet</w:t>
                        </w:r>
                      </w:p>
                    </w:tc>
                  </w:tr>
                  <w:tr w:rsidR="003403CB" w14:paraId="163C4537" w14:textId="77777777" w:rsidTr="00A40B58">
                    <w:trPr>
                      <w:trHeight w:val="524"/>
                    </w:trPr>
                    <w:tc>
                      <w:tcPr>
                        <w:tcW w:w="1235" w:type="dxa"/>
                      </w:tcPr>
                      <w:p w14:paraId="3890D870"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27CC1F53"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5CDA7670" w14:textId="77777777" w:rsidR="003403CB" w:rsidRDefault="003403CB" w:rsidP="00A40B58">
                        <w:pPr>
                          <w:pStyle w:val="NumberList"/>
                          <w:rPr>
                            <w:rFonts w:ascii="Aptos Narrow" w:eastAsiaTheme="minorHAnsi" w:hAnsi="Aptos Narrow" w:cs="Aptos Narrow"/>
                            <w:b/>
                            <w:bCs/>
                            <w:color w:val="000000"/>
                            <w:sz w:val="22"/>
                            <w:szCs w:val="22"/>
                          </w:rPr>
                        </w:pPr>
                      </w:p>
                    </w:tc>
                    <w:tc>
                      <w:tcPr>
                        <w:tcW w:w="1243" w:type="dxa"/>
                      </w:tcPr>
                      <w:p w14:paraId="43FE84DF"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54F1D9E2" w14:textId="77777777" w:rsidTr="00A40B58">
                    <w:trPr>
                      <w:trHeight w:val="496"/>
                    </w:trPr>
                    <w:tc>
                      <w:tcPr>
                        <w:tcW w:w="1235" w:type="dxa"/>
                      </w:tcPr>
                      <w:p w14:paraId="21381F88"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011E6200"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05A25951" w14:textId="77777777" w:rsidR="003403CB" w:rsidRDefault="003403CB" w:rsidP="00A40B58">
                        <w:pPr>
                          <w:pStyle w:val="NumberList"/>
                          <w:rPr>
                            <w:rFonts w:ascii="Aptos Narrow" w:eastAsiaTheme="minorHAnsi" w:hAnsi="Aptos Narrow" w:cs="Aptos Narrow"/>
                            <w:b/>
                            <w:bCs/>
                            <w:color w:val="000000"/>
                            <w:sz w:val="22"/>
                            <w:szCs w:val="22"/>
                          </w:rPr>
                        </w:pPr>
                      </w:p>
                    </w:tc>
                    <w:tc>
                      <w:tcPr>
                        <w:tcW w:w="1243" w:type="dxa"/>
                      </w:tcPr>
                      <w:p w14:paraId="40493E8F"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07B2E587" w14:textId="77777777" w:rsidTr="00A40B58">
                    <w:trPr>
                      <w:trHeight w:val="524"/>
                    </w:trPr>
                    <w:tc>
                      <w:tcPr>
                        <w:tcW w:w="1235" w:type="dxa"/>
                      </w:tcPr>
                      <w:p w14:paraId="5D409D33"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12DB8F29"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0C0FE560" w14:textId="77777777" w:rsidR="003403CB" w:rsidRDefault="003403CB" w:rsidP="00A40B58">
                        <w:pPr>
                          <w:pStyle w:val="NumberList"/>
                          <w:rPr>
                            <w:rFonts w:ascii="Aptos Narrow" w:eastAsiaTheme="minorHAnsi" w:hAnsi="Aptos Narrow" w:cs="Aptos Narrow"/>
                            <w:b/>
                            <w:bCs/>
                            <w:color w:val="000000"/>
                            <w:sz w:val="22"/>
                            <w:szCs w:val="22"/>
                          </w:rPr>
                        </w:pPr>
                      </w:p>
                    </w:tc>
                    <w:tc>
                      <w:tcPr>
                        <w:tcW w:w="1243" w:type="dxa"/>
                      </w:tcPr>
                      <w:p w14:paraId="58DF404E"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384A654C" w14:textId="77777777" w:rsidTr="00A40B58">
                    <w:trPr>
                      <w:trHeight w:val="496"/>
                    </w:trPr>
                    <w:tc>
                      <w:tcPr>
                        <w:tcW w:w="1235" w:type="dxa"/>
                      </w:tcPr>
                      <w:p w14:paraId="751C22D0"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53707D4C"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1D83B0A4" w14:textId="77777777" w:rsidR="003403CB" w:rsidRDefault="003403CB" w:rsidP="00A40B58">
                        <w:pPr>
                          <w:pStyle w:val="NumberList"/>
                          <w:rPr>
                            <w:rFonts w:ascii="Aptos Narrow" w:eastAsiaTheme="minorHAnsi" w:hAnsi="Aptos Narrow" w:cs="Aptos Narrow"/>
                            <w:b/>
                            <w:bCs/>
                            <w:color w:val="000000"/>
                            <w:sz w:val="22"/>
                            <w:szCs w:val="22"/>
                          </w:rPr>
                        </w:pPr>
                      </w:p>
                    </w:tc>
                    <w:tc>
                      <w:tcPr>
                        <w:tcW w:w="1243" w:type="dxa"/>
                      </w:tcPr>
                      <w:p w14:paraId="601C49DC"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6AEE2F61" w14:textId="77777777" w:rsidTr="00A40B58">
                    <w:trPr>
                      <w:trHeight w:val="524"/>
                    </w:trPr>
                    <w:tc>
                      <w:tcPr>
                        <w:tcW w:w="1235" w:type="dxa"/>
                      </w:tcPr>
                      <w:p w14:paraId="191CEF6D"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0619E1C6"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29F70CBF" w14:textId="77777777" w:rsidR="003403CB" w:rsidRDefault="003403CB" w:rsidP="00A40B58">
                        <w:pPr>
                          <w:pStyle w:val="NumberList"/>
                          <w:rPr>
                            <w:rFonts w:ascii="Aptos Narrow" w:eastAsiaTheme="minorHAnsi" w:hAnsi="Aptos Narrow" w:cs="Aptos Narrow"/>
                            <w:b/>
                            <w:bCs/>
                            <w:color w:val="000000"/>
                            <w:sz w:val="22"/>
                            <w:szCs w:val="22"/>
                          </w:rPr>
                        </w:pPr>
                      </w:p>
                    </w:tc>
                    <w:tc>
                      <w:tcPr>
                        <w:tcW w:w="1243" w:type="dxa"/>
                      </w:tcPr>
                      <w:p w14:paraId="05B0CE7C" w14:textId="77777777" w:rsidR="003403CB" w:rsidRDefault="003403CB" w:rsidP="00A40B58">
                        <w:pPr>
                          <w:pStyle w:val="NumberList"/>
                          <w:rPr>
                            <w:rFonts w:ascii="Aptos Narrow" w:eastAsiaTheme="minorHAnsi" w:hAnsi="Aptos Narrow" w:cs="Aptos Narrow"/>
                            <w:b/>
                            <w:bCs/>
                            <w:color w:val="000000"/>
                            <w:sz w:val="22"/>
                            <w:szCs w:val="22"/>
                          </w:rPr>
                        </w:pPr>
                      </w:p>
                    </w:tc>
                  </w:tr>
                  <w:tr w:rsidR="003403CB" w14:paraId="2479BD37" w14:textId="77777777" w:rsidTr="00A40B58">
                    <w:trPr>
                      <w:trHeight w:val="495"/>
                    </w:trPr>
                    <w:tc>
                      <w:tcPr>
                        <w:tcW w:w="1235" w:type="dxa"/>
                      </w:tcPr>
                      <w:p w14:paraId="4E9C8F41"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6730838F" w14:textId="77777777" w:rsidR="003403CB" w:rsidRDefault="003403CB" w:rsidP="00A40B58">
                        <w:pPr>
                          <w:pStyle w:val="NumberList"/>
                          <w:rPr>
                            <w:rFonts w:ascii="Aptos Narrow" w:eastAsiaTheme="minorHAnsi" w:hAnsi="Aptos Narrow" w:cs="Aptos Narrow"/>
                            <w:b/>
                            <w:bCs/>
                            <w:color w:val="000000"/>
                            <w:sz w:val="22"/>
                            <w:szCs w:val="22"/>
                          </w:rPr>
                        </w:pPr>
                      </w:p>
                    </w:tc>
                    <w:tc>
                      <w:tcPr>
                        <w:tcW w:w="1236" w:type="dxa"/>
                      </w:tcPr>
                      <w:p w14:paraId="4B33E1B6" w14:textId="77777777" w:rsidR="003403CB" w:rsidRDefault="003403CB" w:rsidP="00A40B58">
                        <w:pPr>
                          <w:pStyle w:val="NumberList"/>
                          <w:rPr>
                            <w:rFonts w:ascii="Aptos Narrow" w:eastAsiaTheme="minorHAnsi" w:hAnsi="Aptos Narrow" w:cs="Aptos Narrow"/>
                            <w:b/>
                            <w:bCs/>
                            <w:color w:val="000000"/>
                            <w:sz w:val="22"/>
                            <w:szCs w:val="22"/>
                          </w:rPr>
                        </w:pPr>
                      </w:p>
                    </w:tc>
                    <w:tc>
                      <w:tcPr>
                        <w:tcW w:w="1243" w:type="dxa"/>
                      </w:tcPr>
                      <w:p w14:paraId="2066D803" w14:textId="77777777" w:rsidR="003403CB" w:rsidRDefault="003403CB" w:rsidP="00A40B58">
                        <w:pPr>
                          <w:pStyle w:val="NumberList"/>
                          <w:rPr>
                            <w:rFonts w:ascii="Aptos Narrow" w:eastAsiaTheme="minorHAnsi" w:hAnsi="Aptos Narrow" w:cs="Aptos Narrow"/>
                            <w:b/>
                            <w:bCs/>
                            <w:color w:val="000000"/>
                            <w:sz w:val="22"/>
                            <w:szCs w:val="22"/>
                          </w:rPr>
                        </w:pPr>
                      </w:p>
                    </w:tc>
                  </w:tr>
                </w:tbl>
                <w:p w14:paraId="6D5C9D73" w14:textId="77777777" w:rsidR="003403CB" w:rsidRDefault="003403CB" w:rsidP="00A40B58">
                  <w:pPr>
                    <w:pStyle w:val="NumberList"/>
                    <w:rPr>
                      <w:rFonts w:ascii="Aptos Narrow" w:eastAsiaTheme="minorHAnsi" w:hAnsi="Aptos Narrow" w:cs="Aptos Narrow"/>
                      <w:b/>
                      <w:bCs/>
                      <w:color w:val="000000"/>
                      <w:sz w:val="22"/>
                      <w:szCs w:val="22"/>
                    </w:rPr>
                  </w:pPr>
                </w:p>
              </w:tc>
            </w:tr>
          </w:tbl>
          <w:p w14:paraId="52DDBF83" w14:textId="77777777" w:rsidR="003403CB" w:rsidRDefault="003403CB" w:rsidP="00A40B58">
            <w:pPr>
              <w:pStyle w:val="NumberList"/>
              <w:rPr>
                <w:rFonts w:ascii="Aptos Narrow" w:eastAsiaTheme="minorHAnsi" w:hAnsi="Aptos Narrow" w:cs="Aptos Narrow"/>
                <w:b/>
                <w:bCs/>
                <w:color w:val="000000"/>
                <w:sz w:val="22"/>
                <w:szCs w:val="22"/>
              </w:rPr>
            </w:pPr>
          </w:p>
          <w:p w14:paraId="2008EFBD" w14:textId="77777777" w:rsidR="003403CB" w:rsidRPr="007445DA" w:rsidRDefault="003403CB" w:rsidP="00A40B58">
            <w:pPr>
              <w:pStyle w:val="NumberList"/>
              <w:rPr>
                <w:rFonts w:ascii="Aptos Narrow" w:eastAsiaTheme="minorHAnsi" w:hAnsi="Aptos Narrow" w:cs="Aptos Narrow"/>
                <w:b/>
                <w:bCs/>
                <w:color w:val="000000"/>
                <w:sz w:val="22"/>
                <w:szCs w:val="22"/>
              </w:rPr>
            </w:pPr>
          </w:p>
        </w:tc>
      </w:tr>
    </w:tbl>
    <w:p w14:paraId="249DF3FC" w14:textId="77777777" w:rsidR="003403CB" w:rsidRPr="00581EE1" w:rsidRDefault="003403CB" w:rsidP="003403CB">
      <w:pPr>
        <w:spacing w:before="40" w:after="40" w:line="288" w:lineRule="auto"/>
      </w:pPr>
    </w:p>
    <w:p w14:paraId="5AA5E296" w14:textId="77777777" w:rsidR="003403CB" w:rsidRDefault="003403CB" w:rsidP="003403CB"/>
    <w:p w14:paraId="28F27EBE" w14:textId="77777777" w:rsidR="003403CB" w:rsidRDefault="003403CB" w:rsidP="003403CB">
      <w:r>
        <w:br w:type="page"/>
      </w:r>
    </w:p>
    <w:p w14:paraId="484984AB" w14:textId="7BF5B7EE" w:rsidR="003403CB" w:rsidRDefault="003403CB" w:rsidP="003403CB">
      <w:pPr>
        <w:pStyle w:val="Heading1"/>
      </w:pPr>
      <w:bookmarkStart w:id="183" w:name="_Hlk182225222"/>
      <w:bookmarkStart w:id="184" w:name="Activity_2UTd3"/>
      <w:bookmarkEnd w:id="178"/>
      <w:r>
        <w:lastRenderedPageBreak/>
        <w:t xml:space="preserve">2UT3 | </w:t>
      </w:r>
      <w:r w:rsidRPr="00186106">
        <w:t xml:space="preserve">Advance Utility Design </w:t>
      </w:r>
      <w:bookmarkEnd w:id="183"/>
      <w:r>
        <w:t>| [</w:t>
      </w:r>
      <w:r w:rsidR="00EB4620" w:rsidRPr="00EB4620">
        <w:rPr>
          <w:color w:val="FF0000"/>
        </w:rPr>
        <w:t>Enter Activity Lead</w:t>
      </w:r>
      <w:r>
        <w:t>]</w:t>
      </w:r>
    </w:p>
    <w:p w14:paraId="477367AA" w14:textId="77777777" w:rsidR="003403CB" w:rsidRDefault="003403CB" w:rsidP="003403CB">
      <w:pPr>
        <w:pStyle w:val="Heading2"/>
      </w:pPr>
      <w:r>
        <w:t>Objective:</w:t>
      </w:r>
    </w:p>
    <w:p w14:paraId="315CD2E7" w14:textId="77777777" w:rsidR="003403CB" w:rsidRPr="00C55363" w:rsidRDefault="003403CB" w:rsidP="003403CB">
      <w:pPr>
        <w:ind w:left="-4"/>
      </w:pPr>
      <w:r w:rsidRPr="00C55363">
        <w:t xml:space="preserve">Initiate the design of scoped utilities, including all elements of design required to determine easement needs. </w:t>
      </w:r>
    </w:p>
    <w:p w14:paraId="5113C235" w14:textId="77777777" w:rsidR="003403CB" w:rsidRPr="00C55363" w:rsidRDefault="003403CB" w:rsidP="003403CB">
      <w:pPr>
        <w:pStyle w:val="Heading2"/>
      </w:pPr>
      <w:r w:rsidRPr="00C55363">
        <w:t>Assumptions:</w:t>
      </w:r>
    </w:p>
    <w:p w14:paraId="7E0E405E" w14:textId="77777777" w:rsidR="003403CB" w:rsidRPr="00C55363" w:rsidRDefault="003403CB" w:rsidP="003403CB">
      <w:r w:rsidRPr="00C55363">
        <w:t xml:space="preserve">Fill in assumptions. Insert additional assumptions/exclusions as needed. </w:t>
      </w:r>
    </w:p>
    <w:p w14:paraId="03C8638B" w14:textId="77777777" w:rsidR="003403CB" w:rsidRPr="00C55363" w:rsidRDefault="003403CB" w:rsidP="003403CB"/>
    <w:p w14:paraId="250EE9F2" w14:textId="77777777" w:rsidR="00395944" w:rsidRDefault="00395944" w:rsidP="00665085">
      <w:pPr>
        <w:pStyle w:val="NumberList"/>
        <w:numPr>
          <w:ilvl w:val="0"/>
          <w:numId w:val="151"/>
        </w:numPr>
      </w:pPr>
      <w:r>
        <w:t>Utilities Personnel</w:t>
      </w:r>
    </w:p>
    <w:p w14:paraId="48319E7D" w14:textId="77777777" w:rsidR="00395944" w:rsidRDefault="00395944" w:rsidP="00665085">
      <w:pPr>
        <w:pStyle w:val="NumberListIndent1"/>
        <w:numPr>
          <w:ilvl w:val="1"/>
          <w:numId w:val="151"/>
        </w:numPr>
      </w:pPr>
      <w:r w:rsidRPr="000C4F26">
        <w:rPr>
          <w:color w:val="FF0000"/>
        </w:rPr>
        <w:t>Utility Lead: XX</w:t>
      </w:r>
      <w:r>
        <w:tab/>
      </w:r>
      <w:r>
        <w:tab/>
      </w:r>
      <w:r>
        <w:tab/>
      </w:r>
      <w:r w:rsidRPr="000C4F26">
        <w:rPr>
          <w:color w:val="FF0000"/>
        </w:rPr>
        <w:t>Insert phone number</w:t>
      </w:r>
    </w:p>
    <w:p w14:paraId="3299F661" w14:textId="77777777" w:rsidR="00395944" w:rsidRDefault="00395944" w:rsidP="00665085">
      <w:pPr>
        <w:pStyle w:val="NumberListIndent1"/>
        <w:numPr>
          <w:ilvl w:val="1"/>
          <w:numId w:val="151"/>
        </w:numPr>
      </w:pPr>
      <w:r w:rsidRPr="000C4F26">
        <w:rPr>
          <w:color w:val="FF0000"/>
        </w:rPr>
        <w:t>XX:</w:t>
      </w:r>
      <w:r>
        <w:tab/>
      </w:r>
      <w:r>
        <w:tab/>
      </w:r>
      <w:r>
        <w:tab/>
      </w:r>
      <w:r>
        <w:tab/>
      </w:r>
      <w:r w:rsidRPr="000C4F26">
        <w:rPr>
          <w:color w:val="FF0000"/>
        </w:rPr>
        <w:t>Insert phone number</w:t>
      </w:r>
    </w:p>
    <w:p w14:paraId="578DC054" w14:textId="77777777" w:rsidR="00395944" w:rsidRDefault="00395944" w:rsidP="00665085">
      <w:pPr>
        <w:pStyle w:val="NumberListIndent1"/>
        <w:numPr>
          <w:ilvl w:val="1"/>
          <w:numId w:val="151"/>
        </w:numPr>
      </w:pPr>
      <w:r w:rsidRPr="000C4F26">
        <w:rPr>
          <w:color w:val="FF0000"/>
        </w:rPr>
        <w:t xml:space="preserve">XX: </w:t>
      </w:r>
      <w:r>
        <w:tab/>
      </w:r>
      <w:r>
        <w:tab/>
      </w:r>
      <w:r>
        <w:tab/>
      </w:r>
      <w:r>
        <w:tab/>
      </w:r>
      <w:r w:rsidRPr="000C4F26">
        <w:rPr>
          <w:color w:val="FF0000"/>
        </w:rPr>
        <w:t>Insert phone number</w:t>
      </w:r>
    </w:p>
    <w:p w14:paraId="0378C8F1" w14:textId="08AB853B" w:rsidR="003403CB" w:rsidRPr="00395944" w:rsidRDefault="00395944" w:rsidP="00665085">
      <w:pPr>
        <w:pStyle w:val="NumberListIndent1"/>
        <w:numPr>
          <w:ilvl w:val="1"/>
          <w:numId w:val="151"/>
        </w:numPr>
      </w:pPr>
      <w:r w:rsidRPr="000C4F26">
        <w:rPr>
          <w:color w:val="FF0000"/>
        </w:rPr>
        <w:t xml:space="preserve">XX: </w:t>
      </w:r>
      <w:r>
        <w:tab/>
      </w:r>
      <w:r>
        <w:tab/>
      </w:r>
      <w:r>
        <w:tab/>
      </w:r>
      <w:r>
        <w:tab/>
      </w:r>
      <w:r w:rsidRPr="000C4F26">
        <w:rPr>
          <w:color w:val="FF0000"/>
        </w:rPr>
        <w:t>Insert phone number</w:t>
      </w:r>
    </w:p>
    <w:p w14:paraId="3356D6CD" w14:textId="77777777" w:rsidR="00395944" w:rsidRPr="00C55363" w:rsidRDefault="00395944" w:rsidP="00395944">
      <w:pPr>
        <w:pStyle w:val="NumberList"/>
        <w:ind w:left="720" w:hanging="360"/>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395944" w:rsidRPr="00C55363" w14:paraId="5E764734" w14:textId="77777777" w:rsidTr="00A40B58">
        <w:tc>
          <w:tcPr>
            <w:tcW w:w="9360" w:type="dxa"/>
            <w:gridSpan w:val="4"/>
            <w:tcBorders>
              <w:top w:val="single" w:sz="18" w:space="0" w:color="7F7F7F"/>
            </w:tcBorders>
          </w:tcPr>
          <w:p w14:paraId="49CB683B" w14:textId="77777777" w:rsidR="00395944" w:rsidRDefault="00395944" w:rsidP="00A40B58">
            <w:pPr>
              <w:pStyle w:val="TableBold"/>
            </w:pPr>
            <w:r w:rsidRPr="00C55363">
              <w:t>MEETINGS AND TRIPS</w:t>
            </w:r>
          </w:p>
          <w:p w14:paraId="1B6A777A" w14:textId="77777777" w:rsidR="00395944" w:rsidRPr="00C55363" w:rsidRDefault="00395944" w:rsidP="00A40B58">
            <w:pPr>
              <w:pStyle w:val="TableBold"/>
            </w:pPr>
            <w:r>
              <w:t xml:space="preserve">Total Hours for meeting and trips for the duration of the project: </w:t>
            </w:r>
            <w:r w:rsidRPr="002A783B">
              <w:rPr>
                <w:color w:val="FF0000"/>
              </w:rPr>
              <w:t>XX</w:t>
            </w:r>
            <w:r>
              <w:t xml:space="preserve"> Hours</w:t>
            </w:r>
          </w:p>
        </w:tc>
      </w:tr>
      <w:tr w:rsidR="00395944" w:rsidRPr="00C55363" w14:paraId="15B849FE" w14:textId="77777777" w:rsidTr="00A40B58">
        <w:sdt>
          <w:sdtPr>
            <w:id w:val="-2080044906"/>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A968575" w14:textId="77777777" w:rsidR="00395944" w:rsidRPr="00C55363" w:rsidRDefault="00395944" w:rsidP="00A40B58">
                <w:pPr>
                  <w:pStyle w:val="TableText"/>
                  <w:jc w:val="center"/>
                </w:pPr>
                <w:r w:rsidRPr="00C55363">
                  <w:rPr>
                    <w:rFonts w:ascii="MS Gothic" w:eastAsia="MS Gothic" w:hAnsi="MS Gothic" w:hint="eastAsia"/>
                  </w:rPr>
                  <w:t>☐</w:t>
                </w:r>
              </w:p>
            </w:tc>
          </w:sdtContent>
        </w:sdt>
        <w:tc>
          <w:tcPr>
            <w:tcW w:w="8640" w:type="dxa"/>
            <w:gridSpan w:val="3"/>
            <w:shd w:val="clear" w:color="auto" w:fill="F2F2F2"/>
          </w:tcPr>
          <w:p w14:paraId="7B8AC519" w14:textId="77777777" w:rsidR="00395944" w:rsidRPr="00C55363" w:rsidRDefault="00395944" w:rsidP="00A40B58">
            <w:pPr>
              <w:pStyle w:val="TableText"/>
            </w:pPr>
            <w:r>
              <w:t xml:space="preserve">Scoping </w:t>
            </w:r>
            <w:r w:rsidRPr="00B50F0C">
              <w:t xml:space="preserve">Meeting with Utilities Unit and Utility Owner/Site Visit: </w:t>
            </w:r>
            <w:r w:rsidRPr="002A64D8">
              <w:rPr>
                <w:color w:val="C00000"/>
              </w:rPr>
              <w:t>X</w:t>
            </w:r>
            <w:r w:rsidRPr="00B50F0C">
              <w:t xml:space="preserve"> meeting</w:t>
            </w:r>
            <w:r>
              <w:rPr>
                <w:sz w:val="16"/>
              </w:rPr>
              <w:t xml:space="preserve">     </w:t>
            </w:r>
            <w:r w:rsidRPr="00C55363">
              <w:t xml:space="preserve">    </w:t>
            </w:r>
          </w:p>
        </w:tc>
      </w:tr>
      <w:tr w:rsidR="00395944" w:rsidRPr="00C55363" w14:paraId="33A4C7D1" w14:textId="77777777" w:rsidTr="00A40B58">
        <w:tc>
          <w:tcPr>
            <w:tcW w:w="720" w:type="dxa"/>
            <w:vMerge/>
            <w:tcBorders>
              <w:bottom w:val="single" w:sz="4" w:space="0" w:color="7F7F7F"/>
            </w:tcBorders>
            <w:shd w:val="clear" w:color="auto" w:fill="F2F2F2"/>
            <w:vAlign w:val="center"/>
          </w:tcPr>
          <w:p w14:paraId="59FB5D21" w14:textId="77777777" w:rsidR="00395944" w:rsidRPr="00C55363" w:rsidRDefault="00395944" w:rsidP="00A40B58"/>
        </w:tc>
        <w:tc>
          <w:tcPr>
            <w:tcW w:w="2880" w:type="dxa"/>
            <w:tcBorders>
              <w:bottom w:val="single" w:sz="4" w:space="0" w:color="7F7F7F"/>
            </w:tcBorders>
            <w:vAlign w:val="center"/>
          </w:tcPr>
          <w:p w14:paraId="1B309C3F" w14:textId="77777777" w:rsidR="00395944" w:rsidRPr="00C55363" w:rsidRDefault="00395944" w:rsidP="00A40B58">
            <w:pPr>
              <w:pStyle w:val="Center"/>
            </w:pPr>
            <w:r w:rsidRPr="00C55363">
              <w:t xml:space="preserve">Anticipated format: </w:t>
            </w:r>
            <w:r w:rsidRPr="00C30657">
              <w:rPr>
                <w:color w:val="C00000"/>
              </w:rPr>
              <w:t>In person/Teams</w:t>
            </w:r>
          </w:p>
        </w:tc>
        <w:tc>
          <w:tcPr>
            <w:tcW w:w="2880" w:type="dxa"/>
            <w:tcBorders>
              <w:bottom w:val="single" w:sz="4" w:space="0" w:color="7F7F7F"/>
            </w:tcBorders>
            <w:vAlign w:val="center"/>
          </w:tcPr>
          <w:p w14:paraId="32E6EDE3" w14:textId="77777777" w:rsidR="00395944" w:rsidRPr="00C55363" w:rsidRDefault="00395944" w:rsidP="00A40B58">
            <w:pPr>
              <w:pStyle w:val="Center"/>
            </w:pPr>
            <w:r w:rsidRPr="00C55363">
              <w:t>Anticipated # of staff:</w:t>
            </w:r>
            <w:r w:rsidRPr="00C55363">
              <w:rPr>
                <w:rFonts w:cs="Calibri"/>
                <w:color w:val="C00000"/>
                <w:sz w:val="21"/>
                <w:szCs w:val="21"/>
              </w:rPr>
              <w:t xml:space="preserve"> </w:t>
            </w:r>
            <w:r>
              <w:rPr>
                <w:rFonts w:cs="Calibri"/>
                <w:color w:val="C00000"/>
                <w:sz w:val="21"/>
                <w:szCs w:val="21"/>
              </w:rPr>
              <w:t>X</w:t>
            </w:r>
          </w:p>
        </w:tc>
        <w:tc>
          <w:tcPr>
            <w:tcW w:w="2880" w:type="dxa"/>
            <w:tcBorders>
              <w:bottom w:val="single" w:sz="4" w:space="0" w:color="7F7F7F"/>
            </w:tcBorders>
          </w:tcPr>
          <w:p w14:paraId="6040DE80" w14:textId="77777777" w:rsidR="00395944" w:rsidRPr="00C55363" w:rsidRDefault="00395944" w:rsidP="00A40B58">
            <w:pPr>
              <w:pStyle w:val="Center"/>
            </w:pPr>
            <w:r w:rsidRPr="00C55363">
              <w:t xml:space="preserve">Anticipated duration:           </w:t>
            </w:r>
            <w:r>
              <w:rPr>
                <w:rFonts w:cs="Calibri"/>
                <w:color w:val="C00000"/>
                <w:sz w:val="21"/>
                <w:szCs w:val="21"/>
              </w:rPr>
              <w:t>XX</w:t>
            </w:r>
            <w:r w:rsidRPr="00C55363">
              <w:rPr>
                <w:rFonts w:cs="Calibri"/>
                <w:color w:val="C00000"/>
                <w:sz w:val="21"/>
                <w:szCs w:val="21"/>
              </w:rPr>
              <w:t xml:space="preserve"> </w:t>
            </w:r>
            <w:r w:rsidRPr="00C55363">
              <w:rPr>
                <w:rFonts w:cs="Calibri"/>
                <w:sz w:val="21"/>
                <w:szCs w:val="21"/>
              </w:rPr>
              <w:t>hrs./meeting</w:t>
            </w:r>
          </w:p>
        </w:tc>
      </w:tr>
      <w:tr w:rsidR="00395944" w:rsidRPr="00C55363" w14:paraId="27A8203E" w14:textId="77777777" w:rsidTr="00A40B58">
        <w:sdt>
          <w:sdtPr>
            <w:id w:val="1650781448"/>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392654E" w14:textId="77777777" w:rsidR="00395944" w:rsidRPr="00C55363" w:rsidRDefault="00395944"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32454D02" w14:textId="77777777" w:rsidR="00395944" w:rsidRPr="00C55363" w:rsidRDefault="00395944" w:rsidP="00A40B58">
            <w:pPr>
              <w:pStyle w:val="TableText"/>
            </w:pPr>
            <w:r>
              <w:t xml:space="preserve">Project </w:t>
            </w:r>
            <w:r w:rsidRPr="00C55363">
              <w:t xml:space="preserve">  </w:t>
            </w:r>
            <w:r w:rsidRPr="002A64D8">
              <w:t xml:space="preserve">Status Meetings/Utility Status Meetings: </w:t>
            </w:r>
            <w:r w:rsidRPr="002A64D8">
              <w:rPr>
                <w:color w:val="C00000"/>
              </w:rPr>
              <w:t>X</w:t>
            </w:r>
            <w:r w:rsidRPr="002A64D8">
              <w:t xml:space="preserve"> meeting     </w:t>
            </w:r>
            <w:r w:rsidRPr="00C55363">
              <w:t xml:space="preserve">  </w:t>
            </w:r>
          </w:p>
        </w:tc>
      </w:tr>
      <w:tr w:rsidR="00395944" w:rsidRPr="00C55363" w14:paraId="38E2D82F" w14:textId="77777777" w:rsidTr="00A40B58">
        <w:tc>
          <w:tcPr>
            <w:tcW w:w="720" w:type="dxa"/>
            <w:vMerge/>
            <w:shd w:val="clear" w:color="auto" w:fill="F2F2F2"/>
            <w:vAlign w:val="center"/>
          </w:tcPr>
          <w:p w14:paraId="77E9AE2E" w14:textId="77777777" w:rsidR="00395944" w:rsidRPr="00C55363" w:rsidRDefault="00395944" w:rsidP="00A40B58"/>
        </w:tc>
        <w:tc>
          <w:tcPr>
            <w:tcW w:w="2880" w:type="dxa"/>
            <w:vAlign w:val="center"/>
          </w:tcPr>
          <w:p w14:paraId="5ACC1BBC" w14:textId="77777777" w:rsidR="00395944" w:rsidRPr="00C55363" w:rsidRDefault="00395944" w:rsidP="00A40B58">
            <w:pPr>
              <w:pStyle w:val="Center"/>
            </w:pPr>
            <w:r w:rsidRPr="00C55363">
              <w:t xml:space="preserve">Anticipated format: </w:t>
            </w:r>
            <w:r w:rsidRPr="00C30657">
              <w:rPr>
                <w:color w:val="C00000"/>
              </w:rPr>
              <w:t>In person/Teams</w:t>
            </w:r>
          </w:p>
        </w:tc>
        <w:tc>
          <w:tcPr>
            <w:tcW w:w="2880" w:type="dxa"/>
            <w:vAlign w:val="center"/>
          </w:tcPr>
          <w:p w14:paraId="6350F368" w14:textId="77777777" w:rsidR="00395944" w:rsidRPr="00C55363" w:rsidRDefault="00395944" w:rsidP="00A40B58">
            <w:pPr>
              <w:pStyle w:val="Center"/>
            </w:pPr>
            <w:r w:rsidRPr="00C55363">
              <w:t>Anticipated # of staff:</w:t>
            </w:r>
            <w:r w:rsidRPr="00C55363">
              <w:rPr>
                <w:rFonts w:cs="Calibri"/>
                <w:color w:val="C00000"/>
                <w:sz w:val="21"/>
                <w:szCs w:val="21"/>
              </w:rPr>
              <w:t xml:space="preserve"> </w:t>
            </w:r>
            <w:r>
              <w:rPr>
                <w:rFonts w:cs="Calibri"/>
                <w:color w:val="C00000"/>
                <w:sz w:val="21"/>
                <w:szCs w:val="21"/>
              </w:rPr>
              <w:t>X</w:t>
            </w:r>
          </w:p>
        </w:tc>
        <w:tc>
          <w:tcPr>
            <w:tcW w:w="2880" w:type="dxa"/>
          </w:tcPr>
          <w:p w14:paraId="3396BD24" w14:textId="77777777" w:rsidR="00395944" w:rsidRPr="00C55363" w:rsidRDefault="00395944" w:rsidP="00A40B58">
            <w:pPr>
              <w:pStyle w:val="Center"/>
            </w:pPr>
            <w:r w:rsidRPr="00C55363">
              <w:t xml:space="preserve">Anticipated duration:           </w:t>
            </w:r>
            <w:r>
              <w:rPr>
                <w:rFonts w:cs="Calibri"/>
                <w:color w:val="C00000"/>
                <w:sz w:val="21"/>
                <w:szCs w:val="21"/>
              </w:rPr>
              <w:t>XX</w:t>
            </w:r>
            <w:r w:rsidRPr="00C55363">
              <w:rPr>
                <w:rFonts w:cs="Calibri"/>
                <w:color w:val="C00000"/>
                <w:sz w:val="21"/>
                <w:szCs w:val="21"/>
              </w:rPr>
              <w:t xml:space="preserve"> </w:t>
            </w:r>
            <w:r w:rsidRPr="00C55363">
              <w:rPr>
                <w:rFonts w:cs="Calibri"/>
                <w:sz w:val="21"/>
                <w:szCs w:val="21"/>
              </w:rPr>
              <w:t>hrs./meeting</w:t>
            </w:r>
          </w:p>
        </w:tc>
      </w:tr>
      <w:tr w:rsidR="00395944" w:rsidRPr="00C55363" w14:paraId="2DE290AF" w14:textId="77777777" w:rsidTr="00A40B58">
        <w:trPr>
          <w:trHeight w:val="374"/>
        </w:trPr>
        <w:sdt>
          <w:sdtPr>
            <w:id w:val="108541937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18C4F33" w14:textId="77777777" w:rsidR="00395944" w:rsidRPr="00C55363" w:rsidRDefault="00395944" w:rsidP="00A40B58">
                <w:pPr>
                  <w:jc w:val="center"/>
                </w:pPr>
                <w:r>
                  <w:rPr>
                    <w:rFonts w:ascii="MS Gothic" w:eastAsia="MS Gothic" w:hAnsi="MS Gothic" w:hint="eastAsia"/>
                  </w:rPr>
                  <w:t>☐</w:t>
                </w:r>
              </w:p>
            </w:tc>
          </w:sdtContent>
        </w:sdt>
        <w:tc>
          <w:tcPr>
            <w:tcW w:w="8640" w:type="dxa"/>
            <w:gridSpan w:val="3"/>
            <w:shd w:val="clear" w:color="auto" w:fill="F2F2F2" w:themeFill="background1" w:themeFillShade="F2"/>
            <w:vAlign w:val="center"/>
          </w:tcPr>
          <w:p w14:paraId="2EC74659" w14:textId="77777777" w:rsidR="00395944" w:rsidRPr="00C55363" w:rsidRDefault="00395944" w:rsidP="00A40B58">
            <w:pPr>
              <w:pStyle w:val="Center"/>
              <w:jc w:val="left"/>
            </w:pPr>
            <w:r>
              <w:t xml:space="preserve">Utility </w:t>
            </w:r>
            <w:r w:rsidRPr="00BB583F">
              <w:t xml:space="preserve">Coordination Kickoff Meeting/Constructability Review Meeting: </w:t>
            </w:r>
            <w:r w:rsidRPr="00BB583F">
              <w:rPr>
                <w:color w:val="C00000"/>
              </w:rPr>
              <w:t>X</w:t>
            </w:r>
            <w:r w:rsidRPr="00BB583F">
              <w:t xml:space="preserve"> meeting     </w:t>
            </w:r>
          </w:p>
        </w:tc>
      </w:tr>
      <w:tr w:rsidR="00395944" w:rsidRPr="00C55363" w14:paraId="0A51B40C" w14:textId="77777777" w:rsidTr="00A40B58">
        <w:trPr>
          <w:trHeight w:val="590"/>
        </w:trPr>
        <w:tc>
          <w:tcPr>
            <w:tcW w:w="720" w:type="dxa"/>
            <w:vMerge/>
            <w:shd w:val="clear" w:color="auto" w:fill="F2F2F2"/>
            <w:vAlign w:val="center"/>
          </w:tcPr>
          <w:p w14:paraId="67D566EF" w14:textId="77777777" w:rsidR="00395944" w:rsidRPr="00C55363" w:rsidRDefault="00395944" w:rsidP="00A40B58"/>
        </w:tc>
        <w:tc>
          <w:tcPr>
            <w:tcW w:w="2880" w:type="dxa"/>
            <w:vAlign w:val="center"/>
          </w:tcPr>
          <w:p w14:paraId="00DAC51B" w14:textId="77777777" w:rsidR="00395944" w:rsidRPr="00C55363" w:rsidRDefault="00395944" w:rsidP="00A40B58">
            <w:pPr>
              <w:pStyle w:val="Center"/>
            </w:pPr>
            <w:r w:rsidRPr="00C55363">
              <w:t xml:space="preserve">Anticipated format: </w:t>
            </w:r>
            <w:r w:rsidRPr="00C30657">
              <w:rPr>
                <w:color w:val="C00000"/>
              </w:rPr>
              <w:t>In person/Teams</w:t>
            </w:r>
          </w:p>
        </w:tc>
        <w:tc>
          <w:tcPr>
            <w:tcW w:w="2880" w:type="dxa"/>
            <w:vAlign w:val="center"/>
          </w:tcPr>
          <w:p w14:paraId="63C84DF6" w14:textId="77777777" w:rsidR="00395944" w:rsidRPr="00C55363" w:rsidRDefault="00395944" w:rsidP="00A40B58">
            <w:pPr>
              <w:pStyle w:val="Center"/>
            </w:pPr>
            <w:r w:rsidRPr="00C55363">
              <w:t>Anticipated # of staff:</w:t>
            </w:r>
            <w:r w:rsidRPr="00C55363">
              <w:rPr>
                <w:rFonts w:cs="Calibri"/>
                <w:color w:val="C00000"/>
                <w:sz w:val="21"/>
                <w:szCs w:val="21"/>
              </w:rPr>
              <w:t xml:space="preserve"> </w:t>
            </w:r>
            <w:r>
              <w:rPr>
                <w:rFonts w:cs="Calibri"/>
                <w:color w:val="C00000"/>
                <w:sz w:val="21"/>
                <w:szCs w:val="21"/>
              </w:rPr>
              <w:t>X</w:t>
            </w:r>
          </w:p>
        </w:tc>
        <w:tc>
          <w:tcPr>
            <w:tcW w:w="2880" w:type="dxa"/>
          </w:tcPr>
          <w:p w14:paraId="1663B634" w14:textId="77777777" w:rsidR="00395944" w:rsidRPr="00C55363" w:rsidRDefault="00395944" w:rsidP="00A40B58">
            <w:pPr>
              <w:pStyle w:val="Center"/>
            </w:pPr>
            <w:r w:rsidRPr="00C55363">
              <w:t xml:space="preserve">Anticipated duration:           </w:t>
            </w:r>
            <w:r>
              <w:rPr>
                <w:rFonts w:cs="Calibri"/>
                <w:color w:val="C00000"/>
                <w:sz w:val="21"/>
                <w:szCs w:val="21"/>
              </w:rPr>
              <w:t>XX</w:t>
            </w:r>
            <w:r w:rsidRPr="00C55363">
              <w:rPr>
                <w:rFonts w:cs="Calibri"/>
                <w:color w:val="C00000"/>
                <w:sz w:val="21"/>
                <w:szCs w:val="21"/>
              </w:rPr>
              <w:t xml:space="preserve"> </w:t>
            </w:r>
            <w:r w:rsidRPr="00C55363">
              <w:rPr>
                <w:rFonts w:cs="Calibri"/>
                <w:sz w:val="21"/>
                <w:szCs w:val="21"/>
              </w:rPr>
              <w:t>hrs./meeting</w:t>
            </w:r>
          </w:p>
        </w:tc>
      </w:tr>
      <w:tr w:rsidR="00395944" w:rsidRPr="00C55363" w14:paraId="279BB996" w14:textId="77777777" w:rsidTr="00A40B58">
        <w:trPr>
          <w:trHeight w:val="374"/>
        </w:trPr>
        <w:sdt>
          <w:sdtPr>
            <w:id w:val="-50229679"/>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7B74EAF3" w14:textId="77777777" w:rsidR="00395944" w:rsidRPr="00C55363" w:rsidRDefault="00395944" w:rsidP="00A40B58">
                <w:pPr>
                  <w:jc w:val="center"/>
                </w:pPr>
                <w:r>
                  <w:rPr>
                    <w:rFonts w:ascii="MS Gothic" w:eastAsia="MS Gothic" w:hAnsi="MS Gothic" w:hint="eastAsia"/>
                  </w:rPr>
                  <w:t>☐</w:t>
                </w:r>
              </w:p>
            </w:tc>
          </w:sdtContent>
        </w:sdt>
        <w:tc>
          <w:tcPr>
            <w:tcW w:w="8640" w:type="dxa"/>
            <w:gridSpan w:val="3"/>
            <w:shd w:val="clear" w:color="auto" w:fill="F2F2F2" w:themeFill="background1" w:themeFillShade="F2"/>
            <w:vAlign w:val="center"/>
          </w:tcPr>
          <w:p w14:paraId="4F666E21" w14:textId="63F3E44E" w:rsidR="00395944" w:rsidRPr="00C55363" w:rsidRDefault="00395944" w:rsidP="00A40B58">
            <w:pPr>
              <w:pStyle w:val="Center"/>
              <w:jc w:val="left"/>
            </w:pPr>
            <w:r w:rsidRPr="00C579B7">
              <w:t xml:space="preserve">Attend </w:t>
            </w:r>
            <w:r w:rsidR="007F37FB">
              <w:t>ROW or Combined Field Inspection</w:t>
            </w:r>
            <w:r w:rsidRPr="00C579B7">
              <w:t xml:space="preserve">: </w:t>
            </w:r>
            <w:r w:rsidRPr="00C579B7">
              <w:rPr>
                <w:color w:val="C00000"/>
              </w:rPr>
              <w:t>X</w:t>
            </w:r>
            <w:r w:rsidRPr="00C579B7">
              <w:t xml:space="preserve"> meeting     </w:t>
            </w:r>
          </w:p>
        </w:tc>
      </w:tr>
      <w:tr w:rsidR="00395944" w:rsidRPr="00C55363" w14:paraId="610D568F" w14:textId="77777777" w:rsidTr="00A40B58">
        <w:trPr>
          <w:trHeight w:val="590"/>
        </w:trPr>
        <w:tc>
          <w:tcPr>
            <w:tcW w:w="720" w:type="dxa"/>
            <w:vMerge/>
            <w:shd w:val="clear" w:color="auto" w:fill="F2F2F2"/>
            <w:vAlign w:val="center"/>
          </w:tcPr>
          <w:p w14:paraId="1C2B81EA" w14:textId="77777777" w:rsidR="00395944" w:rsidRPr="00C55363" w:rsidRDefault="00395944" w:rsidP="00A40B58"/>
        </w:tc>
        <w:tc>
          <w:tcPr>
            <w:tcW w:w="2880" w:type="dxa"/>
            <w:vAlign w:val="center"/>
          </w:tcPr>
          <w:p w14:paraId="4C23C05B" w14:textId="77777777" w:rsidR="00395944" w:rsidRPr="00C55363" w:rsidRDefault="00395944" w:rsidP="00A40B58">
            <w:pPr>
              <w:pStyle w:val="Center"/>
            </w:pPr>
            <w:r w:rsidRPr="00C55363">
              <w:t xml:space="preserve">Anticipated format: </w:t>
            </w:r>
            <w:r w:rsidRPr="00C30657">
              <w:rPr>
                <w:color w:val="C00000"/>
              </w:rPr>
              <w:t>In person</w:t>
            </w:r>
          </w:p>
        </w:tc>
        <w:tc>
          <w:tcPr>
            <w:tcW w:w="2880" w:type="dxa"/>
            <w:vAlign w:val="center"/>
          </w:tcPr>
          <w:p w14:paraId="12972E71" w14:textId="77777777" w:rsidR="00395944" w:rsidRPr="00C55363" w:rsidRDefault="00395944" w:rsidP="00A40B58">
            <w:pPr>
              <w:pStyle w:val="Center"/>
            </w:pPr>
            <w:r w:rsidRPr="00C55363">
              <w:t>Anticipated # of staff:</w:t>
            </w:r>
            <w:r w:rsidRPr="00C55363">
              <w:rPr>
                <w:rFonts w:cs="Calibri"/>
                <w:color w:val="C00000"/>
                <w:sz w:val="21"/>
                <w:szCs w:val="21"/>
              </w:rPr>
              <w:t xml:space="preserve"> </w:t>
            </w:r>
            <w:r>
              <w:rPr>
                <w:rFonts w:cs="Calibri"/>
                <w:color w:val="C00000"/>
                <w:sz w:val="21"/>
                <w:szCs w:val="21"/>
              </w:rPr>
              <w:t>X</w:t>
            </w:r>
          </w:p>
        </w:tc>
        <w:tc>
          <w:tcPr>
            <w:tcW w:w="2880" w:type="dxa"/>
          </w:tcPr>
          <w:p w14:paraId="4CDD4E30" w14:textId="77777777" w:rsidR="00395944" w:rsidRPr="00C55363" w:rsidRDefault="00395944" w:rsidP="00A40B58">
            <w:pPr>
              <w:pStyle w:val="Center"/>
            </w:pPr>
            <w:r w:rsidRPr="00C55363">
              <w:t xml:space="preserve">Anticipated duration:           </w:t>
            </w:r>
            <w:r>
              <w:rPr>
                <w:rFonts w:cs="Calibri"/>
                <w:color w:val="C00000"/>
                <w:sz w:val="21"/>
                <w:szCs w:val="21"/>
              </w:rPr>
              <w:t>XX</w:t>
            </w:r>
            <w:r w:rsidRPr="00C55363">
              <w:rPr>
                <w:rFonts w:cs="Calibri"/>
                <w:color w:val="C00000"/>
                <w:sz w:val="21"/>
                <w:szCs w:val="21"/>
              </w:rPr>
              <w:t xml:space="preserve"> </w:t>
            </w:r>
            <w:r w:rsidRPr="00C55363">
              <w:rPr>
                <w:rFonts w:cs="Calibri"/>
                <w:sz w:val="21"/>
                <w:szCs w:val="21"/>
              </w:rPr>
              <w:t>hrs./meeting</w:t>
            </w:r>
          </w:p>
        </w:tc>
      </w:tr>
      <w:tr w:rsidR="00395944" w:rsidRPr="00C55363" w14:paraId="7EEBFCE5" w14:textId="77777777" w:rsidTr="00A40B58">
        <w:tc>
          <w:tcPr>
            <w:tcW w:w="9360" w:type="dxa"/>
            <w:gridSpan w:val="4"/>
          </w:tcPr>
          <w:p w14:paraId="57BEA4F5" w14:textId="77777777" w:rsidR="00395944" w:rsidRPr="00C55363" w:rsidRDefault="00395944" w:rsidP="00A40B58">
            <w:pPr>
              <w:pStyle w:val="TableBold"/>
              <w:rPr>
                <w:b w:val="0"/>
                <w:bCs w:val="0"/>
                <w:color w:val="A6A6A6" w:themeColor="background1" w:themeShade="A6"/>
              </w:rPr>
            </w:pPr>
            <w:r w:rsidRPr="00C55363">
              <w:t>List out additional meetings and details:</w:t>
            </w:r>
            <w:r w:rsidRPr="00C55363">
              <w:rPr>
                <w:b w:val="0"/>
                <w:bCs w:val="0"/>
                <w:color w:val="A6A6A6" w:themeColor="background1" w:themeShade="A6"/>
              </w:rPr>
              <w:t xml:space="preserve"> (e.g., Number of meetings, anticipated staff, duration of meetings) </w:t>
            </w:r>
          </w:p>
          <w:p w14:paraId="47CB3241" w14:textId="77777777" w:rsidR="00395944" w:rsidRPr="00C55363" w:rsidRDefault="00395944" w:rsidP="00A40B58">
            <w:pPr>
              <w:pStyle w:val="TableText"/>
            </w:pPr>
            <w:r w:rsidRPr="00C55363">
              <w:t>1.</w:t>
            </w:r>
          </w:p>
          <w:p w14:paraId="5953CCFD" w14:textId="77777777" w:rsidR="00395944" w:rsidRPr="00C55363" w:rsidRDefault="00395944" w:rsidP="00A40B58">
            <w:pPr>
              <w:pStyle w:val="TableText"/>
            </w:pPr>
          </w:p>
        </w:tc>
      </w:tr>
    </w:tbl>
    <w:p w14:paraId="02FCFF87" w14:textId="77777777" w:rsidR="003403CB" w:rsidRPr="00C55363" w:rsidRDefault="003403CB" w:rsidP="003403CB">
      <w:pPr>
        <w:pStyle w:val="Heading2"/>
      </w:pPr>
      <w:r w:rsidRPr="00C55363">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3403CB" w:rsidRPr="00C55363" w14:paraId="3D88B384" w14:textId="77777777" w:rsidTr="7C4E3DB2">
        <w:tc>
          <w:tcPr>
            <w:tcW w:w="9365" w:type="dxa"/>
            <w:tcBorders>
              <w:bottom w:val="single" w:sz="4" w:space="0" w:color="7F7F7F" w:themeColor="text1" w:themeTint="80"/>
            </w:tcBorders>
            <w:shd w:val="clear" w:color="auto" w:fill="F0401C"/>
          </w:tcPr>
          <w:p w14:paraId="3EE3A048" w14:textId="77777777" w:rsidR="003403CB" w:rsidRPr="00C55363" w:rsidRDefault="003403CB" w:rsidP="00A40B58">
            <w:pPr>
              <w:pStyle w:val="TableTitle"/>
            </w:pPr>
            <w:r w:rsidRPr="00C55363">
              <w:t>TASK/DELIVERABLE LIST</w:t>
            </w:r>
          </w:p>
        </w:tc>
      </w:tr>
      <w:tr w:rsidR="003403CB" w:rsidRPr="00C55363" w14:paraId="1F0B13AB" w14:textId="77777777" w:rsidTr="7C4E3DB2">
        <w:tc>
          <w:tcPr>
            <w:tcW w:w="9365" w:type="dxa"/>
            <w:shd w:val="clear" w:color="auto" w:fill="F2F2F2" w:themeFill="background1" w:themeFillShade="F2"/>
          </w:tcPr>
          <w:p w14:paraId="405B92C3" w14:textId="77777777" w:rsidR="003403CB" w:rsidRPr="00C55363" w:rsidRDefault="003403CB" w:rsidP="00A40B58">
            <w:pPr>
              <w:pStyle w:val="TableBold"/>
            </w:pPr>
            <w:r w:rsidRPr="00C55363">
              <w:t xml:space="preserve">1.0 Identify Conflicts  </w:t>
            </w:r>
          </w:p>
          <w:p w14:paraId="141A2B71" w14:textId="77777777" w:rsidR="003403CB" w:rsidRPr="00C55363" w:rsidRDefault="003403CB" w:rsidP="00532663">
            <w:pPr>
              <w:pStyle w:val="TableText"/>
              <w:numPr>
                <w:ilvl w:val="0"/>
                <w:numId w:val="36"/>
              </w:numPr>
            </w:pPr>
            <w:r w:rsidRPr="00C55363">
              <w:t xml:space="preserve">Reviews the project plans with the applicable utility companies for the facilities scoped for design.  </w:t>
            </w:r>
          </w:p>
          <w:p w14:paraId="4B015768" w14:textId="77777777" w:rsidR="003403CB" w:rsidRPr="00C55363" w:rsidRDefault="003403CB" w:rsidP="00532663">
            <w:pPr>
              <w:pStyle w:val="TableText"/>
              <w:numPr>
                <w:ilvl w:val="0"/>
                <w:numId w:val="36"/>
              </w:numPr>
            </w:pPr>
            <w:r w:rsidRPr="00C55363">
              <w:t xml:space="preserve">Reviews the plans for accuracy in the surveyed depiction of their facilities. </w:t>
            </w:r>
          </w:p>
          <w:p w14:paraId="0D8303F4" w14:textId="77777777" w:rsidR="003403CB" w:rsidRPr="00C55363" w:rsidRDefault="003403CB" w:rsidP="00532663">
            <w:pPr>
              <w:pStyle w:val="TableText"/>
              <w:numPr>
                <w:ilvl w:val="0"/>
                <w:numId w:val="36"/>
              </w:numPr>
            </w:pPr>
            <w:r w:rsidRPr="00C55363">
              <w:t xml:space="preserve">Notifies the Utilities Design Lead of facilities that are omitted or are inaccurately depicted. </w:t>
            </w:r>
          </w:p>
          <w:p w14:paraId="763B72F1" w14:textId="77777777" w:rsidR="003403CB" w:rsidRPr="00C55363" w:rsidRDefault="003403CB" w:rsidP="00532663">
            <w:pPr>
              <w:pStyle w:val="TableText"/>
              <w:numPr>
                <w:ilvl w:val="0"/>
                <w:numId w:val="36"/>
              </w:numPr>
            </w:pPr>
            <w:r w:rsidRPr="00C55363">
              <w:lastRenderedPageBreak/>
              <w:t xml:space="preserve">Identifies conflicts, proposes preliminary relocation routing or a plan to mitigate the conflicts, and secures approval from the utility.  </w:t>
            </w:r>
          </w:p>
          <w:p w14:paraId="098DC6AA" w14:textId="59133CBB" w:rsidR="003403CB" w:rsidRPr="00C55363" w:rsidRDefault="003403CB" w:rsidP="00532663">
            <w:pPr>
              <w:pStyle w:val="TableText"/>
              <w:numPr>
                <w:ilvl w:val="0"/>
                <w:numId w:val="36"/>
              </w:numPr>
            </w:pPr>
            <w:r w:rsidRPr="00C55363">
              <w:t xml:space="preserve">Provides this information to the Utilities Design Lead prior to the Utility Coordination Kickoff Meeting.  </w:t>
            </w:r>
          </w:p>
        </w:tc>
      </w:tr>
      <w:tr w:rsidR="003403CB" w:rsidRPr="00C55363" w14:paraId="1403FF4C" w14:textId="77777777" w:rsidTr="7C4E3DB2">
        <w:tc>
          <w:tcPr>
            <w:tcW w:w="9365" w:type="dxa"/>
            <w:tcBorders>
              <w:bottom w:val="single" w:sz="4" w:space="0" w:color="7F7F7F" w:themeColor="text1" w:themeTint="80"/>
            </w:tcBorders>
          </w:tcPr>
          <w:p w14:paraId="06FE4B89" w14:textId="77777777" w:rsidR="003403CB" w:rsidRPr="00C55363" w:rsidRDefault="003403CB" w:rsidP="00A40B58">
            <w:pPr>
              <w:pStyle w:val="TableBold"/>
            </w:pPr>
            <w:r w:rsidRPr="00C55363">
              <w:lastRenderedPageBreak/>
              <w:t>2.0 Attend Utility Kickoff Meeting</w:t>
            </w:r>
          </w:p>
          <w:p w14:paraId="64A47406" w14:textId="77777777" w:rsidR="003403CB" w:rsidRPr="00C55363" w:rsidRDefault="003403CB" w:rsidP="00532663">
            <w:pPr>
              <w:pStyle w:val="TableText"/>
              <w:numPr>
                <w:ilvl w:val="0"/>
                <w:numId w:val="36"/>
              </w:numPr>
              <w:rPr>
                <w:b/>
                <w:bCs/>
              </w:rPr>
            </w:pPr>
            <w:r w:rsidRPr="00C55363">
              <w:t>Attend Utility Coordination Kickoff Meeting</w:t>
            </w:r>
          </w:p>
        </w:tc>
      </w:tr>
      <w:tr w:rsidR="003403CB" w:rsidRPr="00C55363" w14:paraId="45567466" w14:textId="77777777" w:rsidTr="7C4E3DB2">
        <w:tc>
          <w:tcPr>
            <w:tcW w:w="9365" w:type="dxa"/>
            <w:shd w:val="clear" w:color="auto" w:fill="F2F2F2" w:themeFill="background1" w:themeFillShade="F2"/>
          </w:tcPr>
          <w:p w14:paraId="7865B669" w14:textId="77777777" w:rsidR="003403CB" w:rsidRPr="00C55363" w:rsidRDefault="003403CB" w:rsidP="00A40B58">
            <w:pPr>
              <w:pStyle w:val="TableBold"/>
            </w:pPr>
            <w:r w:rsidRPr="00C55363">
              <w:t>3.0 Submit Preliminary Utility Construction Plans</w:t>
            </w:r>
          </w:p>
          <w:p w14:paraId="7113D600" w14:textId="77777777" w:rsidR="003403CB" w:rsidRPr="00C55363" w:rsidRDefault="003403CB" w:rsidP="00532663">
            <w:pPr>
              <w:pStyle w:val="TableText"/>
              <w:numPr>
                <w:ilvl w:val="0"/>
                <w:numId w:val="36"/>
              </w:numPr>
            </w:pPr>
            <w:r w:rsidRPr="00C55363">
              <w:t xml:space="preserve">Show routing and major design elements.  </w:t>
            </w:r>
          </w:p>
          <w:p w14:paraId="2105A195" w14:textId="77777777" w:rsidR="003403CB" w:rsidRPr="00C55363" w:rsidRDefault="003403CB" w:rsidP="00532663">
            <w:pPr>
              <w:pStyle w:val="TableText"/>
              <w:numPr>
                <w:ilvl w:val="0"/>
                <w:numId w:val="36"/>
              </w:numPr>
            </w:pPr>
            <w:r w:rsidRPr="00C55363">
              <w:t xml:space="preserve">Identify any needed easements outside of existing right-of-way.  </w:t>
            </w:r>
          </w:p>
          <w:p w14:paraId="7014940A" w14:textId="77777777" w:rsidR="003403CB" w:rsidRPr="00C55363" w:rsidRDefault="003403CB" w:rsidP="00532663">
            <w:pPr>
              <w:pStyle w:val="TableText"/>
              <w:numPr>
                <w:ilvl w:val="0"/>
                <w:numId w:val="36"/>
              </w:numPr>
            </w:pPr>
            <w:r w:rsidRPr="00C55363">
              <w:t xml:space="preserve">Provide draft Special Provisions, especially including any requested pay items for review. </w:t>
            </w:r>
          </w:p>
          <w:p w14:paraId="2F254F0D" w14:textId="0F3F7690" w:rsidR="003403CB" w:rsidRPr="00C55363" w:rsidRDefault="003403CB" w:rsidP="00532663">
            <w:pPr>
              <w:pStyle w:val="TableText"/>
              <w:numPr>
                <w:ilvl w:val="0"/>
                <w:numId w:val="36"/>
              </w:numPr>
            </w:pPr>
            <w:r w:rsidRPr="00C55363">
              <w:t xml:space="preserve">Comply with the Proprietary Products Guidelines or identify all items that need to be brought into compliance. </w:t>
            </w:r>
          </w:p>
        </w:tc>
      </w:tr>
      <w:tr w:rsidR="003403CB" w:rsidRPr="00C55363" w14:paraId="3CCB8B33" w14:textId="77777777" w:rsidTr="7C4E3DB2">
        <w:tc>
          <w:tcPr>
            <w:tcW w:w="9365" w:type="dxa"/>
            <w:tcBorders>
              <w:bottom w:val="single" w:sz="4" w:space="0" w:color="7F7F7F" w:themeColor="text1" w:themeTint="80"/>
            </w:tcBorders>
          </w:tcPr>
          <w:p w14:paraId="20BC3C42" w14:textId="77777777" w:rsidR="003403CB" w:rsidRPr="00C55363" w:rsidRDefault="003403CB" w:rsidP="00A40B58">
            <w:pPr>
              <w:pStyle w:val="TableBold"/>
            </w:pPr>
            <w:r w:rsidRPr="00C55363">
              <w:t>4.0 Subsurface Utility Engineering (SUE) Level A Needs to Utility Coordinator</w:t>
            </w:r>
          </w:p>
          <w:p w14:paraId="7060633A" w14:textId="77777777" w:rsidR="003403CB" w:rsidRPr="00C55363" w:rsidRDefault="003403CB" w:rsidP="00532663">
            <w:pPr>
              <w:pStyle w:val="TableText"/>
              <w:numPr>
                <w:ilvl w:val="0"/>
                <w:numId w:val="36"/>
              </w:numPr>
            </w:pPr>
            <w:r w:rsidRPr="00C55363">
              <w:t xml:space="preserve">Prepare and submit SUE Level A request to Utilities Coordinator. </w:t>
            </w:r>
          </w:p>
        </w:tc>
      </w:tr>
      <w:tr w:rsidR="003403CB" w:rsidRPr="00C55363" w14:paraId="09ED1030" w14:textId="77777777" w:rsidTr="7C4E3DB2">
        <w:tc>
          <w:tcPr>
            <w:tcW w:w="9365" w:type="dxa"/>
            <w:tcBorders>
              <w:bottom w:val="single" w:sz="4" w:space="0" w:color="7F7F7F" w:themeColor="text1" w:themeTint="80"/>
            </w:tcBorders>
            <w:shd w:val="clear" w:color="auto" w:fill="F2F2F2" w:themeFill="background1" w:themeFillShade="F2"/>
          </w:tcPr>
          <w:p w14:paraId="67A8095A" w14:textId="77777777" w:rsidR="003403CB" w:rsidRPr="00C55363" w:rsidRDefault="003403CB" w:rsidP="00A40B58">
            <w:pPr>
              <w:pStyle w:val="TableBold"/>
            </w:pPr>
            <w:r w:rsidRPr="00C55363">
              <w:t>5.0 Subsurface Utility Engineering (SUE) Level A Needs to Utility Coordinator</w:t>
            </w:r>
          </w:p>
          <w:p w14:paraId="347BBC21" w14:textId="77777777" w:rsidR="003403CB" w:rsidRPr="00C55363" w:rsidRDefault="003403CB" w:rsidP="00532663">
            <w:pPr>
              <w:pStyle w:val="TableText"/>
              <w:numPr>
                <w:ilvl w:val="0"/>
                <w:numId w:val="36"/>
              </w:numPr>
              <w:rPr>
                <w:b/>
                <w:bCs/>
              </w:rPr>
            </w:pPr>
            <w:r w:rsidRPr="00C55363">
              <w:t>Prepare and submit SUE Level A request to Utilities Coordinator.</w:t>
            </w:r>
          </w:p>
        </w:tc>
      </w:tr>
      <w:tr w:rsidR="003403CB" w:rsidRPr="00C55363" w14:paraId="3FE53F24" w14:textId="77777777" w:rsidTr="7C4E3DB2">
        <w:tc>
          <w:tcPr>
            <w:tcW w:w="9365" w:type="dxa"/>
            <w:tcBorders>
              <w:bottom w:val="single" w:sz="4" w:space="0" w:color="7F7F7F" w:themeColor="text1" w:themeTint="80"/>
            </w:tcBorders>
          </w:tcPr>
          <w:p w14:paraId="6692BEE0" w14:textId="77777777" w:rsidR="003403CB" w:rsidRPr="00C55363" w:rsidRDefault="003403CB" w:rsidP="00A40B58">
            <w:pPr>
              <w:pStyle w:val="TableBold"/>
            </w:pPr>
            <w:r w:rsidRPr="00C55363">
              <w:t xml:space="preserve">6.0 Request Geotechnical Investigation for Trenchless Utilities  </w:t>
            </w:r>
          </w:p>
          <w:p w14:paraId="26B1957B" w14:textId="77777777" w:rsidR="003403CB" w:rsidRPr="00532663" w:rsidRDefault="003403CB" w:rsidP="00532663">
            <w:pPr>
              <w:pStyle w:val="TableText"/>
              <w:numPr>
                <w:ilvl w:val="0"/>
                <w:numId w:val="36"/>
              </w:numPr>
            </w:pPr>
            <w:r w:rsidRPr="00C55363">
              <w:t xml:space="preserve">Identify the expected depth of the utility at each location.  </w:t>
            </w:r>
          </w:p>
          <w:p w14:paraId="05C05E10" w14:textId="77777777" w:rsidR="003403CB" w:rsidRPr="00C55363" w:rsidRDefault="003403CB" w:rsidP="00532663">
            <w:pPr>
              <w:pStyle w:val="TableText"/>
              <w:numPr>
                <w:ilvl w:val="0"/>
                <w:numId w:val="36"/>
              </w:numPr>
            </w:pPr>
            <w:r w:rsidRPr="00C55363">
              <w:t xml:space="preserve">Collaborate with the Utilities Design Lead and the Design Geotechnical Engineer to create a final list of requested locations. </w:t>
            </w:r>
          </w:p>
        </w:tc>
      </w:tr>
      <w:tr w:rsidR="003403CB" w14:paraId="77F2115F" w14:textId="77777777" w:rsidTr="7C4E3DB2">
        <w:tc>
          <w:tcPr>
            <w:tcW w:w="9365" w:type="dxa"/>
            <w:tcBorders>
              <w:bottom w:val="single" w:sz="4" w:space="0" w:color="7F7F7F" w:themeColor="text1" w:themeTint="80"/>
            </w:tcBorders>
            <w:shd w:val="clear" w:color="auto" w:fill="F2F2F2" w:themeFill="background1" w:themeFillShade="F2"/>
          </w:tcPr>
          <w:p w14:paraId="58B40BD0" w14:textId="77777777" w:rsidR="003403CB" w:rsidRPr="00C55363" w:rsidRDefault="003403CB" w:rsidP="00A40B58">
            <w:pPr>
              <w:pStyle w:val="TableBold"/>
            </w:pPr>
            <w:r w:rsidRPr="00C55363">
              <w:t>7.0 Submit Backflow Preventer List</w:t>
            </w:r>
          </w:p>
          <w:p w14:paraId="0E360C33" w14:textId="77777777" w:rsidR="003403CB" w:rsidRPr="00532663" w:rsidRDefault="003403CB" w:rsidP="00532663">
            <w:pPr>
              <w:pStyle w:val="TableText"/>
              <w:numPr>
                <w:ilvl w:val="0"/>
                <w:numId w:val="36"/>
              </w:numPr>
            </w:pPr>
            <w:r w:rsidRPr="00C55363">
              <w:t>The PEF Utilities Design Engineer submits a list of parcels requiring relocation of water service backflow preventers.</w:t>
            </w:r>
          </w:p>
          <w:p w14:paraId="4A7EA7A4" w14:textId="77777777" w:rsidR="003403CB" w:rsidRPr="00C55363" w:rsidRDefault="003403CB" w:rsidP="00532663">
            <w:pPr>
              <w:pStyle w:val="TableText"/>
              <w:numPr>
                <w:ilvl w:val="0"/>
                <w:numId w:val="36"/>
              </w:numPr>
            </w:pPr>
            <w:r w:rsidRPr="00C55363">
              <w:t>List of parcels must be submitted in a timely manner so we can determine if the backflow preventers will be included in the contract or handled by Right-Of-Way.</w:t>
            </w:r>
          </w:p>
        </w:tc>
      </w:tr>
      <w:tr w:rsidR="003403CB" w14:paraId="509E365E" w14:textId="77777777" w:rsidTr="7C4E3DB2">
        <w:tc>
          <w:tcPr>
            <w:tcW w:w="9365" w:type="dxa"/>
            <w:tcBorders>
              <w:bottom w:val="single" w:sz="4" w:space="0" w:color="7F7F7F" w:themeColor="text1" w:themeTint="80"/>
            </w:tcBorders>
          </w:tcPr>
          <w:p w14:paraId="1C915EB4" w14:textId="77777777" w:rsidR="003403CB" w:rsidRDefault="003403CB" w:rsidP="00A40B58">
            <w:pPr>
              <w:pStyle w:val="TableBold"/>
            </w:pPr>
            <w:r>
              <w:t>8</w:t>
            </w:r>
            <w:r w:rsidRPr="00A02644">
              <w:t xml:space="preserve">.0 </w:t>
            </w:r>
            <w:r w:rsidRPr="00657617">
              <w:t>Coordination of Utility Construction Plans</w:t>
            </w:r>
          </w:p>
          <w:p w14:paraId="3F26DAA1" w14:textId="5ACDE251" w:rsidR="003403CB" w:rsidRPr="00C55363" w:rsidRDefault="003403CB" w:rsidP="00532663">
            <w:pPr>
              <w:pStyle w:val="TableText"/>
              <w:numPr>
                <w:ilvl w:val="0"/>
                <w:numId w:val="36"/>
              </w:numPr>
              <w:rPr>
                <w:b/>
                <w:bCs/>
              </w:rPr>
            </w:pPr>
            <w:r w:rsidRPr="00C55363">
              <w:t>If we have two utility owners and two utility firms on the same project, the Primary PEF Utilities Design Engineer needs to coordinate with the Secondary Utilities Design Engineer (firm). There are utilities to be constructed in the highway contract that are to be designed by the Primary PEF Utilities Design Engineer/Utilities Design Lead, they will coordinate inputting of quantity estimates, PIQ tool (only one firm can enter quantities into the PIQ tool), plan sheet numbering, and special pay item naming for all Utility Construction plans and Special Provisions to verify the plan set for all work. This is not to be confused with “Coordinate Utility Design” in the Utilities Coordination scope.</w:t>
            </w:r>
          </w:p>
        </w:tc>
      </w:tr>
      <w:tr w:rsidR="003403CB" w14:paraId="2F13B46A" w14:textId="77777777" w:rsidTr="7C4E3DB2">
        <w:tc>
          <w:tcPr>
            <w:tcW w:w="9365" w:type="dxa"/>
            <w:shd w:val="clear" w:color="auto" w:fill="F2F2F2" w:themeFill="background1" w:themeFillShade="F2"/>
          </w:tcPr>
          <w:p w14:paraId="609892DB" w14:textId="77777777" w:rsidR="003403CB" w:rsidRDefault="003403CB" w:rsidP="00A40B58">
            <w:pPr>
              <w:pStyle w:val="TableBold"/>
            </w:pPr>
            <w:r>
              <w:t xml:space="preserve">9.0 Task Management </w:t>
            </w:r>
          </w:p>
          <w:p w14:paraId="5846CC2D" w14:textId="77777777" w:rsidR="003403CB" w:rsidRDefault="003403C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3403CB" w14:paraId="73CA3125" w14:textId="77777777" w:rsidTr="7C4E3DB2">
        <w:tc>
          <w:tcPr>
            <w:tcW w:w="9365" w:type="dxa"/>
            <w:tcBorders>
              <w:bottom w:val="single" w:sz="4" w:space="0" w:color="7F7F7F" w:themeColor="text1" w:themeTint="80"/>
            </w:tcBorders>
          </w:tcPr>
          <w:p w14:paraId="21FD06B9" w14:textId="65A19BBB" w:rsidR="003403CB" w:rsidRDefault="003403CB" w:rsidP="00A40B58">
            <w:pPr>
              <w:pStyle w:val="TableBold"/>
            </w:pPr>
            <w:r>
              <w:t xml:space="preserve">10.0 Complete </w:t>
            </w:r>
            <w:r w:rsidR="00C55363">
              <w:t>Quality</w:t>
            </w:r>
            <w:r>
              <w:t xml:space="preserve"> Procedures</w:t>
            </w:r>
          </w:p>
          <w:p w14:paraId="02F7B43D" w14:textId="77777777" w:rsidR="003403CB" w:rsidRDefault="003403CB" w:rsidP="00A40B58">
            <w:pPr>
              <w:pStyle w:val="TableText"/>
            </w:pPr>
            <w:r>
              <w:t xml:space="preserve">Perform appropriate quality reviews and complete quality checklists in accordance with the </w:t>
            </w:r>
            <w:r w:rsidRPr="00C55363">
              <w:rPr>
                <w:i/>
                <w:iCs/>
              </w:rPr>
              <w:t>NCDOT Quality Management Program: Quality Control and Quality Assurance.</w:t>
            </w:r>
          </w:p>
        </w:tc>
      </w:tr>
      <w:tr w:rsidR="003403CB" w14:paraId="210F3270" w14:textId="77777777" w:rsidTr="7C4E3DB2">
        <w:tc>
          <w:tcPr>
            <w:tcW w:w="9365" w:type="dxa"/>
            <w:shd w:val="clear" w:color="auto" w:fill="F2F2F2" w:themeFill="background1" w:themeFillShade="F2"/>
          </w:tcPr>
          <w:p w14:paraId="2ECC3FFF" w14:textId="3CEFB524" w:rsidR="003403CB" w:rsidRDefault="003403CB" w:rsidP="00A40B58">
            <w:pPr>
              <w:pStyle w:val="TableBold"/>
              <w:rPr>
                <w:b w:val="0"/>
                <w:bCs w:val="0"/>
                <w:color w:val="A6A6A6" w:themeColor="background1" w:themeShade="A6"/>
              </w:rPr>
            </w:pPr>
            <w:r>
              <w:lastRenderedPageBreak/>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CBFE53D" w14:textId="77777777" w:rsidR="003403CB" w:rsidRDefault="003403CB" w:rsidP="00A40B58">
            <w:pPr>
              <w:pStyle w:val="TableText"/>
            </w:pPr>
            <w:r>
              <w:t>1.</w:t>
            </w:r>
          </w:p>
          <w:p w14:paraId="18CA3991" w14:textId="77777777" w:rsidR="003403CB" w:rsidRDefault="003403CB" w:rsidP="00A40B58">
            <w:pPr>
              <w:pStyle w:val="TableText"/>
            </w:pPr>
            <w:r>
              <w:t>2.</w:t>
            </w:r>
          </w:p>
        </w:tc>
      </w:tr>
    </w:tbl>
    <w:p w14:paraId="5F0EC675" w14:textId="77777777" w:rsidR="003403CB" w:rsidRDefault="003403CB" w:rsidP="003403CB"/>
    <w:p w14:paraId="47D93C66" w14:textId="77777777" w:rsidR="003403CB" w:rsidRDefault="003403CB" w:rsidP="003403CB"/>
    <w:p w14:paraId="32B6BD30" w14:textId="77777777" w:rsidR="003403CB" w:rsidRDefault="003403CB" w:rsidP="003403CB"/>
    <w:p w14:paraId="54E05330" w14:textId="77777777" w:rsidR="003403CB" w:rsidRDefault="003403CB" w:rsidP="003403CB">
      <w:pPr>
        <w:pStyle w:val="Heading1"/>
      </w:pPr>
      <w:bookmarkStart w:id="185" w:name="_Hlk182225232"/>
      <w:bookmarkStart w:id="186" w:name="Activity_2UTd4"/>
      <w:bookmarkEnd w:id="184"/>
      <w:r>
        <w:t xml:space="preserve">2UT4 | </w:t>
      </w:r>
      <w:r w:rsidRPr="00A34918">
        <w:t>Prepare Utility Relocation and Construction Estimates</w:t>
      </w:r>
    </w:p>
    <w:bookmarkEnd w:id="185"/>
    <w:p w14:paraId="3CE44CBA" w14:textId="77777777" w:rsidR="003403CB" w:rsidRDefault="003403CB" w:rsidP="003403CB">
      <w:pPr>
        <w:pStyle w:val="Heading2"/>
      </w:pPr>
      <w:r>
        <w:t>Objective:</w:t>
      </w:r>
    </w:p>
    <w:p w14:paraId="1D6051D1" w14:textId="77777777" w:rsidR="003403CB" w:rsidRPr="00C55363" w:rsidRDefault="003403CB" w:rsidP="003403CB">
      <w:pPr>
        <w:ind w:right="1"/>
      </w:pPr>
      <w:r w:rsidRPr="00C55363">
        <w:t xml:space="preserve">Prepare the construction cost estimate to support the project development process prior to the Right-of-Way Plan Set being finalized.  </w:t>
      </w:r>
    </w:p>
    <w:p w14:paraId="132F7507" w14:textId="77777777" w:rsidR="003403CB" w:rsidRPr="00C55363" w:rsidRDefault="003403CB" w:rsidP="003403CB">
      <w:pPr>
        <w:pStyle w:val="Heading2"/>
      </w:pPr>
      <w:r w:rsidRPr="00C55363">
        <w:t>Assumptions:</w:t>
      </w:r>
    </w:p>
    <w:p w14:paraId="1EA94691" w14:textId="77777777" w:rsidR="003403CB" w:rsidRPr="00C55363" w:rsidRDefault="003403CB" w:rsidP="003403CB">
      <w:r w:rsidRPr="00C55363">
        <w:t xml:space="preserve">Fill in assumptions. Insert additional assumptions/exclusions as needed. </w:t>
      </w:r>
    </w:p>
    <w:p w14:paraId="5F04E4EB" w14:textId="77777777" w:rsidR="003403CB" w:rsidRPr="00C55363" w:rsidRDefault="003403CB" w:rsidP="003403CB"/>
    <w:p w14:paraId="59CEE6B5" w14:textId="77777777" w:rsidR="003403CB" w:rsidRPr="00C55363" w:rsidRDefault="003403CB" w:rsidP="00665085">
      <w:pPr>
        <w:pStyle w:val="NumberList"/>
        <w:numPr>
          <w:ilvl w:val="0"/>
          <w:numId w:val="152"/>
        </w:numPr>
      </w:pPr>
    </w:p>
    <w:p w14:paraId="717597B3" w14:textId="77777777" w:rsidR="003403CB" w:rsidRPr="00C55363" w:rsidRDefault="003403CB" w:rsidP="003403CB">
      <w:pPr>
        <w:pStyle w:val="NumberList"/>
        <w:numPr>
          <w:ilvl w:val="0"/>
          <w:numId w:val="22"/>
        </w:numPr>
      </w:pPr>
    </w:p>
    <w:p w14:paraId="4749A816" w14:textId="77777777" w:rsidR="003403CB" w:rsidRPr="00C55363" w:rsidRDefault="003403CB" w:rsidP="003403CB">
      <w:pPr>
        <w:pStyle w:val="NumberList"/>
        <w:numPr>
          <w:ilvl w:val="0"/>
          <w:numId w:val="22"/>
        </w:numPr>
      </w:pPr>
    </w:p>
    <w:p w14:paraId="6FC229C8" w14:textId="77777777" w:rsidR="003403CB" w:rsidRPr="00C55363" w:rsidRDefault="003403CB" w:rsidP="003403CB"/>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3403CB" w:rsidRPr="00C55363" w14:paraId="09317405" w14:textId="77777777" w:rsidTr="00A40B58">
        <w:tc>
          <w:tcPr>
            <w:tcW w:w="9360" w:type="dxa"/>
            <w:gridSpan w:val="2"/>
            <w:tcBorders>
              <w:top w:val="single" w:sz="18" w:space="0" w:color="7F7F7F"/>
            </w:tcBorders>
            <w:shd w:val="clear" w:color="auto" w:fill="F2F2F2"/>
          </w:tcPr>
          <w:p w14:paraId="06C9DD0A" w14:textId="77777777" w:rsidR="003403CB" w:rsidRPr="00C55363" w:rsidRDefault="003403CB" w:rsidP="00A40B58">
            <w:pPr>
              <w:pStyle w:val="TableBold"/>
            </w:pPr>
            <w:r w:rsidRPr="00C55363">
              <w:t>MEETINGS AND TRIPS</w:t>
            </w:r>
          </w:p>
        </w:tc>
      </w:tr>
      <w:tr w:rsidR="00395944" w:rsidRPr="00C55363" w14:paraId="704F09B4" w14:textId="77777777" w:rsidTr="00395944">
        <w:trPr>
          <w:trHeight w:val="395"/>
        </w:trPr>
        <w:sdt>
          <w:sdtPr>
            <w:id w:val="73543314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93C9DD0" w14:textId="77777777" w:rsidR="00395944" w:rsidRPr="00C55363" w:rsidRDefault="00395944" w:rsidP="00A40B58">
                <w:pPr>
                  <w:pStyle w:val="TableText"/>
                  <w:jc w:val="center"/>
                </w:pPr>
                <w:r w:rsidRPr="00C55363">
                  <w:rPr>
                    <w:rFonts w:ascii="MS Gothic" w:eastAsia="MS Gothic" w:hAnsi="MS Gothic" w:hint="eastAsia"/>
                  </w:rPr>
                  <w:t>☐</w:t>
                </w:r>
              </w:p>
            </w:tc>
          </w:sdtContent>
        </w:sdt>
        <w:tc>
          <w:tcPr>
            <w:tcW w:w="8640" w:type="dxa"/>
            <w:tcBorders>
              <w:bottom w:val="single" w:sz="4" w:space="0" w:color="auto"/>
            </w:tcBorders>
            <w:shd w:val="clear" w:color="auto" w:fill="F2F2F2"/>
          </w:tcPr>
          <w:p w14:paraId="63FCB23F" w14:textId="45034AA9" w:rsidR="00395944" w:rsidRPr="00C55363" w:rsidRDefault="00395944" w:rsidP="00395944">
            <w:pPr>
              <w:pStyle w:val="TableText"/>
            </w:pPr>
            <w:r>
              <w:t>Meet with Utility Owners and NCDOT Utilities</w:t>
            </w:r>
          </w:p>
        </w:tc>
      </w:tr>
      <w:tr w:rsidR="00395944" w:rsidRPr="00C55363" w14:paraId="4F453820" w14:textId="77777777" w:rsidTr="00395944">
        <w:tc>
          <w:tcPr>
            <w:tcW w:w="720" w:type="dxa"/>
            <w:vMerge/>
            <w:tcBorders>
              <w:top w:val="single" w:sz="4" w:space="0" w:color="auto"/>
              <w:bottom w:val="single" w:sz="18" w:space="0" w:color="7F7F7F"/>
            </w:tcBorders>
            <w:shd w:val="clear" w:color="auto" w:fill="F2F2F2"/>
            <w:vAlign w:val="center"/>
          </w:tcPr>
          <w:p w14:paraId="07918B81" w14:textId="77777777" w:rsidR="00395944" w:rsidRDefault="00395944" w:rsidP="00A40B58">
            <w:pPr>
              <w:pStyle w:val="TableText"/>
              <w:jc w:val="center"/>
            </w:pPr>
          </w:p>
        </w:tc>
        <w:tc>
          <w:tcPr>
            <w:tcW w:w="8640" w:type="dxa"/>
            <w:tcBorders>
              <w:top w:val="single" w:sz="4" w:space="0" w:color="auto"/>
              <w:bottom w:val="single" w:sz="18" w:space="0" w:color="7F7F7F"/>
            </w:tcBorders>
          </w:tcPr>
          <w:p w14:paraId="75A17CFF" w14:textId="5A13B0FA" w:rsidR="00395944" w:rsidRPr="00395944" w:rsidRDefault="00395944" w:rsidP="00395944">
            <w:pPr>
              <w:pStyle w:val="TableText"/>
              <w:jc w:val="center"/>
            </w:pPr>
            <w:r>
              <w:t xml:space="preserve">Anticipated format: </w:t>
            </w:r>
            <w:r w:rsidRPr="00395944">
              <w:rPr>
                <w:color w:val="C00000"/>
              </w:rPr>
              <w:t>In Person/Teams</w:t>
            </w:r>
          </w:p>
        </w:tc>
      </w:tr>
      <w:tr w:rsidR="003403CB" w:rsidRPr="00C55363" w14:paraId="15F953A7" w14:textId="77777777" w:rsidTr="00A40B58">
        <w:tc>
          <w:tcPr>
            <w:tcW w:w="9360" w:type="dxa"/>
            <w:gridSpan w:val="2"/>
            <w:tcBorders>
              <w:top w:val="single" w:sz="18" w:space="0" w:color="7F7F7F"/>
            </w:tcBorders>
          </w:tcPr>
          <w:p w14:paraId="23343108" w14:textId="77777777" w:rsidR="003403CB" w:rsidRPr="00C55363" w:rsidRDefault="003403CB" w:rsidP="00A40B58">
            <w:pPr>
              <w:pStyle w:val="TableBold"/>
              <w:rPr>
                <w:b w:val="0"/>
                <w:bCs w:val="0"/>
                <w:color w:val="A6A6A6" w:themeColor="background1" w:themeShade="A6"/>
              </w:rPr>
            </w:pPr>
            <w:r w:rsidRPr="00C55363">
              <w:t>List out additional meetings and details:</w:t>
            </w:r>
            <w:r w:rsidRPr="00C55363">
              <w:rPr>
                <w:b w:val="0"/>
                <w:bCs w:val="0"/>
                <w:color w:val="A6A6A6" w:themeColor="background1" w:themeShade="A6"/>
              </w:rPr>
              <w:t xml:space="preserve"> (e.g., Number of meetings, anticipated staff, duration of meetings) </w:t>
            </w:r>
          </w:p>
          <w:p w14:paraId="2449D673" w14:textId="77777777" w:rsidR="003403CB" w:rsidRPr="00C55363" w:rsidRDefault="003403CB" w:rsidP="00A40B58">
            <w:pPr>
              <w:pStyle w:val="TableText"/>
            </w:pPr>
            <w:r w:rsidRPr="00C55363">
              <w:t>1.</w:t>
            </w:r>
          </w:p>
          <w:p w14:paraId="3FB4CBC0" w14:textId="77777777" w:rsidR="003403CB" w:rsidRPr="00C55363" w:rsidRDefault="003403CB" w:rsidP="00A40B58">
            <w:pPr>
              <w:pStyle w:val="TableText"/>
            </w:pPr>
          </w:p>
        </w:tc>
      </w:tr>
    </w:tbl>
    <w:p w14:paraId="190AEB69" w14:textId="77777777" w:rsidR="003403CB" w:rsidRPr="00C55363" w:rsidRDefault="003403CB" w:rsidP="003403CB">
      <w:pPr>
        <w:pStyle w:val="Heading2"/>
      </w:pPr>
      <w:r w:rsidRPr="00C55363">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3403CB" w:rsidRPr="00C55363" w14:paraId="3EE14EF2" w14:textId="77777777" w:rsidTr="7C4E3DB2">
        <w:tc>
          <w:tcPr>
            <w:tcW w:w="9360" w:type="dxa"/>
            <w:tcBorders>
              <w:bottom w:val="single" w:sz="4" w:space="0" w:color="7F7F7F" w:themeColor="text1" w:themeTint="80"/>
            </w:tcBorders>
            <w:shd w:val="clear" w:color="auto" w:fill="F0401C"/>
          </w:tcPr>
          <w:p w14:paraId="52F5E865" w14:textId="77777777" w:rsidR="003403CB" w:rsidRPr="00C55363" w:rsidRDefault="003403CB" w:rsidP="00A40B58">
            <w:pPr>
              <w:pStyle w:val="TableTitle"/>
            </w:pPr>
            <w:r w:rsidRPr="00C55363">
              <w:t>TASK/DELIVERABLE LIST</w:t>
            </w:r>
          </w:p>
        </w:tc>
      </w:tr>
      <w:tr w:rsidR="003403CB" w:rsidRPr="00C55363" w14:paraId="6E329AE7" w14:textId="77777777" w:rsidTr="7C4E3DB2">
        <w:tc>
          <w:tcPr>
            <w:tcW w:w="9360" w:type="dxa"/>
            <w:shd w:val="clear" w:color="auto" w:fill="F2F2F2" w:themeFill="background1" w:themeFillShade="F2"/>
          </w:tcPr>
          <w:p w14:paraId="649E751A" w14:textId="77777777" w:rsidR="003403CB" w:rsidRPr="00C55363" w:rsidRDefault="003403CB" w:rsidP="00665085">
            <w:pPr>
              <w:pStyle w:val="TableBold"/>
              <w:numPr>
                <w:ilvl w:val="0"/>
                <w:numId w:val="148"/>
              </w:numPr>
            </w:pPr>
            <w:r w:rsidRPr="00C55363">
              <w:t>Prepare Utility Construction Estimate</w:t>
            </w:r>
          </w:p>
          <w:p w14:paraId="2DFF4275" w14:textId="77777777" w:rsidR="003403CB" w:rsidRPr="00855D6C" w:rsidRDefault="003403CB" w:rsidP="00855D6C">
            <w:pPr>
              <w:pStyle w:val="TableText"/>
              <w:numPr>
                <w:ilvl w:val="0"/>
                <w:numId w:val="36"/>
              </w:numPr>
            </w:pPr>
            <w:r w:rsidRPr="00C55363">
              <w:t xml:space="preserve">Per a request from the Project Manager (or assigned) using the Utility Cost Estimate Request Form for construction costs, the PEF Utilities Design Engineer prepares the project’s utility construction estimate using historic bid data adjusted for project conditions and expected price increases.  </w:t>
            </w:r>
          </w:p>
          <w:p w14:paraId="4724EA05" w14:textId="77777777" w:rsidR="003403CB" w:rsidRPr="00C55363" w:rsidRDefault="003403CB" w:rsidP="00855D6C">
            <w:pPr>
              <w:pStyle w:val="TableText"/>
              <w:numPr>
                <w:ilvl w:val="0"/>
                <w:numId w:val="36"/>
              </w:numPr>
            </w:pPr>
            <w:r w:rsidRPr="00C55363">
              <w:t>The PEF Utilities Design Engineer works with the Utilities Design Lead and Project Manager (or assigned) to assist in drafting any justification or additional information, if there is a difference in cost between the current and previous estimate. The PEF Utilities Design Engineer is to ensure that utility construction pay items and quantities are included in the construction estimate request, as required</w:t>
            </w:r>
          </w:p>
        </w:tc>
      </w:tr>
      <w:tr w:rsidR="003403CB" w:rsidRPr="00C55363" w14:paraId="7CB53A1B" w14:textId="77777777" w:rsidTr="7C4E3DB2">
        <w:tc>
          <w:tcPr>
            <w:tcW w:w="9360" w:type="dxa"/>
            <w:shd w:val="clear" w:color="auto" w:fill="F2F2F2" w:themeFill="background1" w:themeFillShade="F2"/>
          </w:tcPr>
          <w:p w14:paraId="266D8F00" w14:textId="77777777" w:rsidR="003403CB" w:rsidRPr="00C55363" w:rsidRDefault="003403CB" w:rsidP="00A40B58">
            <w:pPr>
              <w:pStyle w:val="TableBold"/>
            </w:pPr>
            <w:r w:rsidRPr="00C55363">
              <w:t xml:space="preserve">2.0 Task Management </w:t>
            </w:r>
          </w:p>
          <w:p w14:paraId="5413A8DF" w14:textId="77777777" w:rsidR="003403CB" w:rsidRPr="00C55363" w:rsidRDefault="003403CB" w:rsidP="00A40B58">
            <w:pPr>
              <w:pStyle w:val="UserInstructions"/>
            </w:pPr>
            <w:r w:rsidRPr="00C55363">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p w14:paraId="114263DB" w14:textId="77777777" w:rsidR="003403CB" w:rsidRPr="00C55363" w:rsidRDefault="003403CB" w:rsidP="00532663">
            <w:pPr>
              <w:pStyle w:val="TableText"/>
              <w:numPr>
                <w:ilvl w:val="0"/>
                <w:numId w:val="36"/>
              </w:numPr>
            </w:pPr>
            <w:r w:rsidRPr="00C55363">
              <w:t>Submit monthly progress report to Utility Unit with copy to Utility Design Lead.</w:t>
            </w:r>
          </w:p>
          <w:p w14:paraId="3AFD912A" w14:textId="77777777" w:rsidR="003403CB" w:rsidRPr="00C55363" w:rsidRDefault="003403CB" w:rsidP="00532663">
            <w:pPr>
              <w:pStyle w:val="TableText"/>
              <w:numPr>
                <w:ilvl w:val="0"/>
                <w:numId w:val="36"/>
              </w:numPr>
            </w:pPr>
            <w:r w:rsidRPr="00C55363">
              <w:t>Load approved plans, easement design onto Sharepoint and/or Project Wise.</w:t>
            </w:r>
          </w:p>
          <w:p w14:paraId="2CB6D279" w14:textId="77777777" w:rsidR="003403CB" w:rsidRPr="00C55363" w:rsidRDefault="003403CB" w:rsidP="00532663">
            <w:pPr>
              <w:pStyle w:val="TableText"/>
              <w:numPr>
                <w:ilvl w:val="0"/>
                <w:numId w:val="36"/>
              </w:numPr>
            </w:pPr>
            <w:r w:rsidRPr="00C55363">
              <w:t>Update Utility Parcel List and parcel acquisition dates monthly.</w:t>
            </w:r>
          </w:p>
        </w:tc>
      </w:tr>
      <w:tr w:rsidR="003403CB" w:rsidRPr="00C55363" w14:paraId="78E7D8B1" w14:textId="77777777" w:rsidTr="7C4E3DB2">
        <w:tc>
          <w:tcPr>
            <w:tcW w:w="9360" w:type="dxa"/>
            <w:tcBorders>
              <w:bottom w:val="single" w:sz="4" w:space="0" w:color="7F7F7F" w:themeColor="text1" w:themeTint="80"/>
            </w:tcBorders>
          </w:tcPr>
          <w:p w14:paraId="4F8308F5" w14:textId="19D6DE0D" w:rsidR="003403CB" w:rsidRPr="00C55363" w:rsidRDefault="003403CB" w:rsidP="00A40B58">
            <w:pPr>
              <w:pStyle w:val="TableBold"/>
            </w:pPr>
            <w:r w:rsidRPr="00C55363">
              <w:lastRenderedPageBreak/>
              <w:t xml:space="preserve">3.0 Complete </w:t>
            </w:r>
            <w:r w:rsidR="00B041A2">
              <w:t>Quality</w:t>
            </w:r>
            <w:r w:rsidRPr="00C55363">
              <w:t xml:space="preserve"> Procedures</w:t>
            </w:r>
          </w:p>
          <w:p w14:paraId="70FB6F40" w14:textId="77777777" w:rsidR="003403CB" w:rsidRPr="00C55363" w:rsidRDefault="003403CB" w:rsidP="00A40B58">
            <w:pPr>
              <w:pStyle w:val="TableText"/>
            </w:pPr>
            <w:r w:rsidRPr="00C55363">
              <w:t xml:space="preserve">Perform appropriate quality reviews and complete quality checklists in accordance with the </w:t>
            </w:r>
            <w:r w:rsidRPr="00B041A2">
              <w:rPr>
                <w:i/>
                <w:iCs/>
              </w:rPr>
              <w:t>NCDOT Quality Management Program: Quality Control and Quality Assurance.</w:t>
            </w:r>
          </w:p>
        </w:tc>
      </w:tr>
      <w:tr w:rsidR="003403CB" w:rsidRPr="00C55363" w14:paraId="5F79EB1D" w14:textId="77777777" w:rsidTr="7C4E3DB2">
        <w:tc>
          <w:tcPr>
            <w:tcW w:w="9360" w:type="dxa"/>
            <w:shd w:val="clear" w:color="auto" w:fill="F2F2F2" w:themeFill="background1" w:themeFillShade="F2"/>
          </w:tcPr>
          <w:p w14:paraId="7170F49C" w14:textId="5304F02E" w:rsidR="003403CB" w:rsidRPr="00C55363" w:rsidRDefault="003403CB" w:rsidP="00A40B58">
            <w:pPr>
              <w:pStyle w:val="TableBold"/>
              <w:rPr>
                <w:b w:val="0"/>
                <w:bCs w:val="0"/>
                <w:color w:val="A6A6A6" w:themeColor="background1" w:themeShade="A6"/>
              </w:rPr>
            </w:pPr>
            <w:r w:rsidRPr="00C55363">
              <w:t xml:space="preserve">Insert other tasks as needed: </w:t>
            </w:r>
            <w:r w:rsidRPr="00C55363">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C55363">
              <w:rPr>
                <w:b w:val="0"/>
                <w:bCs w:val="0"/>
                <w:color w:val="A6A6A6" w:themeColor="background1" w:themeShade="A6"/>
              </w:rPr>
              <w:t xml:space="preserve"> estimate for this scope.</w:t>
            </w:r>
          </w:p>
          <w:p w14:paraId="1564FDAF" w14:textId="77777777" w:rsidR="003403CB" w:rsidRPr="00C55363" w:rsidRDefault="003403CB" w:rsidP="00A40B58">
            <w:pPr>
              <w:pStyle w:val="TableText"/>
            </w:pPr>
            <w:r w:rsidRPr="00C55363">
              <w:t>1.</w:t>
            </w:r>
          </w:p>
          <w:p w14:paraId="5E64E389" w14:textId="77777777" w:rsidR="003403CB" w:rsidRPr="00C55363" w:rsidRDefault="003403CB" w:rsidP="00A40B58">
            <w:pPr>
              <w:pStyle w:val="TableText"/>
            </w:pPr>
            <w:r w:rsidRPr="00C55363">
              <w:t>2.</w:t>
            </w:r>
          </w:p>
        </w:tc>
      </w:tr>
    </w:tbl>
    <w:p w14:paraId="633DAA66" w14:textId="77777777" w:rsidR="003403CB" w:rsidRPr="00C55363" w:rsidRDefault="003403CB" w:rsidP="003403CB"/>
    <w:p w14:paraId="4BC1C6B4" w14:textId="77777777" w:rsidR="00180490" w:rsidRPr="00C55363" w:rsidRDefault="00180490" w:rsidP="003403CB"/>
    <w:p w14:paraId="24C79667" w14:textId="77777777" w:rsidR="00180490" w:rsidRPr="00C55363" w:rsidRDefault="00180490" w:rsidP="003403CB"/>
    <w:p w14:paraId="4FBEF65A" w14:textId="78153393" w:rsidR="003403CB" w:rsidRPr="00C55363" w:rsidRDefault="003403CB" w:rsidP="003403CB">
      <w:pPr>
        <w:pStyle w:val="Heading1"/>
      </w:pPr>
      <w:bookmarkStart w:id="187" w:name="_Hlk182225243"/>
      <w:bookmarkStart w:id="188" w:name="Activity_3UTd1"/>
      <w:bookmarkEnd w:id="186"/>
      <w:r w:rsidRPr="00C55363">
        <w:t xml:space="preserve">3UT1| Complete Utility Design </w:t>
      </w:r>
      <w:bookmarkEnd w:id="187"/>
      <w:r w:rsidRPr="00C55363">
        <w:t>| [</w:t>
      </w:r>
      <w:r w:rsidR="00EB4620" w:rsidRPr="00C55363">
        <w:rPr>
          <w:color w:val="FF0000"/>
        </w:rPr>
        <w:t>Enter Activity Lead</w:t>
      </w:r>
      <w:r w:rsidRPr="00C55363">
        <w:t>]</w:t>
      </w:r>
    </w:p>
    <w:p w14:paraId="6BFDB8BA" w14:textId="77777777" w:rsidR="003403CB" w:rsidRPr="00C55363" w:rsidRDefault="003403CB" w:rsidP="003403CB">
      <w:pPr>
        <w:pStyle w:val="Heading2"/>
      </w:pPr>
      <w:r w:rsidRPr="00C55363">
        <w:t>Objective:</w:t>
      </w:r>
    </w:p>
    <w:p w14:paraId="7FA4B632" w14:textId="77777777" w:rsidR="003403CB" w:rsidRPr="00C55363" w:rsidRDefault="003403CB" w:rsidP="003403CB">
      <w:pPr>
        <w:ind w:left="-4"/>
      </w:pPr>
      <w:r w:rsidRPr="00C55363">
        <w:t xml:space="preserve">Coordinate the final design of utilities and needs for environmental permitting. </w:t>
      </w:r>
    </w:p>
    <w:p w14:paraId="6CEE9B77" w14:textId="77777777" w:rsidR="003403CB" w:rsidRPr="00C55363" w:rsidRDefault="003403CB" w:rsidP="003403CB">
      <w:pPr>
        <w:pStyle w:val="Heading2"/>
      </w:pPr>
      <w:r w:rsidRPr="00C55363">
        <w:t>Assumptions:</w:t>
      </w:r>
    </w:p>
    <w:p w14:paraId="18CF1573" w14:textId="77777777" w:rsidR="003403CB" w:rsidRPr="00C55363" w:rsidRDefault="003403CB" w:rsidP="003403CB">
      <w:r w:rsidRPr="00C55363">
        <w:t xml:space="preserve">Fill in assumptions. Insert additional assumptions/exclusions as needed. </w:t>
      </w:r>
    </w:p>
    <w:p w14:paraId="5B76A1EF" w14:textId="77777777" w:rsidR="003403CB" w:rsidRPr="00C55363" w:rsidRDefault="003403CB" w:rsidP="003403CB"/>
    <w:p w14:paraId="712F40C3" w14:textId="77777777" w:rsidR="003403CB" w:rsidRPr="00C55363" w:rsidRDefault="003403CB" w:rsidP="00665085">
      <w:pPr>
        <w:pStyle w:val="NumberList"/>
        <w:numPr>
          <w:ilvl w:val="0"/>
          <w:numId w:val="153"/>
        </w:numPr>
      </w:pPr>
    </w:p>
    <w:p w14:paraId="3CD46B1B" w14:textId="651CC6B2" w:rsidR="003403CB" w:rsidRDefault="003403CB" w:rsidP="003403CB">
      <w:pPr>
        <w:pStyle w:val="NumberList"/>
        <w:numPr>
          <w:ilvl w:val="0"/>
          <w:numId w:val="22"/>
        </w:numPr>
      </w:pPr>
    </w:p>
    <w:p w14:paraId="39916D9B" w14:textId="37236D16" w:rsidR="00395944" w:rsidRPr="00C55363" w:rsidRDefault="00395944" w:rsidP="003403CB">
      <w:pPr>
        <w:pStyle w:val="NumberList"/>
        <w:numPr>
          <w:ilvl w:val="0"/>
          <w:numId w:val="22"/>
        </w:numPr>
      </w:pPr>
    </w:p>
    <w:p w14:paraId="687EFD9B" w14:textId="77777777" w:rsidR="00395944" w:rsidRPr="00C55363" w:rsidRDefault="00395944" w:rsidP="00395944">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395944" w:rsidRPr="00C55363" w14:paraId="7E7A6BCB" w14:textId="77777777" w:rsidTr="00A40B58">
        <w:tc>
          <w:tcPr>
            <w:tcW w:w="9360" w:type="dxa"/>
            <w:gridSpan w:val="2"/>
            <w:tcBorders>
              <w:top w:val="single" w:sz="18" w:space="0" w:color="7F7F7F"/>
            </w:tcBorders>
          </w:tcPr>
          <w:p w14:paraId="792E40D7" w14:textId="77777777" w:rsidR="00395944" w:rsidRPr="00395944" w:rsidRDefault="00395944" w:rsidP="00A40B58">
            <w:pPr>
              <w:pStyle w:val="TableBold"/>
            </w:pPr>
            <w:r w:rsidRPr="00395944">
              <w:t>MEETINGS AND TRIPS</w:t>
            </w:r>
          </w:p>
        </w:tc>
      </w:tr>
      <w:tr w:rsidR="00395944" w:rsidRPr="00C55363" w14:paraId="32E6DB27" w14:textId="77777777" w:rsidTr="00A40B58">
        <w:sdt>
          <w:sdtPr>
            <w:id w:val="-118080802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398635F8" w14:textId="77777777" w:rsidR="00395944" w:rsidRPr="00395944" w:rsidRDefault="00395944" w:rsidP="00A40B58">
                <w:pPr>
                  <w:pStyle w:val="TableText"/>
                  <w:jc w:val="center"/>
                </w:pPr>
                <w:r w:rsidRPr="00395944">
                  <w:rPr>
                    <w:rFonts w:ascii="MS Gothic" w:eastAsia="MS Gothic" w:hAnsi="MS Gothic" w:hint="eastAsia"/>
                  </w:rPr>
                  <w:t>☐</w:t>
                </w:r>
              </w:p>
            </w:tc>
          </w:sdtContent>
        </w:sdt>
        <w:tc>
          <w:tcPr>
            <w:tcW w:w="8640" w:type="dxa"/>
            <w:shd w:val="clear" w:color="auto" w:fill="F2F2F2"/>
          </w:tcPr>
          <w:p w14:paraId="6CD1423C" w14:textId="77777777" w:rsidR="00395944" w:rsidRPr="00395944" w:rsidRDefault="00395944" w:rsidP="00A40B58">
            <w:pPr>
              <w:pStyle w:val="TableText"/>
              <w:rPr>
                <w:sz w:val="20"/>
                <w:szCs w:val="20"/>
              </w:rPr>
            </w:pPr>
            <w:r w:rsidRPr="00395944">
              <w:rPr>
                <w:sz w:val="20"/>
                <w:szCs w:val="20"/>
              </w:rPr>
              <w:t>Meet with Utility Owners and NCDOT Utilities</w:t>
            </w:r>
          </w:p>
        </w:tc>
      </w:tr>
      <w:tr w:rsidR="00395944" w:rsidRPr="00C55363" w14:paraId="2B61820B" w14:textId="77777777" w:rsidTr="00A40B58">
        <w:tc>
          <w:tcPr>
            <w:tcW w:w="720" w:type="dxa"/>
            <w:vMerge/>
            <w:tcBorders>
              <w:bottom w:val="single" w:sz="4" w:space="0" w:color="7F7F7F"/>
            </w:tcBorders>
            <w:shd w:val="clear" w:color="auto" w:fill="F2F2F2"/>
            <w:vAlign w:val="center"/>
          </w:tcPr>
          <w:p w14:paraId="5D723B9C" w14:textId="77777777" w:rsidR="00395944" w:rsidRPr="00395944" w:rsidRDefault="00395944" w:rsidP="00A40B58"/>
        </w:tc>
        <w:tc>
          <w:tcPr>
            <w:tcW w:w="8635" w:type="dxa"/>
            <w:tcBorders>
              <w:bottom w:val="single" w:sz="4" w:space="0" w:color="7F7F7F"/>
            </w:tcBorders>
            <w:vAlign w:val="center"/>
          </w:tcPr>
          <w:p w14:paraId="0265C4B7" w14:textId="77777777" w:rsidR="00395944" w:rsidRPr="00395944" w:rsidRDefault="00395944" w:rsidP="00A40B58">
            <w:pPr>
              <w:pStyle w:val="Center"/>
              <w:rPr>
                <w:sz w:val="20"/>
                <w:szCs w:val="20"/>
              </w:rPr>
            </w:pPr>
            <w:r w:rsidRPr="00395944">
              <w:rPr>
                <w:sz w:val="20"/>
                <w:szCs w:val="20"/>
              </w:rPr>
              <w:t xml:space="preserve">Anticipated format: </w:t>
            </w:r>
          </w:p>
          <w:sdt>
            <w:sdtPr>
              <w:rPr>
                <w:rStyle w:val="DropDown"/>
                <w:sz w:val="20"/>
                <w:szCs w:val="20"/>
              </w:rPr>
              <w:id w:val="326329661"/>
              <w:placeholder>
                <w:docPart w:val="0F90E9BAB7B649A898D3EBFAAF6BD9F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rPr>
            </w:sdtEndPr>
            <w:sdtContent>
              <w:p w14:paraId="15384952" w14:textId="77777777" w:rsidR="00395944" w:rsidRPr="00395944" w:rsidRDefault="00395944" w:rsidP="00A40B58">
                <w:pPr>
                  <w:pStyle w:val="Center"/>
                  <w:rPr>
                    <w:sz w:val="20"/>
                    <w:szCs w:val="20"/>
                  </w:rPr>
                </w:pPr>
                <w:r w:rsidRPr="00395944">
                  <w:rPr>
                    <w:rStyle w:val="PlaceholderText"/>
                    <w:sz w:val="20"/>
                    <w:szCs w:val="20"/>
                  </w:rPr>
                  <w:t>Choose an item.</w:t>
                </w:r>
              </w:p>
            </w:sdtContent>
          </w:sdt>
        </w:tc>
      </w:tr>
      <w:tr w:rsidR="00395944" w:rsidRPr="00C55363" w14:paraId="717AAC5A" w14:textId="77777777" w:rsidTr="00A40B58">
        <w:tc>
          <w:tcPr>
            <w:tcW w:w="9360" w:type="dxa"/>
            <w:gridSpan w:val="2"/>
          </w:tcPr>
          <w:p w14:paraId="56C6B3C4" w14:textId="77777777" w:rsidR="00395944" w:rsidRPr="00C55363" w:rsidRDefault="00395944" w:rsidP="00A40B58">
            <w:pPr>
              <w:pStyle w:val="TableBold"/>
              <w:rPr>
                <w:b w:val="0"/>
                <w:bCs w:val="0"/>
                <w:color w:val="A6A6A6" w:themeColor="background1" w:themeShade="A6"/>
              </w:rPr>
            </w:pPr>
            <w:r w:rsidRPr="00C55363">
              <w:t>List out additional meetings and details:</w:t>
            </w:r>
            <w:r w:rsidRPr="00C55363">
              <w:rPr>
                <w:b w:val="0"/>
                <w:bCs w:val="0"/>
                <w:color w:val="A6A6A6" w:themeColor="background1" w:themeShade="A6"/>
              </w:rPr>
              <w:t xml:space="preserve"> (e.g., Number of meetings, anticipated staff, duration of meetings) </w:t>
            </w:r>
          </w:p>
          <w:p w14:paraId="1FEB42E4" w14:textId="77777777" w:rsidR="00395944" w:rsidRPr="00C55363" w:rsidRDefault="00395944" w:rsidP="00A40B58">
            <w:pPr>
              <w:pStyle w:val="TableText"/>
            </w:pPr>
            <w:r w:rsidRPr="00C55363">
              <w:t>1.</w:t>
            </w:r>
          </w:p>
          <w:p w14:paraId="1F71F2C2" w14:textId="77777777" w:rsidR="00395944" w:rsidRPr="00C55363" w:rsidRDefault="00395944" w:rsidP="00A40B58">
            <w:pPr>
              <w:pStyle w:val="TableText"/>
            </w:pPr>
          </w:p>
        </w:tc>
      </w:tr>
    </w:tbl>
    <w:p w14:paraId="0206734A" w14:textId="77777777" w:rsidR="003403CB" w:rsidRPr="00C55363" w:rsidRDefault="003403CB" w:rsidP="003403CB">
      <w:pPr>
        <w:pStyle w:val="Heading2"/>
      </w:pPr>
      <w:r w:rsidRPr="00C55363">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3403CB" w:rsidRPr="00C55363" w14:paraId="23D18FA8" w14:textId="77777777" w:rsidTr="7C4E3DB2">
        <w:tc>
          <w:tcPr>
            <w:tcW w:w="9365" w:type="dxa"/>
            <w:tcBorders>
              <w:bottom w:val="single" w:sz="4" w:space="0" w:color="7F7F7F" w:themeColor="text1" w:themeTint="80"/>
            </w:tcBorders>
            <w:shd w:val="clear" w:color="auto" w:fill="F0401C"/>
          </w:tcPr>
          <w:p w14:paraId="4C819F85" w14:textId="77777777" w:rsidR="003403CB" w:rsidRPr="00C55363" w:rsidRDefault="003403CB" w:rsidP="00A40B58">
            <w:pPr>
              <w:pStyle w:val="TableTitle"/>
            </w:pPr>
            <w:r w:rsidRPr="00C55363">
              <w:t>TASK/DELIVERABLE LIST</w:t>
            </w:r>
          </w:p>
        </w:tc>
      </w:tr>
      <w:tr w:rsidR="003403CB" w:rsidRPr="00C55363" w14:paraId="19B7340E" w14:textId="77777777" w:rsidTr="7C4E3DB2">
        <w:tc>
          <w:tcPr>
            <w:tcW w:w="9365" w:type="dxa"/>
            <w:shd w:val="clear" w:color="auto" w:fill="F2F2F2" w:themeFill="background1" w:themeFillShade="F2"/>
          </w:tcPr>
          <w:p w14:paraId="3980DE72" w14:textId="77777777" w:rsidR="003403CB" w:rsidRPr="00C55363" w:rsidRDefault="003403CB" w:rsidP="00A40B58">
            <w:pPr>
              <w:pStyle w:val="TableBold"/>
            </w:pPr>
            <w:r w:rsidRPr="00C55363">
              <w:t>1.0 Submit Utility Agreement Plans</w:t>
            </w:r>
          </w:p>
          <w:p w14:paraId="1FE2A105" w14:textId="77777777" w:rsidR="003403CB" w:rsidRPr="00C55363" w:rsidRDefault="00E86285" w:rsidP="00A40B58">
            <w:pPr>
              <w:pStyle w:val="TableText"/>
              <w:ind w:left="720" w:hanging="360"/>
              <w:rPr>
                <w:b/>
                <w:bCs/>
              </w:rPr>
            </w:pPr>
            <w:sdt>
              <w:sdtPr>
                <w:id w:val="-1239397709"/>
                <w14:checkbox>
                  <w14:checked w14:val="0"/>
                  <w14:checkedState w14:val="2612" w14:font="MS Gothic"/>
                  <w14:uncheckedState w14:val="2610" w14:font="MS Gothic"/>
                </w14:checkbox>
              </w:sdtPr>
              <w:sdtEndPr/>
              <w:sdtContent>
                <w:r w:rsidR="003403CB" w:rsidRPr="00C55363">
                  <w:rPr>
                    <w:rFonts w:ascii="MS Gothic" w:eastAsia="MS Gothic" w:hAnsi="MS Gothic" w:hint="eastAsia"/>
                  </w:rPr>
                  <w:t>☐</w:t>
                </w:r>
              </w:sdtContent>
            </w:sdt>
            <w:r w:rsidR="003403CB" w:rsidRPr="00C55363">
              <w:rPr>
                <w:b/>
                <w:bCs/>
              </w:rPr>
              <w:t xml:space="preserve">  The PEF Utilities Design Engineer submits the Utility Construction Plans, Special Provisions, and draft quantities estimate for review by the Utilities Design Lead and the Utility Owner. This includes:</w:t>
            </w:r>
          </w:p>
          <w:p w14:paraId="5447FBFB" w14:textId="77777777" w:rsidR="003403CB" w:rsidRPr="00C55363" w:rsidRDefault="003403CB" w:rsidP="00665085">
            <w:pPr>
              <w:pStyle w:val="BulletList"/>
              <w:numPr>
                <w:ilvl w:val="0"/>
                <w:numId w:val="146"/>
              </w:numPr>
            </w:pPr>
            <w:r w:rsidRPr="00C55363">
              <w:t xml:space="preserve">Showing routing and major design elements.  </w:t>
            </w:r>
          </w:p>
          <w:p w14:paraId="689AAABE" w14:textId="77777777" w:rsidR="003403CB" w:rsidRPr="00C55363" w:rsidRDefault="003403CB" w:rsidP="00665085">
            <w:pPr>
              <w:pStyle w:val="BulletList"/>
              <w:numPr>
                <w:ilvl w:val="0"/>
                <w:numId w:val="146"/>
              </w:numPr>
            </w:pPr>
            <w:r w:rsidRPr="00C55363">
              <w:t xml:space="preserve">Review of UC Special Provisions and UC Plans (including notes and details) by the </w:t>
            </w:r>
            <w:r w:rsidRPr="00C55363">
              <w:rPr>
                <w:szCs w:val="22"/>
              </w:rPr>
              <w:t>Utilities Design Lead</w:t>
            </w:r>
            <w:r w:rsidRPr="00C55363">
              <w:rPr>
                <w:sz w:val="16"/>
              </w:rPr>
              <w:t xml:space="preserve"> </w:t>
            </w:r>
            <w:r w:rsidRPr="00C55363">
              <w:t xml:space="preserve">to ensure compliance with the Proprietary Products Guidelines. </w:t>
            </w:r>
          </w:p>
          <w:p w14:paraId="10951DB5" w14:textId="77777777" w:rsidR="003403CB" w:rsidRPr="00C55363" w:rsidRDefault="003403CB" w:rsidP="00665085">
            <w:pPr>
              <w:pStyle w:val="BulletList"/>
              <w:numPr>
                <w:ilvl w:val="0"/>
                <w:numId w:val="146"/>
              </w:numPr>
            </w:pPr>
            <w:r w:rsidRPr="00C55363">
              <w:t xml:space="preserve">After receiving concurrence from the Utilities Design </w:t>
            </w:r>
            <w:r w:rsidRPr="00A94F7B">
              <w:t xml:space="preserve">Lead, the PEF Utilities Design Engineer </w:t>
            </w:r>
            <w:r w:rsidRPr="00C55363">
              <w:t xml:space="preserve">initiates the NC Department of Environmental Quality (DEQ) permitting process. </w:t>
            </w:r>
          </w:p>
          <w:p w14:paraId="43A164B2" w14:textId="77777777" w:rsidR="003403CB" w:rsidRPr="00C55363" w:rsidRDefault="00E86285" w:rsidP="00A40B58">
            <w:pPr>
              <w:pStyle w:val="TableText"/>
              <w:ind w:left="720" w:hanging="360"/>
              <w:rPr>
                <w:b/>
                <w:bCs/>
              </w:rPr>
            </w:pPr>
            <w:sdt>
              <w:sdtPr>
                <w:id w:val="642855579"/>
                <w14:checkbox>
                  <w14:checked w14:val="0"/>
                  <w14:checkedState w14:val="2612" w14:font="MS Gothic"/>
                  <w14:uncheckedState w14:val="2610" w14:font="MS Gothic"/>
                </w14:checkbox>
              </w:sdtPr>
              <w:sdtEndPr/>
              <w:sdtContent>
                <w:r w:rsidR="003403CB" w:rsidRPr="00C55363">
                  <w:rPr>
                    <w:rFonts w:ascii="MS Gothic" w:eastAsia="MS Gothic" w:hAnsi="MS Gothic" w:hint="eastAsia"/>
                  </w:rPr>
                  <w:t>☐</w:t>
                </w:r>
              </w:sdtContent>
            </w:sdt>
            <w:r w:rsidR="003403CB" w:rsidRPr="00C55363">
              <w:rPr>
                <w:b/>
                <w:bCs/>
              </w:rPr>
              <w:t xml:space="preserve"> The PEF Utilities Design Engineer addresses any comments and submits a set of Utility Agreement Plans to the Utilities Design Lead.  </w:t>
            </w:r>
          </w:p>
          <w:p w14:paraId="21A0E67E" w14:textId="77777777" w:rsidR="003403CB" w:rsidRPr="00C55363" w:rsidRDefault="003403CB" w:rsidP="00665085">
            <w:pPr>
              <w:numPr>
                <w:ilvl w:val="0"/>
                <w:numId w:val="146"/>
              </w:numPr>
              <w:spacing w:after="6" w:line="249" w:lineRule="auto"/>
              <w:jc w:val="both"/>
            </w:pPr>
            <w:r w:rsidRPr="00C55363">
              <w:t xml:space="preserve">The purpose of these plans is to be an attachment to the Utility Construction Agreement or Use and Occupancy Agreement.  </w:t>
            </w:r>
          </w:p>
          <w:p w14:paraId="34B743D8" w14:textId="77777777" w:rsidR="003403CB" w:rsidRPr="00C55363" w:rsidRDefault="003403CB" w:rsidP="00665085">
            <w:pPr>
              <w:numPr>
                <w:ilvl w:val="0"/>
                <w:numId w:val="146"/>
              </w:numPr>
              <w:spacing w:after="105" w:line="249" w:lineRule="auto"/>
              <w:jc w:val="both"/>
            </w:pPr>
            <w:r w:rsidRPr="00C55363">
              <w:t xml:space="preserve">Special Provisions and agreement estimate are also required.  </w:t>
            </w:r>
          </w:p>
          <w:p w14:paraId="5D0B6890" w14:textId="10B43BBF" w:rsidR="003403CB" w:rsidRPr="00C55363" w:rsidRDefault="003403CB" w:rsidP="009B47EF">
            <w:pPr>
              <w:ind w:left="-4"/>
            </w:pPr>
            <w:r w:rsidRPr="00C55363">
              <w:t xml:space="preserve">The Utilities Design Lead generates the appropriate agreement and submits it to the utility company for execution. </w:t>
            </w:r>
          </w:p>
        </w:tc>
      </w:tr>
      <w:tr w:rsidR="003403CB" w:rsidRPr="00C55363" w14:paraId="4AB4FDBB" w14:textId="77777777" w:rsidTr="7C4E3DB2">
        <w:tc>
          <w:tcPr>
            <w:tcW w:w="9365" w:type="dxa"/>
            <w:tcBorders>
              <w:bottom w:val="single" w:sz="4" w:space="0" w:color="7F7F7F" w:themeColor="text1" w:themeTint="80"/>
            </w:tcBorders>
          </w:tcPr>
          <w:p w14:paraId="2454CB77" w14:textId="77777777" w:rsidR="003403CB" w:rsidRPr="00C55363" w:rsidRDefault="003403CB" w:rsidP="00A40B58">
            <w:pPr>
              <w:pStyle w:val="TableBold"/>
            </w:pPr>
            <w:r w:rsidRPr="00C55363">
              <w:lastRenderedPageBreak/>
              <w:t>2.0 Initiate Water and Sewer Permits</w:t>
            </w:r>
          </w:p>
          <w:p w14:paraId="640E478E" w14:textId="77777777" w:rsidR="003403CB" w:rsidRPr="00C55363" w:rsidRDefault="00E86285" w:rsidP="00A40B58">
            <w:pPr>
              <w:spacing w:after="152"/>
              <w:ind w:left="-4"/>
            </w:pPr>
            <w:sdt>
              <w:sdtPr>
                <w:id w:val="-763996416"/>
                <w14:checkbox>
                  <w14:checked w14:val="0"/>
                  <w14:checkedState w14:val="2612" w14:font="MS Gothic"/>
                  <w14:uncheckedState w14:val="2610" w14:font="MS Gothic"/>
                </w14:checkbox>
              </w:sdtPr>
              <w:sdtEndPr/>
              <w:sdtContent>
                <w:r w:rsidR="003403CB" w:rsidRPr="00C55363">
                  <w:rPr>
                    <w:rFonts w:ascii="MS Gothic" w:eastAsia="MS Gothic" w:hAnsi="MS Gothic" w:hint="eastAsia"/>
                  </w:rPr>
                  <w:t>☐</w:t>
                </w:r>
              </w:sdtContent>
            </w:sdt>
            <w:r w:rsidR="003403CB" w:rsidRPr="00C55363">
              <w:rPr>
                <w:b/>
                <w:bCs/>
              </w:rPr>
              <w:t xml:space="preserve">  </w:t>
            </w:r>
            <w:r w:rsidR="003403CB" w:rsidRPr="00C55363">
              <w:t xml:space="preserve">The PEF Utilities Design Engineer determines the need for water and sewer permits (Authorization to Construct for water and Sewer Extension Permit for sewer). It is expected that utility permits are to be obtained for all water and sewer work to be performed by the project’s contractor.  </w:t>
            </w:r>
          </w:p>
          <w:p w14:paraId="12DBFCB0" w14:textId="77777777" w:rsidR="003403CB" w:rsidRPr="00C55363" w:rsidRDefault="00E86285" w:rsidP="00A40B58">
            <w:pPr>
              <w:spacing w:after="502"/>
              <w:ind w:left="-4"/>
            </w:pPr>
            <w:sdt>
              <w:sdtPr>
                <w:id w:val="-1249269483"/>
                <w14:checkbox>
                  <w14:checked w14:val="0"/>
                  <w14:checkedState w14:val="2612" w14:font="MS Gothic"/>
                  <w14:uncheckedState w14:val="2610" w14:font="MS Gothic"/>
                </w14:checkbox>
              </w:sdtPr>
              <w:sdtEndPr/>
              <w:sdtContent>
                <w:r w:rsidR="003403CB" w:rsidRPr="00C55363">
                  <w:rPr>
                    <w:rFonts w:ascii="MS Gothic" w:eastAsia="MS Gothic" w:hAnsi="MS Gothic" w:hint="eastAsia"/>
                  </w:rPr>
                  <w:t>☐</w:t>
                </w:r>
              </w:sdtContent>
            </w:sdt>
            <w:r w:rsidR="003403CB" w:rsidRPr="00C55363">
              <w:rPr>
                <w:b/>
                <w:bCs/>
              </w:rPr>
              <w:t xml:space="preserve">  </w:t>
            </w:r>
            <w:r w:rsidR="003403CB" w:rsidRPr="00C55363">
              <w:t>The PEF Utilities Design Engineer prepares the applications and assists the utility in submitting the applications to NC Department of Environmental Quality (DEQ) Public Water Supply Section and Division of Water Quality. The Utilities Design Lead may waive the utility permit requirement for a utility if it is clear a permit is not required under NCDEQ rules and the utility concurs, or may instead choose to require that the utility permit be obtained.</w:t>
            </w:r>
          </w:p>
          <w:p w14:paraId="1C79A735" w14:textId="77777777" w:rsidR="003403CB" w:rsidRPr="00855D6C" w:rsidRDefault="003403CB" w:rsidP="00855D6C">
            <w:pPr>
              <w:numPr>
                <w:ilvl w:val="0"/>
                <w:numId w:val="146"/>
              </w:numPr>
              <w:spacing w:after="6" w:line="249" w:lineRule="auto"/>
              <w:jc w:val="both"/>
            </w:pPr>
            <w:r w:rsidRPr="00855D6C">
              <w:t xml:space="preserve">Prepare applications and assist utility owner in submitting applications to NCDEQ Public Water Supply Section and Division of Water Quality. </w:t>
            </w:r>
          </w:p>
          <w:p w14:paraId="021069BC" w14:textId="7F7F0733" w:rsidR="003403CB" w:rsidRPr="00C55363" w:rsidRDefault="003403CB" w:rsidP="00855D6C">
            <w:pPr>
              <w:numPr>
                <w:ilvl w:val="0"/>
                <w:numId w:val="146"/>
              </w:numPr>
              <w:spacing w:after="6" w:line="249" w:lineRule="auto"/>
              <w:jc w:val="both"/>
            </w:pPr>
            <w:r w:rsidRPr="00855D6C">
              <w:t xml:space="preserve">Include permit costs with </w:t>
            </w:r>
            <w:r w:rsidR="0E1722BB" w:rsidRPr="00855D6C">
              <w:t>Workday</w:t>
            </w:r>
            <w:r w:rsidRPr="00855D6C">
              <w:t xml:space="preserve"> Estimate.</w:t>
            </w:r>
          </w:p>
        </w:tc>
      </w:tr>
      <w:tr w:rsidR="003403CB" w:rsidRPr="00C55363" w14:paraId="3C1008B4" w14:textId="77777777" w:rsidTr="7C4E3DB2">
        <w:tc>
          <w:tcPr>
            <w:tcW w:w="9365" w:type="dxa"/>
            <w:shd w:val="clear" w:color="auto" w:fill="F2F2F2" w:themeFill="background1" w:themeFillShade="F2"/>
          </w:tcPr>
          <w:p w14:paraId="1C76BDC3" w14:textId="77777777" w:rsidR="003403CB" w:rsidRPr="00C55363" w:rsidRDefault="003403CB" w:rsidP="00A40B58">
            <w:pPr>
              <w:pStyle w:val="TableText"/>
              <w:rPr>
                <w:b/>
                <w:bCs/>
              </w:rPr>
            </w:pPr>
            <w:r w:rsidRPr="00C55363">
              <w:rPr>
                <w:b/>
                <w:bCs/>
              </w:rPr>
              <w:t>3.0</w:t>
            </w:r>
            <w:r w:rsidRPr="00C55363">
              <w:t xml:space="preserve"> </w:t>
            </w:r>
            <w:r w:rsidRPr="00C55363">
              <w:rPr>
                <w:b/>
                <w:bCs/>
              </w:rPr>
              <w:t xml:space="preserve">Utility Environmental Permits Plans  </w:t>
            </w:r>
          </w:p>
          <w:p w14:paraId="125AAF9E" w14:textId="77777777" w:rsidR="003403CB" w:rsidRPr="00C55363" w:rsidRDefault="003403CB" w:rsidP="00722EF3">
            <w:pPr>
              <w:pStyle w:val="BulletList"/>
            </w:pPr>
            <w:r w:rsidRPr="00C55363">
              <w:t>Submit environmental impact descriptions for scoped utilities and Utilities Coordinator.</w:t>
            </w:r>
          </w:p>
        </w:tc>
      </w:tr>
      <w:tr w:rsidR="003403CB" w:rsidRPr="00C55363" w14:paraId="33236928" w14:textId="77777777" w:rsidTr="7C4E3DB2">
        <w:tc>
          <w:tcPr>
            <w:tcW w:w="9365" w:type="dxa"/>
            <w:tcBorders>
              <w:bottom w:val="single" w:sz="4" w:space="0" w:color="7F7F7F" w:themeColor="text1" w:themeTint="80"/>
            </w:tcBorders>
          </w:tcPr>
          <w:p w14:paraId="4E2AC618" w14:textId="77777777" w:rsidR="003403CB" w:rsidRPr="00C55363" w:rsidRDefault="003403CB" w:rsidP="00A40B58">
            <w:pPr>
              <w:pStyle w:val="TableBold"/>
            </w:pPr>
            <w:r w:rsidRPr="00C55363">
              <w:t>4.0 Coordination of Utility Construction Plans</w:t>
            </w:r>
          </w:p>
          <w:p w14:paraId="0F831759" w14:textId="7AF91DE8" w:rsidR="003403CB" w:rsidRPr="00C55363" w:rsidRDefault="003403CB" w:rsidP="00C55363">
            <w:pPr>
              <w:pStyle w:val="BulletList"/>
            </w:pPr>
            <w:r w:rsidRPr="00C55363">
              <w:t>If we have two utility owners and two utility firms on the same project, the Primary PEF Utilities Design Engineer needs to coordinate with the Secondary Utilities Design Engineer (firm). There are utilities to be constructed in the highway contract that are to be designed by the Primary PEF Utilities Design Engineer/Utilities Design Lead, they will coordinate inputting of quantity estimates, PIQ tool (only one firm can enter quantities into the PIQ tool), plan sheet numbering, and special pay item naming for all Utility Construction plans and Special Provisions to verify the plan set for all work. This is not to be confused with “Coordinate Utility Design” in the Utilities Coordination scope.</w:t>
            </w:r>
          </w:p>
        </w:tc>
      </w:tr>
      <w:tr w:rsidR="003403CB" w:rsidRPr="00C55363" w14:paraId="0687177B" w14:textId="77777777" w:rsidTr="7C4E3DB2">
        <w:tc>
          <w:tcPr>
            <w:tcW w:w="9365" w:type="dxa"/>
            <w:shd w:val="clear" w:color="auto" w:fill="F2F2F2" w:themeFill="background1" w:themeFillShade="F2"/>
          </w:tcPr>
          <w:p w14:paraId="7085E35E" w14:textId="77777777" w:rsidR="003403CB" w:rsidRPr="00C55363" w:rsidRDefault="003403CB" w:rsidP="00A40B58">
            <w:pPr>
              <w:pStyle w:val="TableBold"/>
            </w:pPr>
            <w:r w:rsidRPr="00C55363">
              <w:t xml:space="preserve">5.0 Task Management </w:t>
            </w:r>
          </w:p>
          <w:p w14:paraId="5B70840F" w14:textId="77777777" w:rsidR="003403CB" w:rsidRPr="00C55363" w:rsidRDefault="003403CB" w:rsidP="00A40B58">
            <w:pPr>
              <w:pStyle w:val="UserInstructions"/>
            </w:pPr>
            <w:r w:rsidRPr="00C55363">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3403CB" w:rsidRPr="00C55363" w14:paraId="25BAE9A0" w14:textId="77777777" w:rsidTr="7C4E3DB2">
        <w:tc>
          <w:tcPr>
            <w:tcW w:w="9365" w:type="dxa"/>
            <w:tcBorders>
              <w:bottom w:val="single" w:sz="4" w:space="0" w:color="7F7F7F" w:themeColor="text1" w:themeTint="80"/>
            </w:tcBorders>
          </w:tcPr>
          <w:p w14:paraId="079C8FF8" w14:textId="619B13A7" w:rsidR="003403CB" w:rsidRPr="00C55363" w:rsidRDefault="003403CB" w:rsidP="00A40B58">
            <w:pPr>
              <w:pStyle w:val="TableBold"/>
            </w:pPr>
            <w:r w:rsidRPr="00C55363">
              <w:lastRenderedPageBreak/>
              <w:t xml:space="preserve">6.0 Complete </w:t>
            </w:r>
            <w:r w:rsidR="00C55363">
              <w:t>Quality</w:t>
            </w:r>
            <w:r w:rsidRPr="00C55363">
              <w:t xml:space="preserve"> Procedures</w:t>
            </w:r>
          </w:p>
          <w:p w14:paraId="1C4BDF1C" w14:textId="77777777" w:rsidR="003403CB" w:rsidRPr="00C55363" w:rsidRDefault="003403CB" w:rsidP="00A40B58">
            <w:pPr>
              <w:pStyle w:val="TableText"/>
            </w:pPr>
            <w:r w:rsidRPr="00C55363">
              <w:t xml:space="preserve">Perform appropriate quality reviews and complete quality checklists in accordance with the </w:t>
            </w:r>
            <w:r w:rsidRPr="00B041A2">
              <w:rPr>
                <w:i/>
                <w:iCs/>
              </w:rPr>
              <w:t>NCDOT Quality Management Program: Quality Control and Quality Assurance.</w:t>
            </w:r>
          </w:p>
        </w:tc>
      </w:tr>
      <w:tr w:rsidR="003403CB" w:rsidRPr="00C55363" w14:paraId="6F71F804" w14:textId="77777777" w:rsidTr="7C4E3DB2">
        <w:tc>
          <w:tcPr>
            <w:tcW w:w="9365" w:type="dxa"/>
            <w:shd w:val="clear" w:color="auto" w:fill="F2F2F2" w:themeFill="background1" w:themeFillShade="F2"/>
          </w:tcPr>
          <w:p w14:paraId="0EA1584C" w14:textId="47441E59" w:rsidR="003403CB" w:rsidRPr="00C55363" w:rsidRDefault="003403CB" w:rsidP="00A40B58">
            <w:pPr>
              <w:pStyle w:val="TableBold"/>
              <w:rPr>
                <w:b w:val="0"/>
                <w:bCs w:val="0"/>
                <w:color w:val="A6A6A6" w:themeColor="background1" w:themeShade="A6"/>
              </w:rPr>
            </w:pPr>
            <w:r w:rsidRPr="00C55363">
              <w:t xml:space="preserve">Insert other tasks as needed: </w:t>
            </w:r>
            <w:r w:rsidRPr="00C55363">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C55363">
              <w:rPr>
                <w:b w:val="0"/>
                <w:bCs w:val="0"/>
                <w:color w:val="A6A6A6" w:themeColor="background1" w:themeShade="A6"/>
              </w:rPr>
              <w:t xml:space="preserve"> estimate for this scope.</w:t>
            </w:r>
          </w:p>
          <w:p w14:paraId="5EC525C9" w14:textId="77777777" w:rsidR="003403CB" w:rsidRPr="00C55363" w:rsidRDefault="003403CB" w:rsidP="00A40B58">
            <w:pPr>
              <w:pStyle w:val="TableText"/>
            </w:pPr>
            <w:r w:rsidRPr="00C55363">
              <w:t>1.</w:t>
            </w:r>
          </w:p>
          <w:p w14:paraId="4C47897A" w14:textId="77777777" w:rsidR="003403CB" w:rsidRPr="00C55363" w:rsidRDefault="003403CB" w:rsidP="00A40B58">
            <w:pPr>
              <w:pStyle w:val="TableText"/>
            </w:pPr>
            <w:r w:rsidRPr="00C55363">
              <w:t>2.</w:t>
            </w:r>
          </w:p>
        </w:tc>
      </w:tr>
    </w:tbl>
    <w:p w14:paraId="1E66628B" w14:textId="77777777" w:rsidR="003403CB" w:rsidRPr="00C55363" w:rsidRDefault="003403CB" w:rsidP="003403CB"/>
    <w:p w14:paraId="58DF24E5" w14:textId="77777777" w:rsidR="003403CB" w:rsidRPr="00C55363" w:rsidRDefault="003403CB" w:rsidP="003403CB"/>
    <w:p w14:paraId="03975118" w14:textId="77777777" w:rsidR="003403CB" w:rsidRPr="00C55363" w:rsidRDefault="003403CB" w:rsidP="003403CB"/>
    <w:p w14:paraId="5F0EA869" w14:textId="2772B3C7" w:rsidR="003403CB" w:rsidRPr="00C55363" w:rsidRDefault="003403CB" w:rsidP="003403CB">
      <w:pPr>
        <w:pStyle w:val="Heading1"/>
      </w:pPr>
      <w:bookmarkStart w:id="189" w:name="_Hlk182225259"/>
      <w:bookmarkStart w:id="190" w:name="Activity_3UTd3"/>
      <w:bookmarkEnd w:id="188"/>
      <w:r w:rsidRPr="00C55363">
        <w:t>3UT3 | Prepare Design Complete Review Plan Set Utility Construction Estimate</w:t>
      </w:r>
      <w:bookmarkEnd w:id="189"/>
      <w:r w:rsidRPr="00C55363">
        <w:t>| [</w:t>
      </w:r>
      <w:r w:rsidR="00EB4620" w:rsidRPr="00C55363">
        <w:rPr>
          <w:color w:val="FF0000"/>
        </w:rPr>
        <w:t>Enter Activity Lead</w:t>
      </w:r>
      <w:r w:rsidRPr="00C55363">
        <w:t>]</w:t>
      </w:r>
    </w:p>
    <w:p w14:paraId="505FA1CE" w14:textId="77777777" w:rsidR="003403CB" w:rsidRPr="00C55363" w:rsidRDefault="003403CB" w:rsidP="003403CB">
      <w:pPr>
        <w:pStyle w:val="Heading2"/>
      </w:pPr>
      <w:r w:rsidRPr="00C55363">
        <w:t>Objective:</w:t>
      </w:r>
    </w:p>
    <w:p w14:paraId="7FCF379F" w14:textId="77777777" w:rsidR="003403CB" w:rsidRPr="00C55363" w:rsidRDefault="003403CB" w:rsidP="003403CB">
      <w:pPr>
        <w:spacing w:after="37"/>
        <w:ind w:left="-4"/>
      </w:pPr>
      <w:bookmarkStart w:id="191" w:name="_Hlk181797685"/>
      <w:r w:rsidRPr="00C55363">
        <w:t xml:space="preserve">Prepare the Design Complete Review Plan Set utility construction cost estimates at the time of finalizing the Design Complete Review Plan Set. </w:t>
      </w:r>
    </w:p>
    <w:bookmarkEnd w:id="191"/>
    <w:p w14:paraId="4B95BC28" w14:textId="77777777" w:rsidR="003403CB" w:rsidRPr="00C55363" w:rsidRDefault="003403CB" w:rsidP="003403CB">
      <w:pPr>
        <w:pStyle w:val="Heading2"/>
      </w:pPr>
      <w:r w:rsidRPr="00C55363">
        <w:t>Assumptions:</w:t>
      </w:r>
    </w:p>
    <w:p w14:paraId="4A602BDD" w14:textId="77777777" w:rsidR="003403CB" w:rsidRPr="00C55363" w:rsidRDefault="003403CB" w:rsidP="003403CB">
      <w:r w:rsidRPr="00C55363">
        <w:t xml:space="preserve">Fill in assumptions. Insert additional assumptions/exclusions as needed. </w:t>
      </w:r>
    </w:p>
    <w:p w14:paraId="667F9540" w14:textId="77777777" w:rsidR="003403CB" w:rsidRPr="00C55363" w:rsidRDefault="003403CB" w:rsidP="003403CB"/>
    <w:p w14:paraId="478D9B88" w14:textId="77777777" w:rsidR="003403CB" w:rsidRPr="00C55363" w:rsidRDefault="003403CB" w:rsidP="00665085">
      <w:pPr>
        <w:pStyle w:val="NumberList"/>
        <w:numPr>
          <w:ilvl w:val="0"/>
          <w:numId w:val="154"/>
        </w:numPr>
      </w:pPr>
    </w:p>
    <w:p w14:paraId="1E947DBC" w14:textId="77777777" w:rsidR="003403CB" w:rsidRPr="00C55363" w:rsidRDefault="003403CB" w:rsidP="003403CB">
      <w:pPr>
        <w:pStyle w:val="NumberList"/>
        <w:numPr>
          <w:ilvl w:val="0"/>
          <w:numId w:val="22"/>
        </w:numPr>
      </w:pPr>
    </w:p>
    <w:p w14:paraId="41A85A28" w14:textId="2CAFCA7F" w:rsidR="003403CB" w:rsidRDefault="003403CB" w:rsidP="003403CB">
      <w:pPr>
        <w:pStyle w:val="NumberList"/>
        <w:numPr>
          <w:ilvl w:val="0"/>
          <w:numId w:val="22"/>
        </w:numPr>
      </w:pPr>
    </w:p>
    <w:p w14:paraId="34210F6A" w14:textId="77777777" w:rsidR="00395944" w:rsidRPr="00C55363" w:rsidRDefault="00395944" w:rsidP="00395944">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395944" w:rsidRPr="00C55363" w14:paraId="55B86394" w14:textId="77777777" w:rsidTr="00A40B58">
        <w:tc>
          <w:tcPr>
            <w:tcW w:w="9360" w:type="dxa"/>
            <w:gridSpan w:val="2"/>
            <w:tcBorders>
              <w:top w:val="single" w:sz="18" w:space="0" w:color="7F7F7F"/>
            </w:tcBorders>
          </w:tcPr>
          <w:p w14:paraId="3A7FD919" w14:textId="77777777" w:rsidR="00395944" w:rsidRPr="00395944" w:rsidRDefault="00395944" w:rsidP="00A40B58">
            <w:pPr>
              <w:pStyle w:val="TableBold"/>
            </w:pPr>
            <w:r w:rsidRPr="00395944">
              <w:t>MEETINGS AND TRIPS</w:t>
            </w:r>
          </w:p>
        </w:tc>
      </w:tr>
      <w:tr w:rsidR="00395944" w:rsidRPr="00C55363" w14:paraId="7B088539" w14:textId="77777777" w:rsidTr="00A40B58">
        <w:sdt>
          <w:sdtPr>
            <w:id w:val="-1464107904"/>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1DD11A41" w14:textId="77777777" w:rsidR="00395944" w:rsidRPr="00C55363" w:rsidRDefault="00395944" w:rsidP="00A40B58">
                <w:pPr>
                  <w:pStyle w:val="TableText"/>
                  <w:jc w:val="center"/>
                </w:pPr>
                <w:r w:rsidRPr="00C55363">
                  <w:rPr>
                    <w:rFonts w:ascii="MS Gothic" w:eastAsia="MS Gothic" w:hAnsi="MS Gothic" w:hint="eastAsia"/>
                  </w:rPr>
                  <w:t>☐</w:t>
                </w:r>
              </w:p>
            </w:tc>
          </w:sdtContent>
        </w:sdt>
        <w:tc>
          <w:tcPr>
            <w:tcW w:w="8640" w:type="dxa"/>
            <w:shd w:val="clear" w:color="auto" w:fill="F2F2F2"/>
          </w:tcPr>
          <w:p w14:paraId="79E90242" w14:textId="77777777" w:rsidR="00395944" w:rsidRPr="00395944" w:rsidRDefault="00395944" w:rsidP="00A40B58">
            <w:pPr>
              <w:pStyle w:val="TableText"/>
              <w:rPr>
                <w:sz w:val="20"/>
                <w:szCs w:val="24"/>
              </w:rPr>
            </w:pPr>
            <w:r w:rsidRPr="00395944">
              <w:rPr>
                <w:sz w:val="20"/>
                <w:szCs w:val="24"/>
              </w:rPr>
              <w:t>Meet with Utility Owners and NCDOT Utilities</w:t>
            </w:r>
          </w:p>
        </w:tc>
      </w:tr>
      <w:tr w:rsidR="00395944" w:rsidRPr="00C55363" w14:paraId="0C68D8AD" w14:textId="77777777" w:rsidTr="00A40B58">
        <w:tc>
          <w:tcPr>
            <w:tcW w:w="720" w:type="dxa"/>
            <w:vMerge/>
            <w:tcBorders>
              <w:bottom w:val="single" w:sz="4" w:space="0" w:color="7F7F7F"/>
            </w:tcBorders>
            <w:shd w:val="clear" w:color="auto" w:fill="F2F2F2"/>
            <w:vAlign w:val="center"/>
          </w:tcPr>
          <w:p w14:paraId="10EBE79A" w14:textId="77777777" w:rsidR="00395944" w:rsidRPr="00C55363" w:rsidRDefault="00395944" w:rsidP="00A40B58"/>
        </w:tc>
        <w:tc>
          <w:tcPr>
            <w:tcW w:w="8635" w:type="dxa"/>
            <w:tcBorders>
              <w:bottom w:val="single" w:sz="4" w:space="0" w:color="7F7F7F"/>
            </w:tcBorders>
            <w:vAlign w:val="center"/>
          </w:tcPr>
          <w:p w14:paraId="4520B737" w14:textId="77777777" w:rsidR="00395944" w:rsidRPr="00395944" w:rsidRDefault="00395944" w:rsidP="00A40B58">
            <w:pPr>
              <w:pStyle w:val="Center"/>
              <w:rPr>
                <w:sz w:val="20"/>
                <w:szCs w:val="20"/>
              </w:rPr>
            </w:pPr>
            <w:r w:rsidRPr="00395944">
              <w:rPr>
                <w:sz w:val="20"/>
                <w:szCs w:val="20"/>
              </w:rPr>
              <w:t xml:space="preserve">Anticipated format: </w:t>
            </w:r>
          </w:p>
          <w:sdt>
            <w:sdtPr>
              <w:rPr>
                <w:rStyle w:val="DropDown"/>
                <w:sz w:val="20"/>
                <w:szCs w:val="20"/>
              </w:rPr>
              <w:id w:val="-1751187452"/>
              <w:placeholder>
                <w:docPart w:val="4352EA7EB84241C4970C70A4498FC3C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rPr>
            </w:sdtEndPr>
            <w:sdtContent>
              <w:p w14:paraId="1321A2A2" w14:textId="77777777" w:rsidR="00395944" w:rsidRPr="00395944" w:rsidRDefault="00395944" w:rsidP="00A40B58">
                <w:pPr>
                  <w:pStyle w:val="Center"/>
                  <w:rPr>
                    <w:sz w:val="20"/>
                    <w:szCs w:val="20"/>
                  </w:rPr>
                </w:pPr>
                <w:r w:rsidRPr="00395944">
                  <w:rPr>
                    <w:rStyle w:val="PlaceholderText"/>
                    <w:sz w:val="20"/>
                    <w:szCs w:val="20"/>
                  </w:rPr>
                  <w:t>Choose an item.</w:t>
                </w:r>
              </w:p>
            </w:sdtContent>
          </w:sdt>
        </w:tc>
      </w:tr>
      <w:tr w:rsidR="00395944" w:rsidRPr="00C55363" w14:paraId="04483EAF" w14:textId="77777777" w:rsidTr="00A40B58">
        <w:tc>
          <w:tcPr>
            <w:tcW w:w="9360" w:type="dxa"/>
            <w:gridSpan w:val="2"/>
          </w:tcPr>
          <w:p w14:paraId="2D4D24B0" w14:textId="77777777" w:rsidR="00395944" w:rsidRPr="00C55363" w:rsidRDefault="00395944" w:rsidP="00A40B58">
            <w:pPr>
              <w:pStyle w:val="TableBold"/>
              <w:rPr>
                <w:b w:val="0"/>
                <w:bCs w:val="0"/>
                <w:color w:val="A6A6A6" w:themeColor="background1" w:themeShade="A6"/>
              </w:rPr>
            </w:pPr>
            <w:r w:rsidRPr="00C55363">
              <w:t>List out additional meetings and details:</w:t>
            </w:r>
            <w:r w:rsidRPr="00C55363">
              <w:rPr>
                <w:b w:val="0"/>
                <w:bCs w:val="0"/>
                <w:color w:val="A6A6A6" w:themeColor="background1" w:themeShade="A6"/>
              </w:rPr>
              <w:t xml:space="preserve"> (e.g., Number of meetings, anticipated staff, duration of meetings) </w:t>
            </w:r>
          </w:p>
          <w:p w14:paraId="0385447D" w14:textId="77777777" w:rsidR="00395944" w:rsidRPr="00C55363" w:rsidRDefault="00395944" w:rsidP="00A40B58">
            <w:pPr>
              <w:pStyle w:val="TableText"/>
            </w:pPr>
            <w:r w:rsidRPr="00C55363">
              <w:t>1.</w:t>
            </w:r>
          </w:p>
          <w:p w14:paraId="2AA12D01" w14:textId="77777777" w:rsidR="00395944" w:rsidRPr="00C55363" w:rsidRDefault="00395944" w:rsidP="00A40B58">
            <w:pPr>
              <w:pStyle w:val="TableText"/>
            </w:pPr>
          </w:p>
        </w:tc>
      </w:tr>
    </w:tbl>
    <w:p w14:paraId="6BD647C3" w14:textId="77777777" w:rsidR="003403CB" w:rsidRPr="00C55363" w:rsidRDefault="003403CB" w:rsidP="003403CB">
      <w:pPr>
        <w:pStyle w:val="Heading2"/>
      </w:pPr>
      <w:r w:rsidRPr="00C55363">
        <w:t>Tasks/Deliverables:</w:t>
      </w:r>
    </w:p>
    <w:tbl>
      <w:tblPr>
        <w:tblW w:w="936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5"/>
      </w:tblGrid>
      <w:tr w:rsidR="003403CB" w:rsidRPr="00C55363" w14:paraId="12D4BF25" w14:textId="77777777" w:rsidTr="7C4E3DB2">
        <w:tc>
          <w:tcPr>
            <w:tcW w:w="9365" w:type="dxa"/>
            <w:tcBorders>
              <w:bottom w:val="single" w:sz="4" w:space="0" w:color="7F7F7F" w:themeColor="text1" w:themeTint="80"/>
            </w:tcBorders>
            <w:shd w:val="clear" w:color="auto" w:fill="F0401C"/>
          </w:tcPr>
          <w:p w14:paraId="168BF8CE" w14:textId="77777777" w:rsidR="003403CB" w:rsidRPr="00C55363" w:rsidRDefault="003403CB" w:rsidP="00A40B58">
            <w:pPr>
              <w:pStyle w:val="TableTitle"/>
            </w:pPr>
            <w:r w:rsidRPr="00C55363">
              <w:t>TASK/DELIVERABLE LIST</w:t>
            </w:r>
          </w:p>
        </w:tc>
      </w:tr>
      <w:tr w:rsidR="003403CB" w:rsidRPr="00C55363" w14:paraId="35236A98" w14:textId="77777777" w:rsidTr="7C4E3DB2">
        <w:tc>
          <w:tcPr>
            <w:tcW w:w="9365" w:type="dxa"/>
            <w:shd w:val="clear" w:color="auto" w:fill="F2F2F2" w:themeFill="background1" w:themeFillShade="F2"/>
          </w:tcPr>
          <w:p w14:paraId="06B5ACC9" w14:textId="77777777" w:rsidR="003403CB" w:rsidRPr="00C55363" w:rsidRDefault="003403CB" w:rsidP="00A40B58">
            <w:pPr>
              <w:pStyle w:val="TableBold"/>
            </w:pPr>
            <w:r w:rsidRPr="00C55363">
              <w:t>1.0 Prepare Design Complete Review Plan Set Utility Construction Estimate</w:t>
            </w:r>
          </w:p>
          <w:p w14:paraId="02B2534B" w14:textId="77777777" w:rsidR="003403CB" w:rsidRPr="00C55363" w:rsidRDefault="003403CB" w:rsidP="008E66F7">
            <w:pPr>
              <w:pStyle w:val="TableText"/>
              <w:numPr>
                <w:ilvl w:val="0"/>
                <w:numId w:val="36"/>
              </w:numPr>
            </w:pPr>
            <w:r w:rsidRPr="00C55363">
              <w:t>The PEF Utilities Design Engineer prepares a quantity estimate for the Utility Construction Plans using NCDOT pay items.</w:t>
            </w:r>
          </w:p>
          <w:p w14:paraId="0E322789" w14:textId="77777777" w:rsidR="003403CB" w:rsidRPr="00C55363" w:rsidRDefault="003403CB" w:rsidP="008E66F7">
            <w:pPr>
              <w:pStyle w:val="TableText"/>
              <w:numPr>
                <w:ilvl w:val="0"/>
                <w:numId w:val="36"/>
              </w:numPr>
            </w:pPr>
            <w:r w:rsidRPr="00C55363">
              <w:t xml:space="preserve">The Utilities Design Lead works with the Project Manager (or assigned) and Preliminary Estimates Section (for Central-let projects) or the appropriate Division staff (for Division-let projects) to adjust the estimate, as needed, when reviewing final pay items/quantities.  </w:t>
            </w:r>
          </w:p>
        </w:tc>
      </w:tr>
      <w:tr w:rsidR="003403CB" w:rsidRPr="00C55363" w14:paraId="04B31AC9" w14:textId="77777777" w:rsidTr="7C4E3DB2">
        <w:tc>
          <w:tcPr>
            <w:tcW w:w="9365" w:type="dxa"/>
            <w:tcBorders>
              <w:bottom w:val="single" w:sz="4" w:space="0" w:color="7F7F7F" w:themeColor="text1" w:themeTint="80"/>
            </w:tcBorders>
          </w:tcPr>
          <w:p w14:paraId="2ABD2010" w14:textId="77777777" w:rsidR="003403CB" w:rsidRPr="00C55363" w:rsidRDefault="003403CB" w:rsidP="00665085">
            <w:pPr>
              <w:pStyle w:val="TableBold"/>
              <w:numPr>
                <w:ilvl w:val="0"/>
                <w:numId w:val="149"/>
              </w:numPr>
            </w:pPr>
            <w:r w:rsidRPr="00C55363">
              <w:lastRenderedPageBreak/>
              <w:t>Coordination of Utility Construction Plans</w:t>
            </w:r>
          </w:p>
          <w:p w14:paraId="3F679B06" w14:textId="303DEC78" w:rsidR="003403CB" w:rsidRPr="00C55363" w:rsidRDefault="003403CB" w:rsidP="009B47EF">
            <w:pPr>
              <w:pStyle w:val="BulletList"/>
            </w:pPr>
            <w:r w:rsidRPr="00C55363">
              <w:t>If we have two utility owners and two utility firms on the same project, the Primary PEF Utilities Design Engineer needs to coordinate with the Secondary Utilities Design Engineer (firm). There are utilities to be constructed in the highway contract that are to be designed by the Primary PEF Utilities Design Engineer/Utilities Design Lead, they will coordinate inputting of quantity estimates, PIQ tool (only one firm can enter quantities into the PIQ tool), plan sheet numbering, and special pay item naming for all Utility Construction plans and Special Provisions to verify the plan set for all work. This is not to be confused with “Coordinate Utility Design” in the Utilities Coordination scope.</w:t>
            </w:r>
          </w:p>
        </w:tc>
      </w:tr>
      <w:tr w:rsidR="003403CB" w:rsidRPr="00C55363" w14:paraId="74549E87" w14:textId="77777777" w:rsidTr="7C4E3DB2">
        <w:tc>
          <w:tcPr>
            <w:tcW w:w="9365" w:type="dxa"/>
            <w:shd w:val="clear" w:color="auto" w:fill="F2F2F2" w:themeFill="background1" w:themeFillShade="F2"/>
          </w:tcPr>
          <w:p w14:paraId="6617502F" w14:textId="77777777" w:rsidR="003403CB" w:rsidRPr="00C55363" w:rsidRDefault="003403CB" w:rsidP="00A40B58">
            <w:pPr>
              <w:pStyle w:val="TableBold"/>
            </w:pPr>
            <w:r w:rsidRPr="00C55363">
              <w:t xml:space="preserve">3.0 Task Management </w:t>
            </w:r>
          </w:p>
          <w:p w14:paraId="276BF9A3" w14:textId="77777777" w:rsidR="003403CB" w:rsidRPr="00C55363" w:rsidRDefault="003403CB" w:rsidP="00A40B58">
            <w:pPr>
              <w:pStyle w:val="UserInstructions"/>
            </w:pPr>
            <w:r w:rsidRPr="00C55363">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3403CB" w:rsidRPr="00C55363" w14:paraId="62D6680F" w14:textId="77777777" w:rsidTr="7C4E3DB2">
        <w:tc>
          <w:tcPr>
            <w:tcW w:w="9365" w:type="dxa"/>
            <w:tcBorders>
              <w:bottom w:val="single" w:sz="4" w:space="0" w:color="7F7F7F" w:themeColor="text1" w:themeTint="80"/>
            </w:tcBorders>
          </w:tcPr>
          <w:p w14:paraId="6D52A9B6" w14:textId="43B8A5A4" w:rsidR="003403CB" w:rsidRPr="00C55363" w:rsidRDefault="003403CB" w:rsidP="00A40B58">
            <w:pPr>
              <w:pStyle w:val="TableBold"/>
            </w:pPr>
            <w:r w:rsidRPr="00C55363">
              <w:t xml:space="preserve">4.0 Complete </w:t>
            </w:r>
            <w:r w:rsidR="00C55363">
              <w:t>Quality</w:t>
            </w:r>
            <w:r w:rsidRPr="00C55363">
              <w:t xml:space="preserve"> Procedures</w:t>
            </w:r>
          </w:p>
          <w:p w14:paraId="174590F3" w14:textId="77777777" w:rsidR="003403CB" w:rsidRPr="00C55363" w:rsidRDefault="003403CB" w:rsidP="00A40B58">
            <w:pPr>
              <w:pStyle w:val="TableText"/>
            </w:pPr>
            <w:r w:rsidRPr="00C55363">
              <w:t xml:space="preserve">Perform appropriate quality reviews and complete quality checklists in accordance with the </w:t>
            </w:r>
            <w:r w:rsidRPr="00B041A2">
              <w:rPr>
                <w:i/>
                <w:iCs/>
              </w:rPr>
              <w:t>NCDOT Quality Management Program: Quality Control and Quality Assurance.</w:t>
            </w:r>
          </w:p>
        </w:tc>
      </w:tr>
      <w:tr w:rsidR="003403CB" w:rsidRPr="00C55363" w14:paraId="506CA038" w14:textId="77777777" w:rsidTr="7C4E3DB2">
        <w:tc>
          <w:tcPr>
            <w:tcW w:w="9365" w:type="dxa"/>
            <w:shd w:val="clear" w:color="auto" w:fill="F2F2F2" w:themeFill="background1" w:themeFillShade="F2"/>
          </w:tcPr>
          <w:p w14:paraId="5662E09D" w14:textId="1B4D08B0" w:rsidR="003403CB" w:rsidRPr="00C55363" w:rsidRDefault="003403CB" w:rsidP="00A40B58">
            <w:pPr>
              <w:pStyle w:val="TableBold"/>
              <w:rPr>
                <w:b w:val="0"/>
                <w:bCs w:val="0"/>
                <w:color w:val="A6A6A6" w:themeColor="background1" w:themeShade="A6"/>
              </w:rPr>
            </w:pPr>
            <w:r w:rsidRPr="00C55363">
              <w:t xml:space="preserve">Insert other tasks as needed: </w:t>
            </w:r>
            <w:r w:rsidRPr="00C55363">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C55363">
              <w:rPr>
                <w:b w:val="0"/>
                <w:bCs w:val="0"/>
                <w:color w:val="A6A6A6" w:themeColor="background1" w:themeShade="A6"/>
              </w:rPr>
              <w:t xml:space="preserve"> estimate for this scope.</w:t>
            </w:r>
          </w:p>
          <w:p w14:paraId="2A4FC6B8" w14:textId="77777777" w:rsidR="003403CB" w:rsidRPr="00C55363" w:rsidRDefault="003403CB" w:rsidP="00A40B58">
            <w:pPr>
              <w:pStyle w:val="TableText"/>
            </w:pPr>
            <w:r w:rsidRPr="00C55363">
              <w:t>1.</w:t>
            </w:r>
          </w:p>
          <w:p w14:paraId="518758F5" w14:textId="77777777" w:rsidR="003403CB" w:rsidRPr="00C55363" w:rsidRDefault="003403CB" w:rsidP="00A40B58">
            <w:pPr>
              <w:pStyle w:val="TableText"/>
            </w:pPr>
            <w:r w:rsidRPr="00C55363">
              <w:t>2.</w:t>
            </w:r>
          </w:p>
        </w:tc>
      </w:tr>
    </w:tbl>
    <w:p w14:paraId="223E6729" w14:textId="77777777" w:rsidR="003403CB" w:rsidRPr="00C55363" w:rsidRDefault="003403CB" w:rsidP="003403CB"/>
    <w:p w14:paraId="4F084A0A" w14:textId="77777777" w:rsidR="003403CB" w:rsidRPr="00C55363" w:rsidRDefault="003403CB" w:rsidP="003403CB"/>
    <w:p w14:paraId="0C0D39AD" w14:textId="77777777" w:rsidR="003403CB" w:rsidRPr="00C55363" w:rsidRDefault="003403CB" w:rsidP="003403CB"/>
    <w:p w14:paraId="726A65BB" w14:textId="0005B6EC" w:rsidR="003403CB" w:rsidRPr="00C55363" w:rsidRDefault="003403CB" w:rsidP="003403CB">
      <w:pPr>
        <w:pStyle w:val="Heading1"/>
      </w:pPr>
      <w:bookmarkStart w:id="192" w:name="_Hlk182225273"/>
      <w:bookmarkStart w:id="193" w:name="Activity_4UTd1"/>
      <w:bookmarkEnd w:id="190"/>
      <w:r w:rsidRPr="00C55363">
        <w:t>4UT1 | Finalize Utility Design PS&amp;E</w:t>
      </w:r>
      <w:bookmarkEnd w:id="192"/>
      <w:r w:rsidRPr="00C55363">
        <w:t>| [</w:t>
      </w:r>
      <w:r w:rsidR="00EB4620" w:rsidRPr="00C55363">
        <w:rPr>
          <w:color w:val="FF0000"/>
        </w:rPr>
        <w:t>Enter Activity Lead</w:t>
      </w:r>
      <w:r w:rsidRPr="00C55363">
        <w:t>]</w:t>
      </w:r>
    </w:p>
    <w:p w14:paraId="76CDA680" w14:textId="77777777" w:rsidR="003403CB" w:rsidRPr="00C55363" w:rsidRDefault="003403CB" w:rsidP="003403CB">
      <w:pPr>
        <w:pStyle w:val="Heading2"/>
      </w:pPr>
      <w:r w:rsidRPr="00C55363">
        <w:t>Objective:</w:t>
      </w:r>
    </w:p>
    <w:p w14:paraId="4A79682C" w14:textId="77777777" w:rsidR="003403CB" w:rsidRPr="00C55363" w:rsidRDefault="003403CB" w:rsidP="003403CB">
      <w:r w:rsidRPr="00C55363">
        <w:t>Facilitate the relocation of utilities being relocated by the utility owners in accordance with the guidance and references listed in the PDN as of the date of this scope of services.</w:t>
      </w:r>
    </w:p>
    <w:p w14:paraId="2E9E3A93" w14:textId="77777777" w:rsidR="003403CB" w:rsidRPr="00C55363" w:rsidRDefault="003403CB" w:rsidP="003403CB">
      <w:pPr>
        <w:pStyle w:val="Heading2"/>
      </w:pPr>
      <w:r w:rsidRPr="00C55363">
        <w:t>Assumptions:</w:t>
      </w:r>
    </w:p>
    <w:p w14:paraId="0739E409" w14:textId="77777777" w:rsidR="003403CB" w:rsidRPr="00C55363" w:rsidRDefault="003403CB" w:rsidP="003403CB">
      <w:r w:rsidRPr="00C55363">
        <w:t xml:space="preserve">Fill in assumptions. Insert additional assumptions/exclusions as needed. </w:t>
      </w:r>
    </w:p>
    <w:p w14:paraId="52EDDD73" w14:textId="77777777" w:rsidR="003403CB" w:rsidRPr="00C55363" w:rsidRDefault="003403CB" w:rsidP="003403CB"/>
    <w:p w14:paraId="0A5556C1" w14:textId="77777777" w:rsidR="003403CB" w:rsidRPr="00C55363" w:rsidRDefault="003403CB" w:rsidP="00665085">
      <w:pPr>
        <w:pStyle w:val="NumberList"/>
        <w:numPr>
          <w:ilvl w:val="0"/>
          <w:numId w:val="155"/>
        </w:numPr>
      </w:pPr>
      <w:r w:rsidRPr="00C55363">
        <w:t xml:space="preserve"> </w:t>
      </w:r>
    </w:p>
    <w:p w14:paraId="06EDD2A7" w14:textId="77777777" w:rsidR="003403CB" w:rsidRPr="00C55363" w:rsidRDefault="003403CB" w:rsidP="003403CB">
      <w:pPr>
        <w:pStyle w:val="NumberList"/>
        <w:numPr>
          <w:ilvl w:val="0"/>
          <w:numId w:val="22"/>
        </w:numPr>
      </w:pPr>
      <w:r w:rsidRPr="00C55363">
        <w:t xml:space="preserve"> </w:t>
      </w:r>
    </w:p>
    <w:p w14:paraId="6CB70E68" w14:textId="7FD25D8F" w:rsidR="003403CB" w:rsidRDefault="003403CB" w:rsidP="003403CB">
      <w:pPr>
        <w:pStyle w:val="NumberList"/>
        <w:numPr>
          <w:ilvl w:val="0"/>
          <w:numId w:val="22"/>
        </w:numPr>
      </w:pPr>
      <w:r w:rsidRPr="00C55363">
        <w:t xml:space="preserve"> </w:t>
      </w:r>
    </w:p>
    <w:p w14:paraId="642879B7" w14:textId="77777777" w:rsidR="00395944" w:rsidRPr="00C55363" w:rsidRDefault="00395944" w:rsidP="00395944">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395944" w:rsidRPr="00C55363" w14:paraId="6C96B9FA" w14:textId="77777777" w:rsidTr="00A40B58">
        <w:trPr>
          <w:trHeight w:val="486"/>
        </w:trPr>
        <w:tc>
          <w:tcPr>
            <w:tcW w:w="9360" w:type="dxa"/>
            <w:gridSpan w:val="2"/>
            <w:tcBorders>
              <w:top w:val="single" w:sz="18" w:space="0" w:color="7F7F7F"/>
            </w:tcBorders>
          </w:tcPr>
          <w:p w14:paraId="4F117A89" w14:textId="77777777" w:rsidR="00395944" w:rsidRPr="00395944" w:rsidRDefault="00395944" w:rsidP="00A40B58">
            <w:pPr>
              <w:pStyle w:val="TableBold"/>
            </w:pPr>
            <w:r w:rsidRPr="00395944">
              <w:t>MEETINGS AND TRIPS</w:t>
            </w:r>
          </w:p>
        </w:tc>
      </w:tr>
      <w:tr w:rsidR="00395944" w:rsidRPr="00C55363" w14:paraId="235E1ED4" w14:textId="77777777" w:rsidTr="00395944">
        <w:trPr>
          <w:trHeight w:val="150"/>
        </w:trPr>
        <w:sdt>
          <w:sdtPr>
            <w:id w:val="-64358943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6D698E59" w14:textId="77777777" w:rsidR="00395944" w:rsidRPr="00C55363" w:rsidRDefault="00395944" w:rsidP="00A40B58">
                <w:pPr>
                  <w:pStyle w:val="TableText"/>
                  <w:jc w:val="center"/>
                </w:pPr>
                <w:r w:rsidRPr="00C55363">
                  <w:rPr>
                    <w:rFonts w:ascii="MS Gothic" w:eastAsia="MS Gothic" w:hAnsi="MS Gothic" w:hint="eastAsia"/>
                  </w:rPr>
                  <w:t>☐</w:t>
                </w:r>
              </w:p>
            </w:tc>
          </w:sdtContent>
        </w:sdt>
        <w:tc>
          <w:tcPr>
            <w:tcW w:w="8640" w:type="dxa"/>
            <w:tcBorders>
              <w:bottom w:val="single" w:sz="4" w:space="0" w:color="auto"/>
            </w:tcBorders>
            <w:shd w:val="clear" w:color="auto" w:fill="F2F2F2"/>
          </w:tcPr>
          <w:p w14:paraId="0586E725" w14:textId="77777777" w:rsidR="00395944" w:rsidRPr="00395944" w:rsidRDefault="00395944" w:rsidP="00395944">
            <w:pPr>
              <w:pStyle w:val="UserField"/>
            </w:pPr>
            <w:r w:rsidRPr="00395944">
              <w:t>Meet with Utility Owners and NCDOT Utilities</w:t>
            </w:r>
          </w:p>
        </w:tc>
      </w:tr>
      <w:tr w:rsidR="00395944" w:rsidRPr="00C55363" w14:paraId="48F871D0" w14:textId="77777777" w:rsidTr="00395944">
        <w:trPr>
          <w:trHeight w:val="150"/>
        </w:trPr>
        <w:tc>
          <w:tcPr>
            <w:tcW w:w="720" w:type="dxa"/>
            <w:vMerge/>
            <w:tcBorders>
              <w:top w:val="single" w:sz="4" w:space="0" w:color="auto"/>
              <w:bottom w:val="single" w:sz="18" w:space="0" w:color="7F7F7F"/>
            </w:tcBorders>
            <w:shd w:val="clear" w:color="auto" w:fill="F2F2F2"/>
            <w:vAlign w:val="center"/>
          </w:tcPr>
          <w:p w14:paraId="6CD1812E" w14:textId="77777777" w:rsidR="00395944" w:rsidRDefault="00395944" w:rsidP="00A40B58">
            <w:pPr>
              <w:pStyle w:val="TableText"/>
              <w:jc w:val="center"/>
            </w:pPr>
          </w:p>
        </w:tc>
        <w:tc>
          <w:tcPr>
            <w:tcW w:w="8640" w:type="dxa"/>
            <w:tcBorders>
              <w:top w:val="single" w:sz="4" w:space="0" w:color="auto"/>
              <w:bottom w:val="single" w:sz="18" w:space="0" w:color="7F7F7F"/>
            </w:tcBorders>
            <w:vAlign w:val="center"/>
          </w:tcPr>
          <w:p w14:paraId="3C55BD91" w14:textId="77777777" w:rsidR="00395944" w:rsidRPr="00395944" w:rsidRDefault="00395944" w:rsidP="00A40B58">
            <w:pPr>
              <w:pStyle w:val="Center"/>
              <w:rPr>
                <w:sz w:val="20"/>
                <w:szCs w:val="20"/>
              </w:rPr>
            </w:pPr>
            <w:r w:rsidRPr="00395944">
              <w:rPr>
                <w:sz w:val="20"/>
                <w:szCs w:val="20"/>
              </w:rPr>
              <w:t xml:space="preserve">Anticipated format: </w:t>
            </w:r>
          </w:p>
          <w:p w14:paraId="40564741" w14:textId="77777777" w:rsidR="00395944" w:rsidRPr="00395944" w:rsidRDefault="00E86285" w:rsidP="00A40B58">
            <w:pPr>
              <w:pStyle w:val="Center"/>
              <w:rPr>
                <w:sz w:val="20"/>
                <w:szCs w:val="20"/>
              </w:rPr>
            </w:pPr>
            <w:sdt>
              <w:sdtPr>
                <w:rPr>
                  <w:rStyle w:val="DropDown"/>
                  <w:sz w:val="20"/>
                  <w:szCs w:val="20"/>
                </w:rPr>
                <w:id w:val="150805536"/>
                <w:placeholder>
                  <w:docPart w:val="F414BE7241BB410AB25B335ED9255001"/>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rPr>
              </w:sdtEndPr>
              <w:sdtContent>
                <w:r w:rsidR="00395944" w:rsidRPr="00395944">
                  <w:rPr>
                    <w:rStyle w:val="PlaceholderText"/>
                    <w:sz w:val="20"/>
                    <w:szCs w:val="20"/>
                  </w:rPr>
                  <w:t>Choose an item.</w:t>
                </w:r>
              </w:sdtContent>
            </w:sdt>
          </w:p>
        </w:tc>
      </w:tr>
      <w:tr w:rsidR="00395944" w:rsidRPr="00C55363" w14:paraId="5A0B91C9" w14:textId="77777777" w:rsidTr="00A40B58">
        <w:tc>
          <w:tcPr>
            <w:tcW w:w="9360" w:type="dxa"/>
            <w:gridSpan w:val="2"/>
            <w:tcBorders>
              <w:top w:val="single" w:sz="18" w:space="0" w:color="7F7F7F"/>
            </w:tcBorders>
          </w:tcPr>
          <w:p w14:paraId="7E33134C" w14:textId="77777777" w:rsidR="00395944" w:rsidRPr="00C55363" w:rsidRDefault="00395944" w:rsidP="00A40B58">
            <w:pPr>
              <w:pStyle w:val="TableBold"/>
              <w:rPr>
                <w:b w:val="0"/>
                <w:bCs w:val="0"/>
                <w:color w:val="A6A6A6" w:themeColor="background1" w:themeShade="A6"/>
              </w:rPr>
            </w:pPr>
            <w:r w:rsidRPr="00C55363">
              <w:t>List out additional meetings and details:</w:t>
            </w:r>
            <w:r w:rsidRPr="00C55363">
              <w:rPr>
                <w:b w:val="0"/>
                <w:bCs w:val="0"/>
                <w:color w:val="A6A6A6" w:themeColor="background1" w:themeShade="A6"/>
              </w:rPr>
              <w:t xml:space="preserve"> (e.g., Number of meetings, anticipated staff, duration of meetings) </w:t>
            </w:r>
          </w:p>
          <w:p w14:paraId="0878498B" w14:textId="77777777" w:rsidR="00395944" w:rsidRPr="00C55363" w:rsidRDefault="00395944" w:rsidP="00A40B58">
            <w:pPr>
              <w:pStyle w:val="TableText"/>
            </w:pPr>
            <w:r w:rsidRPr="00C55363">
              <w:t>1.</w:t>
            </w:r>
          </w:p>
          <w:p w14:paraId="09AA0196" w14:textId="77777777" w:rsidR="00395944" w:rsidRPr="00C55363" w:rsidRDefault="00395944" w:rsidP="00A40B58">
            <w:pPr>
              <w:pStyle w:val="TableText"/>
            </w:pPr>
          </w:p>
        </w:tc>
      </w:tr>
    </w:tbl>
    <w:p w14:paraId="45B09F65" w14:textId="77777777" w:rsidR="003403CB" w:rsidRPr="00C55363" w:rsidRDefault="003403CB" w:rsidP="003403CB"/>
    <w:p w14:paraId="6211FC50" w14:textId="77777777" w:rsidR="003403CB" w:rsidRPr="00C55363" w:rsidRDefault="003403CB" w:rsidP="003403CB">
      <w:pPr>
        <w:pStyle w:val="Heading2"/>
      </w:pPr>
      <w:r w:rsidRPr="00C55363">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3403CB" w:rsidRPr="00C55363" w14:paraId="720F3C74" w14:textId="77777777" w:rsidTr="7C4E3DB2">
        <w:tc>
          <w:tcPr>
            <w:tcW w:w="9360" w:type="dxa"/>
            <w:tcBorders>
              <w:bottom w:val="single" w:sz="4" w:space="0" w:color="7F7F7F" w:themeColor="text1" w:themeTint="80"/>
            </w:tcBorders>
            <w:shd w:val="clear" w:color="auto" w:fill="F0401C"/>
          </w:tcPr>
          <w:p w14:paraId="67097D0D" w14:textId="77777777" w:rsidR="003403CB" w:rsidRPr="00C55363" w:rsidRDefault="003403CB" w:rsidP="00A40B58">
            <w:pPr>
              <w:pStyle w:val="TableTitle"/>
            </w:pPr>
            <w:r w:rsidRPr="00C55363">
              <w:t>TASK/DELIVERABLE LIST - UTILITY DESIGNER</w:t>
            </w:r>
          </w:p>
        </w:tc>
      </w:tr>
      <w:tr w:rsidR="003403CB" w:rsidRPr="00C55363" w14:paraId="1965BB10" w14:textId="77777777" w:rsidTr="7C4E3DB2">
        <w:tc>
          <w:tcPr>
            <w:tcW w:w="9360" w:type="dxa"/>
            <w:tcBorders>
              <w:bottom w:val="single" w:sz="4" w:space="0" w:color="7F7F7F" w:themeColor="text1" w:themeTint="80"/>
            </w:tcBorders>
          </w:tcPr>
          <w:p w14:paraId="4D8F1B16" w14:textId="77777777" w:rsidR="003403CB" w:rsidRPr="00C55363" w:rsidRDefault="003403CB" w:rsidP="00A40B58">
            <w:pPr>
              <w:pStyle w:val="TableBold"/>
            </w:pPr>
            <w:r w:rsidRPr="00C55363">
              <w:t>1.0 Complete Utility Construction Plans</w:t>
            </w:r>
          </w:p>
          <w:p w14:paraId="060EF908" w14:textId="77777777" w:rsidR="003403CB" w:rsidRPr="00C55363" w:rsidRDefault="003403CB" w:rsidP="00CD4494">
            <w:pPr>
              <w:pStyle w:val="TableText"/>
              <w:numPr>
                <w:ilvl w:val="0"/>
                <w:numId w:val="36"/>
              </w:numPr>
            </w:pPr>
            <w:r w:rsidRPr="00C55363">
              <w:t xml:space="preserve">The PEF Utilities Design Engineer ensures the compliance of the final Utility Construction Plans and Special Provisions with the Proprietary Products Guidelines. </w:t>
            </w:r>
          </w:p>
          <w:p w14:paraId="077459D0" w14:textId="77777777" w:rsidR="003403CB" w:rsidRPr="00CD4494" w:rsidRDefault="003403CB" w:rsidP="00CD4494">
            <w:pPr>
              <w:pStyle w:val="TableText"/>
              <w:numPr>
                <w:ilvl w:val="0"/>
                <w:numId w:val="36"/>
              </w:numPr>
            </w:pPr>
            <w:r w:rsidRPr="00CD4494">
              <w:t>The PEF Utilities Design Engineer submits final Utility Construction Plans, Special Provisions, and quantity estimates with cost breakdown by responsible party and betterment to the Utilities Design Lead (for action) and Project Manager (for information) and the Utility Owner. The PEF Utilities Design Engineer also submits an advisory cost estimate.</w:t>
            </w:r>
          </w:p>
          <w:p w14:paraId="15A632FE" w14:textId="77777777" w:rsidR="003403CB" w:rsidRPr="00C55363" w:rsidRDefault="003403CB" w:rsidP="00CD4494">
            <w:pPr>
              <w:pStyle w:val="TableText"/>
              <w:numPr>
                <w:ilvl w:val="0"/>
                <w:numId w:val="36"/>
              </w:numPr>
            </w:pPr>
            <w:r w:rsidRPr="00C55363">
              <w:t>Review Utility Construction Plans with Utility Owners.</w:t>
            </w:r>
          </w:p>
          <w:p w14:paraId="23FEF71E" w14:textId="77777777" w:rsidR="003403CB" w:rsidRPr="00C55363" w:rsidRDefault="003403CB" w:rsidP="00CD4494">
            <w:pPr>
              <w:pStyle w:val="TableText"/>
              <w:numPr>
                <w:ilvl w:val="0"/>
                <w:numId w:val="36"/>
              </w:numPr>
            </w:pPr>
            <w:r w:rsidRPr="00C55363">
              <w:t>Utility Design Engineer submits final Utility Construction Plans and provisions in coordination with utility owner.</w:t>
            </w:r>
          </w:p>
          <w:p w14:paraId="075B0043" w14:textId="77777777" w:rsidR="003403CB" w:rsidRPr="00C55363" w:rsidRDefault="003403CB" w:rsidP="00CD4494">
            <w:pPr>
              <w:pStyle w:val="TableText"/>
              <w:numPr>
                <w:ilvl w:val="0"/>
                <w:numId w:val="36"/>
              </w:numPr>
            </w:pPr>
            <w:r w:rsidRPr="00C55363">
              <w:t>Provide profiles for water and sewer lines (length greater than 100 feet, diameter over 3”).</w:t>
            </w:r>
          </w:p>
          <w:p w14:paraId="4925ACF5" w14:textId="77777777" w:rsidR="003403CB" w:rsidRPr="00C55363" w:rsidRDefault="003403CB" w:rsidP="00CD4494">
            <w:pPr>
              <w:pStyle w:val="TableText"/>
              <w:numPr>
                <w:ilvl w:val="0"/>
                <w:numId w:val="36"/>
              </w:numPr>
            </w:pPr>
            <w:r w:rsidRPr="00C55363">
              <w:t>Provide final design package to NCDOT for inclusion into proposal documents.</w:t>
            </w:r>
          </w:p>
          <w:p w14:paraId="456909B2" w14:textId="77777777" w:rsidR="003403CB" w:rsidRPr="00C55363" w:rsidRDefault="003403CB" w:rsidP="00CD4494">
            <w:pPr>
              <w:pStyle w:val="TableText"/>
              <w:numPr>
                <w:ilvl w:val="0"/>
                <w:numId w:val="36"/>
              </w:numPr>
            </w:pPr>
            <w:r w:rsidRPr="00C55363">
              <w:t>Furnish electronic files for inclusion in project file.</w:t>
            </w:r>
          </w:p>
          <w:p w14:paraId="69A5D192" w14:textId="77777777" w:rsidR="003403CB" w:rsidRPr="00C55363" w:rsidRDefault="003403CB" w:rsidP="00CD4494">
            <w:pPr>
              <w:pStyle w:val="TableText"/>
              <w:numPr>
                <w:ilvl w:val="0"/>
                <w:numId w:val="36"/>
              </w:numPr>
            </w:pPr>
            <w:r w:rsidRPr="00C55363">
              <w:t>Attend PLFI meeting.</w:t>
            </w:r>
          </w:p>
        </w:tc>
      </w:tr>
      <w:tr w:rsidR="003403CB" w:rsidRPr="00C55363" w14:paraId="1838EE3F" w14:textId="77777777" w:rsidTr="7C4E3DB2">
        <w:tc>
          <w:tcPr>
            <w:tcW w:w="9360" w:type="dxa"/>
            <w:shd w:val="clear" w:color="auto" w:fill="F2F2F2" w:themeFill="background1" w:themeFillShade="F2"/>
          </w:tcPr>
          <w:p w14:paraId="6EC6134D" w14:textId="77777777" w:rsidR="003403CB" w:rsidRPr="00C55363" w:rsidRDefault="003403CB" w:rsidP="00A40B58">
            <w:pPr>
              <w:pStyle w:val="TableBold"/>
            </w:pPr>
            <w:r w:rsidRPr="00C55363">
              <w:t>2.0 Receive Water and Sewer Permits</w:t>
            </w:r>
          </w:p>
          <w:p w14:paraId="3FDF5D8B" w14:textId="77777777" w:rsidR="003403CB" w:rsidRPr="00C55363" w:rsidRDefault="003403CB" w:rsidP="00CD4494">
            <w:pPr>
              <w:pStyle w:val="TableText"/>
              <w:numPr>
                <w:ilvl w:val="0"/>
                <w:numId w:val="36"/>
              </w:numPr>
            </w:pPr>
            <w:r w:rsidRPr="00C55363">
              <w:t xml:space="preserve">The PEF Utilities Design Engineer receives the Authorizations to Construct from NC Department of Environmental Quality (DEQ) Public Water Supply Section and Division of Water Quality. After receiving the Authorizations, the PEF Utilities Design Engineer:  </w:t>
            </w:r>
          </w:p>
          <w:p w14:paraId="77147EFA" w14:textId="77777777" w:rsidR="003403CB" w:rsidRPr="00C55363" w:rsidRDefault="003403CB" w:rsidP="00CD4494">
            <w:pPr>
              <w:pStyle w:val="TableText"/>
              <w:numPr>
                <w:ilvl w:val="0"/>
                <w:numId w:val="36"/>
              </w:numPr>
            </w:pPr>
            <w:r w:rsidRPr="00C55363">
              <w:t>Receive water and sewer permits and submit to SharePoint.</w:t>
            </w:r>
          </w:p>
          <w:p w14:paraId="685822B8" w14:textId="77777777" w:rsidR="003403CB" w:rsidRPr="00C55363" w:rsidRDefault="003403CB" w:rsidP="00CD4494">
            <w:pPr>
              <w:pStyle w:val="TableText"/>
              <w:numPr>
                <w:ilvl w:val="0"/>
                <w:numId w:val="36"/>
              </w:numPr>
            </w:pPr>
            <w:r w:rsidRPr="00C55363">
              <w:t xml:space="preserve">Notifies the Utilities Design Lead (for action) and Project Manager (for information). </w:t>
            </w:r>
          </w:p>
        </w:tc>
      </w:tr>
      <w:tr w:rsidR="003403CB" w:rsidRPr="00C55363" w14:paraId="7FBB1F65" w14:textId="77777777" w:rsidTr="7C4E3DB2">
        <w:tc>
          <w:tcPr>
            <w:tcW w:w="9360" w:type="dxa"/>
            <w:tcBorders>
              <w:bottom w:val="single" w:sz="4" w:space="0" w:color="7F7F7F" w:themeColor="text1" w:themeTint="80"/>
            </w:tcBorders>
          </w:tcPr>
          <w:p w14:paraId="5B18B4F6" w14:textId="77777777" w:rsidR="003403CB" w:rsidRPr="00C55363" w:rsidRDefault="003403CB" w:rsidP="00A40B58">
            <w:pPr>
              <w:pStyle w:val="TableBold"/>
            </w:pPr>
            <w:r w:rsidRPr="00C55363">
              <w:t>3.0 Coordination of Utility Construction Plans</w:t>
            </w:r>
          </w:p>
          <w:p w14:paraId="5DE3258B" w14:textId="77777777" w:rsidR="003403CB" w:rsidRPr="00C55363" w:rsidRDefault="003403CB" w:rsidP="00C55363">
            <w:pPr>
              <w:pStyle w:val="BulletList"/>
            </w:pPr>
            <w:r w:rsidRPr="00C55363">
              <w:t>If we have two utility owners and two utility firms on the same project, the Primary PEF Utilities Design Engineer needs to coordinate with the Secondary Utilities Design Engineer (firm). There are utilities to be constructed in the highway contract that are to be designed by the Primary PEF Utilities Design Engineer/Utilities Design Lead, they will coordinate inputting of quantity estimates, PIQ tool (only one firm can enter quantities into the PIQ tool), plan sheet numbering, and special pay item naming for all Utility Construction plans and Special Provisions to verify the plan set for all work. This is not to be confused with “Coordinate Utility Design” in the Utilities Coordination scope.</w:t>
            </w:r>
          </w:p>
          <w:p w14:paraId="6E244014" w14:textId="77777777" w:rsidR="003403CB" w:rsidRPr="00C55363" w:rsidRDefault="003403CB" w:rsidP="00A40B58">
            <w:pPr>
              <w:pStyle w:val="BulletList"/>
              <w:ind w:left="720" w:hanging="360"/>
            </w:pPr>
          </w:p>
        </w:tc>
      </w:tr>
      <w:tr w:rsidR="003403CB" w:rsidRPr="00C55363" w14:paraId="3AD722CA" w14:textId="77777777" w:rsidTr="7C4E3DB2">
        <w:tc>
          <w:tcPr>
            <w:tcW w:w="9360" w:type="dxa"/>
            <w:shd w:val="clear" w:color="auto" w:fill="F2F2F2" w:themeFill="background1" w:themeFillShade="F2"/>
          </w:tcPr>
          <w:p w14:paraId="48B067B1" w14:textId="77777777" w:rsidR="003403CB" w:rsidRPr="00C55363" w:rsidRDefault="003403CB" w:rsidP="00A40B58">
            <w:pPr>
              <w:pStyle w:val="TableBold"/>
            </w:pPr>
            <w:r w:rsidRPr="00C55363">
              <w:t xml:space="preserve">4.0 Task Management </w:t>
            </w:r>
          </w:p>
          <w:p w14:paraId="3286D0D6" w14:textId="77777777" w:rsidR="003403CB" w:rsidRPr="00C55363" w:rsidRDefault="003403CB" w:rsidP="00A40B58">
            <w:pPr>
              <w:pStyle w:val="UserInstructions"/>
            </w:pPr>
            <w:r w:rsidRPr="00C55363">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p w14:paraId="79066BEB" w14:textId="77777777" w:rsidR="003403CB" w:rsidRPr="00C55363" w:rsidRDefault="003403CB" w:rsidP="00A40B58">
            <w:pPr>
              <w:pStyle w:val="BulletList"/>
            </w:pPr>
            <w:r w:rsidRPr="00C55363">
              <w:t>Submit monthly design report to Utilities Design Lead with copy to project manager.</w:t>
            </w:r>
          </w:p>
          <w:p w14:paraId="06670FD5" w14:textId="77777777" w:rsidR="003403CB" w:rsidRPr="00C55363" w:rsidRDefault="003403CB" w:rsidP="00A40B58">
            <w:pPr>
              <w:pStyle w:val="BulletList"/>
            </w:pPr>
            <w:r w:rsidRPr="00C55363">
              <w:t>Load approved Plans, Special Provisions, Estimates and Permits onto SharePoint and/or Project Wise.</w:t>
            </w:r>
          </w:p>
        </w:tc>
      </w:tr>
      <w:tr w:rsidR="003403CB" w:rsidRPr="00C55363" w14:paraId="67337AB3" w14:textId="77777777" w:rsidTr="7C4E3DB2">
        <w:tc>
          <w:tcPr>
            <w:tcW w:w="9360" w:type="dxa"/>
            <w:tcBorders>
              <w:bottom w:val="single" w:sz="4" w:space="0" w:color="7F7F7F" w:themeColor="text1" w:themeTint="80"/>
            </w:tcBorders>
          </w:tcPr>
          <w:p w14:paraId="6A5E7300" w14:textId="24E6EE1B" w:rsidR="003403CB" w:rsidRPr="00C55363" w:rsidRDefault="003403CB" w:rsidP="00A40B58">
            <w:pPr>
              <w:pStyle w:val="TableBold"/>
            </w:pPr>
            <w:r w:rsidRPr="00C55363">
              <w:t xml:space="preserve">5.0 Complete </w:t>
            </w:r>
            <w:r w:rsidR="00C55363">
              <w:t>Quality</w:t>
            </w:r>
            <w:r w:rsidRPr="00C55363">
              <w:t xml:space="preserve"> Procedures</w:t>
            </w:r>
          </w:p>
          <w:p w14:paraId="446EBC1D" w14:textId="77777777" w:rsidR="003403CB" w:rsidRPr="00C55363" w:rsidRDefault="003403CB" w:rsidP="00A40B58">
            <w:pPr>
              <w:pStyle w:val="TableText"/>
            </w:pPr>
            <w:r w:rsidRPr="00C55363">
              <w:t xml:space="preserve">Perform appropriate quality reviews and complete quality checklists in accordance with the </w:t>
            </w:r>
            <w:r w:rsidRPr="00B041A2">
              <w:rPr>
                <w:i/>
                <w:iCs/>
              </w:rPr>
              <w:t>NCDOT Quality Management Program: Quality Control and Quality Assurance.</w:t>
            </w:r>
          </w:p>
        </w:tc>
      </w:tr>
      <w:tr w:rsidR="003403CB" w:rsidRPr="00C55363" w14:paraId="506DE211" w14:textId="77777777" w:rsidTr="7C4E3DB2">
        <w:tc>
          <w:tcPr>
            <w:tcW w:w="9360" w:type="dxa"/>
            <w:shd w:val="clear" w:color="auto" w:fill="F2F2F2" w:themeFill="background1" w:themeFillShade="F2"/>
          </w:tcPr>
          <w:p w14:paraId="3CF720E2" w14:textId="7552FEEF" w:rsidR="003403CB" w:rsidRPr="00C55363" w:rsidRDefault="003403CB" w:rsidP="00A40B58">
            <w:pPr>
              <w:pStyle w:val="TableBold"/>
              <w:rPr>
                <w:b w:val="0"/>
                <w:bCs w:val="0"/>
                <w:color w:val="A6A6A6" w:themeColor="background1" w:themeShade="A6"/>
              </w:rPr>
            </w:pPr>
            <w:r w:rsidRPr="00C55363">
              <w:lastRenderedPageBreak/>
              <w:t xml:space="preserve">Insert other tasks as needed: </w:t>
            </w:r>
            <w:r w:rsidRPr="00C55363">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C55363">
              <w:rPr>
                <w:b w:val="0"/>
                <w:bCs w:val="0"/>
                <w:color w:val="A6A6A6" w:themeColor="background1" w:themeShade="A6"/>
              </w:rPr>
              <w:t xml:space="preserve"> estimate for this scope.</w:t>
            </w:r>
          </w:p>
          <w:p w14:paraId="6FB5619B" w14:textId="77777777" w:rsidR="003403CB" w:rsidRPr="00C55363" w:rsidRDefault="003403CB" w:rsidP="00A40B58">
            <w:pPr>
              <w:pStyle w:val="TableText"/>
            </w:pPr>
            <w:r w:rsidRPr="00C55363">
              <w:t>1.</w:t>
            </w:r>
          </w:p>
          <w:p w14:paraId="1C6E598B" w14:textId="77777777" w:rsidR="003403CB" w:rsidRPr="00C55363" w:rsidRDefault="003403CB" w:rsidP="00A40B58">
            <w:pPr>
              <w:pStyle w:val="TableText"/>
            </w:pPr>
            <w:r w:rsidRPr="00C55363">
              <w:t>2.</w:t>
            </w:r>
          </w:p>
        </w:tc>
      </w:tr>
    </w:tbl>
    <w:p w14:paraId="22868556" w14:textId="77777777" w:rsidR="003403CB" w:rsidRPr="00C55363" w:rsidRDefault="003403CB" w:rsidP="003403CB"/>
    <w:p w14:paraId="1DB601F2" w14:textId="77777777" w:rsidR="003403CB" w:rsidRPr="00C55363" w:rsidRDefault="003403CB" w:rsidP="003403CB"/>
    <w:p w14:paraId="6A756240" w14:textId="77777777" w:rsidR="003403CB" w:rsidRPr="00C55363" w:rsidRDefault="003403CB" w:rsidP="003403CB"/>
    <w:p w14:paraId="34471A13" w14:textId="77777777" w:rsidR="003403CB" w:rsidRPr="00C55363" w:rsidRDefault="003403CB" w:rsidP="003403CB">
      <w:pPr>
        <w:pStyle w:val="Heading1"/>
      </w:pPr>
      <w:r w:rsidRPr="00C55363">
        <w:t>5UT1 | Utility Design Stage 5</w:t>
      </w:r>
    </w:p>
    <w:p w14:paraId="26C0292A" w14:textId="77777777" w:rsidR="003403CB" w:rsidRPr="00C55363" w:rsidRDefault="003403CB" w:rsidP="003403CB">
      <w:pPr>
        <w:pStyle w:val="Heading2"/>
      </w:pPr>
      <w:r w:rsidRPr="00C55363">
        <w:t xml:space="preserve">Objective: </w:t>
      </w:r>
      <w:r w:rsidRPr="00C55363">
        <w:rPr>
          <w:rFonts w:ascii="Calibri" w:eastAsiaTheme="minorHAnsi" w:hAnsi="Calibri" w:cstheme="minorBidi"/>
          <w:color w:val="auto"/>
          <w:sz w:val="22"/>
          <w:szCs w:val="22"/>
        </w:rPr>
        <w:t xml:space="preserve">Support project construction by reviewing utilities submittals to ensure relocations are completed on time and submittals are reviewed for compliance, and by creating revised Utility Construction Plans and Special Provisions as needed. </w:t>
      </w:r>
      <w:r w:rsidRPr="00C55363">
        <w:t>Assumptions:</w:t>
      </w:r>
    </w:p>
    <w:p w14:paraId="34F7F711" w14:textId="77777777" w:rsidR="003403CB" w:rsidRPr="00C55363" w:rsidRDefault="003403CB" w:rsidP="003403CB">
      <w:r w:rsidRPr="00C55363">
        <w:t xml:space="preserve">Fill in assumptions. Insert additional assumptions/exclusions as needed. </w:t>
      </w:r>
    </w:p>
    <w:p w14:paraId="27CE139B" w14:textId="77777777" w:rsidR="003403CB" w:rsidRPr="00C55363" w:rsidRDefault="003403CB" w:rsidP="003403CB"/>
    <w:p w14:paraId="27D2DF47" w14:textId="77777777" w:rsidR="003403CB" w:rsidRPr="00C55363" w:rsidRDefault="003403CB" w:rsidP="00665085">
      <w:pPr>
        <w:pStyle w:val="NumberList"/>
        <w:numPr>
          <w:ilvl w:val="0"/>
          <w:numId w:val="156"/>
        </w:numPr>
      </w:pPr>
      <w:r w:rsidRPr="00C55363">
        <w:t xml:space="preserve"> </w:t>
      </w:r>
    </w:p>
    <w:p w14:paraId="5FCC6296" w14:textId="77777777" w:rsidR="003403CB" w:rsidRPr="00C55363" w:rsidRDefault="003403CB" w:rsidP="003403CB">
      <w:pPr>
        <w:pStyle w:val="NumberList"/>
        <w:numPr>
          <w:ilvl w:val="0"/>
          <w:numId w:val="22"/>
        </w:numPr>
      </w:pPr>
      <w:r w:rsidRPr="00C55363">
        <w:t xml:space="preserve"> </w:t>
      </w:r>
    </w:p>
    <w:p w14:paraId="3EEEEC62" w14:textId="534F9D4F" w:rsidR="003403CB" w:rsidRDefault="003403CB" w:rsidP="003403CB">
      <w:pPr>
        <w:pStyle w:val="NumberList"/>
        <w:numPr>
          <w:ilvl w:val="0"/>
          <w:numId w:val="22"/>
        </w:numPr>
      </w:pPr>
      <w:r w:rsidRPr="00C55363">
        <w:t xml:space="preserve"> </w:t>
      </w:r>
    </w:p>
    <w:p w14:paraId="411810F7" w14:textId="77777777" w:rsidR="00395944" w:rsidRPr="00C55363" w:rsidRDefault="00395944" w:rsidP="00395944">
      <w:pPr>
        <w:pStyle w:val="NumberList"/>
      </w:pP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8640"/>
      </w:tblGrid>
      <w:tr w:rsidR="00395944" w:rsidRPr="00C55363" w14:paraId="6A9AA6AE" w14:textId="77777777" w:rsidTr="00A40B58">
        <w:tc>
          <w:tcPr>
            <w:tcW w:w="9360" w:type="dxa"/>
            <w:gridSpan w:val="2"/>
            <w:tcBorders>
              <w:top w:val="single" w:sz="18" w:space="0" w:color="7F7F7F"/>
            </w:tcBorders>
          </w:tcPr>
          <w:p w14:paraId="7854DC77" w14:textId="77777777" w:rsidR="00395944" w:rsidRPr="00395944" w:rsidRDefault="00395944" w:rsidP="00A40B58">
            <w:pPr>
              <w:pStyle w:val="TableBold"/>
            </w:pPr>
            <w:r w:rsidRPr="00395944">
              <w:t>MEETINGS AND TRIPS</w:t>
            </w:r>
          </w:p>
        </w:tc>
      </w:tr>
      <w:tr w:rsidR="00395944" w:rsidRPr="00C55363" w14:paraId="37EFB62A" w14:textId="77777777" w:rsidTr="00A40B58">
        <w:trPr>
          <w:trHeight w:val="150"/>
        </w:trPr>
        <w:sdt>
          <w:sdtPr>
            <w:id w:val="-1017766563"/>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49F95F51" w14:textId="77777777" w:rsidR="00395944" w:rsidRPr="00C55363" w:rsidRDefault="00395944" w:rsidP="00A40B58">
                <w:pPr>
                  <w:pStyle w:val="TableText"/>
                  <w:jc w:val="center"/>
                </w:pPr>
                <w:r w:rsidRPr="00C55363">
                  <w:rPr>
                    <w:rFonts w:ascii="MS Gothic" w:eastAsia="MS Gothic" w:hAnsi="MS Gothic" w:hint="eastAsia"/>
                  </w:rPr>
                  <w:t>☐</w:t>
                </w:r>
              </w:p>
            </w:tc>
          </w:sdtContent>
        </w:sdt>
        <w:tc>
          <w:tcPr>
            <w:tcW w:w="8640" w:type="dxa"/>
            <w:tcBorders>
              <w:bottom w:val="single" w:sz="4" w:space="0" w:color="7F7F7F"/>
            </w:tcBorders>
            <w:shd w:val="clear" w:color="auto" w:fill="F2F2F2"/>
          </w:tcPr>
          <w:p w14:paraId="7ECA74CC" w14:textId="77777777" w:rsidR="00395944" w:rsidRPr="00395944" w:rsidRDefault="00395944" w:rsidP="00A40B58">
            <w:pPr>
              <w:pStyle w:val="TableText"/>
            </w:pPr>
            <w:r w:rsidRPr="00395944">
              <w:t>Meet with Utility Owners and NCDOT Utilities</w:t>
            </w:r>
          </w:p>
        </w:tc>
      </w:tr>
      <w:tr w:rsidR="00395944" w:rsidRPr="00C55363" w14:paraId="256D0E7B" w14:textId="77777777" w:rsidTr="00A40B58">
        <w:trPr>
          <w:trHeight w:val="150"/>
        </w:trPr>
        <w:tc>
          <w:tcPr>
            <w:tcW w:w="720" w:type="dxa"/>
            <w:vMerge/>
            <w:tcBorders>
              <w:bottom w:val="single" w:sz="4" w:space="0" w:color="7F7F7F"/>
            </w:tcBorders>
            <w:shd w:val="clear" w:color="auto" w:fill="F2F2F2"/>
            <w:vAlign w:val="center"/>
          </w:tcPr>
          <w:p w14:paraId="022C2D12" w14:textId="77777777" w:rsidR="00395944" w:rsidRDefault="00395944" w:rsidP="00A40B58">
            <w:pPr>
              <w:pStyle w:val="TableText"/>
              <w:jc w:val="center"/>
            </w:pPr>
          </w:p>
        </w:tc>
        <w:tc>
          <w:tcPr>
            <w:tcW w:w="8640" w:type="dxa"/>
            <w:tcBorders>
              <w:bottom w:val="single" w:sz="4" w:space="0" w:color="7F7F7F"/>
            </w:tcBorders>
            <w:vAlign w:val="center"/>
          </w:tcPr>
          <w:p w14:paraId="73C9CDC6" w14:textId="77777777" w:rsidR="00395944" w:rsidRPr="00395944" w:rsidRDefault="00395944" w:rsidP="00A40B58">
            <w:pPr>
              <w:pStyle w:val="Center"/>
              <w:rPr>
                <w:sz w:val="20"/>
                <w:szCs w:val="20"/>
              </w:rPr>
            </w:pPr>
            <w:r w:rsidRPr="00395944">
              <w:rPr>
                <w:sz w:val="20"/>
                <w:szCs w:val="20"/>
              </w:rPr>
              <w:t>Anticipated format:</w:t>
            </w:r>
          </w:p>
          <w:p w14:paraId="1FE814A7" w14:textId="77777777" w:rsidR="00395944" w:rsidRPr="00395944" w:rsidRDefault="00E86285" w:rsidP="00A40B58">
            <w:pPr>
              <w:pStyle w:val="Center"/>
              <w:rPr>
                <w:sz w:val="20"/>
                <w:szCs w:val="20"/>
              </w:rPr>
            </w:pPr>
            <w:sdt>
              <w:sdtPr>
                <w:rPr>
                  <w:rStyle w:val="DropDown"/>
                  <w:sz w:val="20"/>
                  <w:szCs w:val="20"/>
                </w:rPr>
                <w:id w:val="55746055"/>
                <w:placeholder>
                  <w:docPart w:val="81E8522F688A4B8A987643EDA9ABB63A"/>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rPr>
              </w:sdtEndPr>
              <w:sdtContent>
                <w:r w:rsidR="00395944" w:rsidRPr="00395944">
                  <w:rPr>
                    <w:rStyle w:val="PlaceholderText"/>
                    <w:sz w:val="20"/>
                    <w:szCs w:val="20"/>
                  </w:rPr>
                  <w:t>Choose an item.</w:t>
                </w:r>
              </w:sdtContent>
            </w:sdt>
          </w:p>
        </w:tc>
      </w:tr>
      <w:tr w:rsidR="00395944" w:rsidRPr="00C55363" w14:paraId="7CA8147E" w14:textId="77777777" w:rsidTr="00A40B58">
        <w:tc>
          <w:tcPr>
            <w:tcW w:w="9360" w:type="dxa"/>
            <w:gridSpan w:val="2"/>
            <w:tcBorders>
              <w:top w:val="single" w:sz="18" w:space="0" w:color="7F7F7F"/>
            </w:tcBorders>
          </w:tcPr>
          <w:p w14:paraId="63D146EB" w14:textId="77777777" w:rsidR="00395944" w:rsidRPr="00C55363" w:rsidRDefault="00395944" w:rsidP="00A40B58">
            <w:pPr>
              <w:pStyle w:val="TableBold"/>
              <w:rPr>
                <w:b w:val="0"/>
                <w:bCs w:val="0"/>
                <w:color w:val="A6A6A6" w:themeColor="background1" w:themeShade="A6"/>
              </w:rPr>
            </w:pPr>
            <w:r w:rsidRPr="00C55363">
              <w:t>List out additional meetings and details:</w:t>
            </w:r>
            <w:r w:rsidRPr="00C55363">
              <w:rPr>
                <w:b w:val="0"/>
                <w:bCs w:val="0"/>
                <w:color w:val="A6A6A6" w:themeColor="background1" w:themeShade="A6"/>
              </w:rPr>
              <w:t xml:space="preserve"> (e.g., Number of meetings, anticipated staff, duration of meetings) </w:t>
            </w:r>
          </w:p>
          <w:p w14:paraId="6E9A9516" w14:textId="77777777" w:rsidR="00395944" w:rsidRPr="00C55363" w:rsidRDefault="00395944" w:rsidP="00A40B58">
            <w:pPr>
              <w:pStyle w:val="TableText"/>
            </w:pPr>
            <w:r w:rsidRPr="00C55363">
              <w:t>1.</w:t>
            </w:r>
          </w:p>
          <w:p w14:paraId="3B566687" w14:textId="77777777" w:rsidR="00395944" w:rsidRPr="00C55363" w:rsidRDefault="00395944" w:rsidP="00A40B58">
            <w:pPr>
              <w:pStyle w:val="TableText"/>
            </w:pPr>
          </w:p>
        </w:tc>
      </w:tr>
    </w:tbl>
    <w:p w14:paraId="300CDE0B" w14:textId="77777777" w:rsidR="003403CB" w:rsidRPr="00C55363" w:rsidRDefault="003403CB" w:rsidP="003403CB">
      <w:pPr>
        <w:pStyle w:val="Heading2"/>
      </w:pPr>
      <w:r w:rsidRPr="00C55363">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3403CB" w:rsidRPr="00C55363" w14:paraId="6E1B24A6" w14:textId="77777777" w:rsidTr="7C4E3DB2">
        <w:tc>
          <w:tcPr>
            <w:tcW w:w="9360" w:type="dxa"/>
            <w:tcBorders>
              <w:bottom w:val="single" w:sz="4" w:space="0" w:color="7F7F7F" w:themeColor="text1" w:themeTint="80"/>
            </w:tcBorders>
            <w:shd w:val="clear" w:color="auto" w:fill="F0401C"/>
          </w:tcPr>
          <w:p w14:paraId="78AF09E2" w14:textId="77777777" w:rsidR="003403CB" w:rsidRPr="00C55363" w:rsidRDefault="003403CB" w:rsidP="00A40B58">
            <w:pPr>
              <w:pStyle w:val="TableTitle"/>
            </w:pPr>
            <w:r w:rsidRPr="00C55363">
              <w:t>TASK/DELIVERABLE LIST</w:t>
            </w:r>
          </w:p>
        </w:tc>
      </w:tr>
      <w:tr w:rsidR="003403CB" w14:paraId="3952621D" w14:textId="77777777" w:rsidTr="7C4E3DB2">
        <w:tc>
          <w:tcPr>
            <w:tcW w:w="9360" w:type="dxa"/>
            <w:shd w:val="clear" w:color="auto" w:fill="F2F2F2" w:themeFill="background1" w:themeFillShade="F2"/>
          </w:tcPr>
          <w:p w14:paraId="2259F6C2" w14:textId="77777777" w:rsidR="003403CB" w:rsidRPr="00C55363" w:rsidRDefault="003403CB" w:rsidP="00A40B58">
            <w:pPr>
              <w:pStyle w:val="TableBold"/>
            </w:pPr>
            <w:r w:rsidRPr="00C55363">
              <w:t>1.0 Review Utilities Materials Submittals</w:t>
            </w:r>
          </w:p>
          <w:p w14:paraId="705C2D17" w14:textId="0C3FAB20" w:rsidR="003403CB" w:rsidRPr="00C55363" w:rsidRDefault="003403CB" w:rsidP="00CD4494">
            <w:pPr>
              <w:pStyle w:val="TableText"/>
              <w:numPr>
                <w:ilvl w:val="0"/>
                <w:numId w:val="36"/>
              </w:numPr>
            </w:pPr>
            <w:r w:rsidRPr="00C55363">
              <w:t xml:space="preserve">The PEF Utilities Design Engineer reviews all submitted utility shop drawings and catalog cuts for compliance with the project’s Special Provisions and plans and the </w:t>
            </w:r>
            <w:r w:rsidRPr="00CD4494">
              <w:t>Standard Specifications for Roads and Structures</w:t>
            </w:r>
            <w:r w:rsidRPr="00C55363">
              <w:t>. The PEF Utilities Design Engineer submits a Submittal Review Letter to the Utilities Design Lead</w:t>
            </w:r>
            <w:r w:rsidR="000873A0">
              <w:t>,</w:t>
            </w:r>
            <w:r w:rsidRPr="00C55363">
              <w:t xml:space="preserve"> Resident </w:t>
            </w:r>
            <w:r w:rsidRPr="00A94F7B">
              <w:t xml:space="preserve">Engineer and Utility Owner </w:t>
            </w:r>
            <w:r w:rsidRPr="00C55363">
              <w:t xml:space="preserve">approving or rejecting each utility submittal item. </w:t>
            </w:r>
          </w:p>
          <w:p w14:paraId="1B3AC98A" w14:textId="77777777" w:rsidR="003403CB" w:rsidRDefault="003403CB" w:rsidP="00CD4494">
            <w:pPr>
              <w:pStyle w:val="TableText"/>
              <w:numPr>
                <w:ilvl w:val="0"/>
                <w:numId w:val="36"/>
              </w:numPr>
            </w:pPr>
            <w:r w:rsidRPr="00C55363">
              <w:t>If the utilities were designed by an engineer hired by the utility company, the Utilities Design Lead is responsible for the review of submittals.</w:t>
            </w:r>
          </w:p>
        </w:tc>
      </w:tr>
      <w:tr w:rsidR="003403CB" w14:paraId="71A4507A" w14:textId="77777777" w:rsidTr="7C4E3DB2">
        <w:tc>
          <w:tcPr>
            <w:tcW w:w="9360" w:type="dxa"/>
            <w:tcBorders>
              <w:bottom w:val="single" w:sz="4" w:space="0" w:color="7F7F7F" w:themeColor="text1" w:themeTint="80"/>
            </w:tcBorders>
          </w:tcPr>
          <w:p w14:paraId="288AC81B" w14:textId="77777777" w:rsidR="003403CB" w:rsidRDefault="003403CB" w:rsidP="00A40B58">
            <w:pPr>
              <w:pStyle w:val="TableBold"/>
            </w:pPr>
            <w:r>
              <w:t xml:space="preserve">2.0 </w:t>
            </w:r>
            <w:r w:rsidRPr="00A34918">
              <w:t>Submit Design Revisions</w:t>
            </w:r>
          </w:p>
          <w:p w14:paraId="6F2B77EA" w14:textId="77777777" w:rsidR="003403CB" w:rsidRDefault="003403CB" w:rsidP="00CD4494">
            <w:pPr>
              <w:pStyle w:val="TableText"/>
              <w:numPr>
                <w:ilvl w:val="0"/>
                <w:numId w:val="36"/>
              </w:numPr>
            </w:pPr>
            <w:r w:rsidRPr="00A34918">
              <w:t>The PEF Utilities Design Engineer revises the Utility Construction Plans or Special Provisions as needed and in consultation with the Resident Engineer, Utilities Design Lead, and Project Manager. Revisions are submitted to the Utilities Design Lead for review.  The final revised design is submitted to the Project Manager for processing.</w:t>
            </w:r>
          </w:p>
        </w:tc>
      </w:tr>
      <w:tr w:rsidR="003403CB" w14:paraId="7E6FA414" w14:textId="77777777" w:rsidTr="7C4E3DB2">
        <w:tc>
          <w:tcPr>
            <w:tcW w:w="9360" w:type="dxa"/>
            <w:shd w:val="clear" w:color="auto" w:fill="F2F2F2" w:themeFill="background1" w:themeFillShade="F2"/>
          </w:tcPr>
          <w:p w14:paraId="47B05DEB" w14:textId="77777777" w:rsidR="003403CB" w:rsidRDefault="003403CB" w:rsidP="00A40B58">
            <w:pPr>
              <w:pStyle w:val="TableBold"/>
            </w:pPr>
            <w:r>
              <w:lastRenderedPageBreak/>
              <w:t xml:space="preserve">3.0 Task Management </w:t>
            </w:r>
          </w:p>
          <w:p w14:paraId="540FD51D" w14:textId="77777777" w:rsidR="003403CB" w:rsidRDefault="003403CB"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3403CB" w14:paraId="511AD990" w14:textId="77777777" w:rsidTr="7C4E3DB2">
        <w:tc>
          <w:tcPr>
            <w:tcW w:w="9360" w:type="dxa"/>
            <w:tcBorders>
              <w:bottom w:val="single" w:sz="4" w:space="0" w:color="7F7F7F" w:themeColor="text1" w:themeTint="80"/>
            </w:tcBorders>
          </w:tcPr>
          <w:p w14:paraId="1BF69EB6" w14:textId="0851DA4B" w:rsidR="003403CB" w:rsidRDefault="003403CB" w:rsidP="00A40B58">
            <w:pPr>
              <w:pStyle w:val="TableBold"/>
            </w:pPr>
            <w:r>
              <w:t xml:space="preserve">4.0 Complete </w:t>
            </w:r>
            <w:r w:rsidR="00C55363">
              <w:t>Quality</w:t>
            </w:r>
            <w:r>
              <w:t xml:space="preserve"> Procedures</w:t>
            </w:r>
          </w:p>
          <w:p w14:paraId="5F3360F1" w14:textId="77777777" w:rsidR="003403CB" w:rsidRDefault="003403CB" w:rsidP="00A40B58">
            <w:pPr>
              <w:pStyle w:val="TableText"/>
            </w:pPr>
            <w:r>
              <w:t xml:space="preserve">Perform appropriate quality reviews and complete quality checklists in accordance with the </w:t>
            </w:r>
            <w:r w:rsidRPr="00B041A2">
              <w:rPr>
                <w:i/>
                <w:iCs/>
              </w:rPr>
              <w:t>NCDOT Quality Management Program: Quality Control and Quality Assurance.</w:t>
            </w:r>
          </w:p>
        </w:tc>
      </w:tr>
      <w:tr w:rsidR="003403CB" w14:paraId="629FC91D" w14:textId="77777777" w:rsidTr="7C4E3DB2">
        <w:tc>
          <w:tcPr>
            <w:tcW w:w="9360" w:type="dxa"/>
            <w:shd w:val="clear" w:color="auto" w:fill="F2F2F2" w:themeFill="background1" w:themeFillShade="F2"/>
          </w:tcPr>
          <w:p w14:paraId="0E194541" w14:textId="0C0AFD1B" w:rsidR="003403CB" w:rsidRDefault="003403CB"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A827D37" w14:textId="77777777" w:rsidR="003403CB" w:rsidRDefault="003403CB" w:rsidP="00A40B58">
            <w:pPr>
              <w:pStyle w:val="TableText"/>
            </w:pPr>
            <w:r>
              <w:t>1.</w:t>
            </w:r>
          </w:p>
          <w:p w14:paraId="7B0AA66E" w14:textId="77777777" w:rsidR="003403CB" w:rsidRDefault="003403CB" w:rsidP="00A40B58">
            <w:pPr>
              <w:pStyle w:val="TableText"/>
            </w:pPr>
            <w:r>
              <w:t>2.</w:t>
            </w:r>
          </w:p>
        </w:tc>
      </w:tr>
    </w:tbl>
    <w:p w14:paraId="314174C1" w14:textId="77777777" w:rsidR="003403CB" w:rsidRDefault="003403CB" w:rsidP="00FE039D"/>
    <w:p w14:paraId="1859C192" w14:textId="77777777" w:rsidR="003403CB" w:rsidRDefault="003403CB" w:rsidP="00FE039D"/>
    <w:p w14:paraId="30146DEE" w14:textId="2390CC17" w:rsidR="0009611B" w:rsidRDefault="00DD280B" w:rsidP="00FE039D">
      <w:r>
        <w:br w:type="page"/>
      </w:r>
    </w:p>
    <w:p w14:paraId="08BF9D4C" w14:textId="20D75FBA" w:rsidR="00CB2C44" w:rsidRDefault="00CB2C44" w:rsidP="00A40B58">
      <w:pPr>
        <w:pStyle w:val="Heading1"/>
      </w:pPr>
      <w:bookmarkStart w:id="194" w:name="_Hlk182225325"/>
      <w:bookmarkStart w:id="195" w:name="Activity_1VM1_X"/>
      <w:bookmarkEnd w:id="179"/>
      <w:bookmarkEnd w:id="193"/>
      <w:r>
        <w:lastRenderedPageBreak/>
        <w:t>1VM1 | Initiate Value Management Activities</w:t>
      </w:r>
      <w:bookmarkEnd w:id="194"/>
      <w:r>
        <w:t>| [</w:t>
      </w:r>
      <w:r w:rsidR="00EB4620" w:rsidRPr="00EB4620">
        <w:rPr>
          <w:color w:val="FF0000"/>
        </w:rPr>
        <w:t>Enter Activity Lead</w:t>
      </w:r>
      <w:r>
        <w:t>]</w:t>
      </w:r>
    </w:p>
    <w:p w14:paraId="3A021BF7" w14:textId="77777777" w:rsidR="00CB2C44" w:rsidRDefault="00CB2C44" w:rsidP="00A40B58">
      <w:pPr>
        <w:pStyle w:val="Heading2"/>
      </w:pPr>
      <w:bookmarkStart w:id="196" w:name="_Hlk182225333"/>
      <w:bookmarkStart w:id="197" w:name="Activity_1VM1_1"/>
      <w:bookmarkEnd w:id="195"/>
      <w:r>
        <w:t xml:space="preserve">1VM1.1 Constructability Review (CR) </w:t>
      </w:r>
    </w:p>
    <w:bookmarkEnd w:id="196"/>
    <w:p w14:paraId="7DF7A4C6" w14:textId="77777777" w:rsidR="00CB2C44" w:rsidRPr="00371E0E" w:rsidRDefault="00CB2C44" w:rsidP="00A40B58">
      <w:pPr>
        <w:pStyle w:val="Heading2"/>
      </w:pPr>
      <w:r>
        <w:t xml:space="preserve">Objective: </w:t>
      </w:r>
    </w:p>
    <w:p w14:paraId="20793C2A" w14:textId="745E821E" w:rsidR="00CB2C44" w:rsidRDefault="00CB2C44" w:rsidP="00A40B58">
      <w:r>
        <w:t xml:space="preserve">Support review of </w:t>
      </w:r>
      <w:r w:rsidRPr="002E1DC9">
        <w:t>co</w:t>
      </w:r>
      <w:r>
        <w:t>ns</w:t>
      </w:r>
      <w:r w:rsidRPr="002E1DC9">
        <w:t>tructability considerations</w:t>
      </w:r>
      <w:r w:rsidR="000F6D26">
        <w:t>/challenges</w:t>
      </w:r>
      <w:r w:rsidRPr="002E1DC9">
        <w:t xml:space="preserve"> as part of project scope development.</w:t>
      </w:r>
    </w:p>
    <w:p w14:paraId="6605D107" w14:textId="77777777" w:rsidR="00CB2C44" w:rsidRDefault="00CB2C44" w:rsidP="00A40B58">
      <w:pPr>
        <w:pStyle w:val="Heading2"/>
      </w:pPr>
      <w:r>
        <w:t>Assumptions:</w:t>
      </w:r>
    </w:p>
    <w:p w14:paraId="0830D51C" w14:textId="77777777" w:rsidR="00CB2C44" w:rsidRDefault="00CB2C44" w:rsidP="00A40B58">
      <w:r>
        <w:t xml:space="preserve">Fill in assumptions. Insert additional assumptions/exclusions as needed. </w:t>
      </w:r>
    </w:p>
    <w:p w14:paraId="546C454C" w14:textId="77777777" w:rsidR="00CB2C44" w:rsidRDefault="00CB2C44" w:rsidP="00A40B58"/>
    <w:p w14:paraId="58AB624E" w14:textId="77777777" w:rsidR="00CB2C44" w:rsidRDefault="00CB2C44" w:rsidP="00665085">
      <w:pPr>
        <w:pStyle w:val="NumberList"/>
        <w:numPr>
          <w:ilvl w:val="0"/>
          <w:numId w:val="120"/>
        </w:numPr>
      </w:pPr>
      <w:r>
        <w:t>Ensure that the initial Value Management activities begin in Stage 1 to inform the Express Design and Project Scoping Report. The specific efforts of this activity are separated into the following sub-activities.</w:t>
      </w:r>
    </w:p>
    <w:p w14:paraId="5A4B593F" w14:textId="77777777" w:rsidR="000F6D26" w:rsidRDefault="000F6D26" w:rsidP="000F6D26">
      <w:pPr>
        <w:pStyle w:val="NumberList"/>
      </w:pPr>
      <w:r>
        <w:t>Based on the construction challenges of this project, various subject matter experts will need to attend constructability review.</w:t>
      </w:r>
    </w:p>
    <w:p w14:paraId="5AF0A931" w14:textId="35309FE1" w:rsidR="00CB2C44" w:rsidRDefault="000F6D26" w:rsidP="000F6D26">
      <w:pPr>
        <w:pStyle w:val="NumberList"/>
      </w:pPr>
      <w:r>
        <w:t>Based on the construction challenges of this project, suggestions provided during the constructability review will need to be reviewed by the design team to determine their feasibility for incorporation into this project.</w:t>
      </w:r>
    </w:p>
    <w:p w14:paraId="5D97A194" w14:textId="77777777" w:rsidR="00CB2C44" w:rsidRDefault="00CB2C44"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1"/>
        <w:gridCol w:w="2878"/>
        <w:gridCol w:w="2878"/>
        <w:gridCol w:w="2883"/>
      </w:tblGrid>
      <w:tr w:rsidR="00CB2C44" w14:paraId="38954BAD" w14:textId="77777777" w:rsidTr="00A40B58">
        <w:tc>
          <w:tcPr>
            <w:tcW w:w="9360" w:type="dxa"/>
            <w:gridSpan w:val="4"/>
            <w:tcBorders>
              <w:top w:val="single" w:sz="18" w:space="0" w:color="7F7F7F"/>
            </w:tcBorders>
          </w:tcPr>
          <w:p w14:paraId="1D1E905F" w14:textId="77777777" w:rsidR="00CB2C44" w:rsidRDefault="00CB2C44" w:rsidP="00A40B58">
            <w:pPr>
              <w:pStyle w:val="TableBold"/>
            </w:pPr>
            <w:r>
              <w:t>MEETINGS AND TRIPS</w:t>
            </w:r>
          </w:p>
        </w:tc>
      </w:tr>
      <w:tr w:rsidR="00CB2C44" w14:paraId="271D032D" w14:textId="77777777" w:rsidTr="00A40B58">
        <w:sdt>
          <w:sdtPr>
            <w:id w:val="-507138503"/>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52850A68" w14:textId="77777777" w:rsidR="00CB2C44" w:rsidRDefault="00CB2C44"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54ED1A76" w14:textId="77777777" w:rsidR="00CB2C44" w:rsidRPr="000559C8" w:rsidRDefault="00CB2C44" w:rsidP="00A40B58">
            <w:pPr>
              <w:pStyle w:val="TableText"/>
            </w:pPr>
            <w:r w:rsidRPr="000559C8">
              <w:t>Meeting Name and Group:</w:t>
            </w:r>
            <w:r w:rsidRPr="000559C8">
              <w:rPr>
                <w:color w:val="C00000"/>
              </w:rPr>
              <w:t xml:space="preserve"> Insert # </w:t>
            </w:r>
            <w:r w:rsidRPr="000559C8">
              <w:t xml:space="preserve">meetings    </w:t>
            </w:r>
          </w:p>
        </w:tc>
      </w:tr>
      <w:tr w:rsidR="00CB2C44" w14:paraId="598C6560" w14:textId="77777777" w:rsidTr="00A40B58">
        <w:tc>
          <w:tcPr>
            <w:tcW w:w="721" w:type="dxa"/>
            <w:vMerge/>
            <w:tcBorders>
              <w:bottom w:val="single" w:sz="4" w:space="0" w:color="7F7F7F"/>
            </w:tcBorders>
            <w:shd w:val="clear" w:color="auto" w:fill="F2F2F2"/>
            <w:vAlign w:val="center"/>
          </w:tcPr>
          <w:p w14:paraId="1F0F94D0" w14:textId="77777777" w:rsidR="00CB2C44" w:rsidRDefault="00CB2C44" w:rsidP="00A40B58"/>
        </w:tc>
        <w:tc>
          <w:tcPr>
            <w:tcW w:w="2878" w:type="dxa"/>
            <w:tcBorders>
              <w:bottom w:val="single" w:sz="4" w:space="0" w:color="7F7F7F"/>
            </w:tcBorders>
            <w:vAlign w:val="center"/>
          </w:tcPr>
          <w:p w14:paraId="33CCC3A2" w14:textId="77777777" w:rsidR="00CB2C44" w:rsidRPr="000559C8" w:rsidRDefault="00CB2C44" w:rsidP="00A40B58">
            <w:pPr>
              <w:pStyle w:val="Center"/>
            </w:pPr>
            <w:r w:rsidRPr="000559C8">
              <w:t xml:space="preserve">Anticipated format: </w:t>
            </w:r>
          </w:p>
          <w:sdt>
            <w:sdtPr>
              <w:rPr>
                <w:rStyle w:val="DropDown"/>
              </w:rPr>
              <w:id w:val="718863493"/>
              <w:placeholder>
                <w:docPart w:val="2016D0A201DC4D43B14A83010CBBBBC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179F00C" w14:textId="77777777" w:rsidR="00CB2C44" w:rsidRPr="000559C8" w:rsidRDefault="00CB2C44" w:rsidP="00A40B58">
                <w:pPr>
                  <w:pStyle w:val="Center"/>
                </w:pPr>
                <w:r w:rsidRPr="000559C8">
                  <w:rPr>
                    <w:rStyle w:val="PlaceholderText"/>
                  </w:rPr>
                  <w:t>Choose an item.</w:t>
                </w:r>
              </w:p>
            </w:sdtContent>
          </w:sdt>
        </w:tc>
        <w:tc>
          <w:tcPr>
            <w:tcW w:w="2878" w:type="dxa"/>
            <w:tcBorders>
              <w:bottom w:val="single" w:sz="4" w:space="0" w:color="7F7F7F"/>
            </w:tcBorders>
            <w:vAlign w:val="center"/>
          </w:tcPr>
          <w:p w14:paraId="4DFAE02A" w14:textId="77777777" w:rsidR="00CB2C44" w:rsidRPr="000559C8" w:rsidRDefault="00CB2C44" w:rsidP="00A40B58">
            <w:pPr>
              <w:pStyle w:val="Center"/>
            </w:pPr>
            <w:r w:rsidRPr="000559C8">
              <w:t>Anticipated # of staff:</w:t>
            </w:r>
            <w:r w:rsidRPr="000559C8">
              <w:rPr>
                <w:rFonts w:cs="Calibri"/>
                <w:color w:val="C00000"/>
                <w:sz w:val="21"/>
                <w:szCs w:val="21"/>
              </w:rPr>
              <w:t xml:space="preserve"> Insert #</w:t>
            </w:r>
          </w:p>
        </w:tc>
        <w:tc>
          <w:tcPr>
            <w:tcW w:w="2883" w:type="dxa"/>
            <w:tcBorders>
              <w:bottom w:val="single" w:sz="4" w:space="0" w:color="7F7F7F"/>
            </w:tcBorders>
          </w:tcPr>
          <w:p w14:paraId="2C768300" w14:textId="77777777" w:rsidR="00CB2C44" w:rsidRPr="000559C8" w:rsidRDefault="00CB2C44"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CB2C44" w14:paraId="6AAC78C6" w14:textId="77777777" w:rsidTr="00A40B58">
        <w:sdt>
          <w:sdtPr>
            <w:id w:val="-669260326"/>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7A19ED90" w14:textId="77777777" w:rsidR="00CB2C44" w:rsidRDefault="00CB2C44"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4FBB9769" w14:textId="77777777" w:rsidR="00CB2C44" w:rsidRPr="000559C8" w:rsidRDefault="00CB2C44" w:rsidP="00A40B58">
            <w:pPr>
              <w:pStyle w:val="TableText"/>
            </w:pPr>
            <w:r w:rsidRPr="000559C8">
              <w:t xml:space="preserve">Meeting Name and Group: </w:t>
            </w:r>
            <w:r w:rsidRPr="000559C8">
              <w:rPr>
                <w:color w:val="C00000"/>
              </w:rPr>
              <w:t xml:space="preserve">Insert # </w:t>
            </w:r>
            <w:r w:rsidRPr="000559C8">
              <w:t xml:space="preserve">meetings    </w:t>
            </w:r>
          </w:p>
        </w:tc>
      </w:tr>
      <w:tr w:rsidR="00CB2C44" w14:paraId="27639B04" w14:textId="77777777" w:rsidTr="00A40B58">
        <w:tc>
          <w:tcPr>
            <w:tcW w:w="721" w:type="dxa"/>
            <w:vMerge/>
            <w:shd w:val="clear" w:color="auto" w:fill="F2F2F2"/>
            <w:vAlign w:val="center"/>
          </w:tcPr>
          <w:p w14:paraId="75A237C4" w14:textId="77777777" w:rsidR="00CB2C44" w:rsidRDefault="00CB2C44" w:rsidP="00A40B58"/>
        </w:tc>
        <w:tc>
          <w:tcPr>
            <w:tcW w:w="2878" w:type="dxa"/>
            <w:vAlign w:val="center"/>
          </w:tcPr>
          <w:p w14:paraId="6B42535C" w14:textId="77777777" w:rsidR="00CB2C44" w:rsidRDefault="00CB2C44" w:rsidP="00A40B58">
            <w:pPr>
              <w:pStyle w:val="Center"/>
            </w:pPr>
            <w:r>
              <w:t xml:space="preserve">Anticipated format: </w:t>
            </w:r>
          </w:p>
          <w:sdt>
            <w:sdtPr>
              <w:rPr>
                <w:rStyle w:val="DropDown"/>
              </w:rPr>
              <w:id w:val="1038628918"/>
              <w:placeholder>
                <w:docPart w:val="93844AF2C4FF4E71B39F497A5484A42E"/>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A84E5AF" w14:textId="77777777" w:rsidR="00CB2C44" w:rsidRDefault="00CB2C44" w:rsidP="00A40B58">
                <w:pPr>
                  <w:pStyle w:val="Center"/>
                </w:pPr>
                <w:r w:rsidRPr="0051061A">
                  <w:rPr>
                    <w:rStyle w:val="PlaceholderText"/>
                  </w:rPr>
                  <w:t>Choose an item.</w:t>
                </w:r>
              </w:p>
            </w:sdtContent>
          </w:sdt>
        </w:tc>
        <w:tc>
          <w:tcPr>
            <w:tcW w:w="2878" w:type="dxa"/>
            <w:vAlign w:val="center"/>
          </w:tcPr>
          <w:p w14:paraId="076C4EC2" w14:textId="77777777" w:rsidR="00CB2C44" w:rsidRDefault="00CB2C44" w:rsidP="00A40B58">
            <w:pPr>
              <w:pStyle w:val="Center"/>
            </w:pPr>
            <w:r>
              <w:t>Anticipated # of staff:</w:t>
            </w:r>
            <w:r w:rsidRPr="00705B24">
              <w:rPr>
                <w:rFonts w:cs="Calibri"/>
                <w:color w:val="C00000"/>
                <w:sz w:val="21"/>
                <w:szCs w:val="21"/>
              </w:rPr>
              <w:t xml:space="preserve"> Insert #</w:t>
            </w:r>
          </w:p>
        </w:tc>
        <w:tc>
          <w:tcPr>
            <w:tcW w:w="2883" w:type="dxa"/>
          </w:tcPr>
          <w:p w14:paraId="61161655" w14:textId="77777777" w:rsidR="00CB2C44" w:rsidRDefault="00CB2C44"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CB2C44" w14:paraId="3001343A" w14:textId="77777777" w:rsidTr="00A40B58">
        <w:tc>
          <w:tcPr>
            <w:tcW w:w="9360" w:type="dxa"/>
            <w:gridSpan w:val="4"/>
          </w:tcPr>
          <w:p w14:paraId="333E9DA7" w14:textId="77777777" w:rsidR="00CB2C44" w:rsidRDefault="00CB2C44"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432E82A" w14:textId="77777777" w:rsidR="00CB2C44" w:rsidRDefault="00CB2C44" w:rsidP="00A40B58">
            <w:pPr>
              <w:pStyle w:val="TableText"/>
            </w:pPr>
            <w:r>
              <w:t>1.</w:t>
            </w:r>
          </w:p>
        </w:tc>
      </w:tr>
    </w:tbl>
    <w:p w14:paraId="393D6BEA"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33C91B31" w14:textId="77777777" w:rsidTr="7C4E3DB2">
        <w:tc>
          <w:tcPr>
            <w:tcW w:w="9360" w:type="dxa"/>
            <w:tcBorders>
              <w:bottom w:val="single" w:sz="4" w:space="0" w:color="7F7F7F" w:themeColor="text1" w:themeTint="80"/>
            </w:tcBorders>
            <w:shd w:val="clear" w:color="auto" w:fill="F0401C"/>
          </w:tcPr>
          <w:p w14:paraId="0461B77E" w14:textId="77777777" w:rsidR="00CB2C44" w:rsidRDefault="00CB2C44" w:rsidP="00A40B58">
            <w:pPr>
              <w:pStyle w:val="TableTitle"/>
            </w:pPr>
            <w:r>
              <w:t>TASK/DELIVERABLE LIST</w:t>
            </w:r>
          </w:p>
        </w:tc>
      </w:tr>
      <w:tr w:rsidR="00CB2C44" w14:paraId="0C412899" w14:textId="77777777" w:rsidTr="7C4E3DB2">
        <w:tc>
          <w:tcPr>
            <w:tcW w:w="9360" w:type="dxa"/>
            <w:shd w:val="clear" w:color="auto" w:fill="F2F2F2" w:themeFill="background1" w:themeFillShade="F2"/>
          </w:tcPr>
          <w:p w14:paraId="4524E60A" w14:textId="77777777" w:rsidR="00CB2C44" w:rsidRDefault="00CB2C44" w:rsidP="00A40B58">
            <w:pPr>
              <w:pStyle w:val="TableBold"/>
            </w:pPr>
            <w:r>
              <w:t>1.0 Review Constructability Review Checklist (Led by Project Lead)</w:t>
            </w:r>
          </w:p>
          <w:p w14:paraId="3399F329" w14:textId="450FAFAA" w:rsidR="00CB2C44" w:rsidRDefault="00CB2C44" w:rsidP="00CD4494">
            <w:pPr>
              <w:pStyle w:val="TableText"/>
              <w:numPr>
                <w:ilvl w:val="0"/>
                <w:numId w:val="36"/>
              </w:numPr>
            </w:pPr>
            <w:r>
              <w:t>Review the project scope using the list of constructability considerations</w:t>
            </w:r>
            <w:r w:rsidR="000F6D26">
              <w:t>/challenges</w:t>
            </w:r>
            <w:r>
              <w:t xml:space="preserve"> provided in the </w:t>
            </w:r>
            <w:r w:rsidRPr="002E1DC9">
              <w:t>Constructability Review Checklist.</w:t>
            </w:r>
            <w:r w:rsidR="000F6D26">
              <w:t xml:space="preserve"> </w:t>
            </w:r>
            <w:r w:rsidR="000F6D26" w:rsidRPr="000F6D26">
              <w:t xml:space="preserve">This list will need to be completed as well as the Constructability Review initiation form.  </w:t>
            </w:r>
          </w:p>
          <w:p w14:paraId="34124A75" w14:textId="21E8F008" w:rsidR="00CB2C44" w:rsidRDefault="000F6D26" w:rsidP="00CD4494">
            <w:pPr>
              <w:pStyle w:val="TableText"/>
              <w:numPr>
                <w:ilvl w:val="0"/>
                <w:numId w:val="36"/>
              </w:numPr>
            </w:pPr>
            <w:r w:rsidRPr="000F6D26">
              <w:t>Contact VMO to discuss the need for a constructability review.  This could include VMO scheduling</w:t>
            </w:r>
            <w:r w:rsidR="00CB2C44">
              <w:t xml:space="preserve"> an </w:t>
            </w:r>
            <w:r w:rsidR="00CB2C44" w:rsidRPr="000921A4">
              <w:t>informal/internal CR where VMO coordinates the internal CR</w:t>
            </w:r>
            <w:r w:rsidR="00CB2C44">
              <w:t xml:space="preserve"> with the technical groups and Division Construction Engineer (DCE) or Area Construction Engineer (ACE) (if needed).</w:t>
            </w:r>
          </w:p>
          <w:p w14:paraId="3CBF26D2" w14:textId="7A8329AE" w:rsidR="00CB2C44" w:rsidRDefault="000F6D26" w:rsidP="00CD4494">
            <w:pPr>
              <w:pStyle w:val="TableText"/>
              <w:numPr>
                <w:ilvl w:val="0"/>
                <w:numId w:val="36"/>
              </w:numPr>
            </w:pPr>
            <w:r>
              <w:t xml:space="preserve">Coordinate with </w:t>
            </w:r>
            <w:r w:rsidR="00CB2C44">
              <w:t xml:space="preserve">VMO </w:t>
            </w:r>
            <w:r>
              <w:t xml:space="preserve">to </w:t>
            </w:r>
            <w:r w:rsidR="00CB2C44">
              <w:t xml:space="preserve">determine </w:t>
            </w:r>
            <w:r>
              <w:t xml:space="preserve">if </w:t>
            </w:r>
            <w:r w:rsidR="00CB2C44">
              <w:t xml:space="preserve">a </w:t>
            </w:r>
            <w:r w:rsidR="00CB2C44" w:rsidRPr="000921A4">
              <w:t>Formal CR (to include Contractors) is needed</w:t>
            </w:r>
            <w:r w:rsidR="00CB2C44">
              <w:t>.</w:t>
            </w:r>
          </w:p>
        </w:tc>
      </w:tr>
      <w:tr w:rsidR="00CB2C44" w14:paraId="706F0B28" w14:textId="77777777" w:rsidTr="7C4E3DB2">
        <w:tc>
          <w:tcPr>
            <w:tcW w:w="9360" w:type="dxa"/>
            <w:tcBorders>
              <w:bottom w:val="single" w:sz="4" w:space="0" w:color="7F7F7F" w:themeColor="text1" w:themeTint="80"/>
            </w:tcBorders>
          </w:tcPr>
          <w:p w14:paraId="3ABF350C" w14:textId="77777777" w:rsidR="00CB2C44" w:rsidRDefault="00CB2C44" w:rsidP="00A40B58">
            <w:pPr>
              <w:pStyle w:val="TableBold"/>
            </w:pPr>
            <w:r>
              <w:t xml:space="preserve">2.0 Task Management </w:t>
            </w:r>
          </w:p>
          <w:p w14:paraId="5462E16E" w14:textId="77777777" w:rsidR="00CB2C44" w:rsidRDefault="00CB2C44" w:rsidP="00A40B58">
            <w:pPr>
              <w:pStyle w:val="UserInstructions"/>
            </w:pPr>
            <w:r>
              <w:lastRenderedPageBreak/>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1997CD00" w14:textId="77777777" w:rsidTr="00A40B58">
        <w:tc>
          <w:tcPr>
            <w:tcW w:w="9360" w:type="dxa"/>
            <w:shd w:val="clear" w:color="auto" w:fill="F2F2F2" w:themeFill="background1" w:themeFillShade="F2"/>
          </w:tcPr>
          <w:p w14:paraId="6F0BE155" w14:textId="77777777" w:rsidR="00CB2C44" w:rsidRDefault="00CB2C44" w:rsidP="00A40B58">
            <w:pPr>
              <w:pStyle w:val="TableBold"/>
            </w:pPr>
            <w:r>
              <w:lastRenderedPageBreak/>
              <w:t>3.0 Complete Quality Procedures</w:t>
            </w:r>
          </w:p>
          <w:p w14:paraId="35D077FC"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33BECC62" w14:textId="77777777" w:rsidTr="00A40B58">
        <w:tc>
          <w:tcPr>
            <w:tcW w:w="9360" w:type="dxa"/>
          </w:tcPr>
          <w:p w14:paraId="6FA0334B" w14:textId="1C9CA60A"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6FDCAA39" w14:textId="77777777" w:rsidR="00CB2C44" w:rsidRDefault="00CB2C44" w:rsidP="00A40B58">
            <w:pPr>
              <w:pStyle w:val="TableText"/>
            </w:pPr>
            <w:r>
              <w:t>1.</w:t>
            </w:r>
          </w:p>
          <w:p w14:paraId="7F7B2EC9" w14:textId="77777777" w:rsidR="00CB2C44" w:rsidRDefault="00CB2C44" w:rsidP="00A40B58">
            <w:pPr>
              <w:pStyle w:val="TableText"/>
            </w:pPr>
            <w:r>
              <w:t>2.</w:t>
            </w:r>
          </w:p>
        </w:tc>
      </w:tr>
    </w:tbl>
    <w:p w14:paraId="7470933A" w14:textId="77777777" w:rsidR="00720321" w:rsidRDefault="00720321" w:rsidP="00720321"/>
    <w:p w14:paraId="154899FF" w14:textId="77777777" w:rsidR="00DD280B" w:rsidRDefault="00DD280B" w:rsidP="00720321"/>
    <w:p w14:paraId="39B38CB7" w14:textId="0EA89534" w:rsidR="00CB2C44" w:rsidRDefault="00CB2C44" w:rsidP="00A40B58">
      <w:pPr>
        <w:pStyle w:val="Heading2"/>
      </w:pPr>
      <w:bookmarkStart w:id="198" w:name="_Hlk182225349"/>
      <w:bookmarkStart w:id="199" w:name="Activity_1VM1_2"/>
      <w:bookmarkEnd w:id="197"/>
      <w:r>
        <w:t xml:space="preserve">1VM1.2 Risk Management (RM) </w:t>
      </w:r>
      <w:bookmarkEnd w:id="198"/>
    </w:p>
    <w:p w14:paraId="382A1C67" w14:textId="77777777" w:rsidR="00CB2C44" w:rsidRDefault="00CB2C44" w:rsidP="00A40B58">
      <w:pPr>
        <w:pStyle w:val="Heading2"/>
      </w:pPr>
      <w:r>
        <w:t xml:space="preserve">Objective: </w:t>
      </w:r>
    </w:p>
    <w:p w14:paraId="42905FAE" w14:textId="77777777" w:rsidR="00CB2C44" w:rsidRDefault="00CB2C44" w:rsidP="00805809">
      <w:r>
        <w:t>Support identification of potential issues (e.g., risks) that could jeopardize project delivery, including impacts to project scope, schedule, and budget goals.</w:t>
      </w:r>
    </w:p>
    <w:p w14:paraId="37B35BE5" w14:textId="77777777" w:rsidR="00CB2C44" w:rsidRDefault="00CB2C44" w:rsidP="00A40B58">
      <w:pPr>
        <w:pStyle w:val="Heading2"/>
      </w:pPr>
      <w:r>
        <w:t>Assumptions:</w:t>
      </w:r>
    </w:p>
    <w:p w14:paraId="76D9372E" w14:textId="77777777" w:rsidR="00CB2C44" w:rsidRDefault="00CB2C44" w:rsidP="00A40B58">
      <w:r>
        <w:t xml:space="preserve">Fill in assumptions. Insert additional assumptions/exclusions as needed. </w:t>
      </w:r>
    </w:p>
    <w:p w14:paraId="0626DB7F" w14:textId="77777777" w:rsidR="00CB2C44" w:rsidRDefault="00CB2C44" w:rsidP="00A40B58"/>
    <w:p w14:paraId="1BBF4D50" w14:textId="77777777" w:rsidR="00CB2C44" w:rsidRDefault="00CB2C44" w:rsidP="00665085">
      <w:pPr>
        <w:pStyle w:val="NumberList"/>
        <w:numPr>
          <w:ilvl w:val="0"/>
          <w:numId w:val="121"/>
        </w:numPr>
      </w:pPr>
      <w:r>
        <w:t>Ensure that the initial Value Management activities begin in Stage 1 to inform the Express Design and Project Scoping Report. The specific efforts of this activity are separated into the following sub-activities.</w:t>
      </w:r>
    </w:p>
    <w:p w14:paraId="1505B60E" w14:textId="77777777" w:rsidR="00CB2C44" w:rsidRDefault="00CB2C44" w:rsidP="00A40B58">
      <w:pPr>
        <w:pStyle w:val="NumberList"/>
      </w:pPr>
    </w:p>
    <w:p w14:paraId="1725EF36" w14:textId="77777777" w:rsidR="00CB2C44" w:rsidRDefault="00CB2C44" w:rsidP="00A40B58">
      <w:pPr>
        <w:pStyle w:val="NumberList"/>
      </w:pPr>
    </w:p>
    <w:p w14:paraId="25569FF8"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4A56BCFC" w14:textId="77777777" w:rsidTr="7C4E3DB2">
        <w:tc>
          <w:tcPr>
            <w:tcW w:w="9360" w:type="dxa"/>
            <w:tcBorders>
              <w:bottom w:val="single" w:sz="4" w:space="0" w:color="7F7F7F" w:themeColor="text1" w:themeTint="80"/>
            </w:tcBorders>
            <w:shd w:val="clear" w:color="auto" w:fill="F0401C"/>
          </w:tcPr>
          <w:p w14:paraId="0743AD29" w14:textId="77777777" w:rsidR="00CB2C44" w:rsidRDefault="00CB2C44" w:rsidP="00A40B58">
            <w:pPr>
              <w:pStyle w:val="TableTitle"/>
            </w:pPr>
            <w:r>
              <w:t>TASK/DELIVERABLE LIST</w:t>
            </w:r>
          </w:p>
        </w:tc>
      </w:tr>
      <w:tr w:rsidR="00CB2C44" w14:paraId="3A9F4B93" w14:textId="77777777" w:rsidTr="7C4E3DB2">
        <w:tc>
          <w:tcPr>
            <w:tcW w:w="9360" w:type="dxa"/>
            <w:shd w:val="clear" w:color="auto" w:fill="F2F2F2" w:themeFill="background1" w:themeFillShade="F2"/>
          </w:tcPr>
          <w:p w14:paraId="7C9CE722" w14:textId="77777777" w:rsidR="00CB2C44" w:rsidRDefault="00CB2C44" w:rsidP="00A40B58">
            <w:pPr>
              <w:pStyle w:val="TableBold"/>
            </w:pPr>
            <w:r>
              <w:t>1.0 Conduct Risk Management Activities</w:t>
            </w:r>
          </w:p>
          <w:p w14:paraId="2A5C1085" w14:textId="77777777" w:rsidR="00CB2C44" w:rsidRDefault="00CB2C44" w:rsidP="00D91107">
            <w:pPr>
              <w:pStyle w:val="TableText"/>
              <w:numPr>
                <w:ilvl w:val="0"/>
                <w:numId w:val="36"/>
              </w:numPr>
            </w:pPr>
            <w:r>
              <w:t>C</w:t>
            </w:r>
            <w:r w:rsidRPr="002C5391">
              <w:t>onduct an early risk management review to identify potential issues that could</w:t>
            </w:r>
            <w:r>
              <w:t xml:space="preserve"> jeopardize </w:t>
            </w:r>
            <w:r w:rsidRPr="002C5391">
              <w:t>project delivery, with identified risks documented in the Project Scoping Report</w:t>
            </w:r>
            <w:r>
              <w:t xml:space="preserve"> </w:t>
            </w:r>
            <w:r w:rsidRPr="00DC30B0">
              <w:t>(Led by Project Lead)</w:t>
            </w:r>
            <w:r>
              <w:t>.</w:t>
            </w:r>
          </w:p>
          <w:p w14:paraId="28F279E3" w14:textId="77777777" w:rsidR="00CB2C44" w:rsidRDefault="00CB2C44" w:rsidP="00D91107">
            <w:pPr>
              <w:pStyle w:val="TableText"/>
              <w:numPr>
                <w:ilvl w:val="0"/>
                <w:numId w:val="36"/>
              </w:numPr>
            </w:pPr>
            <w:r w:rsidRPr="002C5391">
              <w:t>If the risk review reveals potential fatal flaws, the project is reassessed with support</w:t>
            </w:r>
            <w:r>
              <w:t xml:space="preserve"> </w:t>
            </w:r>
            <w:r w:rsidRPr="002C5391">
              <w:t>from assigned technical leads/Units either during drafting of the Project Scoping Report or during</w:t>
            </w:r>
            <w:r>
              <w:t xml:space="preserve"> </w:t>
            </w:r>
            <w:r w:rsidRPr="002C5391">
              <w:t>development of Design Recommendation Plan Set in Stage 1</w:t>
            </w:r>
            <w:r w:rsidRPr="00DC30B0">
              <w:t>(Led by Project Lead)</w:t>
            </w:r>
            <w:r>
              <w:t>.</w:t>
            </w:r>
          </w:p>
          <w:p w14:paraId="793ABC73" w14:textId="77777777" w:rsidR="00CB2C44" w:rsidRDefault="00CB2C44" w:rsidP="00D91107">
            <w:pPr>
              <w:pStyle w:val="TableText"/>
              <w:numPr>
                <w:ilvl w:val="0"/>
                <w:numId w:val="36"/>
              </w:numPr>
            </w:pPr>
            <w:r>
              <w:t xml:space="preserve">Capture risks in the Project Scoping Report and transfer to the </w:t>
            </w:r>
            <w:r w:rsidRPr="00D91107">
              <w:t>Risk Assessment Worksheet</w:t>
            </w:r>
            <w:r w:rsidRPr="002C5391">
              <w:t xml:space="preserve"> (RAW) around the time the project is transferred to the Project Manager</w:t>
            </w:r>
            <w:r>
              <w:t xml:space="preserve"> </w:t>
            </w:r>
            <w:r w:rsidRPr="00DC30B0">
              <w:t>(Led by Project Lead)</w:t>
            </w:r>
            <w:r w:rsidRPr="002C5391">
              <w:t>.</w:t>
            </w:r>
          </w:p>
          <w:p w14:paraId="5D5C7073" w14:textId="77777777" w:rsidR="00CB2C44" w:rsidRDefault="00CB2C44" w:rsidP="00D91107">
            <w:pPr>
              <w:pStyle w:val="TableText"/>
              <w:numPr>
                <w:ilvl w:val="0"/>
                <w:numId w:val="36"/>
              </w:numPr>
            </w:pPr>
            <w:r>
              <w:t xml:space="preserve">Enter risks into the Online RAW if a Connect Preconstruction Project Site has been created for the project </w:t>
            </w:r>
            <w:r w:rsidRPr="00DC30B0">
              <w:t>(Led by Project Lead)</w:t>
            </w:r>
            <w:r>
              <w:t>.</w:t>
            </w:r>
          </w:p>
          <w:p w14:paraId="3E52E28A" w14:textId="77777777" w:rsidR="00CB2C44" w:rsidRDefault="00CB2C44" w:rsidP="00D91107">
            <w:pPr>
              <w:pStyle w:val="TableText"/>
              <w:numPr>
                <w:ilvl w:val="0"/>
                <w:numId w:val="36"/>
              </w:numPr>
            </w:pPr>
            <w:r>
              <w:t xml:space="preserve">Coordinate with the VMO to determine if a Risk Assessment Study is appropriate </w:t>
            </w:r>
            <w:r w:rsidRPr="00DC30B0">
              <w:t>(Led by Project Lead)</w:t>
            </w:r>
            <w:r>
              <w:t>.</w:t>
            </w:r>
          </w:p>
          <w:p w14:paraId="0CC99E27" w14:textId="77777777" w:rsidR="00CB2C44" w:rsidRDefault="00CB2C44" w:rsidP="00D91107">
            <w:pPr>
              <w:pStyle w:val="TableText"/>
              <w:numPr>
                <w:ilvl w:val="0"/>
                <w:numId w:val="36"/>
              </w:numPr>
            </w:pPr>
            <w:r>
              <w:t>If a Risk Assessment Study is deemed necessary, the VMO Program Manager:</w:t>
            </w:r>
          </w:p>
          <w:p w14:paraId="2DC505BA" w14:textId="77777777" w:rsidR="00CB2C44" w:rsidRDefault="00CB2C44" w:rsidP="00D91107">
            <w:pPr>
              <w:pStyle w:val="TableText"/>
              <w:numPr>
                <w:ilvl w:val="1"/>
                <w:numId w:val="36"/>
              </w:numPr>
            </w:pPr>
            <w:r>
              <w:lastRenderedPageBreak/>
              <w:t xml:space="preserve">Gathers </w:t>
            </w:r>
            <w:r w:rsidRPr="005B30C2">
              <w:t>a team of experts from the applicable technical disciplines/Units.</w:t>
            </w:r>
          </w:p>
          <w:p w14:paraId="7A7975F3" w14:textId="77777777" w:rsidR="00CB2C44" w:rsidRDefault="00CB2C44" w:rsidP="00D91107">
            <w:pPr>
              <w:pStyle w:val="TableText"/>
              <w:numPr>
                <w:ilvl w:val="1"/>
                <w:numId w:val="36"/>
              </w:numPr>
            </w:pPr>
            <w:r>
              <w:t xml:space="preserve">Facilitates </w:t>
            </w:r>
            <w:r w:rsidRPr="005B30C2">
              <w:t>the Development of the Risk Response Strategy.</w:t>
            </w:r>
          </w:p>
          <w:p w14:paraId="20AEF320" w14:textId="77777777" w:rsidR="00CB2C44" w:rsidRDefault="00CB2C44" w:rsidP="00D91107">
            <w:pPr>
              <w:pStyle w:val="TableText"/>
              <w:numPr>
                <w:ilvl w:val="1"/>
                <w:numId w:val="36"/>
              </w:numPr>
            </w:pPr>
            <w:r>
              <w:t xml:space="preserve">Develops </w:t>
            </w:r>
            <w:r w:rsidRPr="005B30C2">
              <w:t>an Implementation Plan.</w:t>
            </w:r>
          </w:p>
          <w:p w14:paraId="72B1D23D" w14:textId="77777777" w:rsidR="00CB2C44" w:rsidRDefault="00CB2C44" w:rsidP="00D91107">
            <w:pPr>
              <w:pStyle w:val="TableText"/>
              <w:numPr>
                <w:ilvl w:val="1"/>
                <w:numId w:val="36"/>
              </w:numPr>
            </w:pPr>
            <w:r>
              <w:t xml:space="preserve">Provides </w:t>
            </w:r>
            <w:r w:rsidRPr="005B30C2">
              <w:t>consultant to lead Risk Assessment Study/Workshop</w:t>
            </w:r>
          </w:p>
          <w:p w14:paraId="2ADB502B" w14:textId="77777777" w:rsidR="00CB2C44" w:rsidRDefault="00CB2C44" w:rsidP="00D91107">
            <w:pPr>
              <w:pStyle w:val="TableText"/>
              <w:numPr>
                <w:ilvl w:val="0"/>
                <w:numId w:val="36"/>
              </w:numPr>
            </w:pPr>
            <w:r>
              <w:t>Monitor and control the identified project risks following the process and procedures detailed in the Risk Management Guide (led by Project Lead).</w:t>
            </w:r>
          </w:p>
        </w:tc>
      </w:tr>
      <w:tr w:rsidR="00CB2C44" w14:paraId="29CDC9EC" w14:textId="77777777" w:rsidTr="7C4E3DB2">
        <w:tc>
          <w:tcPr>
            <w:tcW w:w="9360" w:type="dxa"/>
            <w:tcBorders>
              <w:bottom w:val="single" w:sz="4" w:space="0" w:color="7F7F7F" w:themeColor="text1" w:themeTint="80"/>
            </w:tcBorders>
          </w:tcPr>
          <w:p w14:paraId="0C232AF6" w14:textId="77777777" w:rsidR="00CB2C44" w:rsidRDefault="00CB2C44" w:rsidP="00A40B58">
            <w:pPr>
              <w:pStyle w:val="TableBold"/>
            </w:pPr>
            <w:r>
              <w:lastRenderedPageBreak/>
              <w:t xml:space="preserve">2.0 Task Management </w:t>
            </w:r>
          </w:p>
          <w:p w14:paraId="3C33C9B4"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7ED1B605" w14:textId="77777777" w:rsidTr="00A40B58">
        <w:tc>
          <w:tcPr>
            <w:tcW w:w="9360" w:type="dxa"/>
            <w:shd w:val="clear" w:color="auto" w:fill="F2F2F2" w:themeFill="background1" w:themeFillShade="F2"/>
          </w:tcPr>
          <w:p w14:paraId="56C819CE" w14:textId="77777777" w:rsidR="00CB2C44" w:rsidRDefault="00CB2C44" w:rsidP="00A40B58">
            <w:pPr>
              <w:pStyle w:val="TableBold"/>
            </w:pPr>
            <w:r>
              <w:t>3.0 Complete Quality Procedures</w:t>
            </w:r>
          </w:p>
          <w:p w14:paraId="5592E115"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5D5B1AEE" w14:textId="77777777" w:rsidTr="00A40B58">
        <w:tc>
          <w:tcPr>
            <w:tcW w:w="9360" w:type="dxa"/>
          </w:tcPr>
          <w:p w14:paraId="4E40E463" w14:textId="409A8E12"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A868C7F" w14:textId="77777777" w:rsidR="00CB2C44" w:rsidRDefault="00CB2C44" w:rsidP="00A40B58">
            <w:pPr>
              <w:pStyle w:val="TableText"/>
            </w:pPr>
            <w:r>
              <w:t>1.</w:t>
            </w:r>
          </w:p>
          <w:p w14:paraId="06C8B883" w14:textId="77777777" w:rsidR="00CB2C44" w:rsidRDefault="00CB2C44" w:rsidP="00A40B58">
            <w:pPr>
              <w:pStyle w:val="TableText"/>
            </w:pPr>
            <w:r>
              <w:t>2.</w:t>
            </w:r>
          </w:p>
        </w:tc>
      </w:tr>
    </w:tbl>
    <w:p w14:paraId="3B383B5B" w14:textId="77777777" w:rsidR="00720321" w:rsidRDefault="00720321" w:rsidP="00720321"/>
    <w:p w14:paraId="61ED5F56" w14:textId="77777777" w:rsidR="00DD280B" w:rsidRDefault="00DD280B" w:rsidP="00720321"/>
    <w:p w14:paraId="0B251626" w14:textId="2CE729B8" w:rsidR="00CB2C44" w:rsidRDefault="00CB2C44" w:rsidP="00A40B58">
      <w:pPr>
        <w:pStyle w:val="Heading2"/>
      </w:pPr>
      <w:bookmarkStart w:id="200" w:name="_Hlk182225363"/>
      <w:bookmarkStart w:id="201" w:name="Activity_1VM1_3"/>
      <w:bookmarkEnd w:id="199"/>
      <w:r>
        <w:t xml:space="preserve">1VM1.3 Value Engineering (VE) </w:t>
      </w:r>
    </w:p>
    <w:bookmarkEnd w:id="200"/>
    <w:p w14:paraId="28CF62AF" w14:textId="77777777" w:rsidR="00CB2C44" w:rsidRDefault="00CB2C44" w:rsidP="00A40B58">
      <w:pPr>
        <w:pStyle w:val="Heading2"/>
      </w:pPr>
      <w:r>
        <w:t xml:space="preserve">Objective: </w:t>
      </w:r>
    </w:p>
    <w:p w14:paraId="370993DD" w14:textId="77777777" w:rsidR="00CB2C44" w:rsidRDefault="00CB2C44" w:rsidP="00A40B58">
      <w:r>
        <w:t>Support the determination if a VE Study is required (or recommended) for state or federal projects that meet or exceed defined thresholds.</w:t>
      </w:r>
    </w:p>
    <w:p w14:paraId="057A5949" w14:textId="77777777" w:rsidR="00CB2C44" w:rsidRDefault="00CB2C44" w:rsidP="00A40B58">
      <w:pPr>
        <w:pStyle w:val="Heading2"/>
      </w:pPr>
      <w:r>
        <w:t>Assumptions:</w:t>
      </w:r>
    </w:p>
    <w:p w14:paraId="41BFEA62" w14:textId="77777777" w:rsidR="00CB2C44" w:rsidRDefault="00CB2C44" w:rsidP="00A40B58">
      <w:r>
        <w:t xml:space="preserve">Fill in assumptions. Insert additional assumptions/exclusions as needed. </w:t>
      </w:r>
    </w:p>
    <w:p w14:paraId="7A8F9986" w14:textId="77777777" w:rsidR="00CB2C44" w:rsidRDefault="00CB2C44" w:rsidP="00A40B58"/>
    <w:p w14:paraId="7201A768" w14:textId="77777777" w:rsidR="00CB2C44" w:rsidRDefault="00CB2C44" w:rsidP="00665085">
      <w:pPr>
        <w:pStyle w:val="NumberList"/>
        <w:numPr>
          <w:ilvl w:val="0"/>
          <w:numId w:val="122"/>
        </w:numPr>
      </w:pPr>
      <w:r>
        <w:t>Ensure that the initial Value Management activities begin in Stage 1 to inform the Express Design and Project Scoping Report. The specific efforts of this activity are separated into the following sub-activities.</w:t>
      </w:r>
    </w:p>
    <w:p w14:paraId="16B7BCEF" w14:textId="77777777" w:rsidR="000F6D26" w:rsidRDefault="000F6D26" w:rsidP="000F6D26">
      <w:pPr>
        <w:pStyle w:val="NumberList"/>
      </w:pPr>
      <w:r>
        <w:t>The project lead would be involved in the VE Study to provide a project overview and answer questions posed by the VE Team at the beginning of the VE Study.</w:t>
      </w:r>
    </w:p>
    <w:p w14:paraId="061EE2BF" w14:textId="7FFDD8F9" w:rsidR="00CB2C44" w:rsidRDefault="000F6D26" w:rsidP="000F6D26">
      <w:pPr>
        <w:pStyle w:val="NumberList"/>
      </w:pPr>
      <w:r>
        <w:t>All recommendations will need to be reviewed by experts to determine how they can be incorporated into the project.  A response for each recommendation is required.</w:t>
      </w:r>
    </w:p>
    <w:p w14:paraId="69ED79F9"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36A39243" w14:textId="77777777" w:rsidTr="4D59F53C">
        <w:tc>
          <w:tcPr>
            <w:tcW w:w="9360" w:type="dxa"/>
            <w:tcBorders>
              <w:bottom w:val="single" w:sz="4" w:space="0" w:color="7F7F7F" w:themeColor="text1" w:themeTint="80"/>
            </w:tcBorders>
            <w:shd w:val="clear" w:color="auto" w:fill="F0401C"/>
          </w:tcPr>
          <w:p w14:paraId="566D3553" w14:textId="77777777" w:rsidR="00CB2C44" w:rsidRDefault="00CB2C44" w:rsidP="00A40B58">
            <w:pPr>
              <w:pStyle w:val="TableTitle"/>
            </w:pPr>
            <w:r>
              <w:t>TASK/DELIVERABLE LIST</w:t>
            </w:r>
          </w:p>
        </w:tc>
      </w:tr>
      <w:tr w:rsidR="00CB2C44" w14:paraId="6339C63A" w14:textId="77777777" w:rsidTr="4D59F53C">
        <w:tc>
          <w:tcPr>
            <w:tcW w:w="9360" w:type="dxa"/>
            <w:shd w:val="clear" w:color="auto" w:fill="F2F2F2" w:themeFill="background1" w:themeFillShade="F2"/>
          </w:tcPr>
          <w:p w14:paraId="3C2ED767" w14:textId="77777777" w:rsidR="00CB2C44" w:rsidRDefault="00CB2C44" w:rsidP="00A40B58">
            <w:pPr>
              <w:pStyle w:val="TableBold"/>
            </w:pPr>
            <w:r>
              <w:t xml:space="preserve">1.0 Determine </w:t>
            </w:r>
            <w:r w:rsidRPr="00DC30B0">
              <w:t>if a Value Engineering Study is Needed</w:t>
            </w:r>
          </w:p>
          <w:p w14:paraId="6C0A53B2" w14:textId="4A825640" w:rsidR="00CB2C44" w:rsidRDefault="00CB2C44" w:rsidP="4D59F53C">
            <w:pPr>
              <w:pStyle w:val="BulletList"/>
            </w:pPr>
            <w:r>
              <w:lastRenderedPageBreak/>
              <w:t>Notify VMO for state or federal projects that are on the National Highway System (NHS) and have a total estimate of $30 million or more (led by Project Manager or Project Lead).</w:t>
            </w:r>
            <w:r w:rsidR="60D6E6AE" w:rsidRPr="4D59F53C">
              <w:rPr>
                <w:rFonts w:eastAsia="Calibri"/>
                <w:color w:val="0078D4"/>
                <w:sz w:val="22"/>
                <w:szCs w:val="22"/>
                <w:u w:val="single"/>
              </w:rPr>
              <w:t xml:space="preserve"> </w:t>
            </w:r>
            <w:r w:rsidR="2738B250" w:rsidRPr="4D59F53C">
              <w:rPr>
                <w:rFonts w:eastAsia="Calibri"/>
                <w:color w:val="0078D4"/>
                <w:sz w:val="22"/>
                <w:szCs w:val="22"/>
                <w:u w:val="single"/>
              </w:rPr>
              <w:t xml:space="preserve"> </w:t>
            </w:r>
            <w:r w:rsidR="60D6E6AE" w:rsidRPr="4D59F53C">
              <w:rPr>
                <w:rFonts w:eastAsia="Calibri"/>
                <w:color w:val="0078D4"/>
                <w:sz w:val="22"/>
                <w:szCs w:val="22"/>
                <w:u w:val="single"/>
              </w:rPr>
              <w:t xml:space="preserve">Please note, FHWA requires the project be on the NHS and a total estimate of $50 million or more ($40 million or more for structures, and over $500 million regardless of </w:t>
            </w:r>
            <w:r w:rsidR="60D6E6AE" w:rsidRPr="00B55C9E">
              <w:rPr>
                <w:rFonts w:eastAsia="Calibri"/>
                <w:color w:val="0078D4"/>
                <w:sz w:val="22"/>
                <w:szCs w:val="22"/>
                <w:u w:val="single"/>
              </w:rPr>
              <w:t>NHS</w:t>
            </w:r>
            <w:r w:rsidR="60D6E6AE" w:rsidRPr="4D59F53C">
              <w:rPr>
                <w:rFonts w:eastAsia="Calibri"/>
                <w:color w:val="0078D4"/>
                <w:sz w:val="22"/>
                <w:szCs w:val="22"/>
                <w:u w:val="single"/>
              </w:rPr>
              <w:t xml:space="preserve"> designation). However, NCDOT begins identifying projects at $30 million (regardless of funding sources) to ideally prevent having unexpected VE Studies become required due to cost escalations.</w:t>
            </w:r>
          </w:p>
        </w:tc>
      </w:tr>
      <w:tr w:rsidR="00CB2C44" w14:paraId="1E5047CC" w14:textId="77777777" w:rsidTr="4D59F53C">
        <w:tc>
          <w:tcPr>
            <w:tcW w:w="9360" w:type="dxa"/>
          </w:tcPr>
          <w:p w14:paraId="3A7694EF" w14:textId="77777777" w:rsidR="00CB2C44" w:rsidRDefault="00CB2C44" w:rsidP="00A40B58">
            <w:pPr>
              <w:pStyle w:val="TableBold"/>
            </w:pPr>
            <w:r>
              <w:lastRenderedPageBreak/>
              <w:t xml:space="preserve">2.0 Develop the Value Engineering Schedule </w:t>
            </w:r>
            <w:r w:rsidRPr="00037F58">
              <w:t>(</w:t>
            </w:r>
            <w:r>
              <w:t>L</w:t>
            </w:r>
            <w:r w:rsidRPr="00037F58">
              <w:t>ed by VMO Program Manager)</w:t>
            </w:r>
          </w:p>
          <w:p w14:paraId="723C63F2" w14:textId="77777777" w:rsidR="00CB2C44" w:rsidRDefault="00CB2C44" w:rsidP="00E43DC4">
            <w:pPr>
              <w:pStyle w:val="TableText"/>
              <w:numPr>
                <w:ilvl w:val="0"/>
                <w:numId w:val="36"/>
              </w:numPr>
            </w:pPr>
            <w:r>
              <w:t xml:space="preserve">Produce annual </w:t>
            </w:r>
            <w:r w:rsidRPr="00037F58">
              <w:t>schedule of projected VE Studies each State Fiscal Year</w:t>
            </w:r>
            <w:r>
              <w:t>.</w:t>
            </w:r>
          </w:p>
          <w:p w14:paraId="11D333ED" w14:textId="77777777" w:rsidR="00CB2C44" w:rsidRDefault="00CB2C44" w:rsidP="00E43DC4">
            <w:pPr>
              <w:pStyle w:val="TableText"/>
              <w:numPr>
                <w:ilvl w:val="0"/>
                <w:numId w:val="36"/>
              </w:numPr>
            </w:pPr>
            <w:r>
              <w:t xml:space="preserve">Publish </w:t>
            </w:r>
            <w:r w:rsidRPr="00037F58">
              <w:t>the schedule so Project Leads/Managers can prepare for the upcoming study.</w:t>
            </w:r>
          </w:p>
          <w:p w14:paraId="6E7BCC0F" w14:textId="77777777" w:rsidR="00CB2C44" w:rsidRDefault="00CB2C44" w:rsidP="00E43DC4">
            <w:pPr>
              <w:pStyle w:val="TableText"/>
              <w:numPr>
                <w:ilvl w:val="0"/>
                <w:numId w:val="36"/>
              </w:numPr>
            </w:pPr>
            <w:r>
              <w:t>Produce and distribute updates to the schedule.</w:t>
            </w:r>
          </w:p>
        </w:tc>
      </w:tr>
      <w:tr w:rsidR="00CB2C44" w14:paraId="068C4BEA" w14:textId="77777777" w:rsidTr="4D59F53C">
        <w:tc>
          <w:tcPr>
            <w:tcW w:w="9360" w:type="dxa"/>
            <w:tcBorders>
              <w:bottom w:val="single" w:sz="4" w:space="0" w:color="7F7F7F" w:themeColor="text1" w:themeTint="80"/>
            </w:tcBorders>
            <w:shd w:val="clear" w:color="auto" w:fill="F2F2F2" w:themeFill="background1" w:themeFillShade="F2"/>
          </w:tcPr>
          <w:p w14:paraId="08DF29C4" w14:textId="77777777" w:rsidR="00CB2C44" w:rsidRDefault="00CB2C44" w:rsidP="00A40B58">
            <w:pPr>
              <w:pStyle w:val="TableBold"/>
            </w:pPr>
            <w:r>
              <w:t xml:space="preserve">3.0 Task Management </w:t>
            </w:r>
          </w:p>
          <w:p w14:paraId="7451F0B5"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347EB254" w14:textId="77777777" w:rsidTr="4D59F53C">
        <w:tc>
          <w:tcPr>
            <w:tcW w:w="9360" w:type="dxa"/>
          </w:tcPr>
          <w:p w14:paraId="4F4902BC" w14:textId="77777777" w:rsidR="00CB2C44" w:rsidRDefault="00CB2C44" w:rsidP="00A40B58">
            <w:pPr>
              <w:pStyle w:val="TableBold"/>
            </w:pPr>
            <w:r>
              <w:t>4.0 Complete Quality Procedures</w:t>
            </w:r>
          </w:p>
          <w:p w14:paraId="3EFABF03"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0D687DAF" w14:textId="77777777" w:rsidTr="4D59F53C">
        <w:tc>
          <w:tcPr>
            <w:tcW w:w="9360" w:type="dxa"/>
            <w:shd w:val="clear" w:color="auto" w:fill="F2F2F2" w:themeFill="background1" w:themeFillShade="F2"/>
          </w:tcPr>
          <w:p w14:paraId="7B8C0AFE" w14:textId="04492A79"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68EA13E" w14:textId="77777777" w:rsidR="00CB2C44" w:rsidRDefault="00CB2C44" w:rsidP="00A40B58">
            <w:pPr>
              <w:pStyle w:val="TableText"/>
            </w:pPr>
            <w:r>
              <w:t>1.</w:t>
            </w:r>
          </w:p>
          <w:p w14:paraId="68CCA1CF" w14:textId="77777777" w:rsidR="00CB2C44" w:rsidRDefault="00CB2C44" w:rsidP="00A40B58">
            <w:pPr>
              <w:pStyle w:val="TableText"/>
            </w:pPr>
            <w:r>
              <w:t>2.</w:t>
            </w:r>
          </w:p>
        </w:tc>
      </w:tr>
    </w:tbl>
    <w:p w14:paraId="7CAA633C" w14:textId="77777777" w:rsidR="00CB2C44" w:rsidRDefault="00CB2C44" w:rsidP="00805809"/>
    <w:p w14:paraId="41706FEE" w14:textId="77777777" w:rsidR="00DD280B" w:rsidRDefault="00DD280B" w:rsidP="00805809"/>
    <w:p w14:paraId="2FADEBA2" w14:textId="77777777" w:rsidR="00CB2C44" w:rsidRDefault="00CB2C44" w:rsidP="00A40B58">
      <w:pPr>
        <w:pStyle w:val="Heading2"/>
      </w:pPr>
      <w:bookmarkStart w:id="202" w:name="_Hlk182225376"/>
      <w:bookmarkStart w:id="203" w:name="Activity_1VM1_4"/>
      <w:bookmarkEnd w:id="201"/>
      <w:r>
        <w:t xml:space="preserve">1VM1.4 Communicate </w:t>
      </w:r>
      <w:r w:rsidRPr="00037F58">
        <w:t>Lessons, Exchange Advice, Record (CLEAR)</w:t>
      </w:r>
      <w:r>
        <w:t xml:space="preserve"> </w:t>
      </w:r>
    </w:p>
    <w:bookmarkEnd w:id="202"/>
    <w:p w14:paraId="3E3582FD" w14:textId="77777777" w:rsidR="00CB2C44" w:rsidRDefault="00CB2C44" w:rsidP="00A40B58">
      <w:pPr>
        <w:pStyle w:val="Heading2"/>
      </w:pPr>
      <w:r>
        <w:t xml:space="preserve">Objective: </w:t>
      </w:r>
    </w:p>
    <w:p w14:paraId="25EEF549" w14:textId="77777777" w:rsidR="00CB2C44" w:rsidRDefault="00CB2C44" w:rsidP="00A40B58">
      <w:r>
        <w:t>Support identification of relevant lessons learned (LLs) and best practices (BPs), to leverage past successes and errors to deliver projects more efficiently. Value Management Office (VMO) maintains the CLEAR database, which contains Department wide LLs and BPs.</w:t>
      </w:r>
    </w:p>
    <w:p w14:paraId="5B44AF09" w14:textId="77777777" w:rsidR="00CB2C44" w:rsidRDefault="00CB2C44" w:rsidP="00A40B58">
      <w:pPr>
        <w:pStyle w:val="Heading2"/>
      </w:pPr>
      <w:r>
        <w:t>Assumptions:</w:t>
      </w:r>
    </w:p>
    <w:p w14:paraId="74FBCAFA" w14:textId="77777777" w:rsidR="00CB2C44" w:rsidRDefault="00CB2C44" w:rsidP="00A40B58">
      <w:r>
        <w:t xml:space="preserve">Fill in assumptions. Insert additional assumptions/exclusions as needed. </w:t>
      </w:r>
    </w:p>
    <w:p w14:paraId="7AA6C96F" w14:textId="77777777" w:rsidR="00CB2C44" w:rsidRDefault="00CB2C44" w:rsidP="00A40B58"/>
    <w:p w14:paraId="6B8AA7D3" w14:textId="77777777" w:rsidR="00CB2C44" w:rsidRDefault="00CB2C44" w:rsidP="00665085">
      <w:pPr>
        <w:pStyle w:val="NumberList"/>
        <w:numPr>
          <w:ilvl w:val="0"/>
          <w:numId w:val="123"/>
        </w:numPr>
      </w:pPr>
      <w:r>
        <w:t>Ensure that the initial Value Management activities begin in Stage 1 to inform the Express Design and Project Scoping Report. The specific efforts of this activity are separated into the following sub-activities.</w:t>
      </w:r>
    </w:p>
    <w:p w14:paraId="41553746" w14:textId="77777777" w:rsidR="00CB2C44" w:rsidRDefault="00CB2C44" w:rsidP="00A40B58">
      <w:pPr>
        <w:pStyle w:val="NumberList"/>
      </w:pPr>
    </w:p>
    <w:p w14:paraId="7D364860" w14:textId="77777777" w:rsidR="00CB2C44" w:rsidRDefault="00CB2C44" w:rsidP="00A40B58">
      <w:pPr>
        <w:pStyle w:val="NumberList"/>
      </w:pPr>
    </w:p>
    <w:p w14:paraId="268383D0"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100E23ED" w14:textId="77777777" w:rsidTr="7C4E3DB2">
        <w:tc>
          <w:tcPr>
            <w:tcW w:w="9360" w:type="dxa"/>
            <w:tcBorders>
              <w:bottom w:val="single" w:sz="4" w:space="0" w:color="7F7F7F" w:themeColor="text1" w:themeTint="80"/>
            </w:tcBorders>
            <w:shd w:val="clear" w:color="auto" w:fill="F0401C"/>
          </w:tcPr>
          <w:p w14:paraId="1E647CA2" w14:textId="77777777" w:rsidR="00CB2C44" w:rsidRDefault="00CB2C44" w:rsidP="00A40B58">
            <w:pPr>
              <w:pStyle w:val="TableTitle"/>
            </w:pPr>
            <w:r>
              <w:t>TASK/DELIVERABLE LIST</w:t>
            </w:r>
          </w:p>
        </w:tc>
      </w:tr>
      <w:tr w:rsidR="00CB2C44" w14:paraId="5DDEBCD0" w14:textId="77777777" w:rsidTr="00A40B58">
        <w:tc>
          <w:tcPr>
            <w:tcW w:w="9360" w:type="dxa"/>
            <w:shd w:val="clear" w:color="auto" w:fill="F2F2F2" w:themeFill="background1" w:themeFillShade="F2"/>
          </w:tcPr>
          <w:p w14:paraId="0985031B" w14:textId="77777777" w:rsidR="00CB2C44" w:rsidRDefault="00CB2C44" w:rsidP="00A40B58">
            <w:pPr>
              <w:pStyle w:val="TableBold"/>
            </w:pPr>
            <w:r>
              <w:lastRenderedPageBreak/>
              <w:t xml:space="preserve">1.0 Search </w:t>
            </w:r>
            <w:r w:rsidRPr="00890534">
              <w:t>and Share Relevant BP and LL (CLEAR Database Search) with Project Team</w:t>
            </w:r>
          </w:p>
          <w:p w14:paraId="4ED4EBA3" w14:textId="77777777" w:rsidR="00CB2C44" w:rsidRDefault="00CB2C44" w:rsidP="00E43DC4">
            <w:pPr>
              <w:pStyle w:val="TableText"/>
              <w:numPr>
                <w:ilvl w:val="0"/>
                <w:numId w:val="36"/>
              </w:numPr>
            </w:pPr>
            <w:r>
              <w:t xml:space="preserve">Search the CLEAR portal to identify relevant lessons learned (LL) and best practices (BP)_in order to leverage </w:t>
            </w:r>
            <w:r w:rsidRPr="00890534">
              <w:t>past successes and errors to deliver the project more efficiently.</w:t>
            </w:r>
          </w:p>
          <w:p w14:paraId="5960BB55" w14:textId="77777777" w:rsidR="00CB2C44" w:rsidRDefault="00CB2C44" w:rsidP="00E43DC4">
            <w:pPr>
              <w:pStyle w:val="TableText"/>
              <w:numPr>
                <w:ilvl w:val="0"/>
                <w:numId w:val="36"/>
              </w:numPr>
            </w:pPr>
            <w:r>
              <w:t>Review and vet the outcomes for applicability.</w:t>
            </w:r>
          </w:p>
          <w:p w14:paraId="6EFF9407" w14:textId="77777777" w:rsidR="00CB2C44" w:rsidRDefault="00CB2C44" w:rsidP="00E43DC4">
            <w:pPr>
              <w:pStyle w:val="TableText"/>
              <w:numPr>
                <w:ilvl w:val="0"/>
                <w:numId w:val="36"/>
              </w:numPr>
            </w:pPr>
            <w:r>
              <w:t xml:space="preserve">Perform additional searches based on project location, type, and </w:t>
            </w:r>
            <w:r w:rsidRPr="00890534">
              <w:t>areas of concern by discipline are performed as needed.</w:t>
            </w:r>
          </w:p>
        </w:tc>
      </w:tr>
      <w:tr w:rsidR="00CB2C44" w14:paraId="41049B49" w14:textId="77777777" w:rsidTr="7C4E3DB2">
        <w:tc>
          <w:tcPr>
            <w:tcW w:w="9360" w:type="dxa"/>
            <w:tcBorders>
              <w:bottom w:val="single" w:sz="4" w:space="0" w:color="7F7F7F" w:themeColor="text1" w:themeTint="80"/>
            </w:tcBorders>
          </w:tcPr>
          <w:p w14:paraId="44FE6389" w14:textId="77777777" w:rsidR="00CB2C44" w:rsidRDefault="00CB2C44" w:rsidP="00A40B58">
            <w:pPr>
              <w:pStyle w:val="TableBold"/>
            </w:pPr>
            <w:r>
              <w:t xml:space="preserve">2.0 Task Management </w:t>
            </w:r>
          </w:p>
          <w:p w14:paraId="6E3D4ECA"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5A889E9C" w14:textId="77777777" w:rsidTr="00A40B58">
        <w:tc>
          <w:tcPr>
            <w:tcW w:w="9360" w:type="dxa"/>
            <w:shd w:val="clear" w:color="auto" w:fill="F2F2F2" w:themeFill="background1" w:themeFillShade="F2"/>
          </w:tcPr>
          <w:p w14:paraId="68C61BC1" w14:textId="77777777" w:rsidR="00CB2C44" w:rsidRDefault="00CB2C44" w:rsidP="00A40B58">
            <w:pPr>
              <w:pStyle w:val="TableBold"/>
            </w:pPr>
            <w:r>
              <w:t>3.0 Complete Quality Procedures</w:t>
            </w:r>
          </w:p>
          <w:p w14:paraId="1323ABF5"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3B2A472C" w14:textId="77777777" w:rsidTr="00A40B58">
        <w:tc>
          <w:tcPr>
            <w:tcW w:w="9360" w:type="dxa"/>
          </w:tcPr>
          <w:p w14:paraId="4639A0E3" w14:textId="05EF26F2"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BDDF29E" w14:textId="77777777" w:rsidR="00CB2C44" w:rsidRDefault="00CB2C44" w:rsidP="00A40B58">
            <w:pPr>
              <w:pStyle w:val="TableText"/>
            </w:pPr>
            <w:r>
              <w:t>1.</w:t>
            </w:r>
          </w:p>
          <w:p w14:paraId="7CB15C2E" w14:textId="77777777" w:rsidR="00CB2C44" w:rsidRDefault="00CB2C44" w:rsidP="00A40B58">
            <w:pPr>
              <w:pStyle w:val="TableText"/>
            </w:pPr>
            <w:r>
              <w:t>2.</w:t>
            </w:r>
          </w:p>
        </w:tc>
      </w:tr>
    </w:tbl>
    <w:p w14:paraId="5FF94391" w14:textId="77777777" w:rsidR="00CB2C44" w:rsidRDefault="00CB2C44" w:rsidP="00805809"/>
    <w:p w14:paraId="1C4D760C" w14:textId="77777777" w:rsidR="00CB2C44" w:rsidRDefault="00CB2C44" w:rsidP="00805809"/>
    <w:p w14:paraId="53D5A078" w14:textId="77777777" w:rsidR="00673364" w:rsidRDefault="00673364" w:rsidP="00805809"/>
    <w:p w14:paraId="62B6731D" w14:textId="2E5E280B" w:rsidR="00CB2C44" w:rsidRDefault="00CB2C44" w:rsidP="00705B24">
      <w:pPr>
        <w:pStyle w:val="Heading1"/>
      </w:pPr>
      <w:bookmarkStart w:id="204" w:name="_Hlk182225428"/>
      <w:bookmarkStart w:id="205" w:name="Activity_2VM1_X"/>
      <w:bookmarkEnd w:id="203"/>
      <w:r>
        <w:t>2VM1 | Complete Value Management Activities</w:t>
      </w:r>
      <w:bookmarkEnd w:id="204"/>
      <w:r>
        <w:t xml:space="preserve"> | [</w:t>
      </w:r>
      <w:r w:rsidR="00EB4620" w:rsidRPr="00EB4620">
        <w:rPr>
          <w:color w:val="FF0000"/>
        </w:rPr>
        <w:t>Enter Activity Lead</w:t>
      </w:r>
      <w:r>
        <w:t>]</w:t>
      </w:r>
    </w:p>
    <w:p w14:paraId="0C6B07B0" w14:textId="77777777" w:rsidR="00CB2C44" w:rsidRDefault="00CB2C44" w:rsidP="00705B24">
      <w:pPr>
        <w:pStyle w:val="Heading2"/>
      </w:pPr>
      <w:bookmarkStart w:id="206" w:name="_Hlk182225437"/>
      <w:bookmarkStart w:id="207" w:name="Activity_2VM1_1"/>
      <w:bookmarkEnd w:id="205"/>
      <w:r>
        <w:t xml:space="preserve">2VM1.1 Constructability Review (CR) </w:t>
      </w:r>
    </w:p>
    <w:bookmarkEnd w:id="206"/>
    <w:p w14:paraId="0112B0DA" w14:textId="77777777" w:rsidR="00CB2C44" w:rsidRDefault="00CB2C44" w:rsidP="00705B24">
      <w:pPr>
        <w:pStyle w:val="Heading2"/>
      </w:pPr>
      <w:r>
        <w:t xml:space="preserve">Objective: </w:t>
      </w:r>
    </w:p>
    <w:p w14:paraId="45173A5E" w14:textId="1DA46C0C" w:rsidR="00CB2C44" w:rsidRDefault="00CB2C44" w:rsidP="00705B24">
      <w:r w:rsidRPr="00AB5ADC">
        <w:t>Support review of constructability considerations</w:t>
      </w:r>
      <w:r w:rsidR="000F6D26">
        <w:t>/challenges</w:t>
      </w:r>
      <w:r w:rsidRPr="00AB5ADC">
        <w:t xml:space="preserve"> as part of project design development.</w:t>
      </w:r>
    </w:p>
    <w:p w14:paraId="2726F135" w14:textId="77777777" w:rsidR="00CB2C44" w:rsidRDefault="00CB2C44" w:rsidP="00705B24">
      <w:pPr>
        <w:pStyle w:val="Heading2"/>
      </w:pPr>
      <w:r>
        <w:t>Assumptions:</w:t>
      </w:r>
    </w:p>
    <w:p w14:paraId="1C004104" w14:textId="77777777" w:rsidR="00CB2C44" w:rsidRDefault="00CB2C44" w:rsidP="00705B24">
      <w:r>
        <w:t xml:space="preserve">Fill in assumptions. Insert additional assumptions/exclusions as needed. </w:t>
      </w:r>
    </w:p>
    <w:p w14:paraId="50CB0A39" w14:textId="77777777" w:rsidR="00CB2C44" w:rsidRDefault="00CB2C44" w:rsidP="00705B24"/>
    <w:p w14:paraId="18540965" w14:textId="77777777" w:rsidR="00CB2C44" w:rsidRDefault="00CB2C44" w:rsidP="00F94F51">
      <w:pPr>
        <w:pStyle w:val="NumberList"/>
        <w:numPr>
          <w:ilvl w:val="0"/>
          <w:numId w:val="49"/>
        </w:numPr>
      </w:pPr>
      <w:r>
        <w:t>Building off the work started in Stage 1, ensure Value Management Activities are continuing forward. The specific efforts of this activity are separated into the following sub-activities.</w:t>
      </w:r>
    </w:p>
    <w:p w14:paraId="4396F6BF" w14:textId="77777777" w:rsidR="000F6D26" w:rsidRDefault="000F6D26" w:rsidP="00F94F51">
      <w:pPr>
        <w:pStyle w:val="NumberList"/>
        <w:numPr>
          <w:ilvl w:val="0"/>
          <w:numId w:val="49"/>
        </w:numPr>
      </w:pPr>
      <w:r>
        <w:t>Based on the construction challenges of this project, various subject matter experts will need to attend constructability review.</w:t>
      </w:r>
    </w:p>
    <w:p w14:paraId="67A6A41D" w14:textId="37A622DE" w:rsidR="00CB2C44" w:rsidRDefault="000F6D26" w:rsidP="00F94F51">
      <w:pPr>
        <w:pStyle w:val="NumberList"/>
        <w:numPr>
          <w:ilvl w:val="0"/>
          <w:numId w:val="49"/>
        </w:numPr>
      </w:pPr>
      <w:r>
        <w:t>Based on the construction challenges of this project, suggestions provided during the constructability review will need to be reviewed by the design team to determine their feasibility for incorporation into this project.</w:t>
      </w:r>
    </w:p>
    <w:p w14:paraId="7EF2D2F5" w14:textId="77777777" w:rsidR="00CB2C44" w:rsidRDefault="00CB2C44" w:rsidP="00A40B58">
      <w:pPr>
        <w:pStyle w:val="NumberList"/>
        <w:ind w:left="720"/>
      </w:pPr>
    </w:p>
    <w:p w14:paraId="44940CD2" w14:textId="77777777" w:rsidR="00CB2C44" w:rsidRDefault="00CB2C44" w:rsidP="00705B24"/>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0"/>
        <w:gridCol w:w="2880"/>
        <w:gridCol w:w="2880"/>
        <w:gridCol w:w="2880"/>
      </w:tblGrid>
      <w:tr w:rsidR="00CB2C44" w14:paraId="27207D48" w14:textId="77777777" w:rsidTr="00A40B58">
        <w:tc>
          <w:tcPr>
            <w:tcW w:w="9360" w:type="dxa"/>
            <w:gridSpan w:val="4"/>
            <w:tcBorders>
              <w:top w:val="single" w:sz="18" w:space="0" w:color="7F7F7F"/>
            </w:tcBorders>
          </w:tcPr>
          <w:p w14:paraId="7EBCAC07" w14:textId="77777777" w:rsidR="00CB2C44" w:rsidRDefault="00CB2C44" w:rsidP="00A40B58">
            <w:pPr>
              <w:pStyle w:val="TableBold"/>
            </w:pPr>
            <w:r>
              <w:t>MEETINGS AND TRIPS</w:t>
            </w:r>
          </w:p>
        </w:tc>
      </w:tr>
      <w:tr w:rsidR="00CB2C44" w14:paraId="12030418" w14:textId="77777777" w:rsidTr="00A40B58">
        <w:sdt>
          <w:sdtPr>
            <w:id w:val="-1336069565"/>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24730CFF" w14:textId="77777777" w:rsidR="00CB2C44" w:rsidRDefault="00CB2C44"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6CC6644E" w14:textId="77777777" w:rsidR="00CB2C44" w:rsidRPr="000559C8" w:rsidRDefault="00CB2C44" w:rsidP="00A40B58">
            <w:pPr>
              <w:pStyle w:val="TableText"/>
            </w:pPr>
            <w:r w:rsidRPr="000559C8">
              <w:t>Meeting Name and Group:</w:t>
            </w:r>
            <w:r w:rsidRPr="000559C8">
              <w:rPr>
                <w:color w:val="C00000"/>
              </w:rPr>
              <w:t xml:space="preserve"> Insert # </w:t>
            </w:r>
            <w:r w:rsidRPr="000559C8">
              <w:t xml:space="preserve">meetings    </w:t>
            </w:r>
          </w:p>
        </w:tc>
      </w:tr>
      <w:tr w:rsidR="00CB2C44" w14:paraId="1B6A5BB4" w14:textId="77777777" w:rsidTr="00A40B58">
        <w:tc>
          <w:tcPr>
            <w:tcW w:w="720" w:type="dxa"/>
            <w:vMerge/>
            <w:tcBorders>
              <w:bottom w:val="single" w:sz="4" w:space="0" w:color="7F7F7F"/>
            </w:tcBorders>
            <w:shd w:val="clear" w:color="auto" w:fill="F2F2F2"/>
            <w:vAlign w:val="center"/>
          </w:tcPr>
          <w:p w14:paraId="18C0B4A9" w14:textId="77777777" w:rsidR="00CB2C44" w:rsidRDefault="00CB2C44" w:rsidP="00A40B58"/>
        </w:tc>
        <w:tc>
          <w:tcPr>
            <w:tcW w:w="2880" w:type="dxa"/>
            <w:tcBorders>
              <w:bottom w:val="single" w:sz="4" w:space="0" w:color="7F7F7F"/>
            </w:tcBorders>
            <w:vAlign w:val="center"/>
          </w:tcPr>
          <w:p w14:paraId="33DF63C1" w14:textId="77777777" w:rsidR="00CB2C44" w:rsidRPr="000559C8" w:rsidRDefault="00CB2C44" w:rsidP="00A40B58">
            <w:pPr>
              <w:pStyle w:val="Center"/>
            </w:pPr>
            <w:r w:rsidRPr="000559C8">
              <w:t xml:space="preserve">Anticipated format: </w:t>
            </w:r>
          </w:p>
          <w:sdt>
            <w:sdtPr>
              <w:rPr>
                <w:rStyle w:val="DropDown"/>
              </w:rPr>
              <w:id w:val="-1954481425"/>
              <w:placeholder>
                <w:docPart w:val="38207ED015CB4C4EA43BD7DA122E1FC7"/>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1C02AAF9" w14:textId="77777777" w:rsidR="00CB2C44" w:rsidRPr="000559C8" w:rsidRDefault="00CB2C44" w:rsidP="00A40B58">
                <w:pPr>
                  <w:pStyle w:val="Center"/>
                </w:pPr>
                <w:r w:rsidRPr="000559C8">
                  <w:rPr>
                    <w:rStyle w:val="PlaceholderText"/>
                  </w:rPr>
                  <w:t>Choose an item.</w:t>
                </w:r>
              </w:p>
            </w:sdtContent>
          </w:sdt>
        </w:tc>
        <w:tc>
          <w:tcPr>
            <w:tcW w:w="2880" w:type="dxa"/>
            <w:tcBorders>
              <w:bottom w:val="single" w:sz="4" w:space="0" w:color="7F7F7F"/>
            </w:tcBorders>
            <w:vAlign w:val="center"/>
          </w:tcPr>
          <w:p w14:paraId="2D65CD5A" w14:textId="77777777" w:rsidR="00CB2C44" w:rsidRPr="000559C8" w:rsidRDefault="00CB2C44" w:rsidP="00A40B58">
            <w:pPr>
              <w:pStyle w:val="Center"/>
            </w:pPr>
            <w:r w:rsidRPr="000559C8">
              <w:t>Anticipated # of staff:</w:t>
            </w:r>
            <w:r w:rsidRPr="000559C8">
              <w:rPr>
                <w:rFonts w:cs="Calibri"/>
                <w:color w:val="C00000"/>
                <w:sz w:val="21"/>
                <w:szCs w:val="21"/>
              </w:rPr>
              <w:t xml:space="preserve"> Insert #</w:t>
            </w:r>
          </w:p>
        </w:tc>
        <w:tc>
          <w:tcPr>
            <w:tcW w:w="2880" w:type="dxa"/>
            <w:tcBorders>
              <w:bottom w:val="single" w:sz="4" w:space="0" w:color="7F7F7F"/>
            </w:tcBorders>
          </w:tcPr>
          <w:p w14:paraId="3583C6B2" w14:textId="77777777" w:rsidR="00CB2C44" w:rsidRPr="000559C8" w:rsidRDefault="00CB2C44"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CB2C44" w14:paraId="58ED9701" w14:textId="77777777" w:rsidTr="00A40B58">
        <w:sdt>
          <w:sdtPr>
            <w:id w:val="520593551"/>
            <w14:checkbox>
              <w14:checked w14:val="0"/>
              <w14:checkedState w14:val="2612" w14:font="MS Gothic"/>
              <w14:uncheckedState w14:val="2610" w14:font="MS Gothic"/>
            </w14:checkbox>
          </w:sdtPr>
          <w:sdtEndPr/>
          <w:sdtContent>
            <w:tc>
              <w:tcPr>
                <w:tcW w:w="720" w:type="dxa"/>
                <w:vMerge w:val="restart"/>
                <w:shd w:val="clear" w:color="auto" w:fill="F2F2F2"/>
                <w:vAlign w:val="center"/>
              </w:tcPr>
              <w:p w14:paraId="5A4CD557" w14:textId="77777777" w:rsidR="00CB2C44" w:rsidRDefault="00CB2C44" w:rsidP="00A40B58">
                <w:pPr>
                  <w:pStyle w:val="TableText"/>
                  <w:jc w:val="center"/>
                </w:pPr>
                <w:r>
                  <w:rPr>
                    <w:rFonts w:ascii="MS Gothic" w:eastAsia="MS Gothic" w:hAnsi="MS Gothic" w:hint="eastAsia"/>
                  </w:rPr>
                  <w:t>☐</w:t>
                </w:r>
              </w:p>
            </w:tc>
          </w:sdtContent>
        </w:sdt>
        <w:tc>
          <w:tcPr>
            <w:tcW w:w="8640" w:type="dxa"/>
            <w:gridSpan w:val="3"/>
            <w:shd w:val="clear" w:color="auto" w:fill="F2F2F2"/>
          </w:tcPr>
          <w:p w14:paraId="50A15959" w14:textId="77777777" w:rsidR="00CB2C44" w:rsidRPr="000559C8" w:rsidRDefault="00CB2C44" w:rsidP="00A40B58">
            <w:pPr>
              <w:pStyle w:val="TableText"/>
            </w:pPr>
            <w:r w:rsidRPr="000559C8">
              <w:t xml:space="preserve">Meeting Name and Group: </w:t>
            </w:r>
            <w:r w:rsidRPr="000559C8">
              <w:rPr>
                <w:color w:val="C00000"/>
              </w:rPr>
              <w:t xml:space="preserve">Insert # </w:t>
            </w:r>
            <w:r w:rsidRPr="000559C8">
              <w:t xml:space="preserve">meetings    </w:t>
            </w:r>
          </w:p>
        </w:tc>
      </w:tr>
      <w:tr w:rsidR="00CB2C44" w14:paraId="045F6E4F" w14:textId="77777777" w:rsidTr="00A40B58">
        <w:tc>
          <w:tcPr>
            <w:tcW w:w="720" w:type="dxa"/>
            <w:vMerge/>
            <w:shd w:val="clear" w:color="auto" w:fill="F2F2F2"/>
            <w:vAlign w:val="center"/>
          </w:tcPr>
          <w:p w14:paraId="2DC6DBE1" w14:textId="77777777" w:rsidR="00CB2C44" w:rsidRDefault="00CB2C44" w:rsidP="00A40B58"/>
        </w:tc>
        <w:tc>
          <w:tcPr>
            <w:tcW w:w="2880" w:type="dxa"/>
            <w:vAlign w:val="center"/>
          </w:tcPr>
          <w:p w14:paraId="40EE0A66" w14:textId="77777777" w:rsidR="00CB2C44" w:rsidRDefault="00CB2C44" w:rsidP="00A40B58">
            <w:pPr>
              <w:pStyle w:val="Center"/>
            </w:pPr>
            <w:r>
              <w:t xml:space="preserve">Anticipated format: </w:t>
            </w:r>
          </w:p>
          <w:sdt>
            <w:sdtPr>
              <w:rPr>
                <w:rStyle w:val="DropDown"/>
              </w:rPr>
              <w:id w:val="-5751495"/>
              <w:placeholder>
                <w:docPart w:val="76BDC51132FE4357B403E115E2F73096"/>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0711C5B9" w14:textId="77777777" w:rsidR="00CB2C44" w:rsidRDefault="00CB2C44" w:rsidP="00A40B58">
                <w:pPr>
                  <w:pStyle w:val="Center"/>
                </w:pPr>
                <w:r w:rsidRPr="0051061A">
                  <w:rPr>
                    <w:rStyle w:val="PlaceholderText"/>
                  </w:rPr>
                  <w:t>Choose an item.</w:t>
                </w:r>
              </w:p>
            </w:sdtContent>
          </w:sdt>
        </w:tc>
        <w:tc>
          <w:tcPr>
            <w:tcW w:w="2880" w:type="dxa"/>
            <w:vAlign w:val="center"/>
          </w:tcPr>
          <w:p w14:paraId="4FDAF571" w14:textId="77777777" w:rsidR="00CB2C44" w:rsidRDefault="00CB2C44" w:rsidP="00A40B58">
            <w:pPr>
              <w:pStyle w:val="Center"/>
            </w:pPr>
            <w:r>
              <w:t>Anticipated # of staff:</w:t>
            </w:r>
            <w:r w:rsidRPr="00705B24">
              <w:rPr>
                <w:rFonts w:cs="Calibri"/>
                <w:color w:val="C00000"/>
                <w:sz w:val="21"/>
                <w:szCs w:val="21"/>
              </w:rPr>
              <w:t xml:space="preserve"> Insert #</w:t>
            </w:r>
          </w:p>
        </w:tc>
        <w:tc>
          <w:tcPr>
            <w:tcW w:w="2880" w:type="dxa"/>
          </w:tcPr>
          <w:p w14:paraId="1E06C279" w14:textId="77777777" w:rsidR="00CB2C44" w:rsidRDefault="00CB2C44"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CB2C44" w14:paraId="5D66944E" w14:textId="77777777" w:rsidTr="00A40B58">
        <w:tc>
          <w:tcPr>
            <w:tcW w:w="9360" w:type="dxa"/>
            <w:gridSpan w:val="4"/>
          </w:tcPr>
          <w:p w14:paraId="5C1771B6" w14:textId="77777777" w:rsidR="00CB2C44" w:rsidRDefault="00CB2C44"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A7248FC" w14:textId="77777777" w:rsidR="00CB2C44" w:rsidRDefault="00CB2C44" w:rsidP="00A40B58">
            <w:pPr>
              <w:pStyle w:val="TableText"/>
            </w:pPr>
            <w:r>
              <w:t>1.</w:t>
            </w:r>
          </w:p>
        </w:tc>
      </w:tr>
    </w:tbl>
    <w:p w14:paraId="43546D58" w14:textId="77777777" w:rsidR="00CB2C44" w:rsidRDefault="00CB2C44" w:rsidP="00705B24">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57BC39B8" w14:textId="77777777" w:rsidTr="7C4E3DB2">
        <w:tc>
          <w:tcPr>
            <w:tcW w:w="9360" w:type="dxa"/>
            <w:tcBorders>
              <w:bottom w:val="single" w:sz="4" w:space="0" w:color="7F7F7F" w:themeColor="text1" w:themeTint="80"/>
            </w:tcBorders>
            <w:shd w:val="clear" w:color="auto" w:fill="F0401C"/>
          </w:tcPr>
          <w:p w14:paraId="18F3B039" w14:textId="77777777" w:rsidR="00CB2C44" w:rsidRDefault="00CB2C44" w:rsidP="00A40B58">
            <w:pPr>
              <w:pStyle w:val="TableTitle"/>
            </w:pPr>
            <w:r>
              <w:t>TASK/DELIVERABLE LIST</w:t>
            </w:r>
          </w:p>
        </w:tc>
      </w:tr>
      <w:tr w:rsidR="00CB2C44" w14:paraId="1739E400" w14:textId="77777777" w:rsidTr="7C4E3DB2">
        <w:tc>
          <w:tcPr>
            <w:tcW w:w="9360" w:type="dxa"/>
            <w:shd w:val="clear" w:color="auto" w:fill="F2F2F2" w:themeFill="background1" w:themeFillShade="F2"/>
          </w:tcPr>
          <w:p w14:paraId="6AFF3ED4" w14:textId="77777777" w:rsidR="00CB2C44" w:rsidRDefault="00CB2C44" w:rsidP="00A40B58">
            <w:pPr>
              <w:pStyle w:val="TableBold"/>
            </w:pPr>
            <w:r>
              <w:t>1.0 Complete Constructability Review Checklist</w:t>
            </w:r>
          </w:p>
          <w:p w14:paraId="5D1A35F0" w14:textId="15576594" w:rsidR="00CB2C44" w:rsidRDefault="00CB2C44" w:rsidP="00E43DC4">
            <w:pPr>
              <w:pStyle w:val="TableText"/>
              <w:numPr>
                <w:ilvl w:val="0"/>
                <w:numId w:val="36"/>
              </w:numPr>
            </w:pPr>
            <w:r>
              <w:t>Evaluate the project using the list of constructability considerations</w:t>
            </w:r>
            <w:r w:rsidR="000F6D26">
              <w:t>/challenges</w:t>
            </w:r>
            <w:r>
              <w:t xml:space="preserve"> provided in the </w:t>
            </w:r>
            <w:r w:rsidRPr="004C6241">
              <w:rPr>
                <w:i/>
                <w:iCs/>
              </w:rPr>
              <w:t>Constructability Review Checklist</w:t>
            </w:r>
            <w:r>
              <w:rPr>
                <w:i/>
                <w:iCs/>
              </w:rPr>
              <w:t xml:space="preserve"> </w:t>
            </w:r>
            <w:r w:rsidRPr="004C6241">
              <w:t xml:space="preserve">(led by </w:t>
            </w:r>
            <w:r>
              <w:t>P</w:t>
            </w:r>
            <w:r w:rsidRPr="004C6241">
              <w:t xml:space="preserve">roject </w:t>
            </w:r>
            <w:r>
              <w:t>M</w:t>
            </w:r>
            <w:r w:rsidRPr="004C6241">
              <w:t>anager)</w:t>
            </w:r>
            <w:r>
              <w:t>.</w:t>
            </w:r>
            <w:r w:rsidR="000F6D26">
              <w:t xml:space="preserve"> This list will need to be completed as well as the Constructability Review Initiation form.</w:t>
            </w:r>
          </w:p>
          <w:p w14:paraId="519419D1" w14:textId="77777777" w:rsidR="00CB2C44" w:rsidRDefault="00CB2C44" w:rsidP="00E43DC4">
            <w:pPr>
              <w:pStyle w:val="TableText"/>
              <w:numPr>
                <w:ilvl w:val="0"/>
                <w:numId w:val="36"/>
              </w:numPr>
            </w:pPr>
            <w:r>
              <w:t xml:space="preserve">Contact the respective </w:t>
            </w:r>
            <w:r w:rsidRPr="00A508A2">
              <w:t>Division Construction Engineer (DCE) or Area Construction Engineer (ACE) to consult on their construction</w:t>
            </w:r>
            <w:r>
              <w:t xml:space="preserve"> </w:t>
            </w:r>
            <w:r w:rsidRPr="00A508A2">
              <w:t>knowledge, methodology, and experience</w:t>
            </w:r>
            <w:r>
              <w:t xml:space="preserve"> (led by Project Manager or Roadway Design Lead)</w:t>
            </w:r>
            <w:r w:rsidRPr="00A508A2">
              <w:t>.</w:t>
            </w:r>
          </w:p>
          <w:p w14:paraId="39AF5AC4" w14:textId="77777777" w:rsidR="00CB2C44" w:rsidRDefault="00CB2C44" w:rsidP="00E43DC4">
            <w:pPr>
              <w:pStyle w:val="TableText"/>
              <w:numPr>
                <w:ilvl w:val="0"/>
                <w:numId w:val="36"/>
              </w:numPr>
            </w:pPr>
            <w:r>
              <w:t>Upload to the Value Management Library in the Project SharePoint site under the topic of Constructability Review.</w:t>
            </w:r>
          </w:p>
        </w:tc>
      </w:tr>
      <w:tr w:rsidR="00CB2C44" w14:paraId="0B193196" w14:textId="77777777" w:rsidTr="00A40B58">
        <w:tc>
          <w:tcPr>
            <w:tcW w:w="9360" w:type="dxa"/>
          </w:tcPr>
          <w:p w14:paraId="22ECA2D4" w14:textId="77777777" w:rsidR="00CB2C44" w:rsidRDefault="00CB2C44" w:rsidP="00A40B58">
            <w:pPr>
              <w:pStyle w:val="TableBold"/>
            </w:pPr>
            <w:r>
              <w:t>2.0 Complete Constructability Review</w:t>
            </w:r>
          </w:p>
          <w:p w14:paraId="2ABA3620" w14:textId="77777777" w:rsidR="000F6D26" w:rsidRDefault="000F6D26" w:rsidP="00E43DC4">
            <w:pPr>
              <w:pStyle w:val="TableText"/>
              <w:numPr>
                <w:ilvl w:val="0"/>
                <w:numId w:val="36"/>
              </w:numPr>
            </w:pPr>
            <w:r>
              <w:t>Contact VMO to discuss the need for a constructability review.  This could include VMO scheduling an informal/internal CR where VMO coordinates the internal CR with the technical groups and Division Construction Engineer (DCE) or Area Construction Engineer (ACE) (if needed).</w:t>
            </w:r>
          </w:p>
          <w:p w14:paraId="6B2F55C9" w14:textId="7D46804C" w:rsidR="00CB2C44" w:rsidRDefault="000F6D26" w:rsidP="00E43DC4">
            <w:pPr>
              <w:pStyle w:val="TableText"/>
              <w:numPr>
                <w:ilvl w:val="0"/>
                <w:numId w:val="36"/>
              </w:numPr>
            </w:pPr>
            <w:r>
              <w:t xml:space="preserve">Coordinate with VMO to determine if a Formal CR (to include Contractors) is needed. </w:t>
            </w:r>
          </w:p>
          <w:p w14:paraId="11FAF7C2" w14:textId="77777777" w:rsidR="00CB2C44" w:rsidRDefault="00CB2C44" w:rsidP="00E43DC4">
            <w:pPr>
              <w:pStyle w:val="TableText"/>
              <w:numPr>
                <w:ilvl w:val="0"/>
                <w:numId w:val="36"/>
              </w:numPr>
            </w:pPr>
            <w:r w:rsidRPr="00AC13F8">
              <w:t>If a CR is deemed necessary, a log with suggested design implementations (CR Log) and</w:t>
            </w:r>
            <w:r>
              <w:t xml:space="preserve"> </w:t>
            </w:r>
            <w:r w:rsidRPr="00AC13F8">
              <w:t>general notes is documented during the review then distributed as meeting minutes to the attendees,</w:t>
            </w:r>
            <w:r>
              <w:t xml:space="preserve"> </w:t>
            </w:r>
            <w:r w:rsidRPr="00AC13F8">
              <w:t>including the Project Manager, and are referenced throughout project development.</w:t>
            </w:r>
          </w:p>
          <w:p w14:paraId="63FF8B24" w14:textId="77777777" w:rsidR="00CB2C44" w:rsidRDefault="00CB2C44" w:rsidP="00E43DC4">
            <w:pPr>
              <w:pStyle w:val="TableText"/>
              <w:numPr>
                <w:ilvl w:val="0"/>
                <w:numId w:val="36"/>
              </w:numPr>
            </w:pPr>
            <w:r>
              <w:t>Upload the CR Log to the Project Site in the Value Management Library under the topic Constructability Review (led by VMO Program Engineer).</w:t>
            </w:r>
          </w:p>
          <w:p w14:paraId="5D89D0B9" w14:textId="77777777" w:rsidR="00CB2C44" w:rsidRDefault="00CB2C44" w:rsidP="00E43DC4">
            <w:pPr>
              <w:pStyle w:val="TableText"/>
              <w:numPr>
                <w:ilvl w:val="0"/>
                <w:numId w:val="36"/>
              </w:numPr>
            </w:pPr>
            <w:r>
              <w:t>Work with all applicable technical disciplines/Unit leads to address constructability issues as review comments and recommendations are addressed within the project’s design documents and permit documents, if necessary (led by Project Manager).</w:t>
            </w:r>
          </w:p>
        </w:tc>
      </w:tr>
      <w:tr w:rsidR="00CB2C44" w14:paraId="23C5122C" w14:textId="77777777" w:rsidTr="7C4E3DB2">
        <w:tc>
          <w:tcPr>
            <w:tcW w:w="9360" w:type="dxa"/>
            <w:tcBorders>
              <w:bottom w:val="single" w:sz="4" w:space="0" w:color="7F7F7F" w:themeColor="text1" w:themeTint="80"/>
            </w:tcBorders>
            <w:shd w:val="clear" w:color="auto" w:fill="F2F2F2" w:themeFill="background1" w:themeFillShade="F2"/>
          </w:tcPr>
          <w:p w14:paraId="608FFBF1" w14:textId="77777777" w:rsidR="00CB2C44" w:rsidRDefault="00CB2C44" w:rsidP="00A40B58">
            <w:pPr>
              <w:pStyle w:val="TableBold"/>
            </w:pPr>
            <w:r>
              <w:t xml:space="preserve">3.0 Task Management </w:t>
            </w:r>
          </w:p>
          <w:p w14:paraId="0EC12C16"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38B6D262" w14:textId="77777777" w:rsidTr="00A40B58">
        <w:tc>
          <w:tcPr>
            <w:tcW w:w="9360" w:type="dxa"/>
          </w:tcPr>
          <w:p w14:paraId="5A56F514" w14:textId="77777777" w:rsidR="00CB2C44" w:rsidRDefault="00CB2C44" w:rsidP="00A40B58">
            <w:pPr>
              <w:pStyle w:val="TableBold"/>
            </w:pPr>
            <w:r>
              <w:t>4.0 Complete Quality Procedures</w:t>
            </w:r>
          </w:p>
          <w:p w14:paraId="5504EAF6"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5E4081F3" w14:textId="77777777" w:rsidTr="00A40B58">
        <w:tc>
          <w:tcPr>
            <w:tcW w:w="9360" w:type="dxa"/>
            <w:shd w:val="clear" w:color="auto" w:fill="F2F2F2" w:themeFill="background1" w:themeFillShade="F2"/>
          </w:tcPr>
          <w:p w14:paraId="58B1CC79" w14:textId="42B5D43A"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7FE13C0" w14:textId="77777777" w:rsidR="00CB2C44" w:rsidRDefault="00CB2C44" w:rsidP="00A40B58">
            <w:pPr>
              <w:pStyle w:val="TableText"/>
            </w:pPr>
            <w:r>
              <w:lastRenderedPageBreak/>
              <w:t>1.</w:t>
            </w:r>
          </w:p>
          <w:p w14:paraId="294885C4" w14:textId="77777777" w:rsidR="00CB2C44" w:rsidRDefault="00CB2C44" w:rsidP="00A40B58">
            <w:pPr>
              <w:pStyle w:val="TableText"/>
            </w:pPr>
            <w:r>
              <w:t>2.</w:t>
            </w:r>
          </w:p>
        </w:tc>
      </w:tr>
    </w:tbl>
    <w:p w14:paraId="6BC627A2" w14:textId="77777777" w:rsidR="00CB2C44" w:rsidRDefault="00CB2C44" w:rsidP="00A40B58"/>
    <w:p w14:paraId="114C30D1" w14:textId="77777777" w:rsidR="00DD280B" w:rsidRPr="004B5F71" w:rsidRDefault="00DD280B" w:rsidP="00A40B58"/>
    <w:p w14:paraId="2BEB6252" w14:textId="77777777" w:rsidR="00CB2C44" w:rsidRDefault="00CB2C44" w:rsidP="00A40B58">
      <w:pPr>
        <w:pStyle w:val="Heading2"/>
      </w:pPr>
      <w:bookmarkStart w:id="208" w:name="Activity_2VM1_2"/>
      <w:bookmarkEnd w:id="207"/>
      <w:r>
        <w:t xml:space="preserve">2VM1.2 Risk Management (RM) </w:t>
      </w:r>
    </w:p>
    <w:p w14:paraId="0027AFFF" w14:textId="77777777" w:rsidR="00CB2C44" w:rsidRDefault="00CB2C44" w:rsidP="00A40B58">
      <w:pPr>
        <w:pStyle w:val="Heading2"/>
      </w:pPr>
      <w:r>
        <w:t xml:space="preserve">Objective: </w:t>
      </w:r>
    </w:p>
    <w:p w14:paraId="0D9772B3" w14:textId="77777777" w:rsidR="00CB2C44" w:rsidRDefault="00CB2C44" w:rsidP="00A40B58">
      <w:r>
        <w:t>Support identification or further assessment of potential issues (e.g., risks) that could jeopardize project delivery, including impacts to project scope, schedule, and budget goals.</w:t>
      </w:r>
    </w:p>
    <w:p w14:paraId="06180530" w14:textId="77777777" w:rsidR="00CB2C44" w:rsidRDefault="00CB2C44" w:rsidP="00A40B58">
      <w:pPr>
        <w:pStyle w:val="Heading2"/>
      </w:pPr>
      <w:r>
        <w:t>Assumptions:</w:t>
      </w:r>
    </w:p>
    <w:p w14:paraId="628BC135" w14:textId="77777777" w:rsidR="00CB2C44" w:rsidRDefault="00CB2C44" w:rsidP="00A40B58">
      <w:r>
        <w:t xml:space="preserve">Fill in assumptions. Insert additional assumptions/exclusions as needed. </w:t>
      </w:r>
    </w:p>
    <w:p w14:paraId="267FF830" w14:textId="77777777" w:rsidR="00CB2C44" w:rsidRDefault="00CB2C44" w:rsidP="00A40B58"/>
    <w:p w14:paraId="1660FEA4" w14:textId="77777777" w:rsidR="00CB2C44" w:rsidRDefault="00CB2C44" w:rsidP="00665085">
      <w:pPr>
        <w:pStyle w:val="NumberList"/>
        <w:numPr>
          <w:ilvl w:val="0"/>
          <w:numId w:val="124"/>
        </w:numPr>
      </w:pPr>
      <w:r>
        <w:t>Building off the work started in Stage 1, ensure Value Management Activities are continuing forward. The specific efforts of this activity are separated into the following sub-activities.</w:t>
      </w:r>
    </w:p>
    <w:p w14:paraId="22158BB5" w14:textId="77777777" w:rsidR="00CB2C44" w:rsidRDefault="00CB2C44" w:rsidP="00CB2C44">
      <w:pPr>
        <w:pStyle w:val="NumberList"/>
        <w:numPr>
          <w:ilvl w:val="0"/>
          <w:numId w:val="21"/>
        </w:numPr>
      </w:pPr>
    </w:p>
    <w:p w14:paraId="446230D6" w14:textId="77777777" w:rsidR="00CB2C44" w:rsidRDefault="00CB2C44" w:rsidP="00DA64CB">
      <w:pPr>
        <w:pStyle w:val="NumberList"/>
      </w:pPr>
    </w:p>
    <w:p w14:paraId="05F8493A" w14:textId="77777777" w:rsidR="00CB2C44" w:rsidRDefault="00CB2C44" w:rsidP="00A40B58"/>
    <w:p w14:paraId="211DF47D"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4B59ABD5" w14:textId="77777777" w:rsidTr="7C4E3DB2">
        <w:tc>
          <w:tcPr>
            <w:tcW w:w="9360" w:type="dxa"/>
            <w:tcBorders>
              <w:bottom w:val="single" w:sz="4" w:space="0" w:color="7F7F7F" w:themeColor="text1" w:themeTint="80"/>
            </w:tcBorders>
            <w:shd w:val="clear" w:color="auto" w:fill="F0401C"/>
          </w:tcPr>
          <w:p w14:paraId="15391EA7" w14:textId="77777777" w:rsidR="00CB2C44" w:rsidRDefault="00CB2C44" w:rsidP="00A40B58">
            <w:pPr>
              <w:pStyle w:val="TableTitle"/>
            </w:pPr>
            <w:r>
              <w:t>TASK/DELIVERABLE LIST</w:t>
            </w:r>
          </w:p>
        </w:tc>
      </w:tr>
      <w:tr w:rsidR="00CB2C44" w14:paraId="6716F486" w14:textId="77777777" w:rsidTr="7C4E3DB2">
        <w:tc>
          <w:tcPr>
            <w:tcW w:w="9360" w:type="dxa"/>
            <w:shd w:val="clear" w:color="auto" w:fill="F2F2F2" w:themeFill="background1" w:themeFillShade="F2"/>
          </w:tcPr>
          <w:p w14:paraId="4A21E8F0" w14:textId="77777777" w:rsidR="00CB2C44" w:rsidRDefault="00CB2C44" w:rsidP="00A40B58">
            <w:pPr>
              <w:pStyle w:val="TableBold"/>
            </w:pPr>
            <w:r>
              <w:t>1.0 Update Risk Assessment Worksheet and Hold Risk Assessment Study</w:t>
            </w:r>
          </w:p>
          <w:p w14:paraId="11F221DF" w14:textId="77777777" w:rsidR="00CB2C44" w:rsidRDefault="00CB2C44" w:rsidP="00E43DC4">
            <w:pPr>
              <w:pStyle w:val="TableText"/>
              <w:numPr>
                <w:ilvl w:val="0"/>
                <w:numId w:val="36"/>
              </w:numPr>
            </w:pPr>
            <w:r>
              <w:t xml:space="preserve">Continue risk </w:t>
            </w:r>
            <w:r w:rsidRPr="001E6565">
              <w:t>management review to identify potential issues that could jeopardize project delivery</w:t>
            </w:r>
            <w:r>
              <w:t xml:space="preserve"> (led by Project Manager).</w:t>
            </w:r>
          </w:p>
          <w:p w14:paraId="110A23F5" w14:textId="77777777" w:rsidR="00CB2C44" w:rsidRDefault="00CB2C44" w:rsidP="00E43DC4">
            <w:pPr>
              <w:pStyle w:val="TableText"/>
              <w:numPr>
                <w:ilvl w:val="0"/>
                <w:numId w:val="36"/>
              </w:numPr>
            </w:pPr>
            <w:r>
              <w:t>Identify any additional risks not captured in the Project Scoping Report on the Risk Assessment Worksheet (RAW) (led by Project Manager).</w:t>
            </w:r>
          </w:p>
          <w:p w14:paraId="4D122D78" w14:textId="77777777" w:rsidR="00CB2C44" w:rsidRDefault="00CB2C44" w:rsidP="00E43DC4">
            <w:pPr>
              <w:pStyle w:val="TableText"/>
              <w:numPr>
                <w:ilvl w:val="0"/>
                <w:numId w:val="36"/>
              </w:numPr>
            </w:pPr>
            <w:r>
              <w:t>Coordinate with the VMO to determine if a Risk Assessment Study is appropriate (led by Project Manager)</w:t>
            </w:r>
          </w:p>
          <w:p w14:paraId="4D6728AA" w14:textId="77777777" w:rsidR="00CB2C44" w:rsidRDefault="00CB2C44" w:rsidP="00E43DC4">
            <w:pPr>
              <w:pStyle w:val="TableText"/>
              <w:numPr>
                <w:ilvl w:val="0"/>
                <w:numId w:val="36"/>
              </w:numPr>
            </w:pPr>
            <w:r>
              <w:t>Support the Project Manager by providing guidance for the Risk Assessment Worksheet (RAW) and/or facilitating a Risk Assessment Study (led by VMO)</w:t>
            </w:r>
          </w:p>
          <w:p w14:paraId="098FD3F5" w14:textId="77777777" w:rsidR="00CB2C44" w:rsidRDefault="00CB2C44" w:rsidP="00E43DC4">
            <w:pPr>
              <w:pStyle w:val="TableText"/>
              <w:numPr>
                <w:ilvl w:val="0"/>
                <w:numId w:val="36"/>
              </w:numPr>
            </w:pPr>
            <w:r>
              <w:t xml:space="preserve">If a </w:t>
            </w:r>
            <w:r w:rsidRPr="001E6565">
              <w:t>Risk Assessment Study is deemed necessary, the VMO</w:t>
            </w:r>
            <w:r>
              <w:t xml:space="preserve"> Program Manager:</w:t>
            </w:r>
          </w:p>
          <w:p w14:paraId="6DC31B71" w14:textId="77777777" w:rsidR="00CB2C44" w:rsidRDefault="00CB2C44" w:rsidP="00E43DC4">
            <w:pPr>
              <w:pStyle w:val="TableText"/>
              <w:numPr>
                <w:ilvl w:val="1"/>
                <w:numId w:val="36"/>
              </w:numPr>
            </w:pPr>
            <w:r>
              <w:t xml:space="preserve">Gathers </w:t>
            </w:r>
            <w:r w:rsidRPr="001E6565">
              <w:t>a team of experts from the applicable technical disciplines/Units.</w:t>
            </w:r>
          </w:p>
          <w:p w14:paraId="7100BC27" w14:textId="77777777" w:rsidR="00CB2C44" w:rsidRDefault="00CB2C44" w:rsidP="00E43DC4">
            <w:pPr>
              <w:pStyle w:val="TableText"/>
              <w:numPr>
                <w:ilvl w:val="1"/>
                <w:numId w:val="36"/>
              </w:numPr>
            </w:pPr>
            <w:r>
              <w:t xml:space="preserve">Facilitates </w:t>
            </w:r>
            <w:r w:rsidRPr="001E6565">
              <w:t>the development of the Risk Response Strategy.</w:t>
            </w:r>
          </w:p>
          <w:p w14:paraId="443F18FB" w14:textId="77777777" w:rsidR="00CB2C44" w:rsidRDefault="00CB2C44" w:rsidP="00E43DC4">
            <w:pPr>
              <w:pStyle w:val="TableText"/>
              <w:numPr>
                <w:ilvl w:val="1"/>
                <w:numId w:val="36"/>
              </w:numPr>
            </w:pPr>
            <w:r>
              <w:t xml:space="preserve">Develops </w:t>
            </w:r>
            <w:r w:rsidRPr="001E6565">
              <w:t>an Implementation Plan.</w:t>
            </w:r>
          </w:p>
          <w:p w14:paraId="43AE35EB" w14:textId="77777777" w:rsidR="00CB2C44" w:rsidRDefault="00CB2C44" w:rsidP="00E43DC4">
            <w:pPr>
              <w:pStyle w:val="TableText"/>
              <w:numPr>
                <w:ilvl w:val="0"/>
                <w:numId w:val="36"/>
              </w:numPr>
            </w:pPr>
            <w:r>
              <w:t>Monitor and control the identified project risks (led by Project Manager).</w:t>
            </w:r>
          </w:p>
          <w:p w14:paraId="0D573EF5" w14:textId="77777777" w:rsidR="00CB2C44" w:rsidRDefault="00CB2C44" w:rsidP="00E43DC4">
            <w:pPr>
              <w:pStyle w:val="TableText"/>
              <w:numPr>
                <w:ilvl w:val="0"/>
                <w:numId w:val="36"/>
              </w:numPr>
            </w:pPr>
            <w:r>
              <w:t>Upload the RAW into the Value Management Library of the Project SharePoint site under the Risk Assessment Topic.</w:t>
            </w:r>
          </w:p>
        </w:tc>
      </w:tr>
      <w:tr w:rsidR="00CB2C44" w14:paraId="70F9F106" w14:textId="77777777" w:rsidTr="7C4E3DB2">
        <w:tc>
          <w:tcPr>
            <w:tcW w:w="9360" w:type="dxa"/>
            <w:tcBorders>
              <w:bottom w:val="single" w:sz="4" w:space="0" w:color="7F7F7F" w:themeColor="text1" w:themeTint="80"/>
            </w:tcBorders>
          </w:tcPr>
          <w:p w14:paraId="76AFA95E" w14:textId="77777777" w:rsidR="00CB2C44" w:rsidRDefault="00CB2C44" w:rsidP="00A40B58">
            <w:pPr>
              <w:pStyle w:val="TableBold"/>
            </w:pPr>
            <w:r>
              <w:t xml:space="preserve">2.0 Task Management </w:t>
            </w:r>
          </w:p>
          <w:p w14:paraId="4C01828B"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4E0E0C8B" w14:textId="77777777" w:rsidTr="00DA64CB">
        <w:tc>
          <w:tcPr>
            <w:tcW w:w="9360" w:type="dxa"/>
            <w:shd w:val="clear" w:color="auto" w:fill="F2F2F2" w:themeFill="background1" w:themeFillShade="F2"/>
          </w:tcPr>
          <w:p w14:paraId="3FA06DEA" w14:textId="77777777" w:rsidR="00CB2C44" w:rsidRDefault="00CB2C44" w:rsidP="00A40B58">
            <w:pPr>
              <w:pStyle w:val="TableBold"/>
            </w:pPr>
            <w:r>
              <w:lastRenderedPageBreak/>
              <w:t>3.0 Complete Quality Procedures</w:t>
            </w:r>
          </w:p>
          <w:p w14:paraId="08A571DE"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4209A75B" w14:textId="77777777" w:rsidTr="00DA64CB">
        <w:tc>
          <w:tcPr>
            <w:tcW w:w="9360" w:type="dxa"/>
          </w:tcPr>
          <w:p w14:paraId="0C04017F" w14:textId="549B8564"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10BA262D" w14:textId="77777777" w:rsidR="00CB2C44" w:rsidRDefault="00CB2C44" w:rsidP="00A40B58">
            <w:pPr>
              <w:pStyle w:val="TableText"/>
            </w:pPr>
            <w:r>
              <w:t>1.</w:t>
            </w:r>
          </w:p>
          <w:p w14:paraId="5057594C" w14:textId="77777777" w:rsidR="00CB2C44" w:rsidRDefault="00CB2C44" w:rsidP="00A40B58">
            <w:pPr>
              <w:pStyle w:val="TableText"/>
            </w:pPr>
            <w:r>
              <w:t>2.</w:t>
            </w:r>
          </w:p>
        </w:tc>
      </w:tr>
    </w:tbl>
    <w:p w14:paraId="7201D7A9" w14:textId="77777777" w:rsidR="00CB2C44" w:rsidRDefault="00CB2C44" w:rsidP="00A40B58"/>
    <w:p w14:paraId="3279831A" w14:textId="77777777" w:rsidR="00DD280B" w:rsidRDefault="00DD280B" w:rsidP="00A40B58"/>
    <w:p w14:paraId="4BBB586B" w14:textId="77777777" w:rsidR="00CB2C44" w:rsidRDefault="00CB2C44" w:rsidP="00A40B58">
      <w:pPr>
        <w:pStyle w:val="Heading2"/>
      </w:pPr>
      <w:bookmarkStart w:id="209" w:name="Activity_2VM1_3"/>
      <w:bookmarkEnd w:id="208"/>
      <w:r>
        <w:t xml:space="preserve">2VM1.3 Value Engineering (VE) </w:t>
      </w:r>
    </w:p>
    <w:p w14:paraId="6D3BDB9B" w14:textId="77777777" w:rsidR="00CB2C44" w:rsidRDefault="00CB2C44" w:rsidP="00A40B58">
      <w:pPr>
        <w:pStyle w:val="Heading2"/>
      </w:pPr>
      <w:r>
        <w:t xml:space="preserve">Objective: </w:t>
      </w:r>
    </w:p>
    <w:p w14:paraId="2C64C83D" w14:textId="77777777" w:rsidR="00CB2C44" w:rsidRDefault="00CB2C44" w:rsidP="00A40B58">
      <w:r>
        <w:t>When applicable for the project, complete the VE Study for state or federal projects that meet or exceed established VE Study thresholds.</w:t>
      </w:r>
    </w:p>
    <w:p w14:paraId="31629A9C" w14:textId="77777777" w:rsidR="00CB2C44" w:rsidRDefault="00CB2C44" w:rsidP="00A40B58">
      <w:pPr>
        <w:pStyle w:val="Heading2"/>
      </w:pPr>
      <w:r>
        <w:t>Assumptions:</w:t>
      </w:r>
    </w:p>
    <w:p w14:paraId="2ED23355" w14:textId="77777777" w:rsidR="00CB2C44" w:rsidRDefault="00CB2C44" w:rsidP="00A40B58">
      <w:r>
        <w:t xml:space="preserve">Fill in assumptions. Insert additional assumptions/exclusions as needed. </w:t>
      </w:r>
    </w:p>
    <w:p w14:paraId="5108037E" w14:textId="77777777" w:rsidR="00CB2C44" w:rsidRDefault="00CB2C44" w:rsidP="00A40B58"/>
    <w:p w14:paraId="3B7ADAC8" w14:textId="77777777" w:rsidR="00CB2C44" w:rsidRDefault="00CB2C44" w:rsidP="00665085">
      <w:pPr>
        <w:pStyle w:val="NumberList"/>
        <w:numPr>
          <w:ilvl w:val="0"/>
          <w:numId w:val="125"/>
        </w:numPr>
      </w:pPr>
      <w:r>
        <w:t>Building off the work started in Stage 1, ensure Value Management Activities are continuing forward. The specific efforts of this activity are separated into the following sub-activities.</w:t>
      </w:r>
    </w:p>
    <w:p w14:paraId="690C577F" w14:textId="77777777" w:rsidR="000F6D26" w:rsidRDefault="000F6D26" w:rsidP="000F6D26">
      <w:pPr>
        <w:pStyle w:val="NumberList"/>
        <w:numPr>
          <w:ilvl w:val="0"/>
          <w:numId w:val="21"/>
        </w:numPr>
      </w:pPr>
      <w:r>
        <w:t>The project lead would be involved in the VE Study to provide a project overview and answer questions posed by the VE Team at the beginning of the VE Study.</w:t>
      </w:r>
    </w:p>
    <w:p w14:paraId="4F0326EB" w14:textId="41A5BB98" w:rsidR="00CB2C44" w:rsidRDefault="000F6D26" w:rsidP="000F6D26">
      <w:pPr>
        <w:pStyle w:val="NumberList"/>
        <w:numPr>
          <w:ilvl w:val="0"/>
          <w:numId w:val="21"/>
        </w:numPr>
      </w:pPr>
      <w:r>
        <w:t>All recommendations will need to be reviewed by experts to determine how they can be incorporated into the project.  A response for each recommendation is required.</w:t>
      </w:r>
    </w:p>
    <w:p w14:paraId="46F8DED6" w14:textId="77777777" w:rsidR="00CB2C44" w:rsidRDefault="00CB2C44" w:rsidP="00A40B58"/>
    <w:p w14:paraId="54898CEF"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187036A5" w14:textId="77777777" w:rsidTr="4D59F53C">
        <w:tc>
          <w:tcPr>
            <w:tcW w:w="9360" w:type="dxa"/>
            <w:tcBorders>
              <w:bottom w:val="single" w:sz="4" w:space="0" w:color="7F7F7F" w:themeColor="text1" w:themeTint="80"/>
            </w:tcBorders>
            <w:shd w:val="clear" w:color="auto" w:fill="F0401C"/>
          </w:tcPr>
          <w:p w14:paraId="3BF09AD2" w14:textId="77777777" w:rsidR="00CB2C44" w:rsidRDefault="00CB2C44" w:rsidP="00A40B58">
            <w:pPr>
              <w:pStyle w:val="TableTitle"/>
            </w:pPr>
            <w:r>
              <w:t>TASK/DELIVERABLE LIST</w:t>
            </w:r>
          </w:p>
        </w:tc>
      </w:tr>
      <w:tr w:rsidR="00CB2C44" w14:paraId="6DD7FA44" w14:textId="77777777" w:rsidTr="4D59F53C">
        <w:tc>
          <w:tcPr>
            <w:tcW w:w="9360" w:type="dxa"/>
            <w:shd w:val="clear" w:color="auto" w:fill="F2F2F2" w:themeFill="background1" w:themeFillShade="F2"/>
          </w:tcPr>
          <w:p w14:paraId="23ED0EF1" w14:textId="77777777" w:rsidR="00CB2C44" w:rsidRDefault="00CB2C44" w:rsidP="00A40B58">
            <w:pPr>
              <w:pStyle w:val="TableBold"/>
            </w:pPr>
            <w:r>
              <w:t>1.0 Hold Value Engineering Study and Review Report</w:t>
            </w:r>
          </w:p>
          <w:p w14:paraId="5862F377" w14:textId="440085F9" w:rsidR="00CB2C44" w:rsidRDefault="00CB2C44" w:rsidP="00E43DC4">
            <w:pPr>
              <w:pStyle w:val="TableText"/>
              <w:numPr>
                <w:ilvl w:val="0"/>
                <w:numId w:val="36"/>
              </w:numPr>
            </w:pPr>
            <w:r>
              <w:t>Notify VMO for state or federal projects that are on the National Highway System (NHS) and have a total estimate of $30 million or more (led by Project Manager).</w:t>
            </w:r>
            <w:r w:rsidR="60657B1C">
              <w:t xml:space="preserve">  </w:t>
            </w:r>
            <w:r w:rsidR="60657B1C" w:rsidRPr="00B55C9E">
              <w:rPr>
                <w:color w:val="0078D4"/>
                <w:u w:val="single"/>
              </w:rPr>
              <w:t>Please note, FHWA requires the project be on the NHS and a total estimate of $50 million or more ($40 million or more for structures, and over $500 million regardless of NHS designation). However, NCDOT begins identifying projects at $30 million (regardless of funding sources) to ideally prevent having unexpected VE Studies become required due to cost escalations.</w:t>
            </w:r>
          </w:p>
          <w:p w14:paraId="6722F3BF" w14:textId="77777777" w:rsidR="00CB2C44" w:rsidRDefault="00CB2C44" w:rsidP="00E43DC4">
            <w:pPr>
              <w:pStyle w:val="TableText"/>
              <w:numPr>
                <w:ilvl w:val="0"/>
                <w:numId w:val="36"/>
              </w:numPr>
            </w:pPr>
            <w:r>
              <w:t>Schedule the VE Study as early as possible after notice to proceed (NTP) (led by Project Manager).</w:t>
            </w:r>
          </w:p>
          <w:p w14:paraId="42EDC638" w14:textId="77777777" w:rsidR="00CB2C44" w:rsidRDefault="00CB2C44" w:rsidP="00E43DC4">
            <w:pPr>
              <w:pStyle w:val="TableText"/>
              <w:numPr>
                <w:ilvl w:val="0"/>
                <w:numId w:val="36"/>
              </w:numPr>
            </w:pPr>
            <w:r>
              <w:t>Conduct VE Study pursuant to FHWA guidance (led by Project Manager).</w:t>
            </w:r>
          </w:p>
          <w:p w14:paraId="36DA3866" w14:textId="77777777" w:rsidR="00CB2C44" w:rsidRDefault="00CB2C44" w:rsidP="00E43DC4">
            <w:pPr>
              <w:pStyle w:val="TableText"/>
              <w:numPr>
                <w:ilvl w:val="0"/>
                <w:numId w:val="36"/>
              </w:numPr>
            </w:pPr>
            <w:r>
              <w:t>Prepare the VE Report and VE recommendations (led by VMO or VMO-selected firm).</w:t>
            </w:r>
          </w:p>
          <w:p w14:paraId="6CB263AA" w14:textId="77777777" w:rsidR="00CB2C44" w:rsidRDefault="00CB2C44" w:rsidP="00E43DC4">
            <w:pPr>
              <w:pStyle w:val="TableText"/>
              <w:numPr>
                <w:ilvl w:val="0"/>
                <w:numId w:val="36"/>
              </w:numPr>
            </w:pPr>
            <w:r>
              <w:t>Submit VE Report to the Project Manager for review with support from all applicable technical disciplines/Unit leads, and final dispositions are returned to the VMO.</w:t>
            </w:r>
          </w:p>
          <w:p w14:paraId="12A65CF5" w14:textId="77777777" w:rsidR="00CB2C44" w:rsidRDefault="00CB2C44" w:rsidP="00E43DC4">
            <w:pPr>
              <w:pStyle w:val="TableText"/>
              <w:numPr>
                <w:ilvl w:val="0"/>
                <w:numId w:val="36"/>
              </w:numPr>
            </w:pPr>
            <w:r>
              <w:t>Upload to the Project SharePoint site in the Value Management Library under the Value Engineering Topic (led by Project Manager).</w:t>
            </w:r>
          </w:p>
          <w:p w14:paraId="1348E192" w14:textId="77777777" w:rsidR="00CB2C44" w:rsidRDefault="00CB2C44" w:rsidP="00E43DC4">
            <w:pPr>
              <w:pStyle w:val="TableText"/>
              <w:numPr>
                <w:ilvl w:val="0"/>
                <w:numId w:val="36"/>
              </w:numPr>
            </w:pPr>
            <w:r>
              <w:t>Record the dispositions in the VE Program Action Register (led by VMO).</w:t>
            </w:r>
          </w:p>
          <w:p w14:paraId="6E026B36" w14:textId="77777777" w:rsidR="00CB2C44" w:rsidRDefault="00CB2C44" w:rsidP="00E43DC4">
            <w:pPr>
              <w:pStyle w:val="TableText"/>
              <w:numPr>
                <w:ilvl w:val="0"/>
                <w:numId w:val="36"/>
              </w:numPr>
            </w:pPr>
            <w:r>
              <w:lastRenderedPageBreak/>
              <w:t xml:space="preserve">Work with all </w:t>
            </w:r>
            <w:r w:rsidRPr="002746B3">
              <w:t>applicable technical disciplines/Units to implement the accepted recommendations into the project’s</w:t>
            </w:r>
            <w:r>
              <w:t xml:space="preserve"> </w:t>
            </w:r>
            <w:r w:rsidRPr="002746B3">
              <w:t>design documents and permitting documents</w:t>
            </w:r>
            <w:r>
              <w:t xml:space="preserve"> (led by Project Manager)</w:t>
            </w:r>
            <w:r w:rsidRPr="002746B3">
              <w:t>.</w:t>
            </w:r>
          </w:p>
        </w:tc>
      </w:tr>
      <w:tr w:rsidR="00CB2C44" w14:paraId="014ED0CB" w14:textId="77777777" w:rsidTr="4D59F53C">
        <w:tc>
          <w:tcPr>
            <w:tcW w:w="9360" w:type="dxa"/>
          </w:tcPr>
          <w:p w14:paraId="11A8E217" w14:textId="77777777" w:rsidR="00CB2C44" w:rsidRDefault="00CB2C44" w:rsidP="00A40B58">
            <w:pPr>
              <w:pStyle w:val="TableBold"/>
            </w:pPr>
            <w:r>
              <w:lastRenderedPageBreak/>
              <w:t>2.0 Revisit VE Threshold Requirements (As Needed)</w:t>
            </w:r>
          </w:p>
          <w:p w14:paraId="16F648AD" w14:textId="77777777" w:rsidR="00CB2C44" w:rsidRDefault="00CB2C44" w:rsidP="00FD5515">
            <w:pPr>
              <w:pStyle w:val="TableText"/>
              <w:numPr>
                <w:ilvl w:val="0"/>
                <w:numId w:val="36"/>
              </w:numPr>
            </w:pPr>
            <w:r>
              <w:t>R</w:t>
            </w:r>
            <w:r w:rsidRPr="002746B3">
              <w:t>eview the VE Study schedule and notify VMO if a project requiring a VE Study</w:t>
            </w:r>
            <w:r>
              <w:t xml:space="preserve"> is missing </w:t>
            </w:r>
            <w:r w:rsidRPr="002746B3">
              <w:t>from the schedule as well as if there is a major change that triggers a required VE Study, such</w:t>
            </w:r>
            <w:r>
              <w:t xml:space="preserve"> as </w:t>
            </w:r>
            <w:r w:rsidRPr="002746B3">
              <w:t>changes to a project’s scope, total project cost, schedule, or the project delivery method.</w:t>
            </w:r>
          </w:p>
        </w:tc>
      </w:tr>
      <w:tr w:rsidR="00CB2C44" w14:paraId="5E506F99" w14:textId="77777777" w:rsidTr="4D59F53C">
        <w:tc>
          <w:tcPr>
            <w:tcW w:w="9360" w:type="dxa"/>
            <w:tcBorders>
              <w:bottom w:val="single" w:sz="4" w:space="0" w:color="7F7F7F" w:themeColor="text1" w:themeTint="80"/>
            </w:tcBorders>
            <w:shd w:val="clear" w:color="auto" w:fill="F2F2F2" w:themeFill="background1" w:themeFillShade="F2"/>
          </w:tcPr>
          <w:p w14:paraId="47ACBB36" w14:textId="77777777" w:rsidR="00CB2C44" w:rsidRDefault="00CB2C44" w:rsidP="00A40B58">
            <w:pPr>
              <w:pStyle w:val="TableBold"/>
            </w:pPr>
            <w:r>
              <w:t xml:space="preserve">3.0 Task Management </w:t>
            </w:r>
          </w:p>
          <w:p w14:paraId="4896DAB0"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532BC8D4" w14:textId="77777777" w:rsidTr="4D59F53C">
        <w:tc>
          <w:tcPr>
            <w:tcW w:w="9360" w:type="dxa"/>
          </w:tcPr>
          <w:p w14:paraId="4ED61C5E" w14:textId="77777777" w:rsidR="00CB2C44" w:rsidRDefault="00CB2C44" w:rsidP="00A40B58">
            <w:pPr>
              <w:pStyle w:val="TableBold"/>
            </w:pPr>
            <w:r>
              <w:t>4.0 Complete Quality Procedures</w:t>
            </w:r>
          </w:p>
          <w:p w14:paraId="070B2F8C"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1E6AE0D0" w14:textId="77777777" w:rsidTr="4D59F53C">
        <w:tc>
          <w:tcPr>
            <w:tcW w:w="9360" w:type="dxa"/>
            <w:shd w:val="clear" w:color="auto" w:fill="F2F2F2" w:themeFill="background1" w:themeFillShade="F2"/>
          </w:tcPr>
          <w:p w14:paraId="51C444FB" w14:textId="6D5942BD"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1973476" w14:textId="77777777" w:rsidR="00CB2C44" w:rsidRDefault="00CB2C44" w:rsidP="00A40B58">
            <w:pPr>
              <w:pStyle w:val="TableText"/>
            </w:pPr>
            <w:r>
              <w:t>1.</w:t>
            </w:r>
          </w:p>
          <w:p w14:paraId="50C4868E" w14:textId="77777777" w:rsidR="00CB2C44" w:rsidRDefault="00CB2C44" w:rsidP="00A40B58">
            <w:pPr>
              <w:pStyle w:val="TableText"/>
            </w:pPr>
            <w:r>
              <w:t>2.</w:t>
            </w:r>
          </w:p>
        </w:tc>
      </w:tr>
    </w:tbl>
    <w:p w14:paraId="65F7D916" w14:textId="77777777" w:rsidR="00CB2C44" w:rsidRDefault="00CB2C44" w:rsidP="00A40B58"/>
    <w:p w14:paraId="1370A11C" w14:textId="77777777" w:rsidR="00DD280B" w:rsidRDefault="00DD280B" w:rsidP="00A40B58"/>
    <w:p w14:paraId="70501FC5" w14:textId="77777777" w:rsidR="00CB2C44" w:rsidRDefault="00CB2C44" w:rsidP="00A40B58">
      <w:pPr>
        <w:pStyle w:val="Heading2"/>
      </w:pPr>
      <w:bookmarkStart w:id="210" w:name="Activity_2VM1_4"/>
      <w:bookmarkEnd w:id="209"/>
      <w:r>
        <w:t xml:space="preserve">2VM1.4 Communicate </w:t>
      </w:r>
      <w:r w:rsidRPr="006F1192">
        <w:t>Lessons, Exchange Advice, Record (CLEAR)</w:t>
      </w:r>
      <w:r>
        <w:t xml:space="preserve"> </w:t>
      </w:r>
    </w:p>
    <w:p w14:paraId="4CDFAF4B" w14:textId="77777777" w:rsidR="00CB2C44" w:rsidRDefault="00CB2C44" w:rsidP="00A40B58">
      <w:pPr>
        <w:pStyle w:val="Heading2"/>
      </w:pPr>
      <w:r>
        <w:t xml:space="preserve">Objective: </w:t>
      </w:r>
    </w:p>
    <w:p w14:paraId="3C54AB49" w14:textId="77777777" w:rsidR="00CB2C44" w:rsidRDefault="00CB2C44" w:rsidP="00A40B58">
      <w:r>
        <w:t>Support identification of relevant lessons learned (LL) and best practices (BP) to leverage past successes and errors to deliver projects more efficiently. Value Management Office (VMO) maintains the CLEAR database, which contains Department wide LLs and BPs.</w:t>
      </w:r>
    </w:p>
    <w:p w14:paraId="173BDD99" w14:textId="77777777" w:rsidR="00CB2C44" w:rsidRDefault="00CB2C44" w:rsidP="00A40B58">
      <w:pPr>
        <w:pStyle w:val="Heading2"/>
      </w:pPr>
      <w:r>
        <w:t>Assumptions:</w:t>
      </w:r>
    </w:p>
    <w:p w14:paraId="6EB0F465" w14:textId="77777777" w:rsidR="00CB2C44" w:rsidRDefault="00CB2C44" w:rsidP="00A40B58">
      <w:r>
        <w:t xml:space="preserve">Fill in assumptions. Insert additional assumptions/exclusions as needed. </w:t>
      </w:r>
    </w:p>
    <w:p w14:paraId="159CC147" w14:textId="77777777" w:rsidR="00CB2C44" w:rsidRDefault="00CB2C44" w:rsidP="00A40B58"/>
    <w:p w14:paraId="39AF7A90" w14:textId="77777777" w:rsidR="00CB2C44" w:rsidRDefault="00CB2C44" w:rsidP="00665085">
      <w:pPr>
        <w:pStyle w:val="NumberList"/>
        <w:numPr>
          <w:ilvl w:val="0"/>
          <w:numId w:val="126"/>
        </w:numPr>
      </w:pPr>
      <w:r>
        <w:t>Building off the work started in Stage 1, ensure Value Management Activities are continuing forward. The specific efforts of this activity are separated into the following sub-activities.</w:t>
      </w:r>
    </w:p>
    <w:p w14:paraId="1BFDC1E1" w14:textId="77777777" w:rsidR="00CB2C44" w:rsidRDefault="00CB2C44" w:rsidP="00CB2C44">
      <w:pPr>
        <w:pStyle w:val="NumberList"/>
        <w:numPr>
          <w:ilvl w:val="0"/>
          <w:numId w:val="21"/>
        </w:numPr>
      </w:pPr>
    </w:p>
    <w:p w14:paraId="710386DD" w14:textId="77777777" w:rsidR="00CB2C44" w:rsidRDefault="00CB2C44" w:rsidP="00A40B58">
      <w:pPr>
        <w:pStyle w:val="NumberList"/>
      </w:pPr>
    </w:p>
    <w:p w14:paraId="2F59B9FB" w14:textId="77777777" w:rsidR="00CB2C44" w:rsidRDefault="00CB2C44" w:rsidP="00A40B58">
      <w:pPr>
        <w:pStyle w:val="NumberList"/>
      </w:pPr>
    </w:p>
    <w:p w14:paraId="2040A907" w14:textId="77777777" w:rsidR="00CB2C44" w:rsidRDefault="00CB2C44" w:rsidP="00A40B58"/>
    <w:p w14:paraId="6BA13906"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0ADABFAF" w14:textId="77777777" w:rsidTr="7C4E3DB2">
        <w:tc>
          <w:tcPr>
            <w:tcW w:w="9360" w:type="dxa"/>
            <w:tcBorders>
              <w:bottom w:val="single" w:sz="4" w:space="0" w:color="7F7F7F" w:themeColor="text1" w:themeTint="80"/>
            </w:tcBorders>
            <w:shd w:val="clear" w:color="auto" w:fill="F0401C"/>
          </w:tcPr>
          <w:p w14:paraId="23157FF6" w14:textId="77777777" w:rsidR="00CB2C44" w:rsidRDefault="00CB2C44" w:rsidP="00A40B58">
            <w:pPr>
              <w:pStyle w:val="TableTitle"/>
            </w:pPr>
            <w:r>
              <w:t>TASK/DELIVERABLE LIST</w:t>
            </w:r>
          </w:p>
        </w:tc>
      </w:tr>
      <w:tr w:rsidR="00CB2C44" w14:paraId="3981F658" w14:textId="77777777" w:rsidTr="7C4E3DB2">
        <w:tc>
          <w:tcPr>
            <w:tcW w:w="9360" w:type="dxa"/>
            <w:shd w:val="clear" w:color="auto" w:fill="F2F2F2" w:themeFill="background1" w:themeFillShade="F2"/>
          </w:tcPr>
          <w:p w14:paraId="04F862B6" w14:textId="77777777" w:rsidR="00CB2C44" w:rsidRDefault="00CB2C44" w:rsidP="00A40B58">
            <w:pPr>
              <w:pStyle w:val="TableBold"/>
            </w:pPr>
            <w:r>
              <w:t>1.0 Conduct CLEAR Activities</w:t>
            </w:r>
          </w:p>
          <w:p w14:paraId="47EF9431" w14:textId="77777777" w:rsidR="00CB2C44" w:rsidRDefault="00CB2C44" w:rsidP="00FD5515">
            <w:pPr>
              <w:pStyle w:val="TableText"/>
              <w:numPr>
                <w:ilvl w:val="0"/>
                <w:numId w:val="36"/>
              </w:numPr>
            </w:pPr>
            <w:r>
              <w:lastRenderedPageBreak/>
              <w:t>I</w:t>
            </w:r>
            <w:r w:rsidRPr="002746B3">
              <w:t>dentify key words from the Project Scoping Report and</w:t>
            </w:r>
            <w:r>
              <w:t xml:space="preserve"> </w:t>
            </w:r>
            <w:r w:rsidRPr="002746B3">
              <w:t>search the CLEAR portal to identify relevant LL and BP in order to leverage past successes and errors to</w:t>
            </w:r>
            <w:r>
              <w:t xml:space="preserve"> </w:t>
            </w:r>
            <w:r w:rsidRPr="002746B3">
              <w:t>deliver the project more efficiently</w:t>
            </w:r>
            <w:r>
              <w:t xml:space="preserve"> (led by Project Manager and technical leads/Units)</w:t>
            </w:r>
            <w:r w:rsidRPr="002746B3">
              <w:t>.</w:t>
            </w:r>
          </w:p>
          <w:p w14:paraId="4D14FEDB" w14:textId="77777777" w:rsidR="00CB2C44" w:rsidRDefault="00CB2C44" w:rsidP="00FD5515">
            <w:pPr>
              <w:pStyle w:val="TableText"/>
              <w:numPr>
                <w:ilvl w:val="0"/>
                <w:numId w:val="36"/>
              </w:numPr>
            </w:pPr>
            <w:r>
              <w:t>Review and vet the outcomes of searches for applicability.</w:t>
            </w:r>
          </w:p>
        </w:tc>
      </w:tr>
      <w:tr w:rsidR="00CB2C44" w14:paraId="130D4FFA" w14:textId="77777777" w:rsidTr="7C4E3DB2">
        <w:tc>
          <w:tcPr>
            <w:tcW w:w="9360" w:type="dxa"/>
            <w:tcBorders>
              <w:bottom w:val="single" w:sz="4" w:space="0" w:color="7F7F7F" w:themeColor="text1" w:themeTint="80"/>
            </w:tcBorders>
          </w:tcPr>
          <w:p w14:paraId="49D45F31" w14:textId="52ABD102" w:rsidR="00CB2C44" w:rsidRDefault="003544C1" w:rsidP="00A40B58">
            <w:pPr>
              <w:pStyle w:val="TableBold"/>
            </w:pPr>
            <w:r>
              <w:lastRenderedPageBreak/>
              <w:t>2</w:t>
            </w:r>
            <w:r w:rsidR="00CB2C44">
              <w:t xml:space="preserve">.0 Task Management </w:t>
            </w:r>
          </w:p>
          <w:p w14:paraId="7354B0BE"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278AD92F" w14:textId="77777777" w:rsidTr="00A40B58">
        <w:tc>
          <w:tcPr>
            <w:tcW w:w="9360" w:type="dxa"/>
            <w:shd w:val="clear" w:color="auto" w:fill="F2F2F2" w:themeFill="background1" w:themeFillShade="F2"/>
          </w:tcPr>
          <w:p w14:paraId="00C1F37B" w14:textId="14346E2D" w:rsidR="00CB2C44" w:rsidRDefault="003544C1" w:rsidP="00A40B58">
            <w:pPr>
              <w:pStyle w:val="TableBold"/>
            </w:pPr>
            <w:r>
              <w:t>3</w:t>
            </w:r>
            <w:r w:rsidR="00CB2C44">
              <w:t>.0 Complete Quality Procedures</w:t>
            </w:r>
          </w:p>
          <w:p w14:paraId="2BA65801"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554BA979" w14:textId="77777777" w:rsidTr="00A40B58">
        <w:trPr>
          <w:trHeight w:val="872"/>
        </w:trPr>
        <w:tc>
          <w:tcPr>
            <w:tcW w:w="9360" w:type="dxa"/>
          </w:tcPr>
          <w:p w14:paraId="14BAB59C" w14:textId="14623EB4"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9D5CF1D" w14:textId="77777777" w:rsidR="00CB2C44" w:rsidRDefault="00CB2C44" w:rsidP="00A40B58">
            <w:pPr>
              <w:pStyle w:val="TableText"/>
            </w:pPr>
            <w:r>
              <w:t>1.</w:t>
            </w:r>
          </w:p>
          <w:p w14:paraId="7A777EE2" w14:textId="77777777" w:rsidR="00CB2C44" w:rsidRDefault="00CB2C44" w:rsidP="00A40B58">
            <w:pPr>
              <w:pStyle w:val="TableText"/>
            </w:pPr>
            <w:r>
              <w:t>2.</w:t>
            </w:r>
          </w:p>
        </w:tc>
      </w:tr>
    </w:tbl>
    <w:p w14:paraId="52B16D15" w14:textId="77777777" w:rsidR="00CB2C44" w:rsidRDefault="00CB2C44" w:rsidP="00A40B58"/>
    <w:p w14:paraId="0F7203B8" w14:textId="77777777" w:rsidR="00DD280B" w:rsidRDefault="00DD280B" w:rsidP="00A40B58"/>
    <w:p w14:paraId="71DADFBA" w14:textId="77777777" w:rsidR="00673364" w:rsidRDefault="00673364" w:rsidP="00A40B58"/>
    <w:p w14:paraId="7C4AE0E9" w14:textId="58A106D9" w:rsidR="00CB2C44" w:rsidRDefault="00CB2C44" w:rsidP="00A40B58">
      <w:pPr>
        <w:pStyle w:val="Heading1"/>
      </w:pPr>
      <w:bookmarkStart w:id="211" w:name="_Hlk182225474"/>
      <w:bookmarkStart w:id="212" w:name="Activity_3VM1_X"/>
      <w:bookmarkEnd w:id="210"/>
      <w:r>
        <w:t>3VM1 | Incorporate Value Management Activities</w:t>
      </w:r>
      <w:bookmarkEnd w:id="211"/>
      <w:r>
        <w:t>| [</w:t>
      </w:r>
      <w:r w:rsidR="00EB4620" w:rsidRPr="00EB4620">
        <w:rPr>
          <w:color w:val="FF0000"/>
        </w:rPr>
        <w:t>Enter Activity Lead</w:t>
      </w:r>
      <w:r>
        <w:t>]</w:t>
      </w:r>
    </w:p>
    <w:p w14:paraId="5FA341A1" w14:textId="77777777" w:rsidR="00CB2C44" w:rsidRDefault="00CB2C44" w:rsidP="00A40B58">
      <w:r>
        <w:t>As applicable, ensure outcomes Value Management activities are incorporated into the design. Additionally, ensure Communicate Lessons, Exchange Advice, Record (CLEAR) activities continue. The specific efforts of this activity are separated into the following sub-activities.</w:t>
      </w:r>
    </w:p>
    <w:p w14:paraId="1519A86A" w14:textId="77777777" w:rsidR="00CB2C44" w:rsidRDefault="00CB2C44" w:rsidP="00A40B58">
      <w:pPr>
        <w:pStyle w:val="Heading2"/>
      </w:pPr>
      <w:bookmarkStart w:id="213" w:name="_Hlk182225483"/>
      <w:bookmarkStart w:id="214" w:name="Activity_3VM1_1"/>
      <w:bookmarkEnd w:id="212"/>
      <w:r>
        <w:t xml:space="preserve">3VM1.1 Constructability Review (CR) </w:t>
      </w:r>
    </w:p>
    <w:bookmarkEnd w:id="213"/>
    <w:p w14:paraId="145EA5B4" w14:textId="77777777" w:rsidR="00CB2C44" w:rsidRDefault="00CB2C44" w:rsidP="00A40B58">
      <w:pPr>
        <w:pStyle w:val="Heading2"/>
      </w:pPr>
      <w:r>
        <w:t xml:space="preserve">Objective: </w:t>
      </w:r>
    </w:p>
    <w:p w14:paraId="0E07B0E7" w14:textId="77777777" w:rsidR="00CB2C44" w:rsidRDefault="00CB2C44" w:rsidP="00A40B58">
      <w:r>
        <w:t xml:space="preserve">Continue to support review of </w:t>
      </w:r>
      <w:r w:rsidRPr="006F1192">
        <w:t>constructability considerations as part of project design development.</w:t>
      </w:r>
    </w:p>
    <w:p w14:paraId="581A3E78" w14:textId="77777777" w:rsidR="00CB2C44" w:rsidRDefault="00CB2C44" w:rsidP="00A40B58">
      <w:pPr>
        <w:pStyle w:val="Heading2"/>
      </w:pPr>
      <w:r>
        <w:t>Assumptions:</w:t>
      </w:r>
    </w:p>
    <w:p w14:paraId="01DB7669" w14:textId="77777777" w:rsidR="00CB2C44" w:rsidRDefault="00CB2C44" w:rsidP="00A40B58">
      <w:r>
        <w:t xml:space="preserve">Fill in assumptions. Insert additional assumptions/exclusions as needed. </w:t>
      </w:r>
    </w:p>
    <w:p w14:paraId="5B5A5470" w14:textId="77777777" w:rsidR="00CB2C44" w:rsidRDefault="00CB2C44" w:rsidP="00A40B58"/>
    <w:p w14:paraId="78D51CF0" w14:textId="77777777" w:rsidR="000F6D26" w:rsidRPr="000F6D26" w:rsidRDefault="000F6D26" w:rsidP="00665085">
      <w:pPr>
        <w:pStyle w:val="NumberList"/>
        <w:numPr>
          <w:ilvl w:val="0"/>
          <w:numId w:val="127"/>
        </w:numPr>
      </w:pPr>
      <w:r w:rsidRPr="000F6D26">
        <w:t>Continue working through suggestions provided during the Constructability Review to ensure they are incorporated into the plans, as applicable.</w:t>
      </w:r>
    </w:p>
    <w:p w14:paraId="336632AB" w14:textId="77777777" w:rsidR="00CB2C44" w:rsidRDefault="00CB2C44" w:rsidP="00665085">
      <w:pPr>
        <w:pStyle w:val="NumberList"/>
        <w:numPr>
          <w:ilvl w:val="0"/>
          <w:numId w:val="127"/>
        </w:numPr>
      </w:pPr>
    </w:p>
    <w:p w14:paraId="4934F274" w14:textId="77777777" w:rsidR="00CB2C44" w:rsidRDefault="00CB2C44" w:rsidP="000F6D26">
      <w:pPr>
        <w:pStyle w:val="NumberList"/>
      </w:pPr>
    </w:p>
    <w:p w14:paraId="0F4631AC" w14:textId="77777777" w:rsidR="00CB2C44" w:rsidRDefault="00CB2C44"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1"/>
        <w:gridCol w:w="2878"/>
        <w:gridCol w:w="2878"/>
        <w:gridCol w:w="2883"/>
      </w:tblGrid>
      <w:tr w:rsidR="00CB2C44" w14:paraId="0E2034E5" w14:textId="77777777" w:rsidTr="00A40B58">
        <w:tc>
          <w:tcPr>
            <w:tcW w:w="9360" w:type="dxa"/>
            <w:gridSpan w:val="4"/>
            <w:tcBorders>
              <w:top w:val="single" w:sz="18" w:space="0" w:color="7F7F7F"/>
            </w:tcBorders>
          </w:tcPr>
          <w:p w14:paraId="12EC4BAF" w14:textId="77777777" w:rsidR="00CB2C44" w:rsidRDefault="00CB2C44" w:rsidP="00A40B58">
            <w:pPr>
              <w:pStyle w:val="TableBold"/>
            </w:pPr>
            <w:r>
              <w:t>MEETINGS AND TRIPS</w:t>
            </w:r>
          </w:p>
        </w:tc>
      </w:tr>
      <w:tr w:rsidR="00CB2C44" w14:paraId="2F1C37C8" w14:textId="77777777" w:rsidTr="00A40B58">
        <w:sdt>
          <w:sdtPr>
            <w:id w:val="-1760514750"/>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0499F123" w14:textId="77777777" w:rsidR="00CB2C44" w:rsidRDefault="00CB2C44"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20C48B2E" w14:textId="77777777" w:rsidR="00CB2C44" w:rsidRPr="000559C8" w:rsidRDefault="00CB2C44" w:rsidP="00A40B58">
            <w:pPr>
              <w:pStyle w:val="TableText"/>
            </w:pPr>
            <w:r w:rsidRPr="000559C8">
              <w:t>Meeting Name and Group:</w:t>
            </w:r>
            <w:r w:rsidRPr="000559C8">
              <w:rPr>
                <w:color w:val="C00000"/>
              </w:rPr>
              <w:t xml:space="preserve"> Insert # </w:t>
            </w:r>
            <w:r w:rsidRPr="000559C8">
              <w:t xml:space="preserve">meetings    </w:t>
            </w:r>
          </w:p>
        </w:tc>
      </w:tr>
      <w:tr w:rsidR="00CB2C44" w14:paraId="089ACF20" w14:textId="77777777" w:rsidTr="00A40B58">
        <w:tc>
          <w:tcPr>
            <w:tcW w:w="721" w:type="dxa"/>
            <w:vMerge/>
            <w:tcBorders>
              <w:bottom w:val="single" w:sz="4" w:space="0" w:color="7F7F7F"/>
            </w:tcBorders>
            <w:shd w:val="clear" w:color="auto" w:fill="F2F2F2"/>
            <w:vAlign w:val="center"/>
          </w:tcPr>
          <w:p w14:paraId="6894C5DA" w14:textId="77777777" w:rsidR="00CB2C44" w:rsidRDefault="00CB2C44" w:rsidP="00A40B58"/>
        </w:tc>
        <w:tc>
          <w:tcPr>
            <w:tcW w:w="2878" w:type="dxa"/>
            <w:tcBorders>
              <w:bottom w:val="single" w:sz="4" w:space="0" w:color="7F7F7F"/>
            </w:tcBorders>
            <w:vAlign w:val="center"/>
          </w:tcPr>
          <w:p w14:paraId="2E772000" w14:textId="77777777" w:rsidR="00CB2C44" w:rsidRPr="000559C8" w:rsidRDefault="00CB2C44" w:rsidP="00A40B58">
            <w:pPr>
              <w:pStyle w:val="Center"/>
            </w:pPr>
            <w:r w:rsidRPr="000559C8">
              <w:t xml:space="preserve">Anticipated format: </w:t>
            </w:r>
          </w:p>
          <w:sdt>
            <w:sdtPr>
              <w:rPr>
                <w:rStyle w:val="DropDown"/>
              </w:rPr>
              <w:id w:val="474035666"/>
              <w:placeholder>
                <w:docPart w:val="7E9629CC7BA24644BCDFDB8831BBEC54"/>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2B1377BE" w14:textId="77777777" w:rsidR="00CB2C44" w:rsidRPr="000559C8" w:rsidRDefault="00CB2C44" w:rsidP="00A40B58">
                <w:pPr>
                  <w:pStyle w:val="Center"/>
                </w:pPr>
                <w:r w:rsidRPr="000559C8">
                  <w:rPr>
                    <w:rStyle w:val="PlaceholderText"/>
                  </w:rPr>
                  <w:t>Choose an item.</w:t>
                </w:r>
              </w:p>
            </w:sdtContent>
          </w:sdt>
        </w:tc>
        <w:tc>
          <w:tcPr>
            <w:tcW w:w="2878" w:type="dxa"/>
            <w:tcBorders>
              <w:bottom w:val="single" w:sz="4" w:space="0" w:color="7F7F7F"/>
            </w:tcBorders>
            <w:vAlign w:val="center"/>
          </w:tcPr>
          <w:p w14:paraId="24E58267" w14:textId="77777777" w:rsidR="00CB2C44" w:rsidRPr="000559C8" w:rsidRDefault="00CB2C44" w:rsidP="00A40B58">
            <w:pPr>
              <w:pStyle w:val="Center"/>
            </w:pPr>
            <w:r w:rsidRPr="000559C8">
              <w:t>Anticipated # of staff:</w:t>
            </w:r>
            <w:r w:rsidRPr="000559C8">
              <w:rPr>
                <w:rFonts w:cs="Calibri"/>
                <w:color w:val="C00000"/>
                <w:sz w:val="21"/>
                <w:szCs w:val="21"/>
              </w:rPr>
              <w:t xml:space="preserve"> Insert #</w:t>
            </w:r>
          </w:p>
        </w:tc>
        <w:tc>
          <w:tcPr>
            <w:tcW w:w="2883" w:type="dxa"/>
            <w:tcBorders>
              <w:bottom w:val="single" w:sz="4" w:space="0" w:color="7F7F7F"/>
            </w:tcBorders>
          </w:tcPr>
          <w:p w14:paraId="13C85CBF" w14:textId="77777777" w:rsidR="00CB2C44" w:rsidRPr="000559C8" w:rsidRDefault="00CB2C44"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CB2C44" w14:paraId="5E2699EA" w14:textId="77777777" w:rsidTr="00A40B58">
        <w:sdt>
          <w:sdtPr>
            <w:id w:val="374211531"/>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3608B9E5" w14:textId="77777777" w:rsidR="00CB2C44" w:rsidRDefault="00CB2C44"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07D053AC" w14:textId="77777777" w:rsidR="00CB2C44" w:rsidRPr="000559C8" w:rsidRDefault="00CB2C44" w:rsidP="00A40B58">
            <w:pPr>
              <w:pStyle w:val="TableText"/>
            </w:pPr>
            <w:r w:rsidRPr="000559C8">
              <w:t xml:space="preserve">Meeting Name and Group: </w:t>
            </w:r>
            <w:r w:rsidRPr="000559C8">
              <w:rPr>
                <w:color w:val="C00000"/>
              </w:rPr>
              <w:t xml:space="preserve">Insert # </w:t>
            </w:r>
            <w:r w:rsidRPr="000559C8">
              <w:t xml:space="preserve">meetings    </w:t>
            </w:r>
          </w:p>
        </w:tc>
      </w:tr>
      <w:tr w:rsidR="00CB2C44" w14:paraId="369011C0" w14:textId="77777777" w:rsidTr="00A40B58">
        <w:tc>
          <w:tcPr>
            <w:tcW w:w="721" w:type="dxa"/>
            <w:vMerge/>
            <w:shd w:val="clear" w:color="auto" w:fill="F2F2F2"/>
            <w:vAlign w:val="center"/>
          </w:tcPr>
          <w:p w14:paraId="09EB9B33" w14:textId="77777777" w:rsidR="00CB2C44" w:rsidRDefault="00CB2C44" w:rsidP="00A40B58"/>
        </w:tc>
        <w:tc>
          <w:tcPr>
            <w:tcW w:w="2878" w:type="dxa"/>
            <w:vAlign w:val="center"/>
          </w:tcPr>
          <w:p w14:paraId="2EADAA4D" w14:textId="77777777" w:rsidR="00CB2C44" w:rsidRDefault="00CB2C44" w:rsidP="00A40B58">
            <w:pPr>
              <w:pStyle w:val="Center"/>
            </w:pPr>
            <w:r>
              <w:t xml:space="preserve">Anticipated format: </w:t>
            </w:r>
          </w:p>
          <w:sdt>
            <w:sdtPr>
              <w:rPr>
                <w:rStyle w:val="DropDown"/>
              </w:rPr>
              <w:id w:val="-904373153"/>
              <w:placeholder>
                <w:docPart w:val="F89691D9A7B9419EACE4597B380703EC"/>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576B1D58" w14:textId="77777777" w:rsidR="00CB2C44" w:rsidRDefault="00CB2C44" w:rsidP="00A40B58">
                <w:pPr>
                  <w:pStyle w:val="Center"/>
                </w:pPr>
                <w:r w:rsidRPr="0051061A">
                  <w:rPr>
                    <w:rStyle w:val="PlaceholderText"/>
                  </w:rPr>
                  <w:t>Choose an item.</w:t>
                </w:r>
              </w:p>
            </w:sdtContent>
          </w:sdt>
        </w:tc>
        <w:tc>
          <w:tcPr>
            <w:tcW w:w="2878" w:type="dxa"/>
            <w:vAlign w:val="center"/>
          </w:tcPr>
          <w:p w14:paraId="43519CD9" w14:textId="77777777" w:rsidR="00CB2C44" w:rsidRDefault="00CB2C44" w:rsidP="00A40B58">
            <w:pPr>
              <w:pStyle w:val="Center"/>
            </w:pPr>
            <w:r>
              <w:t>Anticipated # of staff:</w:t>
            </w:r>
            <w:r w:rsidRPr="00705B24">
              <w:rPr>
                <w:rFonts w:cs="Calibri"/>
                <w:color w:val="C00000"/>
                <w:sz w:val="21"/>
                <w:szCs w:val="21"/>
              </w:rPr>
              <w:t xml:space="preserve"> Insert #</w:t>
            </w:r>
          </w:p>
        </w:tc>
        <w:tc>
          <w:tcPr>
            <w:tcW w:w="2883" w:type="dxa"/>
          </w:tcPr>
          <w:p w14:paraId="2CFB0F8B" w14:textId="77777777" w:rsidR="00CB2C44" w:rsidRDefault="00CB2C44"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CB2C44" w14:paraId="54E9E81A" w14:textId="77777777" w:rsidTr="00A40B58">
        <w:tc>
          <w:tcPr>
            <w:tcW w:w="9360" w:type="dxa"/>
            <w:gridSpan w:val="4"/>
          </w:tcPr>
          <w:p w14:paraId="5005CCD0" w14:textId="77777777" w:rsidR="00CB2C44" w:rsidRDefault="00CB2C44"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098F2E25" w14:textId="77777777" w:rsidR="00CB2C44" w:rsidRDefault="00CB2C44" w:rsidP="00A40B58">
            <w:pPr>
              <w:pStyle w:val="TableText"/>
            </w:pPr>
            <w:r>
              <w:t>1.</w:t>
            </w:r>
          </w:p>
        </w:tc>
      </w:tr>
    </w:tbl>
    <w:p w14:paraId="2C7A2329"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73CE0984" w14:textId="77777777" w:rsidTr="7C4E3DB2">
        <w:tc>
          <w:tcPr>
            <w:tcW w:w="9360" w:type="dxa"/>
            <w:tcBorders>
              <w:bottom w:val="single" w:sz="4" w:space="0" w:color="7F7F7F" w:themeColor="text1" w:themeTint="80"/>
            </w:tcBorders>
            <w:shd w:val="clear" w:color="auto" w:fill="F0401C"/>
          </w:tcPr>
          <w:p w14:paraId="64A39D15" w14:textId="77777777" w:rsidR="00CB2C44" w:rsidRDefault="00CB2C44" w:rsidP="00A40B58">
            <w:pPr>
              <w:pStyle w:val="TableTitle"/>
            </w:pPr>
            <w:r>
              <w:t>TASK/DELIVERABLE LIST</w:t>
            </w:r>
          </w:p>
        </w:tc>
      </w:tr>
      <w:tr w:rsidR="00CB2C44" w14:paraId="78BD47D4" w14:textId="77777777" w:rsidTr="7C4E3DB2">
        <w:tc>
          <w:tcPr>
            <w:tcW w:w="9360" w:type="dxa"/>
            <w:shd w:val="clear" w:color="auto" w:fill="F2F2F2" w:themeFill="background1" w:themeFillShade="F2"/>
          </w:tcPr>
          <w:p w14:paraId="424FF375" w14:textId="77777777" w:rsidR="00CB2C44" w:rsidRDefault="00CB2C44" w:rsidP="00A40B58">
            <w:pPr>
              <w:pStyle w:val="TableBold"/>
            </w:pPr>
            <w:r>
              <w:t xml:space="preserve">1.0 Incorporate </w:t>
            </w:r>
            <w:r w:rsidRPr="005A652E">
              <w:t>Constructability Review Outcome</w:t>
            </w:r>
          </w:p>
          <w:p w14:paraId="103B9591" w14:textId="7FFF913A" w:rsidR="00CB2C44" w:rsidRDefault="00CB2C44" w:rsidP="00FD5515">
            <w:pPr>
              <w:pStyle w:val="TableText"/>
              <w:numPr>
                <w:ilvl w:val="0"/>
                <w:numId w:val="36"/>
              </w:numPr>
            </w:pPr>
            <w:r>
              <w:t xml:space="preserve">Continue to </w:t>
            </w:r>
            <w:r w:rsidRPr="006B48B9">
              <w:t>review/reference the list of constructability considerations</w:t>
            </w:r>
            <w:r w:rsidR="000F6D26">
              <w:t>/challenges</w:t>
            </w:r>
            <w:r w:rsidRPr="006B48B9">
              <w:t xml:space="preserve"> assessed in the Constructability Review</w:t>
            </w:r>
            <w:r>
              <w:t xml:space="preserve"> </w:t>
            </w:r>
            <w:r w:rsidRPr="006B48B9">
              <w:t>Checklist, as well as the CR Log and meeting minutes from the Constructability Review (if one was held)</w:t>
            </w:r>
            <w:r>
              <w:t xml:space="preserve"> (led by Project Manager)</w:t>
            </w:r>
            <w:r w:rsidRPr="006B48B9">
              <w:t>.</w:t>
            </w:r>
            <w:r>
              <w:t xml:space="preserve"> </w:t>
            </w:r>
          </w:p>
          <w:p w14:paraId="58E588C8" w14:textId="77777777" w:rsidR="00CB2C44" w:rsidRDefault="00CB2C44" w:rsidP="00FD5515">
            <w:pPr>
              <w:pStyle w:val="TableText"/>
              <w:numPr>
                <w:ilvl w:val="0"/>
                <w:numId w:val="36"/>
              </w:numPr>
            </w:pPr>
            <w:r>
              <w:t xml:space="preserve">Continue to work with </w:t>
            </w:r>
            <w:r w:rsidRPr="006B48B9">
              <w:t>all applicable technical disciplines/Unit leads to address</w:t>
            </w:r>
            <w:r>
              <w:t xml:space="preserve"> constructability </w:t>
            </w:r>
            <w:r w:rsidRPr="006B48B9">
              <w:t>issues by updating the project’s design documents and permit documents, if necessary</w:t>
            </w:r>
            <w:r>
              <w:t xml:space="preserve"> (led by Project Manager)</w:t>
            </w:r>
            <w:r w:rsidRPr="006B48B9">
              <w:t>.</w:t>
            </w:r>
          </w:p>
        </w:tc>
      </w:tr>
      <w:tr w:rsidR="00CB2C44" w14:paraId="7D4F5C2B" w14:textId="77777777" w:rsidTr="00A40B58">
        <w:tc>
          <w:tcPr>
            <w:tcW w:w="9360" w:type="dxa"/>
          </w:tcPr>
          <w:p w14:paraId="107994CB" w14:textId="77777777" w:rsidR="00CB2C44" w:rsidRDefault="00CB2C44" w:rsidP="00A40B58">
            <w:pPr>
              <w:pStyle w:val="TableBold"/>
            </w:pPr>
            <w:r>
              <w:t xml:space="preserve">2.0 Complete </w:t>
            </w:r>
            <w:r w:rsidRPr="005A652E">
              <w:t>Constructability Review (if needed)</w:t>
            </w:r>
          </w:p>
          <w:p w14:paraId="07B7EC63" w14:textId="77777777" w:rsidR="00CB2C44" w:rsidRDefault="00CB2C44" w:rsidP="00A77C53">
            <w:pPr>
              <w:pStyle w:val="TableText"/>
              <w:numPr>
                <w:ilvl w:val="0"/>
                <w:numId w:val="36"/>
              </w:numPr>
            </w:pPr>
            <w:r>
              <w:t>C</w:t>
            </w:r>
            <w:r w:rsidRPr="006B48B9">
              <w:t>ontact the respective Division Construction</w:t>
            </w:r>
            <w:r>
              <w:t xml:space="preserve"> Engineer (DCE) or Area Construction Engineer (ACE) to consult on their construction knowledge, methodology, and experience.</w:t>
            </w:r>
          </w:p>
          <w:p w14:paraId="234DDE21" w14:textId="4882FBE1" w:rsidR="000F6D26" w:rsidRDefault="000F6D26" w:rsidP="00A77C53">
            <w:pPr>
              <w:pStyle w:val="TableText"/>
              <w:numPr>
                <w:ilvl w:val="0"/>
                <w:numId w:val="36"/>
              </w:numPr>
            </w:pPr>
            <w:r>
              <w:t xml:space="preserve">Incorporate </w:t>
            </w:r>
            <w:r w:rsidRPr="000F6D26">
              <w:t>changes into the plans based on the suggestions provided during the Constructability Review.</w:t>
            </w:r>
          </w:p>
        </w:tc>
      </w:tr>
      <w:tr w:rsidR="00CB2C44" w14:paraId="62406A03" w14:textId="77777777" w:rsidTr="7C4E3DB2">
        <w:tc>
          <w:tcPr>
            <w:tcW w:w="9360" w:type="dxa"/>
            <w:tcBorders>
              <w:bottom w:val="single" w:sz="4" w:space="0" w:color="7F7F7F" w:themeColor="text1" w:themeTint="80"/>
            </w:tcBorders>
            <w:shd w:val="clear" w:color="auto" w:fill="F2F2F2" w:themeFill="background1" w:themeFillShade="F2"/>
          </w:tcPr>
          <w:p w14:paraId="688FE90F" w14:textId="77777777" w:rsidR="00CB2C44" w:rsidRDefault="00CB2C44" w:rsidP="00A40B58">
            <w:pPr>
              <w:pStyle w:val="TableBold"/>
            </w:pPr>
            <w:r>
              <w:t xml:space="preserve">3.0 Task Management </w:t>
            </w:r>
          </w:p>
          <w:p w14:paraId="73ECE5FF"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1C6950AF" w14:textId="77777777" w:rsidTr="00A40B58">
        <w:tc>
          <w:tcPr>
            <w:tcW w:w="9360" w:type="dxa"/>
          </w:tcPr>
          <w:p w14:paraId="5C2FD107" w14:textId="77777777" w:rsidR="00CB2C44" w:rsidRDefault="00CB2C44" w:rsidP="00A40B58">
            <w:pPr>
              <w:pStyle w:val="TableBold"/>
            </w:pPr>
            <w:r>
              <w:t>4.0 Complete Quality Procedures</w:t>
            </w:r>
          </w:p>
          <w:p w14:paraId="3172CE83"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248AA1F7" w14:textId="77777777" w:rsidTr="00A40B58">
        <w:tc>
          <w:tcPr>
            <w:tcW w:w="9360" w:type="dxa"/>
            <w:shd w:val="clear" w:color="auto" w:fill="F2F2F2" w:themeFill="background1" w:themeFillShade="F2"/>
          </w:tcPr>
          <w:p w14:paraId="0F48FBEE" w14:textId="180C448D"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7DF58F55" w14:textId="77777777" w:rsidR="00CB2C44" w:rsidRDefault="00CB2C44" w:rsidP="00A40B58">
            <w:pPr>
              <w:pStyle w:val="TableText"/>
            </w:pPr>
            <w:r>
              <w:t>1.</w:t>
            </w:r>
          </w:p>
          <w:p w14:paraId="5088A0B8" w14:textId="77777777" w:rsidR="00CB2C44" w:rsidRDefault="00CB2C44" w:rsidP="00A40B58">
            <w:pPr>
              <w:pStyle w:val="TableText"/>
            </w:pPr>
            <w:r>
              <w:t>2.</w:t>
            </w:r>
          </w:p>
        </w:tc>
      </w:tr>
    </w:tbl>
    <w:p w14:paraId="0828AE3A" w14:textId="77777777" w:rsidR="00CB2C44" w:rsidRDefault="00CB2C44" w:rsidP="00A40B58"/>
    <w:p w14:paraId="622C9E63" w14:textId="77777777" w:rsidR="00DD280B" w:rsidRDefault="00DD280B" w:rsidP="00A40B58"/>
    <w:p w14:paraId="1BB0ACAE" w14:textId="77777777" w:rsidR="00CB2C44" w:rsidRDefault="00CB2C44" w:rsidP="00A40B58">
      <w:pPr>
        <w:pStyle w:val="Heading2"/>
      </w:pPr>
      <w:bookmarkStart w:id="215" w:name="_Hlk182225507"/>
      <w:bookmarkStart w:id="216" w:name="Activity_3VM1_2"/>
      <w:bookmarkEnd w:id="214"/>
      <w:r>
        <w:t xml:space="preserve">3VM1.2 Risk Management (RM) </w:t>
      </w:r>
    </w:p>
    <w:bookmarkEnd w:id="215"/>
    <w:p w14:paraId="63DD5F3C" w14:textId="77777777" w:rsidR="00CB2C44" w:rsidRDefault="00CB2C44" w:rsidP="00A40B58">
      <w:pPr>
        <w:pStyle w:val="Heading2"/>
      </w:pPr>
      <w:r>
        <w:t xml:space="preserve">Objective: </w:t>
      </w:r>
    </w:p>
    <w:p w14:paraId="3E9B5A56" w14:textId="77777777" w:rsidR="00CB2C44" w:rsidRDefault="00CB2C44" w:rsidP="00A40B58">
      <w:r>
        <w:t>Continue to support identification of potential issues (e.g., risks) that could jeopardize project delivery, including impacts to project scope, schedule, and budget goals.</w:t>
      </w:r>
    </w:p>
    <w:p w14:paraId="68E57167" w14:textId="77777777" w:rsidR="00CB2C44" w:rsidRDefault="00CB2C44" w:rsidP="00A40B58">
      <w:pPr>
        <w:pStyle w:val="Heading2"/>
      </w:pPr>
      <w:r>
        <w:t>Assumptions:</w:t>
      </w:r>
    </w:p>
    <w:p w14:paraId="453C664B" w14:textId="77777777" w:rsidR="00CB2C44" w:rsidRDefault="00CB2C44" w:rsidP="00A40B58">
      <w:r>
        <w:t xml:space="preserve">Fill in assumptions. Insert additional assumptions/exclusions as needed. </w:t>
      </w:r>
    </w:p>
    <w:p w14:paraId="392D17F9" w14:textId="77777777" w:rsidR="00CB2C44" w:rsidRDefault="00CB2C44" w:rsidP="00A40B58"/>
    <w:p w14:paraId="11FD854D" w14:textId="77777777" w:rsidR="00CB2C44" w:rsidRDefault="00CB2C44" w:rsidP="00665085">
      <w:pPr>
        <w:pStyle w:val="NumberList"/>
        <w:numPr>
          <w:ilvl w:val="0"/>
          <w:numId w:val="128"/>
        </w:numPr>
      </w:pPr>
    </w:p>
    <w:p w14:paraId="45EF8648" w14:textId="77777777" w:rsidR="00CB2C44" w:rsidRDefault="00CB2C44" w:rsidP="00A40B58">
      <w:pPr>
        <w:pStyle w:val="NumberList"/>
      </w:pPr>
    </w:p>
    <w:p w14:paraId="10FF518D" w14:textId="77777777" w:rsidR="00CB2C44" w:rsidRDefault="00CB2C44" w:rsidP="00A40B58">
      <w:pPr>
        <w:pStyle w:val="NumberList"/>
      </w:pPr>
    </w:p>
    <w:p w14:paraId="2DE83616" w14:textId="77777777" w:rsidR="00CB2C44" w:rsidRDefault="00CB2C44" w:rsidP="00A40B58">
      <w:pPr>
        <w:pStyle w:val="NumberList"/>
      </w:pPr>
    </w:p>
    <w:p w14:paraId="406FB5BF"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3A5ECCAB" w14:textId="77777777" w:rsidTr="7C4E3DB2">
        <w:tc>
          <w:tcPr>
            <w:tcW w:w="9360" w:type="dxa"/>
            <w:tcBorders>
              <w:bottom w:val="single" w:sz="4" w:space="0" w:color="7F7F7F" w:themeColor="text1" w:themeTint="80"/>
            </w:tcBorders>
            <w:shd w:val="clear" w:color="auto" w:fill="F0401C"/>
          </w:tcPr>
          <w:p w14:paraId="189C2C5E" w14:textId="77777777" w:rsidR="00CB2C44" w:rsidRDefault="00CB2C44" w:rsidP="00A40B58">
            <w:pPr>
              <w:pStyle w:val="TableTitle"/>
            </w:pPr>
            <w:r>
              <w:t>TASK/DELIVERABLE LIST</w:t>
            </w:r>
          </w:p>
        </w:tc>
      </w:tr>
      <w:tr w:rsidR="00CB2C44" w14:paraId="1D518ACA" w14:textId="77777777" w:rsidTr="7C4E3DB2">
        <w:tc>
          <w:tcPr>
            <w:tcW w:w="9360" w:type="dxa"/>
            <w:shd w:val="clear" w:color="auto" w:fill="F2F2F2" w:themeFill="background1" w:themeFillShade="F2"/>
          </w:tcPr>
          <w:p w14:paraId="61DE90A3" w14:textId="77777777" w:rsidR="00CB2C44" w:rsidRDefault="00CB2C44" w:rsidP="00A40B58">
            <w:pPr>
              <w:pStyle w:val="TableBold"/>
            </w:pPr>
            <w:r>
              <w:t>1.0 Update and Monitor Risk Assessment Worksheet</w:t>
            </w:r>
          </w:p>
          <w:p w14:paraId="325FB939" w14:textId="77777777" w:rsidR="00CB2C44" w:rsidRDefault="00CB2C44" w:rsidP="00A77C53">
            <w:pPr>
              <w:pStyle w:val="TableText"/>
              <w:numPr>
                <w:ilvl w:val="0"/>
                <w:numId w:val="36"/>
              </w:numPr>
            </w:pPr>
            <w:r>
              <w:t xml:space="preserve">Continually revise the </w:t>
            </w:r>
            <w:r w:rsidRPr="00641E67">
              <w:t>risk register and reference the Risk Assessment Study Report (if a Study occurred) to continue to monitor</w:t>
            </w:r>
            <w:r>
              <w:t xml:space="preserve"> </w:t>
            </w:r>
            <w:r w:rsidRPr="00641E67">
              <w:t>and control project risks</w:t>
            </w:r>
            <w:r>
              <w:t xml:space="preserve"> (led by Project Manager).</w:t>
            </w:r>
          </w:p>
        </w:tc>
      </w:tr>
      <w:tr w:rsidR="00CB2C44" w14:paraId="3D64E364" w14:textId="77777777" w:rsidTr="00A40B58">
        <w:tc>
          <w:tcPr>
            <w:tcW w:w="9360" w:type="dxa"/>
          </w:tcPr>
          <w:p w14:paraId="5C461B02" w14:textId="77777777" w:rsidR="00CB2C44" w:rsidRDefault="00CB2C44" w:rsidP="00A40B58">
            <w:pPr>
              <w:pStyle w:val="TableBold"/>
            </w:pPr>
            <w:r>
              <w:t>2.0 Complete Risk Assessment Study (if needed)</w:t>
            </w:r>
          </w:p>
          <w:p w14:paraId="0886FB57" w14:textId="77777777" w:rsidR="00CB2C44" w:rsidRDefault="00CB2C44" w:rsidP="00A77C53">
            <w:pPr>
              <w:pStyle w:val="TableText"/>
              <w:numPr>
                <w:ilvl w:val="0"/>
                <w:numId w:val="36"/>
              </w:numPr>
            </w:pPr>
            <w:r>
              <w:t>Request an additional Risk Assessment Study from the VMO, if needed.</w:t>
            </w:r>
          </w:p>
        </w:tc>
      </w:tr>
      <w:tr w:rsidR="00CB2C44" w14:paraId="7450E87D" w14:textId="77777777" w:rsidTr="7C4E3DB2">
        <w:tc>
          <w:tcPr>
            <w:tcW w:w="9360" w:type="dxa"/>
            <w:tcBorders>
              <w:bottom w:val="single" w:sz="4" w:space="0" w:color="7F7F7F" w:themeColor="text1" w:themeTint="80"/>
            </w:tcBorders>
            <w:shd w:val="clear" w:color="auto" w:fill="F2F2F2" w:themeFill="background1" w:themeFillShade="F2"/>
          </w:tcPr>
          <w:p w14:paraId="6274424D" w14:textId="77777777" w:rsidR="00CB2C44" w:rsidRDefault="00CB2C44" w:rsidP="00A40B58">
            <w:pPr>
              <w:pStyle w:val="TableBold"/>
            </w:pPr>
            <w:r>
              <w:t xml:space="preserve">3.0 Task Management </w:t>
            </w:r>
          </w:p>
          <w:p w14:paraId="21206F0C"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4803F440" w14:textId="77777777" w:rsidTr="00A40B58">
        <w:tc>
          <w:tcPr>
            <w:tcW w:w="9360" w:type="dxa"/>
          </w:tcPr>
          <w:p w14:paraId="5EF3E80A" w14:textId="77777777" w:rsidR="00CB2C44" w:rsidRDefault="00CB2C44" w:rsidP="00A40B58">
            <w:pPr>
              <w:pStyle w:val="TableBold"/>
            </w:pPr>
            <w:r>
              <w:t>4.0 Complete Quality Procedures</w:t>
            </w:r>
          </w:p>
          <w:p w14:paraId="4E199F60"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0BB9FCA6" w14:textId="77777777" w:rsidTr="00A40B58">
        <w:tc>
          <w:tcPr>
            <w:tcW w:w="9360" w:type="dxa"/>
            <w:shd w:val="clear" w:color="auto" w:fill="F2F2F2" w:themeFill="background1" w:themeFillShade="F2"/>
          </w:tcPr>
          <w:p w14:paraId="5ABE14F0" w14:textId="29AEA1CD"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9362549" w14:textId="77777777" w:rsidR="00CB2C44" w:rsidRDefault="00CB2C44" w:rsidP="00A40B58">
            <w:pPr>
              <w:pStyle w:val="TableText"/>
            </w:pPr>
            <w:r>
              <w:t>1.</w:t>
            </w:r>
          </w:p>
          <w:p w14:paraId="3D414327" w14:textId="77777777" w:rsidR="00CB2C44" w:rsidRDefault="00CB2C44" w:rsidP="00A40B58">
            <w:pPr>
              <w:pStyle w:val="TableText"/>
            </w:pPr>
            <w:r>
              <w:t>2.</w:t>
            </w:r>
          </w:p>
        </w:tc>
      </w:tr>
    </w:tbl>
    <w:p w14:paraId="791E18BC" w14:textId="77777777" w:rsidR="00CB2C44" w:rsidRDefault="00CB2C44" w:rsidP="00A40B58"/>
    <w:p w14:paraId="37A92CD7" w14:textId="77777777" w:rsidR="00DD280B" w:rsidRDefault="00DD280B" w:rsidP="00A40B58"/>
    <w:p w14:paraId="186AA773" w14:textId="77777777" w:rsidR="00CB2C44" w:rsidRDefault="00CB2C44" w:rsidP="00A40B58">
      <w:pPr>
        <w:pStyle w:val="Heading2"/>
      </w:pPr>
      <w:bookmarkStart w:id="217" w:name="_Hlk182225517"/>
      <w:bookmarkStart w:id="218" w:name="Activity_3VM1_3"/>
      <w:bookmarkEnd w:id="216"/>
      <w:r>
        <w:t xml:space="preserve">3VM1.3 Value Engineering (VE) </w:t>
      </w:r>
    </w:p>
    <w:bookmarkEnd w:id="217"/>
    <w:p w14:paraId="4EA6A44B" w14:textId="77777777" w:rsidR="00CB2C44" w:rsidRDefault="00CB2C44" w:rsidP="00A40B58">
      <w:pPr>
        <w:pStyle w:val="Heading2"/>
      </w:pPr>
      <w:r>
        <w:t xml:space="preserve">Objective: </w:t>
      </w:r>
    </w:p>
    <w:p w14:paraId="69F9AFF4" w14:textId="77777777" w:rsidR="00CB2C44" w:rsidRDefault="00CB2C44" w:rsidP="00A40B58">
      <w:r>
        <w:t>If a VE Study was held, incorporate accepted recommendations into the project’s design if not already accomplished before the Design Recommendation Plan Set.</w:t>
      </w:r>
    </w:p>
    <w:p w14:paraId="2AE01442" w14:textId="77777777" w:rsidR="00CB2C44" w:rsidRDefault="00CB2C44" w:rsidP="00A40B58">
      <w:pPr>
        <w:pStyle w:val="Heading2"/>
      </w:pPr>
      <w:r>
        <w:t>Assumptions:</w:t>
      </w:r>
    </w:p>
    <w:p w14:paraId="7176020A" w14:textId="77777777" w:rsidR="00CB2C44" w:rsidRDefault="00CB2C44" w:rsidP="00A40B58">
      <w:r>
        <w:t xml:space="preserve">Fill in assumptions. Insert additional assumptions/exclusions as needed. </w:t>
      </w:r>
    </w:p>
    <w:p w14:paraId="57392035" w14:textId="77777777" w:rsidR="00CB2C44" w:rsidRDefault="00CB2C44" w:rsidP="00A40B58"/>
    <w:p w14:paraId="459584B8" w14:textId="77777777" w:rsidR="00CB2C44" w:rsidRDefault="00CB2C44" w:rsidP="00665085">
      <w:pPr>
        <w:pStyle w:val="NumberList"/>
        <w:numPr>
          <w:ilvl w:val="0"/>
          <w:numId w:val="129"/>
        </w:numPr>
      </w:pPr>
    </w:p>
    <w:p w14:paraId="14115D2A" w14:textId="77777777" w:rsidR="00CB2C44" w:rsidRDefault="00CB2C44" w:rsidP="00A40B58">
      <w:pPr>
        <w:pStyle w:val="NumberList"/>
      </w:pPr>
    </w:p>
    <w:p w14:paraId="792FD152" w14:textId="77777777" w:rsidR="00CB2C44" w:rsidRDefault="00CB2C44" w:rsidP="00A40B58">
      <w:pPr>
        <w:pStyle w:val="NumberList"/>
      </w:pPr>
    </w:p>
    <w:p w14:paraId="3A7E386A" w14:textId="77777777" w:rsidR="00CB2C44" w:rsidRDefault="00CB2C44" w:rsidP="00A40B58"/>
    <w:p w14:paraId="17471DA4" w14:textId="77777777" w:rsidR="00CB2C44" w:rsidRDefault="00CB2C44" w:rsidP="00A40B58">
      <w:pPr>
        <w:pStyle w:val="Heading2"/>
      </w:pPr>
      <w:r>
        <w:lastRenderedPageBreak/>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6C2B8631" w14:textId="77777777" w:rsidTr="4D59F53C">
        <w:tc>
          <w:tcPr>
            <w:tcW w:w="9360" w:type="dxa"/>
            <w:tcBorders>
              <w:bottom w:val="single" w:sz="4" w:space="0" w:color="7F7F7F" w:themeColor="text1" w:themeTint="80"/>
            </w:tcBorders>
            <w:shd w:val="clear" w:color="auto" w:fill="F0401C"/>
          </w:tcPr>
          <w:p w14:paraId="1E48DBF8" w14:textId="77777777" w:rsidR="00CB2C44" w:rsidRDefault="00CB2C44" w:rsidP="00A40B58">
            <w:pPr>
              <w:pStyle w:val="TableTitle"/>
            </w:pPr>
            <w:r>
              <w:t>TASK/DELIVERABLE LIST</w:t>
            </w:r>
          </w:p>
        </w:tc>
      </w:tr>
      <w:tr w:rsidR="00CB2C44" w14:paraId="1C218FCD" w14:textId="77777777" w:rsidTr="4D59F53C">
        <w:tc>
          <w:tcPr>
            <w:tcW w:w="9360" w:type="dxa"/>
            <w:shd w:val="clear" w:color="auto" w:fill="F2F2F2" w:themeFill="background1" w:themeFillShade="F2"/>
          </w:tcPr>
          <w:p w14:paraId="5CC8027B" w14:textId="77777777" w:rsidR="00CB2C44" w:rsidRDefault="00CB2C44" w:rsidP="00A40B58">
            <w:pPr>
              <w:pStyle w:val="TableBold"/>
            </w:pPr>
            <w:r>
              <w:t>1.0 Implement Value Engineering Recommendations</w:t>
            </w:r>
          </w:p>
          <w:p w14:paraId="00140C1E" w14:textId="77777777" w:rsidR="00CB2C44" w:rsidRDefault="00CB2C44" w:rsidP="00A77C53">
            <w:pPr>
              <w:pStyle w:val="TableText"/>
              <w:numPr>
                <w:ilvl w:val="0"/>
                <w:numId w:val="36"/>
              </w:numPr>
            </w:pPr>
            <w:r>
              <w:t xml:space="preserve">Ensure the VE Report </w:t>
            </w:r>
            <w:r w:rsidRPr="00641E67">
              <w:t>(prepared by VMO) was reviewed with</w:t>
            </w:r>
            <w:r>
              <w:t xml:space="preserve"> </w:t>
            </w:r>
            <w:r w:rsidRPr="00641E67">
              <w:t>support from all applicable technical disciplines/Units leads and final dispositions (responses to</w:t>
            </w:r>
            <w:r>
              <w:t xml:space="preserve"> </w:t>
            </w:r>
            <w:r w:rsidRPr="00641E67">
              <w:t>recommendations) were returned to the VMO Program Manager.</w:t>
            </w:r>
          </w:p>
        </w:tc>
      </w:tr>
      <w:tr w:rsidR="00CB2C44" w14:paraId="6A161FE0" w14:textId="77777777" w:rsidTr="4D59F53C">
        <w:tc>
          <w:tcPr>
            <w:tcW w:w="9360" w:type="dxa"/>
          </w:tcPr>
          <w:p w14:paraId="4E966817" w14:textId="77777777" w:rsidR="00CB2C44" w:rsidRDefault="00CB2C44" w:rsidP="00A40B58">
            <w:pPr>
              <w:pStyle w:val="TableBold"/>
            </w:pPr>
            <w:r>
              <w:t>2.0 Revisit VE Threshold Requirements (if needed) (Led by Project Manager)</w:t>
            </w:r>
          </w:p>
          <w:p w14:paraId="056AD466" w14:textId="2B820160" w:rsidR="000F6D26" w:rsidRDefault="000F6D26" w:rsidP="00A77C53">
            <w:pPr>
              <w:pStyle w:val="TableText"/>
              <w:numPr>
                <w:ilvl w:val="0"/>
                <w:numId w:val="36"/>
              </w:numPr>
            </w:pPr>
            <w:r>
              <w:t>Contact VMO if a project scope changes at this stage and the project estimate escalates past $30</w:t>
            </w:r>
            <w:r w:rsidR="4D1521B5">
              <w:t xml:space="preserve"> million</w:t>
            </w:r>
            <w:r>
              <w:t xml:space="preserve"> in total cost (led by Project Manager) (if a VE Study has not already been done).</w:t>
            </w:r>
            <w:r w:rsidR="16CB03CE">
              <w:t xml:space="preserve">  </w:t>
            </w:r>
            <w:r w:rsidR="16CB03CE" w:rsidRPr="00A77C53">
              <w:rPr>
                <w:color w:val="0078D4"/>
              </w:rPr>
              <w:t>(Refer to 1VM1 for additional clarification on FHWA project VE Study threshold requirements)</w:t>
            </w:r>
            <w:r w:rsidR="16CB03CE" w:rsidRPr="00A77C53">
              <w:t>.</w:t>
            </w:r>
          </w:p>
          <w:p w14:paraId="7B241FCE" w14:textId="50FDF66F" w:rsidR="00CB2C44" w:rsidRDefault="00CB2C44" w:rsidP="00A77C53">
            <w:pPr>
              <w:pStyle w:val="TableText"/>
              <w:numPr>
                <w:ilvl w:val="0"/>
                <w:numId w:val="36"/>
              </w:numPr>
            </w:pPr>
            <w:r>
              <w:t xml:space="preserve">Continue to </w:t>
            </w:r>
            <w:r w:rsidRPr="00232719">
              <w:t>work with all applicable technical disciplines/Unit leads as the accepted</w:t>
            </w:r>
            <w:r>
              <w:t xml:space="preserve"> </w:t>
            </w:r>
            <w:r w:rsidRPr="00232719">
              <w:t>recommendations are incorporated into the project’s design documents, updating permit documents if</w:t>
            </w:r>
            <w:r>
              <w:t xml:space="preserve"> necessary.</w:t>
            </w:r>
          </w:p>
          <w:p w14:paraId="33E51FCB" w14:textId="77777777" w:rsidR="00CB2C44" w:rsidRDefault="00CB2C44" w:rsidP="00A77C53">
            <w:pPr>
              <w:pStyle w:val="TableText"/>
              <w:numPr>
                <w:ilvl w:val="0"/>
                <w:numId w:val="36"/>
              </w:numPr>
            </w:pPr>
            <w:r>
              <w:t>Complete a final audit of the design before the project is allowed to be advertised per federal guidelines.</w:t>
            </w:r>
          </w:p>
          <w:p w14:paraId="78016F42" w14:textId="77777777" w:rsidR="00CB2C44" w:rsidRDefault="00CB2C44" w:rsidP="00A77C53">
            <w:pPr>
              <w:pStyle w:val="TableText"/>
              <w:numPr>
                <w:ilvl w:val="0"/>
                <w:numId w:val="36"/>
              </w:numPr>
            </w:pPr>
            <w:r>
              <w:t xml:space="preserve">Coordinate with VMO for Implementation Check </w:t>
            </w:r>
            <w:r w:rsidRPr="00232719">
              <w:t>if not completed before project moves to the 13 month Let List</w:t>
            </w:r>
            <w:r>
              <w:t>.</w:t>
            </w:r>
          </w:p>
        </w:tc>
      </w:tr>
      <w:tr w:rsidR="00CB2C44" w14:paraId="64ECD096" w14:textId="77777777" w:rsidTr="4D59F53C">
        <w:tc>
          <w:tcPr>
            <w:tcW w:w="9360" w:type="dxa"/>
            <w:tcBorders>
              <w:bottom w:val="single" w:sz="4" w:space="0" w:color="7F7F7F" w:themeColor="text1" w:themeTint="80"/>
            </w:tcBorders>
            <w:shd w:val="clear" w:color="auto" w:fill="F2F2F2" w:themeFill="background1" w:themeFillShade="F2"/>
          </w:tcPr>
          <w:p w14:paraId="6DD1B99A" w14:textId="77777777" w:rsidR="00CB2C44" w:rsidRDefault="00CB2C44" w:rsidP="00A40B58">
            <w:pPr>
              <w:pStyle w:val="TableBold"/>
            </w:pPr>
            <w:r>
              <w:t xml:space="preserve">3.0 Task Management </w:t>
            </w:r>
          </w:p>
          <w:p w14:paraId="21CA31FF"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681CFC2E" w14:textId="77777777" w:rsidTr="4D59F53C">
        <w:tc>
          <w:tcPr>
            <w:tcW w:w="9360" w:type="dxa"/>
          </w:tcPr>
          <w:p w14:paraId="6C0AF93C" w14:textId="77777777" w:rsidR="00CB2C44" w:rsidRDefault="00CB2C44" w:rsidP="00A40B58">
            <w:pPr>
              <w:pStyle w:val="TableBold"/>
            </w:pPr>
            <w:r>
              <w:t>4.0 Complete Quality Procedures</w:t>
            </w:r>
          </w:p>
          <w:p w14:paraId="7C085E77"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1C1BF737" w14:textId="77777777" w:rsidTr="4D59F53C">
        <w:tc>
          <w:tcPr>
            <w:tcW w:w="9360" w:type="dxa"/>
            <w:shd w:val="clear" w:color="auto" w:fill="F2F2F2" w:themeFill="background1" w:themeFillShade="F2"/>
          </w:tcPr>
          <w:p w14:paraId="3B0361C7" w14:textId="357B99CA"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BCAECCF" w14:textId="77777777" w:rsidR="00CB2C44" w:rsidRDefault="00CB2C44" w:rsidP="00A40B58">
            <w:pPr>
              <w:pStyle w:val="TableText"/>
            </w:pPr>
            <w:r>
              <w:t>1.</w:t>
            </w:r>
          </w:p>
          <w:p w14:paraId="02EB68B1" w14:textId="77777777" w:rsidR="00CB2C44" w:rsidRDefault="00CB2C44" w:rsidP="00A40B58">
            <w:pPr>
              <w:pStyle w:val="TableText"/>
            </w:pPr>
            <w:r>
              <w:t>2.</w:t>
            </w:r>
          </w:p>
        </w:tc>
      </w:tr>
    </w:tbl>
    <w:p w14:paraId="0ED2A18B" w14:textId="77777777" w:rsidR="00CB2C44" w:rsidRDefault="00CB2C44" w:rsidP="00A40B58"/>
    <w:p w14:paraId="74FAE67E" w14:textId="77777777" w:rsidR="00DD280B" w:rsidRDefault="00DD280B" w:rsidP="00A40B58"/>
    <w:p w14:paraId="418C0845" w14:textId="77777777" w:rsidR="00CB2C44" w:rsidRDefault="00CB2C44" w:rsidP="00A40B58">
      <w:pPr>
        <w:pStyle w:val="Heading2"/>
      </w:pPr>
      <w:bookmarkStart w:id="219" w:name="_Hlk182225529"/>
      <w:bookmarkStart w:id="220" w:name="Activity_3VM1_4"/>
      <w:bookmarkEnd w:id="218"/>
      <w:r>
        <w:t xml:space="preserve">3VM1.4 Communicate Lessons, Exchange Advice, Record (CLEAR) </w:t>
      </w:r>
    </w:p>
    <w:bookmarkEnd w:id="219"/>
    <w:p w14:paraId="34261071" w14:textId="77777777" w:rsidR="00CB2C44" w:rsidRDefault="00CB2C44" w:rsidP="00A40B58">
      <w:pPr>
        <w:pStyle w:val="Heading2"/>
      </w:pPr>
      <w:r>
        <w:t xml:space="preserve">Objective: </w:t>
      </w:r>
    </w:p>
    <w:p w14:paraId="33517C91" w14:textId="77777777" w:rsidR="00CB2C44" w:rsidRDefault="00CB2C44" w:rsidP="00A40B58">
      <w:r>
        <w:t>Support identification of relevant lessons learned (LL) and best practices (BP) to leverage past successes and errors to deliver projects more efficiently. Value Management Office (VMO) maintains the CLEAR database, which contains Department wide LLs and BPs.</w:t>
      </w:r>
    </w:p>
    <w:p w14:paraId="5824A562" w14:textId="77777777" w:rsidR="00CB2C44" w:rsidRDefault="00CB2C44" w:rsidP="00A40B58">
      <w:pPr>
        <w:pStyle w:val="Heading2"/>
      </w:pPr>
      <w:r>
        <w:t>Assumptions:</w:t>
      </w:r>
    </w:p>
    <w:p w14:paraId="10E99139" w14:textId="77777777" w:rsidR="00CB2C44" w:rsidRDefault="00CB2C44" w:rsidP="00A40B58">
      <w:r>
        <w:t xml:space="preserve">Fill in assumptions. Insert additional assumptions/exclusions as needed. </w:t>
      </w:r>
    </w:p>
    <w:p w14:paraId="6B74EB68" w14:textId="77777777" w:rsidR="00CB2C44" w:rsidRDefault="00CB2C44" w:rsidP="00A40B58"/>
    <w:p w14:paraId="7F77DB5B" w14:textId="77777777" w:rsidR="00CB2C44" w:rsidRDefault="00CB2C44" w:rsidP="00665085">
      <w:pPr>
        <w:pStyle w:val="NumberList"/>
        <w:numPr>
          <w:ilvl w:val="0"/>
          <w:numId w:val="130"/>
        </w:numPr>
      </w:pPr>
    </w:p>
    <w:p w14:paraId="34272586" w14:textId="77777777" w:rsidR="00CB2C44" w:rsidRDefault="00CB2C44" w:rsidP="00A40B58">
      <w:pPr>
        <w:pStyle w:val="NumberList"/>
      </w:pPr>
    </w:p>
    <w:p w14:paraId="5CD75C12" w14:textId="77777777" w:rsidR="00CB2C44" w:rsidRDefault="00CB2C44" w:rsidP="00A40B58">
      <w:pPr>
        <w:pStyle w:val="NumberList"/>
      </w:pPr>
    </w:p>
    <w:p w14:paraId="4CF408F0" w14:textId="77777777" w:rsidR="00CB2C44" w:rsidRDefault="00CB2C44" w:rsidP="00A40B58"/>
    <w:p w14:paraId="4907B654"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0DD11A4F" w14:textId="77777777" w:rsidTr="7C4E3DB2">
        <w:tc>
          <w:tcPr>
            <w:tcW w:w="9360" w:type="dxa"/>
            <w:tcBorders>
              <w:bottom w:val="single" w:sz="4" w:space="0" w:color="7F7F7F" w:themeColor="text1" w:themeTint="80"/>
            </w:tcBorders>
            <w:shd w:val="clear" w:color="auto" w:fill="F0401C"/>
          </w:tcPr>
          <w:p w14:paraId="47EA97DF" w14:textId="77777777" w:rsidR="00CB2C44" w:rsidRDefault="00CB2C44" w:rsidP="00A40B58">
            <w:pPr>
              <w:pStyle w:val="TableTitle"/>
            </w:pPr>
            <w:r>
              <w:t>TASK/DELIVERABLE LIST</w:t>
            </w:r>
          </w:p>
        </w:tc>
      </w:tr>
      <w:tr w:rsidR="00CB2C44" w14:paraId="00C3FBDB" w14:textId="77777777" w:rsidTr="7C4E3DB2">
        <w:tc>
          <w:tcPr>
            <w:tcW w:w="9360" w:type="dxa"/>
            <w:shd w:val="clear" w:color="auto" w:fill="F2F2F2" w:themeFill="background1" w:themeFillShade="F2"/>
          </w:tcPr>
          <w:p w14:paraId="29EB0970" w14:textId="77777777" w:rsidR="00CB2C44" w:rsidRDefault="00CB2C44" w:rsidP="00A40B58">
            <w:pPr>
              <w:pStyle w:val="TableBold"/>
            </w:pPr>
            <w:r>
              <w:t xml:space="preserve">1.0 Submit </w:t>
            </w:r>
            <w:r w:rsidRPr="00E838C4">
              <w:t>LL and BP from Project Design and Development (CLEAR Submissions)</w:t>
            </w:r>
            <w:r>
              <w:t xml:space="preserve"> (Led by Project Manager or assigned NCDOT employee)</w:t>
            </w:r>
          </w:p>
          <w:p w14:paraId="38D5E521" w14:textId="77777777" w:rsidR="00CB2C44" w:rsidRDefault="00CB2C44" w:rsidP="006F61D9">
            <w:pPr>
              <w:pStyle w:val="TableText"/>
              <w:numPr>
                <w:ilvl w:val="0"/>
                <w:numId w:val="36"/>
              </w:numPr>
            </w:pPr>
            <w:r>
              <w:t>Continue to identify any lessons learned (LL) and best practices (BP) to submit to the CLEAR portal.</w:t>
            </w:r>
          </w:p>
        </w:tc>
      </w:tr>
      <w:tr w:rsidR="00CB2C44" w14:paraId="1F62C4A5" w14:textId="77777777" w:rsidTr="7C4E3DB2">
        <w:tc>
          <w:tcPr>
            <w:tcW w:w="9360" w:type="dxa"/>
            <w:tcBorders>
              <w:bottom w:val="single" w:sz="4" w:space="0" w:color="7F7F7F" w:themeColor="text1" w:themeTint="80"/>
            </w:tcBorders>
          </w:tcPr>
          <w:p w14:paraId="79A1C45E" w14:textId="77777777" w:rsidR="00CB2C44" w:rsidRDefault="00CB2C44" w:rsidP="00A40B58">
            <w:pPr>
              <w:pStyle w:val="TableBold"/>
            </w:pPr>
            <w:r>
              <w:t xml:space="preserve">2.0 Task Management </w:t>
            </w:r>
          </w:p>
          <w:p w14:paraId="4DF732C0"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0261762C" w14:textId="77777777" w:rsidTr="00A40B58">
        <w:tc>
          <w:tcPr>
            <w:tcW w:w="9360" w:type="dxa"/>
            <w:shd w:val="clear" w:color="auto" w:fill="F2F2F2" w:themeFill="background1" w:themeFillShade="F2"/>
          </w:tcPr>
          <w:p w14:paraId="2B1EC010" w14:textId="77777777" w:rsidR="00CB2C44" w:rsidRDefault="00CB2C44" w:rsidP="00A40B58">
            <w:pPr>
              <w:pStyle w:val="TableBold"/>
            </w:pPr>
            <w:r>
              <w:t>3.0 Complete Quality Procedures</w:t>
            </w:r>
          </w:p>
          <w:p w14:paraId="55BB02A6"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0D2B130A" w14:textId="77777777" w:rsidTr="00A40B58">
        <w:tc>
          <w:tcPr>
            <w:tcW w:w="9360" w:type="dxa"/>
          </w:tcPr>
          <w:p w14:paraId="6FFF1D9E" w14:textId="61C7B305"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292039FA" w14:textId="77777777" w:rsidR="00CB2C44" w:rsidRDefault="00CB2C44" w:rsidP="00A40B58">
            <w:pPr>
              <w:pStyle w:val="TableText"/>
            </w:pPr>
            <w:r>
              <w:t>1.</w:t>
            </w:r>
          </w:p>
          <w:p w14:paraId="545CF4E0" w14:textId="77777777" w:rsidR="00CB2C44" w:rsidRDefault="00CB2C44" w:rsidP="00A40B58">
            <w:pPr>
              <w:pStyle w:val="TableText"/>
            </w:pPr>
            <w:r>
              <w:t>2.</w:t>
            </w:r>
          </w:p>
        </w:tc>
      </w:tr>
    </w:tbl>
    <w:p w14:paraId="48861C0E" w14:textId="77777777" w:rsidR="00CB2C44" w:rsidRDefault="00CB2C44" w:rsidP="00A40B58"/>
    <w:p w14:paraId="58B559F7" w14:textId="77777777" w:rsidR="00DD280B" w:rsidRDefault="00DD280B" w:rsidP="00A40B58"/>
    <w:p w14:paraId="5BEF327B" w14:textId="77777777" w:rsidR="00CB2C44" w:rsidRDefault="00CB2C44" w:rsidP="00A40B58"/>
    <w:p w14:paraId="3005C36C" w14:textId="29182CA8" w:rsidR="00CB2C44" w:rsidRDefault="00CB2C44" w:rsidP="00A40B58">
      <w:pPr>
        <w:pStyle w:val="Heading1"/>
      </w:pPr>
      <w:bookmarkStart w:id="221" w:name="_Hlk182225557"/>
      <w:bookmarkStart w:id="222" w:name="Activity_4VM1_X"/>
      <w:bookmarkEnd w:id="220"/>
      <w:r>
        <w:t>4VM1 | Complete Value Management Activities</w:t>
      </w:r>
      <w:bookmarkEnd w:id="221"/>
      <w:r>
        <w:t>| [</w:t>
      </w:r>
      <w:r w:rsidR="00EB4620" w:rsidRPr="00EB4620">
        <w:rPr>
          <w:color w:val="FF0000"/>
        </w:rPr>
        <w:t>Enter Activity Lead</w:t>
      </w:r>
      <w:r>
        <w:t>]</w:t>
      </w:r>
    </w:p>
    <w:p w14:paraId="6826C327" w14:textId="77777777" w:rsidR="00CB2C44" w:rsidRDefault="00CB2C44" w:rsidP="00A40B58">
      <w:r>
        <w:t>As applicable, ensure outcomes from Value Management activities are incorporated into the design. Additionally, ensure Communicate Lessons, Exchange Advice, Record (CLEAR) activities continue. The specific efforts of this activity are separated into the following sub-activities.</w:t>
      </w:r>
    </w:p>
    <w:p w14:paraId="32199380" w14:textId="77777777" w:rsidR="00CB2C44" w:rsidRDefault="00CB2C44" w:rsidP="00A40B58">
      <w:pPr>
        <w:pStyle w:val="Heading2"/>
      </w:pPr>
      <w:bookmarkStart w:id="223" w:name="_Hlk182225566"/>
      <w:bookmarkStart w:id="224" w:name="Activity_4VM1_1"/>
      <w:bookmarkEnd w:id="222"/>
      <w:r>
        <w:t xml:space="preserve">4VM1.1 Constructability Review (CR) </w:t>
      </w:r>
    </w:p>
    <w:bookmarkEnd w:id="223"/>
    <w:p w14:paraId="1A3C514C" w14:textId="77777777" w:rsidR="00CB2C44" w:rsidRDefault="00CB2C44" w:rsidP="00A40B58">
      <w:pPr>
        <w:pStyle w:val="Heading2"/>
      </w:pPr>
      <w:r>
        <w:t xml:space="preserve">Objective: </w:t>
      </w:r>
    </w:p>
    <w:p w14:paraId="17078224" w14:textId="03362DC6" w:rsidR="00CB2C44" w:rsidRDefault="00CB2C44" w:rsidP="00A40B58">
      <w:r>
        <w:t xml:space="preserve">Support </w:t>
      </w:r>
      <w:r w:rsidRPr="00E838C4">
        <w:t>review of constructability considerations</w:t>
      </w:r>
      <w:r w:rsidR="000F6D26">
        <w:t>/challenges</w:t>
      </w:r>
      <w:r w:rsidRPr="00E838C4">
        <w:t xml:space="preserve"> as part of final plan development.</w:t>
      </w:r>
    </w:p>
    <w:p w14:paraId="16185508" w14:textId="77777777" w:rsidR="00CB2C44" w:rsidRDefault="00CB2C44" w:rsidP="00A40B58">
      <w:pPr>
        <w:pStyle w:val="Heading2"/>
      </w:pPr>
      <w:r>
        <w:t>Assumptions:</w:t>
      </w:r>
    </w:p>
    <w:p w14:paraId="3E82BEFE" w14:textId="77777777" w:rsidR="00CB2C44" w:rsidRDefault="00CB2C44" w:rsidP="00A40B58">
      <w:r>
        <w:t xml:space="preserve">Fill in assumptions. Insert additional assumptions/exclusions as needed. </w:t>
      </w:r>
    </w:p>
    <w:p w14:paraId="38E5DAC2" w14:textId="77777777" w:rsidR="00CB2C44" w:rsidRDefault="00CB2C44" w:rsidP="00A40B58"/>
    <w:p w14:paraId="65061F10" w14:textId="77777777" w:rsidR="00CB2C44" w:rsidRDefault="00CB2C44" w:rsidP="00665085">
      <w:pPr>
        <w:pStyle w:val="NumberList"/>
        <w:numPr>
          <w:ilvl w:val="0"/>
          <w:numId w:val="131"/>
        </w:numPr>
      </w:pPr>
    </w:p>
    <w:p w14:paraId="36E299CE" w14:textId="77777777" w:rsidR="00CB2C44" w:rsidRDefault="00CB2C44" w:rsidP="00A40B58">
      <w:pPr>
        <w:pStyle w:val="NumberList"/>
      </w:pPr>
    </w:p>
    <w:p w14:paraId="2E334A61" w14:textId="77777777" w:rsidR="00CB2C44" w:rsidRDefault="00CB2C44" w:rsidP="00A40B58">
      <w:pPr>
        <w:pStyle w:val="NumberList"/>
      </w:pPr>
    </w:p>
    <w:p w14:paraId="00B93D37" w14:textId="77777777" w:rsidR="00CB2C44" w:rsidRDefault="00CB2C44" w:rsidP="00A40B58"/>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721"/>
        <w:gridCol w:w="2878"/>
        <w:gridCol w:w="2878"/>
        <w:gridCol w:w="2883"/>
      </w:tblGrid>
      <w:tr w:rsidR="00CB2C44" w14:paraId="62561F0F" w14:textId="77777777" w:rsidTr="00A40B58">
        <w:tc>
          <w:tcPr>
            <w:tcW w:w="9360" w:type="dxa"/>
            <w:gridSpan w:val="4"/>
            <w:tcBorders>
              <w:top w:val="single" w:sz="18" w:space="0" w:color="7F7F7F"/>
            </w:tcBorders>
          </w:tcPr>
          <w:p w14:paraId="5D6E0F84" w14:textId="77777777" w:rsidR="00CB2C44" w:rsidRDefault="00CB2C44" w:rsidP="00A40B58">
            <w:pPr>
              <w:pStyle w:val="TableBold"/>
            </w:pPr>
            <w:r>
              <w:t>MEETINGS AND TRIPS</w:t>
            </w:r>
          </w:p>
        </w:tc>
      </w:tr>
      <w:tr w:rsidR="00CB2C44" w14:paraId="5557709D" w14:textId="77777777" w:rsidTr="00A40B58">
        <w:sdt>
          <w:sdtPr>
            <w:id w:val="662360222"/>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1CF25B2B" w14:textId="77777777" w:rsidR="00CB2C44" w:rsidRDefault="00CB2C44"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18A0367F" w14:textId="77777777" w:rsidR="00CB2C44" w:rsidRPr="000559C8" w:rsidRDefault="00CB2C44" w:rsidP="00A40B58">
            <w:pPr>
              <w:pStyle w:val="TableText"/>
            </w:pPr>
            <w:r w:rsidRPr="000559C8">
              <w:t>Meeting Name and Group:</w:t>
            </w:r>
            <w:r w:rsidRPr="000559C8">
              <w:rPr>
                <w:color w:val="C00000"/>
              </w:rPr>
              <w:t xml:space="preserve"> Insert # </w:t>
            </w:r>
            <w:r w:rsidRPr="000559C8">
              <w:t xml:space="preserve">meetings    </w:t>
            </w:r>
          </w:p>
        </w:tc>
      </w:tr>
      <w:tr w:rsidR="00CB2C44" w14:paraId="40C5AF2A" w14:textId="77777777" w:rsidTr="00A40B58">
        <w:tc>
          <w:tcPr>
            <w:tcW w:w="721" w:type="dxa"/>
            <w:vMerge/>
            <w:tcBorders>
              <w:bottom w:val="single" w:sz="4" w:space="0" w:color="7F7F7F"/>
            </w:tcBorders>
            <w:shd w:val="clear" w:color="auto" w:fill="F2F2F2"/>
            <w:vAlign w:val="center"/>
          </w:tcPr>
          <w:p w14:paraId="16882602" w14:textId="77777777" w:rsidR="00CB2C44" w:rsidRDefault="00CB2C44" w:rsidP="00A40B58"/>
        </w:tc>
        <w:tc>
          <w:tcPr>
            <w:tcW w:w="2878" w:type="dxa"/>
            <w:tcBorders>
              <w:bottom w:val="single" w:sz="4" w:space="0" w:color="7F7F7F"/>
            </w:tcBorders>
            <w:vAlign w:val="center"/>
          </w:tcPr>
          <w:p w14:paraId="0026CE95" w14:textId="77777777" w:rsidR="00CB2C44" w:rsidRPr="000559C8" w:rsidRDefault="00CB2C44" w:rsidP="00A40B58">
            <w:pPr>
              <w:pStyle w:val="Center"/>
            </w:pPr>
            <w:r w:rsidRPr="000559C8">
              <w:t xml:space="preserve">Anticipated format: </w:t>
            </w:r>
          </w:p>
          <w:sdt>
            <w:sdtPr>
              <w:rPr>
                <w:rStyle w:val="DropDown"/>
              </w:rPr>
              <w:id w:val="-1734924120"/>
              <w:placeholder>
                <w:docPart w:val="A216D924611543FC912056C6522CA2D3"/>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6BCFD1EA" w14:textId="77777777" w:rsidR="00CB2C44" w:rsidRPr="000559C8" w:rsidRDefault="00CB2C44" w:rsidP="00A40B58">
                <w:pPr>
                  <w:pStyle w:val="Center"/>
                </w:pPr>
                <w:r w:rsidRPr="000559C8">
                  <w:rPr>
                    <w:rStyle w:val="PlaceholderText"/>
                  </w:rPr>
                  <w:t>Choose an item.</w:t>
                </w:r>
              </w:p>
            </w:sdtContent>
          </w:sdt>
        </w:tc>
        <w:tc>
          <w:tcPr>
            <w:tcW w:w="2878" w:type="dxa"/>
            <w:tcBorders>
              <w:bottom w:val="single" w:sz="4" w:space="0" w:color="7F7F7F"/>
            </w:tcBorders>
            <w:vAlign w:val="center"/>
          </w:tcPr>
          <w:p w14:paraId="1EB4E929" w14:textId="77777777" w:rsidR="00CB2C44" w:rsidRPr="000559C8" w:rsidRDefault="00CB2C44" w:rsidP="00A40B58">
            <w:pPr>
              <w:pStyle w:val="Center"/>
            </w:pPr>
            <w:r w:rsidRPr="000559C8">
              <w:t>Anticipated # of staff:</w:t>
            </w:r>
            <w:r w:rsidRPr="000559C8">
              <w:rPr>
                <w:rFonts w:cs="Calibri"/>
                <w:color w:val="C00000"/>
                <w:sz w:val="21"/>
                <w:szCs w:val="21"/>
              </w:rPr>
              <w:t xml:space="preserve"> Insert #</w:t>
            </w:r>
          </w:p>
        </w:tc>
        <w:tc>
          <w:tcPr>
            <w:tcW w:w="2883" w:type="dxa"/>
            <w:tcBorders>
              <w:bottom w:val="single" w:sz="4" w:space="0" w:color="7F7F7F"/>
            </w:tcBorders>
          </w:tcPr>
          <w:p w14:paraId="1D618205" w14:textId="77777777" w:rsidR="00CB2C44" w:rsidRPr="000559C8" w:rsidRDefault="00CB2C44" w:rsidP="00A40B58">
            <w:pPr>
              <w:pStyle w:val="Center"/>
            </w:pPr>
            <w:r w:rsidRPr="000559C8">
              <w:t xml:space="preserve">Anticipated duration:           </w:t>
            </w:r>
            <w:r w:rsidRPr="000559C8">
              <w:rPr>
                <w:rFonts w:cs="Calibri"/>
                <w:color w:val="C00000"/>
                <w:sz w:val="21"/>
                <w:szCs w:val="21"/>
              </w:rPr>
              <w:t xml:space="preserve">Insert # </w:t>
            </w:r>
            <w:r w:rsidRPr="000559C8">
              <w:rPr>
                <w:rFonts w:cs="Calibri"/>
                <w:sz w:val="21"/>
                <w:szCs w:val="21"/>
              </w:rPr>
              <w:t>hrs./meeting</w:t>
            </w:r>
          </w:p>
        </w:tc>
      </w:tr>
      <w:tr w:rsidR="00CB2C44" w14:paraId="34B10B49" w14:textId="77777777" w:rsidTr="00A40B58">
        <w:sdt>
          <w:sdtPr>
            <w:id w:val="128680587"/>
            <w14:checkbox>
              <w14:checked w14:val="0"/>
              <w14:checkedState w14:val="2612" w14:font="MS Gothic"/>
              <w14:uncheckedState w14:val="2610" w14:font="MS Gothic"/>
            </w14:checkbox>
          </w:sdtPr>
          <w:sdtEndPr/>
          <w:sdtContent>
            <w:tc>
              <w:tcPr>
                <w:tcW w:w="721" w:type="dxa"/>
                <w:vMerge w:val="restart"/>
                <w:shd w:val="clear" w:color="auto" w:fill="F2F2F2"/>
                <w:vAlign w:val="center"/>
              </w:tcPr>
              <w:p w14:paraId="7ADDC4AE" w14:textId="77777777" w:rsidR="00CB2C44" w:rsidRDefault="00CB2C44" w:rsidP="00A40B58">
                <w:pPr>
                  <w:pStyle w:val="TableText"/>
                  <w:jc w:val="center"/>
                </w:pPr>
                <w:r>
                  <w:rPr>
                    <w:rFonts w:ascii="MS Gothic" w:eastAsia="MS Gothic" w:hAnsi="MS Gothic" w:hint="eastAsia"/>
                  </w:rPr>
                  <w:t>☐</w:t>
                </w:r>
              </w:p>
            </w:tc>
          </w:sdtContent>
        </w:sdt>
        <w:tc>
          <w:tcPr>
            <w:tcW w:w="8639" w:type="dxa"/>
            <w:gridSpan w:val="3"/>
            <w:shd w:val="clear" w:color="auto" w:fill="F2F2F2"/>
          </w:tcPr>
          <w:p w14:paraId="28CF5307" w14:textId="77777777" w:rsidR="00CB2C44" w:rsidRPr="000559C8" w:rsidRDefault="00CB2C44" w:rsidP="00A40B58">
            <w:pPr>
              <w:pStyle w:val="TableText"/>
            </w:pPr>
            <w:r w:rsidRPr="000559C8">
              <w:t xml:space="preserve">Meeting Name and Group: </w:t>
            </w:r>
            <w:r w:rsidRPr="000559C8">
              <w:rPr>
                <w:color w:val="C00000"/>
              </w:rPr>
              <w:t xml:space="preserve">Insert # </w:t>
            </w:r>
            <w:r w:rsidRPr="000559C8">
              <w:t xml:space="preserve">meetings    </w:t>
            </w:r>
          </w:p>
        </w:tc>
      </w:tr>
      <w:tr w:rsidR="00CB2C44" w14:paraId="41A4D25D" w14:textId="77777777" w:rsidTr="00A40B58">
        <w:tc>
          <w:tcPr>
            <w:tcW w:w="721" w:type="dxa"/>
            <w:vMerge/>
            <w:shd w:val="clear" w:color="auto" w:fill="F2F2F2"/>
            <w:vAlign w:val="center"/>
          </w:tcPr>
          <w:p w14:paraId="070ABDE6" w14:textId="77777777" w:rsidR="00CB2C44" w:rsidRDefault="00CB2C44" w:rsidP="00A40B58"/>
        </w:tc>
        <w:tc>
          <w:tcPr>
            <w:tcW w:w="2878" w:type="dxa"/>
            <w:vAlign w:val="center"/>
          </w:tcPr>
          <w:p w14:paraId="4223D3E1" w14:textId="77777777" w:rsidR="00CB2C44" w:rsidRDefault="00CB2C44" w:rsidP="00A40B58">
            <w:pPr>
              <w:pStyle w:val="Center"/>
            </w:pPr>
            <w:r>
              <w:t xml:space="preserve">Anticipated format: </w:t>
            </w:r>
          </w:p>
          <w:sdt>
            <w:sdtPr>
              <w:rPr>
                <w:rStyle w:val="DropDown"/>
              </w:rPr>
              <w:id w:val="1685552663"/>
              <w:placeholder>
                <w:docPart w:val="02923BDCA1974559920351E23E8D0FDD"/>
              </w:placeholder>
              <w:showingPlcHdr/>
              <w:dropDownList>
                <w:listItem w:displayText="Teleconference" w:value="Teleconference"/>
                <w:listItem w:displayText="In-person meeting" w:value="In-person meeting"/>
                <w:listItem w:displayText="Virtual Meeting" w:value="Virtual Meeting"/>
              </w:dropDownList>
            </w:sdtPr>
            <w:sdtEndPr>
              <w:rPr>
                <w:rStyle w:val="DefaultParagraphFont"/>
                <w:rFonts w:cstheme="minorBidi"/>
                <w:color w:val="auto"/>
                <w:sz w:val="22"/>
                <w:szCs w:val="22"/>
              </w:rPr>
            </w:sdtEndPr>
            <w:sdtContent>
              <w:p w14:paraId="738448D5" w14:textId="77777777" w:rsidR="00CB2C44" w:rsidRDefault="00CB2C44" w:rsidP="00A40B58">
                <w:pPr>
                  <w:pStyle w:val="Center"/>
                </w:pPr>
                <w:r w:rsidRPr="0051061A">
                  <w:rPr>
                    <w:rStyle w:val="PlaceholderText"/>
                  </w:rPr>
                  <w:t>Choose an item.</w:t>
                </w:r>
              </w:p>
            </w:sdtContent>
          </w:sdt>
        </w:tc>
        <w:tc>
          <w:tcPr>
            <w:tcW w:w="2878" w:type="dxa"/>
            <w:vAlign w:val="center"/>
          </w:tcPr>
          <w:p w14:paraId="34EB1B60" w14:textId="77777777" w:rsidR="00CB2C44" w:rsidRDefault="00CB2C44" w:rsidP="00A40B58">
            <w:pPr>
              <w:pStyle w:val="Center"/>
            </w:pPr>
            <w:r>
              <w:t>Anticipated # of staff:</w:t>
            </w:r>
            <w:r w:rsidRPr="00705B24">
              <w:rPr>
                <w:rFonts w:cs="Calibri"/>
                <w:color w:val="C00000"/>
                <w:sz w:val="21"/>
                <w:szCs w:val="21"/>
              </w:rPr>
              <w:t xml:space="preserve"> Insert #</w:t>
            </w:r>
          </w:p>
        </w:tc>
        <w:tc>
          <w:tcPr>
            <w:tcW w:w="2883" w:type="dxa"/>
          </w:tcPr>
          <w:p w14:paraId="3A85FF6D" w14:textId="77777777" w:rsidR="00CB2C44" w:rsidRDefault="00CB2C44" w:rsidP="00A40B58">
            <w:pPr>
              <w:pStyle w:val="Center"/>
            </w:pPr>
            <w:r>
              <w:t xml:space="preserve">Anticipated duration:           </w:t>
            </w:r>
            <w:r w:rsidRPr="00705B24">
              <w:rPr>
                <w:rFonts w:cs="Calibri"/>
                <w:color w:val="C00000"/>
                <w:sz w:val="21"/>
                <w:szCs w:val="21"/>
              </w:rPr>
              <w:t xml:space="preserve">Insert # </w:t>
            </w:r>
            <w:r w:rsidRPr="00705B24">
              <w:rPr>
                <w:rFonts w:cs="Calibri"/>
                <w:sz w:val="21"/>
                <w:szCs w:val="21"/>
              </w:rPr>
              <w:t>hrs./meeting</w:t>
            </w:r>
          </w:p>
        </w:tc>
      </w:tr>
      <w:tr w:rsidR="00CB2C44" w14:paraId="11D08797" w14:textId="77777777" w:rsidTr="00A40B58">
        <w:tc>
          <w:tcPr>
            <w:tcW w:w="9360" w:type="dxa"/>
            <w:gridSpan w:val="4"/>
          </w:tcPr>
          <w:p w14:paraId="6B27047D" w14:textId="77777777" w:rsidR="00CB2C44" w:rsidRDefault="00CB2C44" w:rsidP="00A40B58">
            <w:pPr>
              <w:pStyle w:val="TableBold"/>
              <w:rPr>
                <w:b w:val="0"/>
                <w:bCs w:val="0"/>
                <w:color w:val="A6A6A6" w:themeColor="background1" w:themeShade="A6"/>
              </w:rPr>
            </w:pPr>
            <w:r>
              <w:t>List out additional meetings and details:</w:t>
            </w:r>
            <w:r w:rsidRPr="00705B24">
              <w:rPr>
                <w:b w:val="0"/>
                <w:bCs w:val="0"/>
                <w:color w:val="A6A6A6" w:themeColor="background1" w:themeShade="A6"/>
              </w:rPr>
              <w:t xml:space="preserve"> (e.g., Number of meetings, anticipated staff, duration of meetings) </w:t>
            </w:r>
          </w:p>
          <w:p w14:paraId="52E40CEB" w14:textId="77777777" w:rsidR="00CB2C44" w:rsidRDefault="00CB2C44" w:rsidP="00A40B58">
            <w:pPr>
              <w:pStyle w:val="TableText"/>
            </w:pPr>
            <w:r>
              <w:t>1.</w:t>
            </w:r>
          </w:p>
        </w:tc>
      </w:tr>
    </w:tbl>
    <w:p w14:paraId="07EE54C5"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1901D508" w14:textId="77777777" w:rsidTr="7C4E3DB2">
        <w:tc>
          <w:tcPr>
            <w:tcW w:w="9360" w:type="dxa"/>
            <w:tcBorders>
              <w:bottom w:val="single" w:sz="4" w:space="0" w:color="7F7F7F" w:themeColor="text1" w:themeTint="80"/>
            </w:tcBorders>
            <w:shd w:val="clear" w:color="auto" w:fill="F0401C"/>
          </w:tcPr>
          <w:p w14:paraId="5D36C3C9" w14:textId="77777777" w:rsidR="00CB2C44" w:rsidRDefault="00CB2C44" w:rsidP="00A40B58">
            <w:pPr>
              <w:pStyle w:val="TableTitle"/>
            </w:pPr>
            <w:r>
              <w:t>TASK/DELIVERABLE LIST</w:t>
            </w:r>
          </w:p>
        </w:tc>
      </w:tr>
      <w:tr w:rsidR="00CB2C44" w14:paraId="18505183" w14:textId="77777777" w:rsidTr="7C4E3DB2">
        <w:tc>
          <w:tcPr>
            <w:tcW w:w="9360" w:type="dxa"/>
            <w:shd w:val="clear" w:color="auto" w:fill="F2F2F2" w:themeFill="background1" w:themeFillShade="F2"/>
          </w:tcPr>
          <w:p w14:paraId="765653AB" w14:textId="77777777" w:rsidR="00CB2C44" w:rsidRDefault="00CB2C44" w:rsidP="00A40B58">
            <w:pPr>
              <w:pStyle w:val="TableBold"/>
            </w:pPr>
            <w:r>
              <w:t>1.0 Complete Constructability Review Implementation Check (Led by Project Manager)</w:t>
            </w:r>
          </w:p>
          <w:p w14:paraId="68D4B710" w14:textId="77777777" w:rsidR="00CB2C44" w:rsidRDefault="00CB2C44" w:rsidP="006F61D9">
            <w:pPr>
              <w:pStyle w:val="TableText"/>
              <w:numPr>
                <w:ilvl w:val="0"/>
                <w:numId w:val="36"/>
              </w:numPr>
            </w:pPr>
            <w:r>
              <w:t xml:space="preserve">Review the list </w:t>
            </w:r>
            <w:r w:rsidRPr="0085026C">
              <w:t>of constructability considerations assessed in the Constructability Review Checklist, as well as the CR</w:t>
            </w:r>
            <w:r>
              <w:t xml:space="preserve"> Log </w:t>
            </w:r>
            <w:r w:rsidRPr="0085026C">
              <w:t>and meeting minutes from the Constructability Review (if one was held)</w:t>
            </w:r>
            <w:r>
              <w:t>.</w:t>
            </w:r>
          </w:p>
          <w:p w14:paraId="437FC90A" w14:textId="77777777" w:rsidR="00CB2C44" w:rsidRDefault="00CB2C44" w:rsidP="006F61D9">
            <w:pPr>
              <w:pStyle w:val="TableText"/>
              <w:numPr>
                <w:ilvl w:val="0"/>
                <w:numId w:val="36"/>
              </w:numPr>
            </w:pPr>
            <w:r>
              <w:t>Update the action item log if a Constructability Review was held.</w:t>
            </w:r>
          </w:p>
        </w:tc>
      </w:tr>
      <w:tr w:rsidR="00CB2C44" w14:paraId="38E293A6" w14:textId="77777777" w:rsidTr="00A40B58">
        <w:tc>
          <w:tcPr>
            <w:tcW w:w="9360" w:type="dxa"/>
          </w:tcPr>
          <w:p w14:paraId="5C53D000" w14:textId="77777777" w:rsidR="00CB2C44" w:rsidRDefault="00CB2C44" w:rsidP="00A40B58">
            <w:pPr>
              <w:pStyle w:val="TableBold"/>
            </w:pPr>
            <w:r>
              <w:t>2.0 Complete Constructability Review (if needed)</w:t>
            </w:r>
          </w:p>
          <w:p w14:paraId="165F7FCC" w14:textId="77777777" w:rsidR="00CB2C44" w:rsidRDefault="00CB2C44" w:rsidP="006F61D9">
            <w:pPr>
              <w:pStyle w:val="TableText"/>
              <w:numPr>
                <w:ilvl w:val="0"/>
                <w:numId w:val="36"/>
              </w:numPr>
            </w:pPr>
            <w:r>
              <w:t xml:space="preserve">Contact the respective Division Construction Engineer (DCE) or </w:t>
            </w:r>
            <w:r w:rsidRPr="0085026C">
              <w:t>Area Construction Engineer (ACE) to consult on their construction knowledge,</w:t>
            </w:r>
            <w:r>
              <w:t xml:space="preserve"> methodology, and experience as construction issues/risks are further identified (led by Project Manager or Roadway Design Lead).</w:t>
            </w:r>
          </w:p>
          <w:p w14:paraId="68B668E2" w14:textId="77777777" w:rsidR="00CB2C44" w:rsidRDefault="00CB2C44" w:rsidP="006F61D9">
            <w:pPr>
              <w:pStyle w:val="TableText"/>
              <w:numPr>
                <w:ilvl w:val="0"/>
                <w:numId w:val="36"/>
              </w:numPr>
            </w:pPr>
            <w:r>
              <w:t xml:space="preserve">Contact the VMO to set up a formal or informal/internal </w:t>
            </w:r>
            <w:r w:rsidRPr="0085026C">
              <w:t>Constructability Review (CR)</w:t>
            </w:r>
            <w:r>
              <w:t xml:space="preserve"> (Project Manager).</w:t>
            </w:r>
          </w:p>
        </w:tc>
      </w:tr>
      <w:tr w:rsidR="00CB2C44" w14:paraId="099768A3" w14:textId="77777777" w:rsidTr="7C4E3DB2">
        <w:tc>
          <w:tcPr>
            <w:tcW w:w="9360" w:type="dxa"/>
            <w:tcBorders>
              <w:bottom w:val="single" w:sz="4" w:space="0" w:color="7F7F7F" w:themeColor="text1" w:themeTint="80"/>
            </w:tcBorders>
            <w:shd w:val="clear" w:color="auto" w:fill="F2F2F2" w:themeFill="background1" w:themeFillShade="F2"/>
          </w:tcPr>
          <w:p w14:paraId="67471035" w14:textId="77777777" w:rsidR="00CB2C44" w:rsidRDefault="00CB2C44" w:rsidP="00A40B58">
            <w:pPr>
              <w:pStyle w:val="TableBold"/>
            </w:pPr>
            <w:r>
              <w:t xml:space="preserve">3.0 Task Management </w:t>
            </w:r>
          </w:p>
          <w:p w14:paraId="2C45B758"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386BBF67" w14:textId="77777777" w:rsidTr="00A40B58">
        <w:tc>
          <w:tcPr>
            <w:tcW w:w="9360" w:type="dxa"/>
          </w:tcPr>
          <w:p w14:paraId="1095FB80" w14:textId="77777777" w:rsidR="00CB2C44" w:rsidRDefault="00CB2C44" w:rsidP="00A40B58">
            <w:pPr>
              <w:pStyle w:val="TableBold"/>
            </w:pPr>
            <w:r>
              <w:t>4.0 Complete Quality Procedures</w:t>
            </w:r>
          </w:p>
          <w:p w14:paraId="64DE1F83"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34D3F84D" w14:textId="77777777" w:rsidTr="00A40B58">
        <w:tc>
          <w:tcPr>
            <w:tcW w:w="9360" w:type="dxa"/>
            <w:shd w:val="clear" w:color="auto" w:fill="F2F2F2" w:themeFill="background1" w:themeFillShade="F2"/>
          </w:tcPr>
          <w:p w14:paraId="189AB1F4" w14:textId="452BC273"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01A9A7D3" w14:textId="77777777" w:rsidR="00CB2C44" w:rsidRDefault="00CB2C44" w:rsidP="00A40B58">
            <w:pPr>
              <w:pStyle w:val="TableText"/>
            </w:pPr>
            <w:r>
              <w:t>1.</w:t>
            </w:r>
          </w:p>
          <w:p w14:paraId="6497F662" w14:textId="77777777" w:rsidR="00CB2C44" w:rsidRDefault="00CB2C44" w:rsidP="00A40B58">
            <w:pPr>
              <w:pStyle w:val="TableText"/>
            </w:pPr>
            <w:r>
              <w:t>2.</w:t>
            </w:r>
          </w:p>
        </w:tc>
      </w:tr>
    </w:tbl>
    <w:p w14:paraId="11FD8F36" w14:textId="77777777" w:rsidR="00CB2C44" w:rsidRDefault="00CB2C44" w:rsidP="00A40B58"/>
    <w:p w14:paraId="5432738B" w14:textId="77777777" w:rsidR="00DD280B" w:rsidRDefault="00DD280B" w:rsidP="00A40B58"/>
    <w:p w14:paraId="476BCFB3" w14:textId="77777777" w:rsidR="00CB2C44" w:rsidRDefault="00CB2C44" w:rsidP="00A40B58">
      <w:pPr>
        <w:pStyle w:val="Heading2"/>
      </w:pPr>
      <w:bookmarkStart w:id="225" w:name="_Hlk182225577"/>
      <w:bookmarkStart w:id="226" w:name="Activity_4VM1_2"/>
      <w:bookmarkEnd w:id="224"/>
      <w:r>
        <w:t xml:space="preserve">4VM1.2 Risk Management (RM) </w:t>
      </w:r>
    </w:p>
    <w:bookmarkEnd w:id="225"/>
    <w:p w14:paraId="0E0BF201" w14:textId="77777777" w:rsidR="00CB2C44" w:rsidRDefault="00CB2C44" w:rsidP="00A40B58">
      <w:pPr>
        <w:pStyle w:val="Heading2"/>
      </w:pPr>
      <w:r>
        <w:t xml:space="preserve">Objective: </w:t>
      </w:r>
    </w:p>
    <w:p w14:paraId="7B4FBA05" w14:textId="77777777" w:rsidR="00CB2C44" w:rsidRDefault="00CB2C44" w:rsidP="00A40B58">
      <w:r>
        <w:t>Continue to support identification of potential issues (e.g., risks) that could jeopardize project delivery, including impacts to project scope, schedule, and budget goals.</w:t>
      </w:r>
    </w:p>
    <w:p w14:paraId="3CA051B8" w14:textId="77777777" w:rsidR="00CB2C44" w:rsidRDefault="00CB2C44" w:rsidP="00A40B58">
      <w:pPr>
        <w:pStyle w:val="Heading2"/>
      </w:pPr>
      <w:r>
        <w:lastRenderedPageBreak/>
        <w:t>Assumptions:</w:t>
      </w:r>
    </w:p>
    <w:p w14:paraId="6D6BDC14" w14:textId="77777777" w:rsidR="00CB2C44" w:rsidRDefault="00CB2C44" w:rsidP="00A40B58">
      <w:r>
        <w:t xml:space="preserve">Fill in assumptions. Insert additional assumptions/exclusions as needed. </w:t>
      </w:r>
    </w:p>
    <w:p w14:paraId="5DE6DC1B" w14:textId="77777777" w:rsidR="00CB2C44" w:rsidRDefault="00CB2C44" w:rsidP="00A40B58"/>
    <w:p w14:paraId="7C96E6ED" w14:textId="77777777" w:rsidR="00CB2C44" w:rsidRDefault="00CB2C44" w:rsidP="00665085">
      <w:pPr>
        <w:pStyle w:val="NumberList"/>
        <w:numPr>
          <w:ilvl w:val="0"/>
          <w:numId w:val="132"/>
        </w:numPr>
      </w:pPr>
    </w:p>
    <w:p w14:paraId="4425FA40" w14:textId="77777777" w:rsidR="00CB2C44" w:rsidRDefault="00CB2C44" w:rsidP="00CB2C44">
      <w:pPr>
        <w:pStyle w:val="NumberList"/>
        <w:numPr>
          <w:ilvl w:val="0"/>
          <w:numId w:val="21"/>
        </w:numPr>
      </w:pPr>
    </w:p>
    <w:p w14:paraId="7FFE2F4E" w14:textId="77777777" w:rsidR="00CB2C44" w:rsidRDefault="00CB2C44" w:rsidP="00CB2C44">
      <w:pPr>
        <w:pStyle w:val="NumberList"/>
        <w:numPr>
          <w:ilvl w:val="0"/>
          <w:numId w:val="21"/>
        </w:numPr>
      </w:pPr>
    </w:p>
    <w:p w14:paraId="5569BD2B" w14:textId="77777777" w:rsidR="00CB2C44" w:rsidRDefault="00CB2C44" w:rsidP="00A40B58"/>
    <w:p w14:paraId="548B01F2" w14:textId="77777777" w:rsidR="00CB2C44" w:rsidRDefault="00CB2C44" w:rsidP="00A40B58">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08F60FD8" w14:textId="77777777" w:rsidTr="7C4E3DB2">
        <w:tc>
          <w:tcPr>
            <w:tcW w:w="9360" w:type="dxa"/>
            <w:tcBorders>
              <w:bottom w:val="single" w:sz="4" w:space="0" w:color="7F7F7F" w:themeColor="text1" w:themeTint="80"/>
            </w:tcBorders>
            <w:shd w:val="clear" w:color="auto" w:fill="F0401C"/>
          </w:tcPr>
          <w:p w14:paraId="73D68D42" w14:textId="77777777" w:rsidR="00CB2C44" w:rsidRDefault="00CB2C44" w:rsidP="00A40B58">
            <w:pPr>
              <w:pStyle w:val="TableTitle"/>
            </w:pPr>
            <w:r>
              <w:t>TASK/DELIVERABLE LIST</w:t>
            </w:r>
          </w:p>
        </w:tc>
      </w:tr>
      <w:tr w:rsidR="00CB2C44" w14:paraId="21E8634D" w14:textId="77777777" w:rsidTr="7C4E3DB2">
        <w:tc>
          <w:tcPr>
            <w:tcW w:w="9360" w:type="dxa"/>
            <w:shd w:val="clear" w:color="auto" w:fill="F2F2F2" w:themeFill="background1" w:themeFillShade="F2"/>
          </w:tcPr>
          <w:p w14:paraId="62CA967A" w14:textId="77777777" w:rsidR="00CB2C44" w:rsidRDefault="00CB2C44" w:rsidP="00A40B58">
            <w:pPr>
              <w:pStyle w:val="TableBold"/>
            </w:pPr>
            <w:r>
              <w:t xml:space="preserve">1.0 Update </w:t>
            </w:r>
            <w:r w:rsidRPr="001F5A4E">
              <w:t>and Monitor Risk Assessment Worksheet</w:t>
            </w:r>
          </w:p>
          <w:p w14:paraId="10FBAB54" w14:textId="77777777" w:rsidR="00CB2C44" w:rsidRDefault="00CB2C44" w:rsidP="006F61D9">
            <w:pPr>
              <w:pStyle w:val="TableText"/>
              <w:numPr>
                <w:ilvl w:val="0"/>
                <w:numId w:val="36"/>
              </w:numPr>
            </w:pPr>
            <w:r>
              <w:t xml:space="preserve">Continually revise the </w:t>
            </w:r>
            <w:r w:rsidRPr="0085026C">
              <w:t>RAW (as needed) and reference the Risk Assessment Study Report to continue to monitor and control</w:t>
            </w:r>
            <w:r>
              <w:t xml:space="preserve"> project risks (led by Project Manager with support from VMO Program Manager).</w:t>
            </w:r>
          </w:p>
        </w:tc>
      </w:tr>
      <w:tr w:rsidR="00CB2C44" w14:paraId="086FE93B" w14:textId="77777777" w:rsidTr="00A40B58">
        <w:tc>
          <w:tcPr>
            <w:tcW w:w="9360" w:type="dxa"/>
          </w:tcPr>
          <w:p w14:paraId="6B3633C6" w14:textId="77777777" w:rsidR="00CB2C44" w:rsidRDefault="00CB2C44" w:rsidP="00A40B58">
            <w:pPr>
              <w:pStyle w:val="TableBold"/>
            </w:pPr>
            <w:r>
              <w:t xml:space="preserve">2.0 Complete </w:t>
            </w:r>
            <w:r w:rsidRPr="001F5A4E">
              <w:t>Risk Assessment Study (if needed)</w:t>
            </w:r>
          </w:p>
          <w:p w14:paraId="196D129E" w14:textId="77777777" w:rsidR="00CB2C44" w:rsidRDefault="00CB2C44" w:rsidP="006F61D9">
            <w:pPr>
              <w:pStyle w:val="TableText"/>
              <w:numPr>
                <w:ilvl w:val="0"/>
                <w:numId w:val="36"/>
              </w:numPr>
            </w:pPr>
            <w:r>
              <w:t>Request an additional Risk Assessment Study from the VMO, if needed (led by Project Manager).</w:t>
            </w:r>
          </w:p>
        </w:tc>
      </w:tr>
      <w:tr w:rsidR="00CB2C44" w14:paraId="3DECED84" w14:textId="77777777" w:rsidTr="7C4E3DB2">
        <w:tc>
          <w:tcPr>
            <w:tcW w:w="9360" w:type="dxa"/>
            <w:tcBorders>
              <w:bottom w:val="single" w:sz="4" w:space="0" w:color="7F7F7F" w:themeColor="text1" w:themeTint="80"/>
            </w:tcBorders>
            <w:shd w:val="clear" w:color="auto" w:fill="F2F2F2" w:themeFill="background1" w:themeFillShade="F2"/>
          </w:tcPr>
          <w:p w14:paraId="485327E4" w14:textId="77777777" w:rsidR="00CB2C44" w:rsidRDefault="00CB2C44" w:rsidP="00A40B58">
            <w:pPr>
              <w:pStyle w:val="TableBold"/>
            </w:pPr>
            <w:r>
              <w:t xml:space="preserve">3.0 Task Management </w:t>
            </w:r>
          </w:p>
          <w:p w14:paraId="392E3D28"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602E74B9" w14:textId="77777777" w:rsidTr="00A40B58">
        <w:tc>
          <w:tcPr>
            <w:tcW w:w="9360" w:type="dxa"/>
          </w:tcPr>
          <w:p w14:paraId="4560AD74" w14:textId="77777777" w:rsidR="00CB2C44" w:rsidRDefault="00CB2C44" w:rsidP="00A40B58">
            <w:pPr>
              <w:pStyle w:val="TableBold"/>
            </w:pPr>
            <w:r>
              <w:t>4.0 Complete Quality Procedures</w:t>
            </w:r>
          </w:p>
          <w:p w14:paraId="28EB2671"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45167A72" w14:textId="77777777" w:rsidTr="00A40B58">
        <w:tc>
          <w:tcPr>
            <w:tcW w:w="9360" w:type="dxa"/>
            <w:shd w:val="clear" w:color="auto" w:fill="F2F2F2" w:themeFill="background1" w:themeFillShade="F2"/>
          </w:tcPr>
          <w:p w14:paraId="7140B578" w14:textId="3ACF8461"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5A7EBBBF" w14:textId="77777777" w:rsidR="00CB2C44" w:rsidRDefault="00CB2C44" w:rsidP="00A40B58">
            <w:pPr>
              <w:pStyle w:val="TableText"/>
            </w:pPr>
            <w:r>
              <w:t>1.</w:t>
            </w:r>
          </w:p>
          <w:p w14:paraId="4AF571AB" w14:textId="77777777" w:rsidR="00CB2C44" w:rsidRDefault="00CB2C44" w:rsidP="00A40B58">
            <w:pPr>
              <w:pStyle w:val="TableText"/>
            </w:pPr>
            <w:r>
              <w:t>2.</w:t>
            </w:r>
          </w:p>
        </w:tc>
      </w:tr>
    </w:tbl>
    <w:p w14:paraId="45C30E48" w14:textId="77777777" w:rsidR="00CB2C44" w:rsidRDefault="00CB2C44" w:rsidP="00A40B58"/>
    <w:p w14:paraId="3621EA53" w14:textId="77777777" w:rsidR="00DD280B" w:rsidRDefault="00DD280B" w:rsidP="00A40B58"/>
    <w:p w14:paraId="6707BC8A" w14:textId="77777777" w:rsidR="00CB2C44" w:rsidRDefault="00CB2C44" w:rsidP="00A40B58">
      <w:pPr>
        <w:pStyle w:val="Heading2"/>
      </w:pPr>
      <w:bookmarkStart w:id="227" w:name="_Hlk182225584"/>
      <w:bookmarkStart w:id="228" w:name="Activity_4VM1_3"/>
      <w:bookmarkEnd w:id="226"/>
      <w:r>
        <w:t xml:space="preserve">4VM1.3 Value Engineering (VE) </w:t>
      </w:r>
    </w:p>
    <w:bookmarkEnd w:id="227"/>
    <w:p w14:paraId="2ED8F8EA" w14:textId="77777777" w:rsidR="00CB2C44" w:rsidRDefault="00CB2C44" w:rsidP="00A40B58">
      <w:pPr>
        <w:pStyle w:val="Heading2"/>
      </w:pPr>
      <w:r>
        <w:t xml:space="preserve">Objective: </w:t>
      </w:r>
    </w:p>
    <w:p w14:paraId="54D1E95F" w14:textId="77777777" w:rsidR="00CB2C44" w:rsidRDefault="00CB2C44" w:rsidP="00A40B58">
      <w:r>
        <w:t xml:space="preserve">If </w:t>
      </w:r>
      <w:r w:rsidRPr="001F5A4E">
        <w:t>a VE Study was held, confirm implementation of accepted recommendations.</w:t>
      </w:r>
    </w:p>
    <w:p w14:paraId="13F2BC7A" w14:textId="77777777" w:rsidR="00CB2C44" w:rsidRDefault="00CB2C44" w:rsidP="00A40B58">
      <w:pPr>
        <w:pStyle w:val="Heading2"/>
      </w:pPr>
      <w:r>
        <w:t>Assumptions:</w:t>
      </w:r>
    </w:p>
    <w:p w14:paraId="62355B6D" w14:textId="77777777" w:rsidR="00CB2C44" w:rsidRDefault="00CB2C44" w:rsidP="00A40B58">
      <w:r>
        <w:t xml:space="preserve">Fill in assumptions. Insert additional assumptions/exclusions as needed. </w:t>
      </w:r>
    </w:p>
    <w:p w14:paraId="34014CE6" w14:textId="77777777" w:rsidR="00CB2C44" w:rsidRDefault="00CB2C44" w:rsidP="00A40B58"/>
    <w:p w14:paraId="30EFE767" w14:textId="77777777" w:rsidR="00CB2C44" w:rsidRDefault="00CB2C44" w:rsidP="00665085">
      <w:pPr>
        <w:pStyle w:val="NumberList"/>
        <w:numPr>
          <w:ilvl w:val="0"/>
          <w:numId w:val="133"/>
        </w:numPr>
      </w:pPr>
    </w:p>
    <w:p w14:paraId="7E8D17B5" w14:textId="77777777" w:rsidR="00CB2C44" w:rsidRDefault="00CB2C44" w:rsidP="00CB2C44">
      <w:pPr>
        <w:pStyle w:val="NumberList"/>
        <w:numPr>
          <w:ilvl w:val="0"/>
          <w:numId w:val="21"/>
        </w:numPr>
      </w:pPr>
    </w:p>
    <w:p w14:paraId="05D36AED" w14:textId="77777777" w:rsidR="00CB2C44" w:rsidRDefault="00CB2C44" w:rsidP="00CB2C44">
      <w:pPr>
        <w:pStyle w:val="NumberList"/>
        <w:numPr>
          <w:ilvl w:val="0"/>
          <w:numId w:val="21"/>
        </w:numPr>
      </w:pPr>
    </w:p>
    <w:p w14:paraId="1AB9B66E" w14:textId="77777777" w:rsidR="00CB2C44" w:rsidRDefault="00CB2C44" w:rsidP="00A40B58"/>
    <w:p w14:paraId="61985381" w14:textId="77777777" w:rsidR="00CB2C44" w:rsidRDefault="00CB2C44" w:rsidP="00A40B58">
      <w:pPr>
        <w:pStyle w:val="Heading2"/>
      </w:pPr>
      <w:r>
        <w:lastRenderedPageBreak/>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426C8AF5" w14:textId="77777777" w:rsidTr="4D59F53C">
        <w:tc>
          <w:tcPr>
            <w:tcW w:w="9360" w:type="dxa"/>
            <w:tcBorders>
              <w:bottom w:val="single" w:sz="4" w:space="0" w:color="7F7F7F" w:themeColor="text1" w:themeTint="80"/>
            </w:tcBorders>
            <w:shd w:val="clear" w:color="auto" w:fill="F0401C"/>
          </w:tcPr>
          <w:p w14:paraId="2BC868E3" w14:textId="77777777" w:rsidR="00CB2C44" w:rsidRDefault="00CB2C44" w:rsidP="00A40B58">
            <w:pPr>
              <w:pStyle w:val="TableTitle"/>
            </w:pPr>
            <w:r>
              <w:t>TASK/DELIVERABLE LIST</w:t>
            </w:r>
          </w:p>
        </w:tc>
      </w:tr>
      <w:tr w:rsidR="00CB2C44" w14:paraId="0AB5111E" w14:textId="77777777" w:rsidTr="4D59F53C">
        <w:tc>
          <w:tcPr>
            <w:tcW w:w="9360" w:type="dxa"/>
            <w:shd w:val="clear" w:color="auto" w:fill="F2F2F2" w:themeFill="background1" w:themeFillShade="F2"/>
          </w:tcPr>
          <w:p w14:paraId="591B9F36" w14:textId="77777777" w:rsidR="00CB2C44" w:rsidRDefault="00CB2C44" w:rsidP="00A40B58">
            <w:pPr>
              <w:pStyle w:val="TableBold"/>
            </w:pPr>
            <w:r>
              <w:t xml:space="preserve">1.0 Complete Value </w:t>
            </w:r>
            <w:r w:rsidRPr="001F5A4E">
              <w:t>Engineering Recommendation Implementation Check</w:t>
            </w:r>
          </w:p>
          <w:p w14:paraId="13B7BC07" w14:textId="77777777" w:rsidR="00CB2C44" w:rsidRDefault="00CB2C44" w:rsidP="006F61D9">
            <w:pPr>
              <w:pStyle w:val="TableText"/>
              <w:numPr>
                <w:ilvl w:val="0"/>
                <w:numId w:val="36"/>
              </w:numPr>
            </w:pPr>
            <w:r>
              <w:t xml:space="preserve">Confirm </w:t>
            </w:r>
            <w:r w:rsidRPr="00E3580C">
              <w:t>implementation of accepted recommendations,</w:t>
            </w:r>
            <w:r>
              <w:t xml:space="preserve"> </w:t>
            </w:r>
            <w:r w:rsidRPr="00E3580C">
              <w:t>which is verified by VMO per FHWA requirements</w:t>
            </w:r>
            <w:r>
              <w:t xml:space="preserve"> (led by Project Manager).</w:t>
            </w:r>
          </w:p>
        </w:tc>
      </w:tr>
      <w:tr w:rsidR="00CB2C44" w14:paraId="73D256DE" w14:textId="77777777" w:rsidTr="4D59F53C">
        <w:tc>
          <w:tcPr>
            <w:tcW w:w="9360" w:type="dxa"/>
          </w:tcPr>
          <w:p w14:paraId="5F5E64B1" w14:textId="77777777" w:rsidR="00CB2C44" w:rsidRDefault="00CB2C44" w:rsidP="00A40B58">
            <w:pPr>
              <w:pStyle w:val="TableBold"/>
            </w:pPr>
            <w:r>
              <w:t xml:space="preserve">2.0 Revisit </w:t>
            </w:r>
            <w:r w:rsidRPr="001F5A4E">
              <w:t>VE Threshold Requirements (if needed)</w:t>
            </w:r>
          </w:p>
          <w:p w14:paraId="4349CE5D" w14:textId="46164578" w:rsidR="00CB2C44" w:rsidRDefault="00CB2C44" w:rsidP="006F61D9">
            <w:pPr>
              <w:pStyle w:val="TableText"/>
              <w:numPr>
                <w:ilvl w:val="0"/>
                <w:numId w:val="36"/>
              </w:numPr>
            </w:pPr>
            <w:r>
              <w:t>Contact VMO if a project scope changes at this stage and the project estimate escalates past $30</w:t>
            </w:r>
            <w:r w:rsidR="7BEB824B">
              <w:t xml:space="preserve"> million</w:t>
            </w:r>
            <w:r>
              <w:t xml:space="preserve"> in total cost (led by Project Manager).</w:t>
            </w:r>
            <w:r w:rsidR="22BE95CE" w:rsidRPr="006F61D9">
              <w:t xml:space="preserve"> </w:t>
            </w:r>
            <w:r w:rsidR="22BE95CE" w:rsidRPr="006F61D9">
              <w:rPr>
                <w:color w:val="0078D4"/>
              </w:rPr>
              <w:t>(Refer to 1VM1 for additional clarification on FHWA project VE Study threshold requirements)</w:t>
            </w:r>
            <w:r w:rsidR="22BE95CE" w:rsidRPr="006F61D9">
              <w:t>.</w:t>
            </w:r>
          </w:p>
          <w:p w14:paraId="017EAD7D" w14:textId="77777777" w:rsidR="00CB2C44" w:rsidRDefault="00CB2C44" w:rsidP="006F61D9">
            <w:pPr>
              <w:pStyle w:val="TableText"/>
              <w:numPr>
                <w:ilvl w:val="0"/>
                <w:numId w:val="36"/>
              </w:numPr>
            </w:pPr>
            <w:r>
              <w:t>Determine if the project meets the thresholds requiring a VE Study (led by VMO Program Manager).</w:t>
            </w:r>
          </w:p>
        </w:tc>
      </w:tr>
      <w:tr w:rsidR="00CB2C44" w14:paraId="5AE44FAB" w14:textId="77777777" w:rsidTr="4D59F53C">
        <w:tc>
          <w:tcPr>
            <w:tcW w:w="9360" w:type="dxa"/>
            <w:tcBorders>
              <w:bottom w:val="single" w:sz="4" w:space="0" w:color="7F7F7F" w:themeColor="text1" w:themeTint="80"/>
            </w:tcBorders>
            <w:shd w:val="clear" w:color="auto" w:fill="F2F2F2" w:themeFill="background1" w:themeFillShade="F2"/>
          </w:tcPr>
          <w:p w14:paraId="675B8745" w14:textId="77777777" w:rsidR="00CB2C44" w:rsidRDefault="00CB2C44" w:rsidP="00A40B58">
            <w:pPr>
              <w:pStyle w:val="TableBold"/>
            </w:pPr>
            <w:r>
              <w:t xml:space="preserve">3.0 Task Management </w:t>
            </w:r>
          </w:p>
          <w:p w14:paraId="3D615AC7"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37AB2B22" w14:textId="77777777" w:rsidTr="4D59F53C">
        <w:tc>
          <w:tcPr>
            <w:tcW w:w="9360" w:type="dxa"/>
          </w:tcPr>
          <w:p w14:paraId="03D148FD" w14:textId="77777777" w:rsidR="00CB2C44" w:rsidRDefault="00CB2C44" w:rsidP="00A40B58">
            <w:pPr>
              <w:pStyle w:val="TableBold"/>
            </w:pPr>
            <w:r>
              <w:t>4.0 Complete Quality Procedures</w:t>
            </w:r>
          </w:p>
          <w:p w14:paraId="0EE9BAAD"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33E70609" w14:textId="77777777" w:rsidTr="4D59F53C">
        <w:tc>
          <w:tcPr>
            <w:tcW w:w="9360" w:type="dxa"/>
            <w:shd w:val="clear" w:color="auto" w:fill="F2F2F2" w:themeFill="background1" w:themeFillShade="F2"/>
          </w:tcPr>
          <w:p w14:paraId="3CA2783D" w14:textId="5F73EA54"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3FEBA18A" w14:textId="77777777" w:rsidR="00CB2C44" w:rsidRDefault="00CB2C44" w:rsidP="00A40B58">
            <w:pPr>
              <w:pStyle w:val="TableText"/>
            </w:pPr>
            <w:r>
              <w:t>1.</w:t>
            </w:r>
          </w:p>
          <w:p w14:paraId="4DA0FBC1" w14:textId="77777777" w:rsidR="00CB2C44" w:rsidRDefault="00CB2C44" w:rsidP="00A40B58">
            <w:pPr>
              <w:pStyle w:val="TableText"/>
            </w:pPr>
            <w:r>
              <w:t>2.</w:t>
            </w:r>
          </w:p>
        </w:tc>
      </w:tr>
    </w:tbl>
    <w:p w14:paraId="55C55386" w14:textId="77777777" w:rsidR="00CB2C44" w:rsidRDefault="00CB2C44" w:rsidP="00A40B58"/>
    <w:p w14:paraId="0FFAFC3E" w14:textId="77777777" w:rsidR="00DD280B" w:rsidRDefault="00DD280B" w:rsidP="00A40B58"/>
    <w:p w14:paraId="0E22129A" w14:textId="77777777" w:rsidR="00CB2C44" w:rsidRDefault="00CB2C44" w:rsidP="00A40B58">
      <w:pPr>
        <w:pStyle w:val="Heading2"/>
      </w:pPr>
      <w:bookmarkStart w:id="229" w:name="_Hlk182225593"/>
      <w:bookmarkStart w:id="230" w:name="Activity_4VM1_4"/>
      <w:bookmarkEnd w:id="228"/>
      <w:r>
        <w:t>4VM1.4 Communicate</w:t>
      </w:r>
      <w:r w:rsidRPr="001F5A4E">
        <w:t xml:space="preserve"> Lessons, Exchange Advice, Record</w:t>
      </w:r>
      <w:r>
        <w:t xml:space="preserve"> (CLEAR) </w:t>
      </w:r>
    </w:p>
    <w:bookmarkEnd w:id="229"/>
    <w:p w14:paraId="4C304608" w14:textId="77777777" w:rsidR="00CB2C44" w:rsidRDefault="00CB2C44" w:rsidP="00A40B58">
      <w:pPr>
        <w:pStyle w:val="Heading2"/>
      </w:pPr>
      <w:r>
        <w:t xml:space="preserve">Objective: </w:t>
      </w:r>
    </w:p>
    <w:p w14:paraId="72FB8190" w14:textId="77777777" w:rsidR="00CB2C44" w:rsidRDefault="00CB2C44" w:rsidP="00A40B58">
      <w:r>
        <w:t>Support identification of relevant lessons learned (LL) and best practices (BP) to leverage past successes and errors to deliver projects more efficiently. Value Management Office (VMO) maintains the CLEAR database, which contains Department wide LLs and BPs.</w:t>
      </w:r>
    </w:p>
    <w:p w14:paraId="35A6574A" w14:textId="77777777" w:rsidR="00CB2C44" w:rsidRDefault="00CB2C44" w:rsidP="00A40B58">
      <w:pPr>
        <w:pStyle w:val="Heading2"/>
      </w:pPr>
      <w:r>
        <w:t>Assumptions:</w:t>
      </w:r>
    </w:p>
    <w:p w14:paraId="496F93F7" w14:textId="77777777" w:rsidR="00CB2C44" w:rsidRDefault="00CB2C44" w:rsidP="00A40B58">
      <w:r>
        <w:t xml:space="preserve">Fill in assumptions. Insert additional assumptions/exclusions as needed. </w:t>
      </w:r>
    </w:p>
    <w:p w14:paraId="588C3BA7" w14:textId="77777777" w:rsidR="00CB2C44" w:rsidRDefault="00CB2C44" w:rsidP="00A40B58"/>
    <w:p w14:paraId="16D9561B" w14:textId="77777777" w:rsidR="00CB2C44" w:rsidRDefault="00CB2C44" w:rsidP="00665085">
      <w:pPr>
        <w:pStyle w:val="NumberList"/>
        <w:numPr>
          <w:ilvl w:val="0"/>
          <w:numId w:val="134"/>
        </w:numPr>
      </w:pPr>
    </w:p>
    <w:p w14:paraId="2AC8F485" w14:textId="77777777" w:rsidR="00CB2C44" w:rsidRDefault="00CB2C44" w:rsidP="00CB2C44">
      <w:pPr>
        <w:pStyle w:val="NumberList"/>
        <w:numPr>
          <w:ilvl w:val="0"/>
          <w:numId w:val="21"/>
        </w:numPr>
      </w:pPr>
    </w:p>
    <w:p w14:paraId="7A595A52" w14:textId="77777777" w:rsidR="00CB2C44" w:rsidRDefault="00CB2C44" w:rsidP="00CB2C44">
      <w:pPr>
        <w:pStyle w:val="NumberList"/>
        <w:numPr>
          <w:ilvl w:val="0"/>
          <w:numId w:val="21"/>
        </w:numPr>
      </w:pPr>
    </w:p>
    <w:p w14:paraId="50EAEAFB" w14:textId="77777777" w:rsidR="00CB2C44" w:rsidRDefault="00CB2C44" w:rsidP="00A40B58"/>
    <w:p w14:paraId="5F458E4D" w14:textId="77777777" w:rsidR="00CB2C44" w:rsidRDefault="00CB2C44" w:rsidP="00A40B58">
      <w:pPr>
        <w:pStyle w:val="Heading2"/>
      </w:pPr>
      <w:r>
        <w:lastRenderedPageBreak/>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B2C44" w14:paraId="2D517989" w14:textId="77777777" w:rsidTr="7C4E3DB2">
        <w:tc>
          <w:tcPr>
            <w:tcW w:w="9360" w:type="dxa"/>
            <w:tcBorders>
              <w:bottom w:val="single" w:sz="4" w:space="0" w:color="7F7F7F" w:themeColor="text1" w:themeTint="80"/>
            </w:tcBorders>
            <w:shd w:val="clear" w:color="auto" w:fill="F0401C"/>
          </w:tcPr>
          <w:p w14:paraId="0A710820" w14:textId="77777777" w:rsidR="00CB2C44" w:rsidRDefault="00CB2C44" w:rsidP="00A40B58">
            <w:pPr>
              <w:pStyle w:val="TableTitle"/>
            </w:pPr>
            <w:r>
              <w:t>TASK/DELIVERABLE LIST</w:t>
            </w:r>
          </w:p>
        </w:tc>
      </w:tr>
      <w:tr w:rsidR="00CB2C44" w14:paraId="2F13A0FD" w14:textId="77777777" w:rsidTr="7C4E3DB2">
        <w:tc>
          <w:tcPr>
            <w:tcW w:w="9360" w:type="dxa"/>
            <w:shd w:val="clear" w:color="auto" w:fill="F2F2F2" w:themeFill="background1" w:themeFillShade="F2"/>
          </w:tcPr>
          <w:p w14:paraId="29B0424E" w14:textId="77777777" w:rsidR="00CB2C44" w:rsidRDefault="00CB2C44" w:rsidP="00A40B58">
            <w:pPr>
              <w:pStyle w:val="TableBold"/>
            </w:pPr>
            <w:r>
              <w:t>1.0 Submit LL and BP from Project Design and Development (CLEAR Submissions)</w:t>
            </w:r>
          </w:p>
          <w:p w14:paraId="69EC7364" w14:textId="77777777" w:rsidR="00CB2C44" w:rsidRDefault="00CB2C44" w:rsidP="006F61D9">
            <w:pPr>
              <w:pStyle w:val="TableText"/>
              <w:numPr>
                <w:ilvl w:val="0"/>
                <w:numId w:val="36"/>
              </w:numPr>
            </w:pPr>
            <w:r>
              <w:t>Continue to identify any lessons learned (LL) and best practices (BP) to submit to the CLEAR portal.</w:t>
            </w:r>
          </w:p>
        </w:tc>
      </w:tr>
      <w:tr w:rsidR="00CB2C44" w14:paraId="4AFDDFC8" w14:textId="77777777" w:rsidTr="7C4E3DB2">
        <w:tc>
          <w:tcPr>
            <w:tcW w:w="9360" w:type="dxa"/>
            <w:tcBorders>
              <w:bottom w:val="single" w:sz="4" w:space="0" w:color="7F7F7F" w:themeColor="text1" w:themeTint="80"/>
            </w:tcBorders>
          </w:tcPr>
          <w:p w14:paraId="1F13E5B3" w14:textId="77777777" w:rsidR="00CB2C44" w:rsidRDefault="00CB2C44" w:rsidP="00A40B58">
            <w:pPr>
              <w:pStyle w:val="TableBold"/>
            </w:pPr>
            <w:r>
              <w:t xml:space="preserve">2.0 Task Management </w:t>
            </w:r>
          </w:p>
          <w:p w14:paraId="595FCB0F" w14:textId="77777777" w:rsidR="00CB2C44" w:rsidRDefault="00CB2C44" w:rsidP="00A40B58">
            <w:pPr>
              <w:pStyle w:val="UserInstructions"/>
            </w:pPr>
            <w:r>
              <w:t>(Coordination with NCDOT and other technical disciplines/units, internal coordination, safety compliance, meetings with NCDOT as listed in the Meeting and Trips table and not already covered under the Task/Deliverable above, project documentation and uploads.)  List specific items of work to delineate hours under Task Management.</w:t>
            </w:r>
          </w:p>
        </w:tc>
      </w:tr>
      <w:tr w:rsidR="00CB2C44" w14:paraId="24E99953" w14:textId="77777777" w:rsidTr="00A40B58">
        <w:tc>
          <w:tcPr>
            <w:tcW w:w="9360" w:type="dxa"/>
            <w:shd w:val="clear" w:color="auto" w:fill="F2F2F2" w:themeFill="background1" w:themeFillShade="F2"/>
          </w:tcPr>
          <w:p w14:paraId="087ED3A0" w14:textId="77777777" w:rsidR="00CB2C44" w:rsidRDefault="00CB2C44" w:rsidP="00A40B58">
            <w:pPr>
              <w:pStyle w:val="TableBold"/>
            </w:pPr>
            <w:r>
              <w:t>3.0 Complete Quality Procedures</w:t>
            </w:r>
          </w:p>
          <w:p w14:paraId="04895E0C" w14:textId="77777777" w:rsidR="00CB2C44" w:rsidRDefault="00CB2C44" w:rsidP="00A40B58">
            <w:pPr>
              <w:pStyle w:val="TableText"/>
            </w:pPr>
            <w:r>
              <w:t xml:space="preserve">Perform appropriate quality reviews and complete quality checklists in accordance with the </w:t>
            </w:r>
            <w:r w:rsidRPr="00FD6ED9">
              <w:rPr>
                <w:i/>
                <w:iCs/>
              </w:rPr>
              <w:t>NCDOT Quality Management Program: Quality Control and Quality Assurance.</w:t>
            </w:r>
          </w:p>
        </w:tc>
      </w:tr>
      <w:tr w:rsidR="00CB2C44" w14:paraId="27A14DCA" w14:textId="77777777" w:rsidTr="00A40B58">
        <w:tc>
          <w:tcPr>
            <w:tcW w:w="9360" w:type="dxa"/>
          </w:tcPr>
          <w:p w14:paraId="30ABCA03" w14:textId="7CF17B45" w:rsidR="00CB2C44" w:rsidRDefault="00CB2C44" w:rsidP="00A40B58">
            <w:pPr>
              <w:pStyle w:val="TableBold"/>
              <w:rPr>
                <w:b w:val="0"/>
                <w:bCs w:val="0"/>
                <w:color w:val="A6A6A6" w:themeColor="background1" w:themeShade="A6"/>
              </w:rPr>
            </w:pPr>
            <w:r>
              <w:t xml:space="preserve">Insert other tasks as needed: </w:t>
            </w:r>
            <w:r w:rsidRPr="00705B24">
              <w:rPr>
                <w:b w:val="0"/>
                <w:bCs w:val="0"/>
                <w:color w:val="A6A6A6" w:themeColor="background1" w:themeShade="A6"/>
              </w:rPr>
              <w:t xml:space="preserve">to be included as part of </w:t>
            </w:r>
            <w:r w:rsidR="0E1722BB" w:rsidRPr="7C4E3DB2">
              <w:rPr>
                <w:b w:val="0"/>
                <w:bCs w:val="0"/>
                <w:color w:val="A6A6A6" w:themeColor="background1" w:themeShade="A6"/>
              </w:rPr>
              <w:t>workday</w:t>
            </w:r>
            <w:r w:rsidRPr="00705B24">
              <w:rPr>
                <w:b w:val="0"/>
                <w:bCs w:val="0"/>
                <w:color w:val="A6A6A6" w:themeColor="background1" w:themeShade="A6"/>
              </w:rPr>
              <w:t xml:space="preserve"> estimate for this scope.</w:t>
            </w:r>
          </w:p>
          <w:p w14:paraId="4971AC28" w14:textId="77777777" w:rsidR="00CB2C44" w:rsidRDefault="00CB2C44" w:rsidP="00A40B58">
            <w:pPr>
              <w:pStyle w:val="TableText"/>
            </w:pPr>
            <w:r>
              <w:t>1.</w:t>
            </w:r>
          </w:p>
          <w:p w14:paraId="28E656EB" w14:textId="77777777" w:rsidR="00CB2C44" w:rsidRDefault="00CB2C44" w:rsidP="00A40B58">
            <w:pPr>
              <w:pStyle w:val="TableText"/>
            </w:pPr>
            <w:r>
              <w:t>2.</w:t>
            </w:r>
          </w:p>
        </w:tc>
      </w:tr>
      <w:bookmarkEnd w:id="230"/>
    </w:tbl>
    <w:p w14:paraId="2B7DE63A" w14:textId="77777777" w:rsidR="00CB2C44" w:rsidRDefault="00CB2C44" w:rsidP="00FE039D"/>
    <w:sectPr w:rsidR="00CB2C44" w:rsidSect="00CB2C44">
      <w:headerReference w:type="default" r:id="rId30"/>
      <w:footerReference w:type="default" r:id="rId31"/>
      <w:headerReference w:type="first" r:id="rId32"/>
      <w:footerReference w:type="first" r:id="rId33"/>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D7847" w14:textId="77777777" w:rsidR="00E86285" w:rsidRDefault="00E86285">
      <w:pPr>
        <w:spacing w:line="240" w:lineRule="auto"/>
      </w:pPr>
      <w:r>
        <w:separator/>
      </w:r>
    </w:p>
  </w:endnote>
  <w:endnote w:type="continuationSeparator" w:id="0">
    <w:p w14:paraId="1EEF88E6" w14:textId="77777777" w:rsidR="00E86285" w:rsidRDefault="00E86285">
      <w:pPr>
        <w:spacing w:line="240" w:lineRule="auto"/>
      </w:pPr>
      <w:r>
        <w:continuationSeparator/>
      </w:r>
    </w:p>
  </w:endnote>
  <w:endnote w:type="continuationNotice" w:id="1">
    <w:p w14:paraId="187C0402" w14:textId="77777777" w:rsidR="00E86285" w:rsidRDefault="00E862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BA2A" w14:textId="77777777" w:rsidR="00413DA3" w:rsidRDefault="00E86285" w:rsidP="00413DA3">
    <w:pPr>
      <w:pStyle w:val="Footer"/>
    </w:pPr>
    <w:sdt>
      <w:sdtPr>
        <w:id w:val="-1384256096"/>
        <w:docPartObj>
          <w:docPartGallery w:val="Page Numbers (Bottom of Page)"/>
          <w:docPartUnique/>
        </w:docPartObj>
      </w:sdtPr>
      <w:sdtEndPr>
        <w:rPr>
          <w:noProof/>
        </w:rPr>
      </w:sdtEndPr>
      <w:sdtContent>
        <w:sdt>
          <w:sdtPr>
            <w:rPr>
              <w:rFonts w:ascii="Calibri Light" w:hAnsi="Calibri Light" w:cs="Calibri Light"/>
            </w:rPr>
            <w:alias w:val="Publish Date"/>
            <w:tag w:val=""/>
            <w:id w:val="2119329554"/>
            <w:placeholder>
              <w:docPart w:val="C403D96802F44D169E5CE87C5E8F909C"/>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rPr>
              <w:rFonts w:ascii="Calibri" w:hAnsi="Calibri" w:cstheme="minorBidi"/>
            </w:rPr>
          </w:sdtEndPr>
          <w:sdtContent>
            <w:r w:rsidR="00413DA3" w:rsidRPr="005B62AC">
              <w:rPr>
                <w:rStyle w:val="PlaceholderText"/>
                <w:rFonts w:ascii="Calibri Light" w:hAnsi="Calibri Light" w:cs="Calibri Light"/>
              </w:rPr>
              <w:t>[Publish Date]</w:t>
            </w:r>
          </w:sdtContent>
        </w:sdt>
        <w:r w:rsidR="00413DA3">
          <w:tab/>
        </w:r>
        <w:r w:rsidR="00413DA3">
          <w:tab/>
        </w:r>
        <w:r w:rsidR="00413DA3">
          <w:fldChar w:fldCharType="begin"/>
        </w:r>
        <w:r w:rsidR="00413DA3">
          <w:instrText xml:space="preserve"> PAGE   \* MERGEFORMAT </w:instrText>
        </w:r>
        <w:r w:rsidR="00413DA3">
          <w:fldChar w:fldCharType="separate"/>
        </w:r>
        <w:r w:rsidR="00413DA3">
          <w:t>2</w:t>
        </w:r>
        <w:r w:rsidR="00413DA3">
          <w:rPr>
            <w:noProof/>
          </w:rPr>
          <w:fldChar w:fldCharType="end"/>
        </w:r>
      </w:sdtContent>
    </w:sdt>
    <w:r w:rsidR="00413DA3" w:rsidRPr="005B62AD">
      <w:rPr>
        <w:b/>
        <w:noProof/>
      </w:rPr>
      <mc:AlternateContent>
        <mc:Choice Requires="wps">
          <w:drawing>
            <wp:anchor distT="0" distB="0" distL="114300" distR="114300" simplePos="0" relativeHeight="251658249" behindDoc="0" locked="0" layoutInCell="1" allowOverlap="1" wp14:anchorId="620548E8" wp14:editId="7FCADE18">
              <wp:simplePos x="0" y="0"/>
              <wp:positionH relativeFrom="page">
                <wp:posOffset>0</wp:posOffset>
              </wp:positionH>
              <wp:positionV relativeFrom="paragraph">
                <wp:posOffset>334010</wp:posOffset>
              </wp:positionV>
              <wp:extent cx="2952750" cy="304800"/>
              <wp:effectExtent l="0" t="0" r="0" b="0"/>
              <wp:wrapNone/>
              <wp:docPr id="12" name="Rectangle 12"/>
              <wp:cNvGraphicFramePr/>
              <a:graphic xmlns:a="http://schemas.openxmlformats.org/drawingml/2006/main">
                <a:graphicData uri="http://schemas.microsoft.com/office/word/2010/wordprocessingShape">
                  <wps:wsp>
                    <wps:cNvSpPr/>
                    <wps:spPr>
                      <a:xfrm>
                        <a:off x="0" y="0"/>
                        <a:ext cx="2952750" cy="304800"/>
                      </a:xfrm>
                      <a:prstGeom prst="rect">
                        <a:avLst/>
                      </a:prstGeom>
                      <a:solidFill>
                        <a:srgbClr val="F03E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C185" id="Rectangle 12" o:spid="_x0000_s1026" style="position:absolute;margin-left:0;margin-top:26.3pt;width:232.5pt;height:24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" fillcolor="#f03e1d" stroked="f" strokeweight="1pt">
              <w10:wrap anchorx="page"/>
            </v:rect>
          </w:pict>
        </mc:Fallback>
      </mc:AlternateContent>
    </w:r>
    <w:r w:rsidR="00413DA3" w:rsidRPr="005B62AD">
      <w:rPr>
        <w:b/>
        <w:noProof/>
      </w:rPr>
      <mc:AlternateContent>
        <mc:Choice Requires="wps">
          <w:drawing>
            <wp:anchor distT="0" distB="0" distL="114300" distR="114300" simplePos="0" relativeHeight="251658248" behindDoc="0" locked="0" layoutInCell="1" allowOverlap="1" wp14:anchorId="24B73B8D" wp14:editId="24745B61">
              <wp:simplePos x="0" y="0"/>
              <wp:positionH relativeFrom="page">
                <wp:posOffset>3021330</wp:posOffset>
              </wp:positionH>
              <wp:positionV relativeFrom="paragraph">
                <wp:posOffset>342900</wp:posOffset>
              </wp:positionV>
              <wp:extent cx="4751070" cy="304800"/>
              <wp:effectExtent l="0" t="0" r="0" b="0"/>
              <wp:wrapNone/>
              <wp:docPr id="13" name="Rectangle 13"/>
              <wp:cNvGraphicFramePr/>
              <a:graphic xmlns:a="http://schemas.openxmlformats.org/drawingml/2006/main">
                <a:graphicData uri="http://schemas.microsoft.com/office/word/2010/wordprocessingShape">
                  <wps:wsp>
                    <wps:cNvSpPr/>
                    <wps:spPr>
                      <a:xfrm>
                        <a:off x="0" y="0"/>
                        <a:ext cx="4751070" cy="304800"/>
                      </a:xfrm>
                      <a:prstGeom prst="rect">
                        <a:avLst/>
                      </a:prstGeom>
                      <a:solidFill>
                        <a:srgbClr val="0A29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FE6F4" id="Rectangle 13" o:spid="_x0000_s1026" style="position:absolute;margin-left:237.9pt;margin-top:27pt;width:374.1pt;height:24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" fillcolor="#0a293f" stroked="f" strokeweight="1pt">
              <w10:wrap anchorx="page"/>
            </v:rect>
          </w:pict>
        </mc:Fallback>
      </mc:AlternateContent>
    </w:r>
  </w:p>
  <w:p w14:paraId="71DDB8BE" w14:textId="77777777" w:rsidR="00413DA3" w:rsidRPr="008F3B82" w:rsidRDefault="00413DA3" w:rsidP="00413D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40595" w14:textId="77777777" w:rsidR="00413DA3" w:rsidRDefault="00E86285" w:rsidP="00413DA3">
    <w:pPr>
      <w:pStyle w:val="Footer"/>
    </w:pPr>
    <w:sdt>
      <w:sdtPr>
        <w:id w:val="-1018002427"/>
        <w:docPartObj>
          <w:docPartGallery w:val="Page Numbers (Bottom of Page)"/>
          <w:docPartUnique/>
        </w:docPartObj>
      </w:sdtPr>
      <w:sdtEndPr>
        <w:rPr>
          <w:noProof/>
        </w:rPr>
      </w:sdtEndPr>
      <w:sdtContent>
        <w:sdt>
          <w:sdtPr>
            <w:rPr>
              <w:rFonts w:ascii="Calibri Light" w:hAnsi="Calibri Light" w:cs="Calibri Light"/>
            </w:rPr>
            <w:alias w:val="Publish Date"/>
            <w:tag w:val=""/>
            <w:id w:val="257107815"/>
            <w:placeholder>
              <w:docPart w:val="48719C6851B943EC9639EB581A514B99"/>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rPr>
              <w:rFonts w:ascii="Calibri" w:hAnsi="Calibri" w:cstheme="minorBidi"/>
            </w:rPr>
          </w:sdtEndPr>
          <w:sdtContent>
            <w:r w:rsidR="00413DA3" w:rsidRPr="005B62AC">
              <w:rPr>
                <w:rStyle w:val="PlaceholderText"/>
                <w:rFonts w:ascii="Calibri Light" w:hAnsi="Calibri Light" w:cs="Calibri Light"/>
              </w:rPr>
              <w:t>[Publish Date]</w:t>
            </w:r>
          </w:sdtContent>
        </w:sdt>
        <w:r w:rsidR="00413DA3">
          <w:tab/>
        </w:r>
        <w:r w:rsidR="00413DA3">
          <w:tab/>
        </w:r>
        <w:r w:rsidR="00413DA3">
          <w:fldChar w:fldCharType="begin"/>
        </w:r>
        <w:r w:rsidR="00413DA3">
          <w:instrText xml:space="preserve"> PAGE   \* MERGEFORMAT </w:instrText>
        </w:r>
        <w:r w:rsidR="00413DA3">
          <w:fldChar w:fldCharType="separate"/>
        </w:r>
        <w:r w:rsidR="00413DA3">
          <w:t>1</w:t>
        </w:r>
        <w:r w:rsidR="00413DA3">
          <w:rPr>
            <w:noProof/>
          </w:rPr>
          <w:fldChar w:fldCharType="end"/>
        </w:r>
      </w:sdtContent>
    </w:sdt>
    <w:r w:rsidR="00413DA3" w:rsidRPr="005B62AD">
      <w:rPr>
        <w:b/>
        <w:noProof/>
      </w:rPr>
      <mc:AlternateContent>
        <mc:Choice Requires="wps">
          <w:drawing>
            <wp:anchor distT="0" distB="0" distL="114300" distR="114300" simplePos="0" relativeHeight="251658244" behindDoc="0" locked="0" layoutInCell="1" allowOverlap="1" wp14:anchorId="78C3B2F8" wp14:editId="06B5BBA6">
              <wp:simplePos x="0" y="0"/>
              <wp:positionH relativeFrom="page">
                <wp:posOffset>0</wp:posOffset>
              </wp:positionH>
              <wp:positionV relativeFrom="paragraph">
                <wp:posOffset>334010</wp:posOffset>
              </wp:positionV>
              <wp:extent cx="2952750" cy="304800"/>
              <wp:effectExtent l="0" t="0" r="0" b="0"/>
              <wp:wrapNone/>
              <wp:docPr id="6" name="Rectangle 6"/>
              <wp:cNvGraphicFramePr/>
              <a:graphic xmlns:a="http://schemas.openxmlformats.org/drawingml/2006/main">
                <a:graphicData uri="http://schemas.microsoft.com/office/word/2010/wordprocessingShape">
                  <wps:wsp>
                    <wps:cNvSpPr/>
                    <wps:spPr>
                      <a:xfrm>
                        <a:off x="0" y="0"/>
                        <a:ext cx="2952750" cy="304800"/>
                      </a:xfrm>
                      <a:prstGeom prst="rect">
                        <a:avLst/>
                      </a:prstGeom>
                      <a:solidFill>
                        <a:srgbClr val="F03E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A8AC2" id="Rectangle 6" o:spid="_x0000_s1026" style="position:absolute;margin-left:0;margin-top:26.3pt;width:232.5pt;height:2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" fillcolor="#f03e1d" stroked="f" strokeweight="1pt">
              <w10:wrap anchorx="page"/>
            </v:rect>
          </w:pict>
        </mc:Fallback>
      </mc:AlternateContent>
    </w:r>
    <w:r w:rsidR="00413DA3" w:rsidRPr="005B62AD">
      <w:rPr>
        <w:b/>
        <w:noProof/>
      </w:rPr>
      <mc:AlternateContent>
        <mc:Choice Requires="wps">
          <w:drawing>
            <wp:anchor distT="0" distB="0" distL="114300" distR="114300" simplePos="0" relativeHeight="251658243" behindDoc="0" locked="0" layoutInCell="1" allowOverlap="1" wp14:anchorId="04EC83FC" wp14:editId="00900243">
              <wp:simplePos x="0" y="0"/>
              <wp:positionH relativeFrom="page">
                <wp:posOffset>3021330</wp:posOffset>
              </wp:positionH>
              <wp:positionV relativeFrom="paragraph">
                <wp:posOffset>342900</wp:posOffset>
              </wp:positionV>
              <wp:extent cx="4751070" cy="304800"/>
              <wp:effectExtent l="0" t="0" r="0" b="0"/>
              <wp:wrapNone/>
              <wp:docPr id="7" name="Rectangle 7"/>
              <wp:cNvGraphicFramePr/>
              <a:graphic xmlns:a="http://schemas.openxmlformats.org/drawingml/2006/main">
                <a:graphicData uri="http://schemas.microsoft.com/office/word/2010/wordprocessingShape">
                  <wps:wsp>
                    <wps:cNvSpPr/>
                    <wps:spPr>
                      <a:xfrm>
                        <a:off x="0" y="0"/>
                        <a:ext cx="4751070" cy="304800"/>
                      </a:xfrm>
                      <a:prstGeom prst="rect">
                        <a:avLst/>
                      </a:prstGeom>
                      <a:solidFill>
                        <a:srgbClr val="0A29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ECCD" id="Rectangle 7" o:spid="_x0000_s1026" style="position:absolute;margin-left:237.9pt;margin-top:27pt;width:374.1pt;height:2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" fillcolor="#0a293f" stroked="f" strokeweight="1pt">
              <w10:wrap anchorx="page"/>
            </v:rect>
          </w:pict>
        </mc:Fallback>
      </mc:AlternateContent>
    </w:r>
  </w:p>
  <w:p w14:paraId="2E471A2B" w14:textId="77777777" w:rsidR="00413DA3" w:rsidRPr="008F3B82" w:rsidRDefault="00413DA3" w:rsidP="00413D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28B2" w14:textId="77777777" w:rsidR="00413DA3" w:rsidRDefault="00E86285" w:rsidP="00413DA3">
    <w:pPr>
      <w:pStyle w:val="Footer"/>
    </w:pPr>
    <w:sdt>
      <w:sdtPr>
        <w:id w:val="1660729419"/>
        <w:docPartObj>
          <w:docPartGallery w:val="Page Numbers (Bottom of Page)"/>
          <w:docPartUnique/>
        </w:docPartObj>
      </w:sdtPr>
      <w:sdtEndPr>
        <w:rPr>
          <w:noProof/>
        </w:rPr>
      </w:sdtEndPr>
      <w:sdtContent>
        <w:sdt>
          <w:sdtPr>
            <w:rPr>
              <w:rFonts w:ascii="Calibri Light" w:hAnsi="Calibri Light" w:cs="Calibri Light"/>
            </w:rPr>
            <w:alias w:val="Publish Date"/>
            <w:tag w:val=""/>
            <w:id w:val="2131347694"/>
            <w:placeholder>
              <w:docPart w:val="C403D96802F44D169E5CE87C5E8F909C"/>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rPr>
              <w:rFonts w:ascii="Calibri" w:hAnsi="Calibri" w:cstheme="minorBidi"/>
            </w:rPr>
          </w:sdtEndPr>
          <w:sdtContent>
            <w:r w:rsidR="00413DA3" w:rsidRPr="005B62AC">
              <w:rPr>
                <w:rStyle w:val="PlaceholderText"/>
                <w:rFonts w:ascii="Calibri Light" w:hAnsi="Calibri Light" w:cs="Calibri Light"/>
              </w:rPr>
              <w:t>[Publish Date]</w:t>
            </w:r>
          </w:sdtContent>
        </w:sdt>
        <w:r w:rsidR="00413DA3">
          <w:tab/>
        </w:r>
        <w:r w:rsidR="00413DA3">
          <w:tab/>
        </w:r>
        <w:r w:rsidR="00413DA3">
          <w:fldChar w:fldCharType="begin"/>
        </w:r>
        <w:r w:rsidR="00413DA3">
          <w:instrText xml:space="preserve"> PAGE   \* MERGEFORMAT </w:instrText>
        </w:r>
        <w:r w:rsidR="00413DA3">
          <w:fldChar w:fldCharType="separate"/>
        </w:r>
        <w:r w:rsidR="00413DA3">
          <w:t>2</w:t>
        </w:r>
        <w:r w:rsidR="00413DA3">
          <w:rPr>
            <w:noProof/>
          </w:rPr>
          <w:fldChar w:fldCharType="end"/>
        </w:r>
      </w:sdtContent>
    </w:sdt>
    <w:r w:rsidR="00413DA3" w:rsidRPr="005B62AD">
      <w:rPr>
        <w:b/>
        <w:noProof/>
      </w:rPr>
      <mc:AlternateContent>
        <mc:Choice Requires="wps">
          <w:drawing>
            <wp:anchor distT="0" distB="0" distL="114300" distR="114300" simplePos="0" relativeHeight="251658259" behindDoc="0" locked="0" layoutInCell="1" allowOverlap="1" wp14:anchorId="0080A17E" wp14:editId="61C010C0">
              <wp:simplePos x="0" y="0"/>
              <wp:positionH relativeFrom="page">
                <wp:posOffset>0</wp:posOffset>
              </wp:positionH>
              <wp:positionV relativeFrom="paragraph">
                <wp:posOffset>334010</wp:posOffset>
              </wp:positionV>
              <wp:extent cx="2952750" cy="304800"/>
              <wp:effectExtent l="0" t="0" r="0" b="0"/>
              <wp:wrapNone/>
              <wp:docPr id="400693837" name="Rectangle 400693837"/>
              <wp:cNvGraphicFramePr/>
              <a:graphic xmlns:a="http://schemas.openxmlformats.org/drawingml/2006/main">
                <a:graphicData uri="http://schemas.microsoft.com/office/word/2010/wordprocessingShape">
                  <wps:wsp>
                    <wps:cNvSpPr/>
                    <wps:spPr>
                      <a:xfrm>
                        <a:off x="0" y="0"/>
                        <a:ext cx="2952750" cy="304800"/>
                      </a:xfrm>
                      <a:prstGeom prst="rect">
                        <a:avLst/>
                      </a:prstGeom>
                      <a:solidFill>
                        <a:srgbClr val="F03E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0B29D" id="Rectangle 400693837" o:spid="_x0000_s1026" style="position:absolute;margin-left:0;margin-top:26.3pt;width:232.5pt;height:2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" fillcolor="#f03e1d" stroked="f" strokeweight="1pt">
              <w10:wrap anchorx="page"/>
            </v:rect>
          </w:pict>
        </mc:Fallback>
      </mc:AlternateContent>
    </w:r>
    <w:r w:rsidR="00413DA3" w:rsidRPr="005B62AD">
      <w:rPr>
        <w:b/>
        <w:noProof/>
      </w:rPr>
      <mc:AlternateContent>
        <mc:Choice Requires="wps">
          <w:drawing>
            <wp:anchor distT="0" distB="0" distL="114300" distR="114300" simplePos="0" relativeHeight="251658258" behindDoc="0" locked="0" layoutInCell="1" allowOverlap="1" wp14:anchorId="204F7583" wp14:editId="235BE6C7">
              <wp:simplePos x="0" y="0"/>
              <wp:positionH relativeFrom="page">
                <wp:posOffset>3021330</wp:posOffset>
              </wp:positionH>
              <wp:positionV relativeFrom="paragraph">
                <wp:posOffset>342900</wp:posOffset>
              </wp:positionV>
              <wp:extent cx="4751070" cy="304800"/>
              <wp:effectExtent l="0" t="0" r="0" b="0"/>
              <wp:wrapNone/>
              <wp:docPr id="193321196" name="Rectangle 193321196"/>
              <wp:cNvGraphicFramePr/>
              <a:graphic xmlns:a="http://schemas.openxmlformats.org/drawingml/2006/main">
                <a:graphicData uri="http://schemas.microsoft.com/office/word/2010/wordprocessingShape">
                  <wps:wsp>
                    <wps:cNvSpPr/>
                    <wps:spPr>
                      <a:xfrm>
                        <a:off x="0" y="0"/>
                        <a:ext cx="4751070" cy="304800"/>
                      </a:xfrm>
                      <a:prstGeom prst="rect">
                        <a:avLst/>
                      </a:prstGeom>
                      <a:solidFill>
                        <a:srgbClr val="0A29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CEAF9" id="Rectangle 193321196" o:spid="_x0000_s1026" style="position:absolute;margin-left:237.9pt;margin-top:27pt;width:374.1pt;height:24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" fillcolor="#0a293f" stroked="f" strokeweight="1pt">
              <w10:wrap anchorx="page"/>
            </v:rect>
          </w:pict>
        </mc:Fallback>
      </mc:AlternateContent>
    </w:r>
  </w:p>
  <w:p w14:paraId="5FEA12D9" w14:textId="77777777" w:rsidR="00413DA3" w:rsidRPr="008F3B82" w:rsidRDefault="00413DA3" w:rsidP="00413D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4702" w14:textId="77777777" w:rsidR="00413DA3" w:rsidRDefault="00E86285" w:rsidP="00413DA3">
    <w:pPr>
      <w:pStyle w:val="Footer"/>
    </w:pPr>
    <w:sdt>
      <w:sdtPr>
        <w:id w:val="-1141033250"/>
        <w:docPartObj>
          <w:docPartGallery w:val="Page Numbers (Bottom of Page)"/>
          <w:docPartUnique/>
        </w:docPartObj>
      </w:sdtPr>
      <w:sdtEndPr>
        <w:rPr>
          <w:noProof/>
        </w:rPr>
      </w:sdtEndPr>
      <w:sdtContent>
        <w:sdt>
          <w:sdtPr>
            <w:rPr>
              <w:rFonts w:ascii="Calibri Light" w:hAnsi="Calibri Light" w:cs="Calibri Light"/>
            </w:rPr>
            <w:alias w:val="Publish Date"/>
            <w:tag w:val=""/>
            <w:id w:val="868424095"/>
            <w:placeholder>
              <w:docPart w:val="48719C6851B943EC9639EB581A514B99"/>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rPr>
              <w:rFonts w:ascii="Calibri" w:hAnsi="Calibri" w:cstheme="minorBidi"/>
            </w:rPr>
          </w:sdtEndPr>
          <w:sdtContent>
            <w:r w:rsidR="00413DA3" w:rsidRPr="005B62AC">
              <w:rPr>
                <w:rStyle w:val="PlaceholderText"/>
                <w:rFonts w:ascii="Calibri Light" w:hAnsi="Calibri Light" w:cs="Calibri Light"/>
              </w:rPr>
              <w:t>[Publish Date]</w:t>
            </w:r>
          </w:sdtContent>
        </w:sdt>
        <w:r w:rsidR="00413DA3">
          <w:tab/>
        </w:r>
        <w:r w:rsidR="00413DA3">
          <w:tab/>
        </w:r>
        <w:r w:rsidR="00413DA3">
          <w:fldChar w:fldCharType="begin"/>
        </w:r>
        <w:r w:rsidR="00413DA3">
          <w:instrText xml:space="preserve"> PAGE   \* MERGEFORMAT </w:instrText>
        </w:r>
        <w:r w:rsidR="00413DA3">
          <w:fldChar w:fldCharType="separate"/>
        </w:r>
        <w:r w:rsidR="00413DA3">
          <w:t>1</w:t>
        </w:r>
        <w:r w:rsidR="00413DA3">
          <w:rPr>
            <w:noProof/>
          </w:rPr>
          <w:fldChar w:fldCharType="end"/>
        </w:r>
      </w:sdtContent>
    </w:sdt>
    <w:r w:rsidR="00413DA3" w:rsidRPr="005B62AD">
      <w:rPr>
        <w:b/>
        <w:noProof/>
      </w:rPr>
      <mc:AlternateContent>
        <mc:Choice Requires="wps">
          <w:drawing>
            <wp:anchor distT="0" distB="0" distL="114300" distR="114300" simplePos="0" relativeHeight="251658254" behindDoc="0" locked="0" layoutInCell="1" allowOverlap="1" wp14:anchorId="23C4E700" wp14:editId="53DEB8ED">
              <wp:simplePos x="0" y="0"/>
              <wp:positionH relativeFrom="page">
                <wp:posOffset>0</wp:posOffset>
              </wp:positionH>
              <wp:positionV relativeFrom="paragraph">
                <wp:posOffset>334010</wp:posOffset>
              </wp:positionV>
              <wp:extent cx="2952750" cy="304800"/>
              <wp:effectExtent l="0" t="0" r="0" b="0"/>
              <wp:wrapNone/>
              <wp:docPr id="127375034" name="Rectangle 127375034"/>
              <wp:cNvGraphicFramePr/>
              <a:graphic xmlns:a="http://schemas.openxmlformats.org/drawingml/2006/main">
                <a:graphicData uri="http://schemas.microsoft.com/office/word/2010/wordprocessingShape">
                  <wps:wsp>
                    <wps:cNvSpPr/>
                    <wps:spPr>
                      <a:xfrm>
                        <a:off x="0" y="0"/>
                        <a:ext cx="2952750" cy="304800"/>
                      </a:xfrm>
                      <a:prstGeom prst="rect">
                        <a:avLst/>
                      </a:prstGeom>
                      <a:solidFill>
                        <a:srgbClr val="F03E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16F2B" id="Rectangle 127375034" o:spid="_x0000_s1026" style="position:absolute;margin-left:0;margin-top:26.3pt;width:232.5pt;height:2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" fillcolor="#f03e1d" stroked="f" strokeweight="1pt">
              <w10:wrap anchorx="page"/>
            </v:rect>
          </w:pict>
        </mc:Fallback>
      </mc:AlternateContent>
    </w:r>
    <w:r w:rsidR="00413DA3" w:rsidRPr="005B62AD">
      <w:rPr>
        <w:b/>
        <w:noProof/>
      </w:rPr>
      <mc:AlternateContent>
        <mc:Choice Requires="wps">
          <w:drawing>
            <wp:anchor distT="0" distB="0" distL="114300" distR="114300" simplePos="0" relativeHeight="251658253" behindDoc="0" locked="0" layoutInCell="1" allowOverlap="1" wp14:anchorId="22693258" wp14:editId="38BD1011">
              <wp:simplePos x="0" y="0"/>
              <wp:positionH relativeFrom="page">
                <wp:posOffset>3021330</wp:posOffset>
              </wp:positionH>
              <wp:positionV relativeFrom="paragraph">
                <wp:posOffset>342900</wp:posOffset>
              </wp:positionV>
              <wp:extent cx="4751070" cy="304800"/>
              <wp:effectExtent l="0" t="0" r="0" b="0"/>
              <wp:wrapNone/>
              <wp:docPr id="2087353604" name="Rectangle 2087353604"/>
              <wp:cNvGraphicFramePr/>
              <a:graphic xmlns:a="http://schemas.openxmlformats.org/drawingml/2006/main">
                <a:graphicData uri="http://schemas.microsoft.com/office/word/2010/wordprocessingShape">
                  <wps:wsp>
                    <wps:cNvSpPr/>
                    <wps:spPr>
                      <a:xfrm>
                        <a:off x="0" y="0"/>
                        <a:ext cx="4751070" cy="304800"/>
                      </a:xfrm>
                      <a:prstGeom prst="rect">
                        <a:avLst/>
                      </a:prstGeom>
                      <a:solidFill>
                        <a:srgbClr val="0A29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C35B7" id="Rectangle 2087353604" o:spid="_x0000_s1026" style="position:absolute;margin-left:237.9pt;margin-top:27pt;width:374.1pt;height:2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" fillcolor="#0a293f" stroked="f" strokeweight="1pt">
              <w10:wrap anchorx="page"/>
            </v:rect>
          </w:pict>
        </mc:Fallback>
      </mc:AlternateContent>
    </w:r>
  </w:p>
  <w:p w14:paraId="6D2FCBCD" w14:textId="77777777" w:rsidR="00413DA3" w:rsidRPr="008F3B82" w:rsidRDefault="00413DA3" w:rsidP="00413D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8E760" w14:textId="77777777" w:rsidR="00E86285" w:rsidRDefault="00E86285">
      <w:pPr>
        <w:spacing w:line="240" w:lineRule="auto"/>
      </w:pPr>
      <w:r>
        <w:separator/>
      </w:r>
    </w:p>
  </w:footnote>
  <w:footnote w:type="continuationSeparator" w:id="0">
    <w:p w14:paraId="5E406A21" w14:textId="77777777" w:rsidR="00E86285" w:rsidRDefault="00E86285">
      <w:pPr>
        <w:spacing w:line="240" w:lineRule="auto"/>
      </w:pPr>
      <w:r>
        <w:continuationSeparator/>
      </w:r>
    </w:p>
  </w:footnote>
  <w:footnote w:type="continuationNotice" w:id="1">
    <w:p w14:paraId="3BCB1678" w14:textId="77777777" w:rsidR="00E86285" w:rsidRDefault="00E862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DC1B" w14:textId="77777777" w:rsidR="00413DA3" w:rsidRDefault="00413DA3" w:rsidP="00413DA3">
    <w:pPr>
      <w:pStyle w:val="Header"/>
    </w:pPr>
    <w:r w:rsidRPr="00DC47FA">
      <w:rPr>
        <w:noProof/>
      </w:rPr>
      <w:drawing>
        <wp:anchor distT="0" distB="0" distL="114300" distR="114300" simplePos="0" relativeHeight="251658245" behindDoc="1" locked="0" layoutInCell="1" allowOverlap="1" wp14:anchorId="33EEE15D" wp14:editId="6E486F3E">
          <wp:simplePos x="0" y="0"/>
          <wp:positionH relativeFrom="page">
            <wp:posOffset>390526</wp:posOffset>
          </wp:positionH>
          <wp:positionV relativeFrom="paragraph">
            <wp:posOffset>-219075</wp:posOffset>
          </wp:positionV>
          <wp:extent cx="6972300" cy="438150"/>
          <wp:effectExtent l="0" t="0" r="0" b="0"/>
          <wp:wrapNone/>
          <wp:docPr id="1957448029" name="Picture 19574480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ckground pattern&#10;&#10;Description automatically generated"/>
                  <pic:cNvPicPr/>
                </pic:nvPicPr>
                <pic:blipFill>
                  <a:blip r:embed="rId1">
                    <a:duotone>
                      <a:schemeClr val="bg2">
                        <a:shade val="45000"/>
                        <a:satMod val="135000"/>
                      </a:schemeClr>
                      <a:prstClr val="white"/>
                    </a:duotone>
                    <a:alphaModFix amt="50000"/>
                    <a:extLst>
                      <a:ext uri="{BEBA8EAE-BF5A-486C-A8C5-ECC9F3942E4B}">
                        <a14:imgProps xmlns:a14="http://schemas.microsoft.com/office/drawing/2010/main">
                          <a14:imgLayer r:embed="rId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41679" b="41679"/>
                  <a:stretch>
                    <a:fillRect/>
                  </a:stretch>
                </pic:blipFill>
                <pic:spPr bwMode="auto">
                  <a:xfrm>
                    <a:off x="0" y="0"/>
                    <a:ext cx="697230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6BE0A225" wp14:editId="23B952C4">
              <wp:simplePos x="0" y="0"/>
              <wp:positionH relativeFrom="page">
                <wp:posOffset>4416425</wp:posOffset>
              </wp:positionH>
              <wp:positionV relativeFrom="paragraph">
                <wp:posOffset>-159385</wp:posOffset>
              </wp:positionV>
              <wp:extent cx="2820670" cy="34480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20670" cy="344805"/>
                      </a:xfrm>
                      <a:prstGeom prst="rect">
                        <a:avLst/>
                      </a:prstGeom>
                      <a:noFill/>
                      <a:ln w="6350">
                        <a:noFill/>
                      </a:ln>
                    </wps:spPr>
                    <wps:txbx>
                      <w:txbxContent>
                        <w:p w14:paraId="0453A78F"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0A225" id="_x0000_t202" coordsize="21600,21600" o:spt="202" path="m,l,21600r21600,l21600,xe">
              <v:stroke joinstyle="miter"/>
              <v:path gradientshapeok="t" o:connecttype="rect"/>
            </v:shapetype>
            <v:shape id="Text Box 1" o:spid="_x0000_s1027" type="#_x0000_t202" style="position:absolute;margin-left:347.75pt;margin-top:-12.55pt;width:222.1pt;height:27.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" filled="f" stroked="f" strokeweight=".5pt">
              <v:textbox>
                <w:txbxContent>
                  <w:p w14:paraId="0453A78F"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v:textbox>
              <w10:wrap anchorx="page"/>
            </v:shape>
          </w:pict>
        </mc:Fallback>
      </mc:AlternateContent>
    </w:r>
    <w:r>
      <w:rPr>
        <w:noProof/>
      </w:rPr>
      <mc:AlternateContent>
        <mc:Choice Requires="wps">
          <w:drawing>
            <wp:anchor distT="0" distB="0" distL="114300" distR="114300" simplePos="0" relativeHeight="251658247" behindDoc="0" locked="0" layoutInCell="1" allowOverlap="1" wp14:anchorId="17A8DD48" wp14:editId="443DCFD9">
              <wp:simplePos x="0" y="0"/>
              <wp:positionH relativeFrom="page">
                <wp:posOffset>381000</wp:posOffset>
              </wp:positionH>
              <wp:positionV relativeFrom="paragraph">
                <wp:posOffset>-152400</wp:posOffset>
              </wp:positionV>
              <wp:extent cx="5314950" cy="344805"/>
              <wp:effectExtent l="0" t="0" r="0" b="0"/>
              <wp:wrapNone/>
              <wp:docPr id="5" name="Text Box 5"/>
              <wp:cNvGraphicFramePr/>
              <a:graphic xmlns:a="http://schemas.openxmlformats.org/drawingml/2006/main">
                <a:graphicData uri="http://schemas.microsoft.com/office/word/2010/wordprocessingShape">
                  <wps:wsp>
                    <wps:cNvSpPr txBox="1"/>
                    <wps:spPr>
                      <a:xfrm>
                        <a:off x="0" y="0"/>
                        <a:ext cx="5314950" cy="344805"/>
                      </a:xfrm>
                      <a:prstGeom prst="rect">
                        <a:avLst/>
                      </a:prstGeom>
                      <a:noFill/>
                      <a:ln w="6350">
                        <a:noFill/>
                      </a:ln>
                    </wps:spPr>
                    <wps:txbx>
                      <w:txbxContent>
                        <w:p w14:paraId="4ABB083D"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DD48" id="Text Box 5" o:spid="_x0000_s1028" type="#_x0000_t202" style="position:absolute;margin-left:30pt;margin-top:-12pt;width:418.5pt;height:27.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" filled="f" stroked="f" strokeweight=".5pt">
              <v:textbox>
                <w:txbxContent>
                  <w:p w14:paraId="4ABB083D"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C659B" w14:textId="77777777" w:rsidR="00413DA3" w:rsidRDefault="00413DA3" w:rsidP="00413DA3">
    <w:pPr>
      <w:pStyle w:val="Header"/>
    </w:pPr>
    <w:r w:rsidRPr="00DC47FA">
      <w:rPr>
        <w:noProof/>
      </w:rPr>
      <w:drawing>
        <wp:anchor distT="0" distB="0" distL="114300" distR="114300" simplePos="0" relativeHeight="251658240" behindDoc="1" locked="0" layoutInCell="1" allowOverlap="1" wp14:anchorId="1DF959E9" wp14:editId="01FB064E">
          <wp:simplePos x="0" y="0"/>
          <wp:positionH relativeFrom="page">
            <wp:posOffset>390526</wp:posOffset>
          </wp:positionH>
          <wp:positionV relativeFrom="paragraph">
            <wp:posOffset>-219075</wp:posOffset>
          </wp:positionV>
          <wp:extent cx="6972300" cy="438150"/>
          <wp:effectExtent l="0" t="0" r="0" b="0"/>
          <wp:wrapNone/>
          <wp:docPr id="547513456" name="Picture 54751345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ckground pattern&#10;&#10;Description automatically generated"/>
                  <pic:cNvPicPr/>
                </pic:nvPicPr>
                <pic:blipFill>
                  <a:blip r:embed="rId1">
                    <a:duotone>
                      <a:schemeClr val="bg2">
                        <a:shade val="45000"/>
                        <a:satMod val="135000"/>
                      </a:schemeClr>
                      <a:prstClr val="white"/>
                    </a:duotone>
                    <a:alphaModFix amt="50000"/>
                    <a:extLst>
                      <a:ext uri="{BEBA8EAE-BF5A-486C-A8C5-ECC9F3942E4B}">
                        <a14:imgProps xmlns:a14="http://schemas.microsoft.com/office/drawing/2010/main">
                          <a14:imgLayer r:embed="rId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41679" b="41679"/>
                  <a:stretch>
                    <a:fillRect/>
                  </a:stretch>
                </pic:blipFill>
                <pic:spPr bwMode="auto">
                  <a:xfrm>
                    <a:off x="0" y="0"/>
                    <a:ext cx="697230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162D9CD4" wp14:editId="6EE63739">
              <wp:simplePos x="0" y="0"/>
              <wp:positionH relativeFrom="page">
                <wp:posOffset>4416425</wp:posOffset>
              </wp:positionH>
              <wp:positionV relativeFrom="paragraph">
                <wp:posOffset>-159385</wp:posOffset>
              </wp:positionV>
              <wp:extent cx="2820670" cy="344805"/>
              <wp:effectExtent l="0" t="0" r="0" b="0"/>
              <wp:wrapNone/>
              <wp:docPr id="8" name="Text Box 8"/>
              <wp:cNvGraphicFramePr/>
              <a:graphic xmlns:a="http://schemas.openxmlformats.org/drawingml/2006/main">
                <a:graphicData uri="http://schemas.microsoft.com/office/word/2010/wordprocessingShape">
                  <wps:wsp>
                    <wps:cNvSpPr txBox="1"/>
                    <wps:spPr>
                      <a:xfrm>
                        <a:off x="0" y="0"/>
                        <a:ext cx="2820670" cy="344805"/>
                      </a:xfrm>
                      <a:prstGeom prst="rect">
                        <a:avLst/>
                      </a:prstGeom>
                      <a:noFill/>
                      <a:ln w="6350">
                        <a:noFill/>
                      </a:ln>
                    </wps:spPr>
                    <wps:txbx>
                      <w:txbxContent>
                        <w:p w14:paraId="05214594"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D9CD4" id="_x0000_t202" coordsize="21600,21600" o:spt="202" path="m,l,21600r21600,l21600,xe">
              <v:stroke joinstyle="miter"/>
              <v:path gradientshapeok="t" o:connecttype="rect"/>
            </v:shapetype>
            <v:shape id="Text Box 8" o:spid="_x0000_s1029" type="#_x0000_t202" style="position:absolute;margin-left:347.75pt;margin-top:-12.55pt;width:222.1pt;height:27.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OzGwIAADM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" filled="f" stroked="f" strokeweight=".5pt">
              <v:textbox>
                <w:txbxContent>
                  <w:p w14:paraId="05214594"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v:textbox>
              <w10:wrap anchorx="page"/>
            </v:shape>
          </w:pict>
        </mc:Fallback>
      </mc:AlternateContent>
    </w:r>
    <w:r>
      <w:rPr>
        <w:noProof/>
      </w:rPr>
      <mc:AlternateContent>
        <mc:Choice Requires="wps">
          <w:drawing>
            <wp:anchor distT="0" distB="0" distL="114300" distR="114300" simplePos="0" relativeHeight="251658242" behindDoc="0" locked="0" layoutInCell="1" allowOverlap="1" wp14:anchorId="10E17E1F" wp14:editId="35B01AD8">
              <wp:simplePos x="0" y="0"/>
              <wp:positionH relativeFrom="page">
                <wp:posOffset>381000</wp:posOffset>
              </wp:positionH>
              <wp:positionV relativeFrom="paragraph">
                <wp:posOffset>-152400</wp:posOffset>
              </wp:positionV>
              <wp:extent cx="5314950" cy="344805"/>
              <wp:effectExtent l="0" t="0" r="0" b="0"/>
              <wp:wrapNone/>
              <wp:docPr id="9" name="Text Box 9"/>
              <wp:cNvGraphicFramePr/>
              <a:graphic xmlns:a="http://schemas.openxmlformats.org/drawingml/2006/main">
                <a:graphicData uri="http://schemas.microsoft.com/office/word/2010/wordprocessingShape">
                  <wps:wsp>
                    <wps:cNvSpPr txBox="1"/>
                    <wps:spPr>
                      <a:xfrm>
                        <a:off x="0" y="0"/>
                        <a:ext cx="5314950" cy="344805"/>
                      </a:xfrm>
                      <a:prstGeom prst="rect">
                        <a:avLst/>
                      </a:prstGeom>
                      <a:noFill/>
                      <a:ln w="6350">
                        <a:noFill/>
                      </a:ln>
                    </wps:spPr>
                    <wps:txbx>
                      <w:txbxContent>
                        <w:p w14:paraId="6877051F"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7E1F" id="Text Box 9" o:spid="_x0000_s1030" type="#_x0000_t202" style="position:absolute;margin-left:30pt;margin-top:-12pt;width:418.5pt;height:27.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" filled="f" stroked="f" strokeweight=".5pt">
              <v:textbox>
                <w:txbxContent>
                  <w:p w14:paraId="6877051F"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v:textbox>
              <w10:wrap anchorx="page"/>
            </v:shape>
          </w:pict>
        </mc:Fallback>
      </mc:AlternateContent>
    </w:r>
  </w:p>
  <w:p w14:paraId="2BA2C201" w14:textId="77777777" w:rsidR="00413DA3" w:rsidRDefault="00413DA3" w:rsidP="00413D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EF1A2" w14:textId="77777777" w:rsidR="00413DA3" w:rsidRDefault="00413DA3" w:rsidP="00413DA3">
    <w:pPr>
      <w:pStyle w:val="Header"/>
    </w:pPr>
    <w:r w:rsidRPr="00DC47FA">
      <w:rPr>
        <w:noProof/>
      </w:rPr>
      <w:drawing>
        <wp:anchor distT="0" distB="0" distL="114300" distR="114300" simplePos="0" relativeHeight="251658255" behindDoc="1" locked="0" layoutInCell="1" allowOverlap="1" wp14:anchorId="6B5FCBFA" wp14:editId="552114FA">
          <wp:simplePos x="0" y="0"/>
          <wp:positionH relativeFrom="page">
            <wp:posOffset>390526</wp:posOffset>
          </wp:positionH>
          <wp:positionV relativeFrom="paragraph">
            <wp:posOffset>-219075</wp:posOffset>
          </wp:positionV>
          <wp:extent cx="6972300" cy="438150"/>
          <wp:effectExtent l="0" t="0" r="0" b="0"/>
          <wp:wrapNone/>
          <wp:docPr id="1017643862" name="Picture 101764386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ckground pattern&#10;&#10;Description automatically generated"/>
                  <pic:cNvPicPr/>
                </pic:nvPicPr>
                <pic:blipFill>
                  <a:blip r:embed="rId1">
                    <a:duotone>
                      <a:schemeClr val="bg2">
                        <a:shade val="45000"/>
                        <a:satMod val="135000"/>
                      </a:schemeClr>
                      <a:prstClr val="white"/>
                    </a:duotone>
                    <a:alphaModFix amt="50000"/>
                    <a:extLst>
                      <a:ext uri="{BEBA8EAE-BF5A-486C-A8C5-ECC9F3942E4B}">
                        <a14:imgProps xmlns:a14="http://schemas.microsoft.com/office/drawing/2010/main">
                          <a14:imgLayer r:embed="rId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41679" b="41679"/>
                  <a:stretch>
                    <a:fillRect/>
                  </a:stretch>
                </pic:blipFill>
                <pic:spPr bwMode="auto">
                  <a:xfrm>
                    <a:off x="0" y="0"/>
                    <a:ext cx="697230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6" behindDoc="0" locked="0" layoutInCell="1" allowOverlap="1" wp14:anchorId="712EAF08" wp14:editId="26FDBB8C">
              <wp:simplePos x="0" y="0"/>
              <wp:positionH relativeFrom="page">
                <wp:posOffset>4416425</wp:posOffset>
              </wp:positionH>
              <wp:positionV relativeFrom="paragraph">
                <wp:posOffset>-159385</wp:posOffset>
              </wp:positionV>
              <wp:extent cx="2820670" cy="344805"/>
              <wp:effectExtent l="0" t="0" r="0" b="0"/>
              <wp:wrapNone/>
              <wp:docPr id="763172276" name="Text Box 763172276"/>
              <wp:cNvGraphicFramePr/>
              <a:graphic xmlns:a="http://schemas.openxmlformats.org/drawingml/2006/main">
                <a:graphicData uri="http://schemas.microsoft.com/office/word/2010/wordprocessingShape">
                  <wps:wsp>
                    <wps:cNvSpPr txBox="1"/>
                    <wps:spPr>
                      <a:xfrm>
                        <a:off x="0" y="0"/>
                        <a:ext cx="2820670" cy="344805"/>
                      </a:xfrm>
                      <a:prstGeom prst="rect">
                        <a:avLst/>
                      </a:prstGeom>
                      <a:noFill/>
                      <a:ln w="6350">
                        <a:noFill/>
                      </a:ln>
                    </wps:spPr>
                    <wps:txbx>
                      <w:txbxContent>
                        <w:p w14:paraId="1FFB1F6C"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EAF08" id="_x0000_t202" coordsize="21600,21600" o:spt="202" path="m,l,21600r21600,l21600,xe">
              <v:stroke joinstyle="miter"/>
              <v:path gradientshapeok="t" o:connecttype="rect"/>
            </v:shapetype>
            <v:shape id="Text Box 763172276" o:spid="_x0000_s1031" type="#_x0000_t202" style="position:absolute;margin-left:347.75pt;margin-top:-12.55pt;width:222.1pt;height:27.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" filled="f" stroked="f" strokeweight=".5pt">
              <v:textbox>
                <w:txbxContent>
                  <w:p w14:paraId="1FFB1F6C"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v:textbox>
              <w10:wrap anchorx="page"/>
            </v:shape>
          </w:pict>
        </mc:Fallback>
      </mc:AlternateContent>
    </w:r>
    <w:r>
      <w:rPr>
        <w:noProof/>
      </w:rPr>
      <mc:AlternateContent>
        <mc:Choice Requires="wps">
          <w:drawing>
            <wp:anchor distT="0" distB="0" distL="114300" distR="114300" simplePos="0" relativeHeight="251658257" behindDoc="0" locked="0" layoutInCell="1" allowOverlap="1" wp14:anchorId="6F10A43A" wp14:editId="6C793204">
              <wp:simplePos x="0" y="0"/>
              <wp:positionH relativeFrom="page">
                <wp:posOffset>381000</wp:posOffset>
              </wp:positionH>
              <wp:positionV relativeFrom="paragraph">
                <wp:posOffset>-152400</wp:posOffset>
              </wp:positionV>
              <wp:extent cx="5314950" cy="344805"/>
              <wp:effectExtent l="0" t="0" r="0" b="0"/>
              <wp:wrapNone/>
              <wp:docPr id="383067187" name="Text Box 383067187"/>
              <wp:cNvGraphicFramePr/>
              <a:graphic xmlns:a="http://schemas.openxmlformats.org/drawingml/2006/main">
                <a:graphicData uri="http://schemas.microsoft.com/office/word/2010/wordprocessingShape">
                  <wps:wsp>
                    <wps:cNvSpPr txBox="1"/>
                    <wps:spPr>
                      <a:xfrm>
                        <a:off x="0" y="0"/>
                        <a:ext cx="5314950" cy="344805"/>
                      </a:xfrm>
                      <a:prstGeom prst="rect">
                        <a:avLst/>
                      </a:prstGeom>
                      <a:noFill/>
                      <a:ln w="6350">
                        <a:noFill/>
                      </a:ln>
                    </wps:spPr>
                    <wps:txbx>
                      <w:txbxContent>
                        <w:p w14:paraId="641D87CF"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0A43A" id="Text Box 383067187" o:spid="_x0000_s1032" type="#_x0000_t202" style="position:absolute;margin-left:30pt;margin-top:-12pt;width:418.5pt;height:27.1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" filled="f" stroked="f" strokeweight=".5pt">
              <v:textbox>
                <w:txbxContent>
                  <w:p w14:paraId="641D87CF"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22AD1" w14:textId="77777777" w:rsidR="00413DA3" w:rsidRDefault="00413DA3" w:rsidP="00413DA3">
    <w:pPr>
      <w:pStyle w:val="Header"/>
    </w:pPr>
    <w:r w:rsidRPr="00DC47FA">
      <w:rPr>
        <w:noProof/>
      </w:rPr>
      <w:drawing>
        <wp:anchor distT="0" distB="0" distL="114300" distR="114300" simplePos="0" relativeHeight="251658250" behindDoc="1" locked="0" layoutInCell="1" allowOverlap="1" wp14:anchorId="17B11F03" wp14:editId="00FF6AD8">
          <wp:simplePos x="0" y="0"/>
          <wp:positionH relativeFrom="page">
            <wp:posOffset>390526</wp:posOffset>
          </wp:positionH>
          <wp:positionV relativeFrom="paragraph">
            <wp:posOffset>-219075</wp:posOffset>
          </wp:positionV>
          <wp:extent cx="6972300" cy="438150"/>
          <wp:effectExtent l="0" t="0" r="0" b="0"/>
          <wp:wrapNone/>
          <wp:docPr id="2017209235" name="Picture 201720923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ckground pattern&#10;&#10;Description automatically generated"/>
                  <pic:cNvPicPr/>
                </pic:nvPicPr>
                <pic:blipFill>
                  <a:blip r:embed="rId1">
                    <a:duotone>
                      <a:schemeClr val="bg2">
                        <a:shade val="45000"/>
                        <a:satMod val="135000"/>
                      </a:schemeClr>
                      <a:prstClr val="white"/>
                    </a:duotone>
                    <a:alphaModFix amt="50000"/>
                    <a:extLst>
                      <a:ext uri="{BEBA8EAE-BF5A-486C-A8C5-ECC9F3942E4B}">
                        <a14:imgProps xmlns:a14="http://schemas.microsoft.com/office/drawing/2010/main">
                          <a14:imgLayer r:embed="rId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41679" b="41679"/>
                  <a:stretch>
                    <a:fillRect/>
                  </a:stretch>
                </pic:blipFill>
                <pic:spPr bwMode="auto">
                  <a:xfrm>
                    <a:off x="0" y="0"/>
                    <a:ext cx="697230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1" behindDoc="0" locked="0" layoutInCell="1" allowOverlap="1" wp14:anchorId="61B28F26" wp14:editId="1A2A84DE">
              <wp:simplePos x="0" y="0"/>
              <wp:positionH relativeFrom="page">
                <wp:posOffset>4416425</wp:posOffset>
              </wp:positionH>
              <wp:positionV relativeFrom="paragraph">
                <wp:posOffset>-159385</wp:posOffset>
              </wp:positionV>
              <wp:extent cx="2820670" cy="344805"/>
              <wp:effectExtent l="0" t="0" r="0" b="0"/>
              <wp:wrapNone/>
              <wp:docPr id="1416047373" name="Text Box 1416047373"/>
              <wp:cNvGraphicFramePr/>
              <a:graphic xmlns:a="http://schemas.openxmlformats.org/drawingml/2006/main">
                <a:graphicData uri="http://schemas.microsoft.com/office/word/2010/wordprocessingShape">
                  <wps:wsp>
                    <wps:cNvSpPr txBox="1"/>
                    <wps:spPr>
                      <a:xfrm>
                        <a:off x="0" y="0"/>
                        <a:ext cx="2820670" cy="344805"/>
                      </a:xfrm>
                      <a:prstGeom prst="rect">
                        <a:avLst/>
                      </a:prstGeom>
                      <a:noFill/>
                      <a:ln w="6350">
                        <a:noFill/>
                      </a:ln>
                    </wps:spPr>
                    <wps:txbx>
                      <w:txbxContent>
                        <w:p w14:paraId="2161EBBC"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28F26" id="_x0000_t202" coordsize="21600,21600" o:spt="202" path="m,l,21600r21600,l21600,xe">
              <v:stroke joinstyle="miter"/>
              <v:path gradientshapeok="t" o:connecttype="rect"/>
            </v:shapetype>
            <v:shape id="Text Box 1416047373" o:spid="_x0000_s1033" type="#_x0000_t202" style="position:absolute;margin-left:347.75pt;margin-top:-12.55pt;width:222.1pt;height:27.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9Q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" filled="f" stroked="f" strokeweight=".5pt">
              <v:textbox>
                <w:txbxContent>
                  <w:p w14:paraId="2161EBBC" w14:textId="77777777" w:rsidR="00413DA3" w:rsidRPr="00772427" w:rsidRDefault="00413DA3" w:rsidP="00413DA3">
                    <w:pPr>
                      <w:ind w:left="720" w:hanging="720"/>
                      <w:jc w:val="right"/>
                      <w:rPr>
                        <w:rFonts w:ascii="Segoe UI" w:hAnsi="Segoe UI" w:cs="Segoe UI"/>
                        <w:i/>
                        <w:iCs/>
                        <w:color w:val="104166"/>
                        <w:sz w:val="24"/>
                        <w:szCs w:val="24"/>
                      </w:rPr>
                    </w:pPr>
                    <w:r>
                      <w:rPr>
                        <w:rFonts w:ascii="Segoe UI" w:hAnsi="Segoe UI" w:cs="Segoe UI"/>
                        <w:i/>
                        <w:iCs/>
                        <w:color w:val="104166"/>
                        <w:sz w:val="24"/>
                        <w:szCs w:val="24"/>
                      </w:rPr>
                      <w:t>Project Name: STIP #</w:t>
                    </w:r>
                  </w:p>
                </w:txbxContent>
              </v:textbox>
              <w10:wrap anchorx="page"/>
            </v:shape>
          </w:pict>
        </mc:Fallback>
      </mc:AlternateContent>
    </w:r>
    <w:r>
      <w:rPr>
        <w:noProof/>
      </w:rPr>
      <mc:AlternateContent>
        <mc:Choice Requires="wps">
          <w:drawing>
            <wp:anchor distT="0" distB="0" distL="114300" distR="114300" simplePos="0" relativeHeight="251658252" behindDoc="0" locked="0" layoutInCell="1" allowOverlap="1" wp14:anchorId="6C37F257" wp14:editId="3958EE90">
              <wp:simplePos x="0" y="0"/>
              <wp:positionH relativeFrom="page">
                <wp:posOffset>381000</wp:posOffset>
              </wp:positionH>
              <wp:positionV relativeFrom="paragraph">
                <wp:posOffset>-152400</wp:posOffset>
              </wp:positionV>
              <wp:extent cx="5314950" cy="344805"/>
              <wp:effectExtent l="0" t="0" r="0" b="0"/>
              <wp:wrapNone/>
              <wp:docPr id="1080409492" name="Text Box 1080409492"/>
              <wp:cNvGraphicFramePr/>
              <a:graphic xmlns:a="http://schemas.openxmlformats.org/drawingml/2006/main">
                <a:graphicData uri="http://schemas.microsoft.com/office/word/2010/wordprocessingShape">
                  <wps:wsp>
                    <wps:cNvSpPr txBox="1"/>
                    <wps:spPr>
                      <a:xfrm>
                        <a:off x="0" y="0"/>
                        <a:ext cx="5314950" cy="344805"/>
                      </a:xfrm>
                      <a:prstGeom prst="rect">
                        <a:avLst/>
                      </a:prstGeom>
                      <a:noFill/>
                      <a:ln w="6350">
                        <a:noFill/>
                      </a:ln>
                    </wps:spPr>
                    <wps:txbx>
                      <w:txbxContent>
                        <w:p w14:paraId="602A7BD7"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F257" id="Text Box 1080409492" o:spid="_x0000_s1034" type="#_x0000_t202" style="position:absolute;margin-left:30pt;margin-top:-12pt;width:418.5pt;height:27.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" filled="f" stroked="f" strokeweight=".5pt">
              <v:textbox>
                <w:txbxContent>
                  <w:p w14:paraId="602A7BD7" w14:textId="77777777" w:rsidR="00413DA3" w:rsidRPr="00C101D5" w:rsidRDefault="00413DA3" w:rsidP="00413DA3">
                    <w:pPr>
                      <w:rPr>
                        <w:rFonts w:ascii="Segoe UI" w:hAnsi="Segoe UI" w:cs="Segoe UI"/>
                        <w:color w:val="104166"/>
                        <w:sz w:val="24"/>
                        <w:szCs w:val="24"/>
                      </w:rPr>
                    </w:pPr>
                    <w:r>
                      <w:rPr>
                        <w:rFonts w:ascii="Segoe UI" w:hAnsi="Segoe UI" w:cs="Segoe UI"/>
                        <w:color w:val="104166"/>
                        <w:sz w:val="24"/>
                        <w:szCs w:val="24"/>
                      </w:rPr>
                      <w:t>North Carolina</w:t>
                    </w:r>
                    <w:r w:rsidRPr="00C101D5">
                      <w:rPr>
                        <w:rFonts w:ascii="Segoe UI" w:hAnsi="Segoe UI" w:cs="Segoe UI"/>
                        <w:b/>
                        <w:bCs/>
                        <w:color w:val="FFFFFF" w:themeColor="background1"/>
                        <w:sz w:val="24"/>
                        <w:szCs w:val="24"/>
                      </w:rPr>
                      <w:t xml:space="preserve"> </w:t>
                    </w:r>
                    <w:r w:rsidRPr="00C101D5">
                      <w:rPr>
                        <w:rFonts w:ascii="Segoe UI" w:hAnsi="Segoe UI" w:cs="Segoe UI"/>
                        <w:color w:val="104166"/>
                        <w:sz w:val="24"/>
                        <w:szCs w:val="24"/>
                      </w:rPr>
                      <w:t xml:space="preserve">Department </w:t>
                    </w:r>
                    <w:r>
                      <w:rPr>
                        <w:rFonts w:ascii="Segoe UI" w:hAnsi="Segoe UI" w:cs="Segoe UI"/>
                        <w:color w:val="104166"/>
                        <w:sz w:val="24"/>
                        <w:szCs w:val="24"/>
                      </w:rPr>
                      <w:t>o</w:t>
                    </w:r>
                    <w:r w:rsidRPr="00C101D5">
                      <w:rPr>
                        <w:rFonts w:ascii="Segoe UI" w:hAnsi="Segoe UI" w:cs="Segoe UI"/>
                        <w:color w:val="104166"/>
                        <w:sz w:val="24"/>
                        <w:szCs w:val="24"/>
                      </w:rPr>
                      <w:t>f Transportation</w:t>
                    </w:r>
                  </w:p>
                </w:txbxContent>
              </v:textbox>
              <w10:wrap anchorx="page"/>
            </v:shape>
          </w:pict>
        </mc:Fallback>
      </mc:AlternateContent>
    </w:r>
  </w:p>
  <w:p w14:paraId="50B177E1" w14:textId="77777777" w:rsidR="00413DA3" w:rsidRDefault="00413DA3" w:rsidP="00413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F8851D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C17C26F4"/>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33E8C18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D4EA2D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4E08E85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272A7C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4573D1"/>
    <w:multiLevelType w:val="hybridMultilevel"/>
    <w:tmpl w:val="41FE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605ACE"/>
    <w:multiLevelType w:val="hybridMultilevel"/>
    <w:tmpl w:val="F1667E44"/>
    <w:lvl w:ilvl="0" w:tplc="804A345C">
      <w:start w:val="1"/>
      <w:numFmt w:val="bullet"/>
      <w:lvlText w:val=""/>
      <w:lvlJc w:val="left"/>
      <w:pPr>
        <w:ind w:left="720" w:hanging="360"/>
      </w:pPr>
      <w:rPr>
        <w:rFonts w:ascii="Wingdings" w:hAnsi="Wingdings" w:hint="default"/>
      </w:rPr>
    </w:lvl>
    <w:lvl w:ilvl="1" w:tplc="FAA40312">
      <w:start w:val="1"/>
      <w:numFmt w:val="bullet"/>
      <w:lvlText w:val="o"/>
      <w:lvlJc w:val="left"/>
      <w:pPr>
        <w:ind w:left="1440" w:hanging="360"/>
      </w:pPr>
      <w:rPr>
        <w:rFonts w:ascii="Courier New" w:hAnsi="Courier New" w:hint="default"/>
      </w:rPr>
    </w:lvl>
    <w:lvl w:ilvl="2" w:tplc="3E4EA670">
      <w:start w:val="1"/>
      <w:numFmt w:val="bullet"/>
      <w:lvlText w:val=""/>
      <w:lvlJc w:val="left"/>
      <w:pPr>
        <w:ind w:left="2160" w:hanging="360"/>
      </w:pPr>
      <w:rPr>
        <w:rFonts w:ascii="Wingdings" w:hAnsi="Wingdings" w:hint="default"/>
      </w:rPr>
    </w:lvl>
    <w:lvl w:ilvl="3" w:tplc="C7800E32">
      <w:start w:val="1"/>
      <w:numFmt w:val="bullet"/>
      <w:lvlText w:val=""/>
      <w:lvlJc w:val="left"/>
      <w:pPr>
        <w:ind w:left="2880" w:hanging="360"/>
      </w:pPr>
      <w:rPr>
        <w:rFonts w:ascii="Symbol" w:hAnsi="Symbol" w:hint="default"/>
      </w:rPr>
    </w:lvl>
    <w:lvl w:ilvl="4" w:tplc="0AA47A22">
      <w:start w:val="1"/>
      <w:numFmt w:val="bullet"/>
      <w:lvlText w:val="o"/>
      <w:lvlJc w:val="left"/>
      <w:pPr>
        <w:ind w:left="3600" w:hanging="360"/>
      </w:pPr>
      <w:rPr>
        <w:rFonts w:ascii="Courier New" w:hAnsi="Courier New" w:hint="default"/>
      </w:rPr>
    </w:lvl>
    <w:lvl w:ilvl="5" w:tplc="CD6C5BC0">
      <w:start w:val="1"/>
      <w:numFmt w:val="bullet"/>
      <w:lvlText w:val=""/>
      <w:lvlJc w:val="left"/>
      <w:pPr>
        <w:ind w:left="4320" w:hanging="360"/>
      </w:pPr>
      <w:rPr>
        <w:rFonts w:ascii="Wingdings" w:hAnsi="Wingdings" w:hint="default"/>
      </w:rPr>
    </w:lvl>
    <w:lvl w:ilvl="6" w:tplc="67DE31E6">
      <w:start w:val="1"/>
      <w:numFmt w:val="bullet"/>
      <w:lvlText w:val=""/>
      <w:lvlJc w:val="left"/>
      <w:pPr>
        <w:ind w:left="5040" w:hanging="360"/>
      </w:pPr>
      <w:rPr>
        <w:rFonts w:ascii="Symbol" w:hAnsi="Symbol" w:hint="default"/>
      </w:rPr>
    </w:lvl>
    <w:lvl w:ilvl="7" w:tplc="89F85488">
      <w:start w:val="1"/>
      <w:numFmt w:val="bullet"/>
      <w:lvlText w:val="o"/>
      <w:lvlJc w:val="left"/>
      <w:pPr>
        <w:ind w:left="5760" w:hanging="360"/>
      </w:pPr>
      <w:rPr>
        <w:rFonts w:ascii="Courier New" w:hAnsi="Courier New" w:hint="default"/>
      </w:rPr>
    </w:lvl>
    <w:lvl w:ilvl="8" w:tplc="362465E8">
      <w:start w:val="1"/>
      <w:numFmt w:val="bullet"/>
      <w:lvlText w:val=""/>
      <w:lvlJc w:val="left"/>
      <w:pPr>
        <w:ind w:left="6480" w:hanging="360"/>
      </w:pPr>
      <w:rPr>
        <w:rFonts w:ascii="Wingdings" w:hAnsi="Wingdings" w:hint="default"/>
      </w:rPr>
    </w:lvl>
  </w:abstractNum>
  <w:abstractNum w:abstractNumId="8" w15:restartNumberingAfterBreak="0">
    <w:nsid w:val="008E64A4"/>
    <w:multiLevelType w:val="hybridMultilevel"/>
    <w:tmpl w:val="7FE6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51D7C"/>
    <w:multiLevelType w:val="hybridMultilevel"/>
    <w:tmpl w:val="9E361F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93A9E"/>
    <w:multiLevelType w:val="hybridMultilevel"/>
    <w:tmpl w:val="24C0242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A093BA8"/>
    <w:multiLevelType w:val="hybridMultilevel"/>
    <w:tmpl w:val="EBC22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15CA8"/>
    <w:multiLevelType w:val="hybridMultilevel"/>
    <w:tmpl w:val="DD1E4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ED6894"/>
    <w:multiLevelType w:val="multilevel"/>
    <w:tmpl w:val="7954028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121564A2"/>
    <w:multiLevelType w:val="multilevel"/>
    <w:tmpl w:val="E73EB7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2188467"/>
    <w:multiLevelType w:val="hybridMultilevel"/>
    <w:tmpl w:val="BF8E5E3A"/>
    <w:lvl w:ilvl="0" w:tplc="73BEB95E">
      <w:start w:val="1"/>
      <w:numFmt w:val="bullet"/>
      <w:lvlText w:val=""/>
      <w:lvlJc w:val="left"/>
      <w:pPr>
        <w:ind w:left="720" w:hanging="360"/>
      </w:pPr>
      <w:rPr>
        <w:rFonts w:ascii="Wingdings" w:hAnsi="Wingdings" w:hint="default"/>
      </w:rPr>
    </w:lvl>
    <w:lvl w:ilvl="1" w:tplc="E1BA2CE0">
      <w:start w:val="1"/>
      <w:numFmt w:val="bullet"/>
      <w:lvlText w:val="o"/>
      <w:lvlJc w:val="left"/>
      <w:pPr>
        <w:ind w:left="1440" w:hanging="360"/>
      </w:pPr>
      <w:rPr>
        <w:rFonts w:ascii="Courier New" w:hAnsi="Courier New" w:hint="default"/>
      </w:rPr>
    </w:lvl>
    <w:lvl w:ilvl="2" w:tplc="FE5A4B0A">
      <w:start w:val="1"/>
      <w:numFmt w:val="bullet"/>
      <w:lvlText w:val=""/>
      <w:lvlJc w:val="left"/>
      <w:pPr>
        <w:ind w:left="2160" w:hanging="360"/>
      </w:pPr>
      <w:rPr>
        <w:rFonts w:ascii="Wingdings" w:hAnsi="Wingdings" w:hint="default"/>
      </w:rPr>
    </w:lvl>
    <w:lvl w:ilvl="3" w:tplc="27869F72">
      <w:start w:val="1"/>
      <w:numFmt w:val="bullet"/>
      <w:lvlText w:val=""/>
      <w:lvlJc w:val="left"/>
      <w:pPr>
        <w:ind w:left="2880" w:hanging="360"/>
      </w:pPr>
      <w:rPr>
        <w:rFonts w:ascii="Symbol" w:hAnsi="Symbol" w:hint="default"/>
      </w:rPr>
    </w:lvl>
    <w:lvl w:ilvl="4" w:tplc="800CF1C2">
      <w:start w:val="1"/>
      <w:numFmt w:val="bullet"/>
      <w:lvlText w:val="o"/>
      <w:lvlJc w:val="left"/>
      <w:pPr>
        <w:ind w:left="3600" w:hanging="360"/>
      </w:pPr>
      <w:rPr>
        <w:rFonts w:ascii="Courier New" w:hAnsi="Courier New" w:hint="default"/>
      </w:rPr>
    </w:lvl>
    <w:lvl w:ilvl="5" w:tplc="3144788A">
      <w:start w:val="1"/>
      <w:numFmt w:val="bullet"/>
      <w:lvlText w:val=""/>
      <w:lvlJc w:val="left"/>
      <w:pPr>
        <w:ind w:left="4320" w:hanging="360"/>
      </w:pPr>
      <w:rPr>
        <w:rFonts w:ascii="Wingdings" w:hAnsi="Wingdings" w:hint="default"/>
      </w:rPr>
    </w:lvl>
    <w:lvl w:ilvl="6" w:tplc="B884454A">
      <w:start w:val="1"/>
      <w:numFmt w:val="bullet"/>
      <w:lvlText w:val=""/>
      <w:lvlJc w:val="left"/>
      <w:pPr>
        <w:ind w:left="5040" w:hanging="360"/>
      </w:pPr>
      <w:rPr>
        <w:rFonts w:ascii="Symbol" w:hAnsi="Symbol" w:hint="default"/>
      </w:rPr>
    </w:lvl>
    <w:lvl w:ilvl="7" w:tplc="80F01540">
      <w:start w:val="1"/>
      <w:numFmt w:val="bullet"/>
      <w:lvlText w:val="o"/>
      <w:lvlJc w:val="left"/>
      <w:pPr>
        <w:ind w:left="5760" w:hanging="360"/>
      </w:pPr>
      <w:rPr>
        <w:rFonts w:ascii="Courier New" w:hAnsi="Courier New" w:hint="default"/>
      </w:rPr>
    </w:lvl>
    <w:lvl w:ilvl="8" w:tplc="BE9A9BD4">
      <w:start w:val="1"/>
      <w:numFmt w:val="bullet"/>
      <w:lvlText w:val=""/>
      <w:lvlJc w:val="left"/>
      <w:pPr>
        <w:ind w:left="6480" w:hanging="360"/>
      </w:pPr>
      <w:rPr>
        <w:rFonts w:ascii="Wingdings" w:hAnsi="Wingdings" w:hint="default"/>
      </w:rPr>
    </w:lvl>
  </w:abstractNum>
  <w:abstractNum w:abstractNumId="16" w15:restartNumberingAfterBreak="0">
    <w:nsid w:val="1325F880"/>
    <w:multiLevelType w:val="hybridMultilevel"/>
    <w:tmpl w:val="A3C2C6C2"/>
    <w:lvl w:ilvl="0" w:tplc="991C484C">
      <w:start w:val="1"/>
      <w:numFmt w:val="bullet"/>
      <w:lvlText w:val=""/>
      <w:lvlJc w:val="left"/>
      <w:pPr>
        <w:ind w:left="720" w:hanging="360"/>
      </w:pPr>
      <w:rPr>
        <w:rFonts w:ascii="Wingdings" w:hAnsi="Wingdings" w:hint="default"/>
      </w:rPr>
    </w:lvl>
    <w:lvl w:ilvl="1" w:tplc="0876D97C">
      <w:start w:val="1"/>
      <w:numFmt w:val="bullet"/>
      <w:lvlText w:val="o"/>
      <w:lvlJc w:val="left"/>
      <w:pPr>
        <w:ind w:left="1440" w:hanging="360"/>
      </w:pPr>
      <w:rPr>
        <w:rFonts w:ascii="Courier New" w:hAnsi="Courier New" w:hint="default"/>
      </w:rPr>
    </w:lvl>
    <w:lvl w:ilvl="2" w:tplc="23EC5C68">
      <w:start w:val="1"/>
      <w:numFmt w:val="bullet"/>
      <w:lvlText w:val=""/>
      <w:lvlJc w:val="left"/>
      <w:pPr>
        <w:ind w:left="2160" w:hanging="360"/>
      </w:pPr>
      <w:rPr>
        <w:rFonts w:ascii="Wingdings" w:hAnsi="Wingdings" w:hint="default"/>
      </w:rPr>
    </w:lvl>
    <w:lvl w:ilvl="3" w:tplc="66485F3C">
      <w:start w:val="1"/>
      <w:numFmt w:val="bullet"/>
      <w:lvlText w:val=""/>
      <w:lvlJc w:val="left"/>
      <w:pPr>
        <w:ind w:left="2880" w:hanging="360"/>
      </w:pPr>
      <w:rPr>
        <w:rFonts w:ascii="Symbol" w:hAnsi="Symbol" w:hint="default"/>
      </w:rPr>
    </w:lvl>
    <w:lvl w:ilvl="4" w:tplc="02143A90">
      <w:start w:val="1"/>
      <w:numFmt w:val="bullet"/>
      <w:lvlText w:val="o"/>
      <w:lvlJc w:val="left"/>
      <w:pPr>
        <w:ind w:left="3600" w:hanging="360"/>
      </w:pPr>
      <w:rPr>
        <w:rFonts w:ascii="Courier New" w:hAnsi="Courier New" w:hint="default"/>
      </w:rPr>
    </w:lvl>
    <w:lvl w:ilvl="5" w:tplc="F2EA8976">
      <w:start w:val="1"/>
      <w:numFmt w:val="bullet"/>
      <w:lvlText w:val=""/>
      <w:lvlJc w:val="left"/>
      <w:pPr>
        <w:ind w:left="4320" w:hanging="360"/>
      </w:pPr>
      <w:rPr>
        <w:rFonts w:ascii="Wingdings" w:hAnsi="Wingdings" w:hint="default"/>
      </w:rPr>
    </w:lvl>
    <w:lvl w:ilvl="6" w:tplc="0466FBA0">
      <w:start w:val="1"/>
      <w:numFmt w:val="bullet"/>
      <w:lvlText w:val=""/>
      <w:lvlJc w:val="left"/>
      <w:pPr>
        <w:ind w:left="5040" w:hanging="360"/>
      </w:pPr>
      <w:rPr>
        <w:rFonts w:ascii="Symbol" w:hAnsi="Symbol" w:hint="default"/>
      </w:rPr>
    </w:lvl>
    <w:lvl w:ilvl="7" w:tplc="D45426E4">
      <w:start w:val="1"/>
      <w:numFmt w:val="bullet"/>
      <w:lvlText w:val="o"/>
      <w:lvlJc w:val="left"/>
      <w:pPr>
        <w:ind w:left="5760" w:hanging="360"/>
      </w:pPr>
      <w:rPr>
        <w:rFonts w:ascii="Courier New" w:hAnsi="Courier New" w:hint="default"/>
      </w:rPr>
    </w:lvl>
    <w:lvl w:ilvl="8" w:tplc="80DE4F64">
      <w:start w:val="1"/>
      <w:numFmt w:val="bullet"/>
      <w:lvlText w:val=""/>
      <w:lvlJc w:val="left"/>
      <w:pPr>
        <w:ind w:left="6480" w:hanging="360"/>
      </w:pPr>
      <w:rPr>
        <w:rFonts w:ascii="Wingdings" w:hAnsi="Wingdings" w:hint="default"/>
      </w:rPr>
    </w:lvl>
  </w:abstractNum>
  <w:abstractNum w:abstractNumId="17" w15:restartNumberingAfterBreak="0">
    <w:nsid w:val="13E914A7"/>
    <w:multiLevelType w:val="hybridMultilevel"/>
    <w:tmpl w:val="E5C4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32EC4"/>
    <w:multiLevelType w:val="hybridMultilevel"/>
    <w:tmpl w:val="204A2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8C140D"/>
    <w:multiLevelType w:val="multilevel"/>
    <w:tmpl w:val="F118CC3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CC607BA"/>
    <w:multiLevelType w:val="hybridMultilevel"/>
    <w:tmpl w:val="8182D4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1EC93C2D"/>
    <w:multiLevelType w:val="hybridMultilevel"/>
    <w:tmpl w:val="8182D4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09C3406"/>
    <w:multiLevelType w:val="hybridMultilevel"/>
    <w:tmpl w:val="EF9CC998"/>
    <w:lvl w:ilvl="0" w:tplc="6E504D1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229E2EE0"/>
    <w:multiLevelType w:val="hybridMultilevel"/>
    <w:tmpl w:val="1DA00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6C5AA2"/>
    <w:multiLevelType w:val="hybridMultilevel"/>
    <w:tmpl w:val="92EE334E"/>
    <w:lvl w:ilvl="0" w:tplc="58BA3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BE65119"/>
    <w:multiLevelType w:val="hybridMultilevel"/>
    <w:tmpl w:val="780E5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783B85"/>
    <w:multiLevelType w:val="multilevel"/>
    <w:tmpl w:val="56DA75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2CFC0638"/>
    <w:multiLevelType w:val="hybridMultilevel"/>
    <w:tmpl w:val="976ECB1E"/>
    <w:lvl w:ilvl="0" w:tplc="04090005">
      <w:start w:val="1"/>
      <w:numFmt w:val="bullet"/>
      <w:lvlText w:val=""/>
      <w:lvlJc w:val="left"/>
      <w:pPr>
        <w:ind w:left="716" w:hanging="360"/>
      </w:pPr>
      <w:rPr>
        <w:rFonts w:ascii="Wingdings" w:hAnsi="Wingdings"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28" w15:restartNumberingAfterBreak="0">
    <w:nsid w:val="2FDA6CFC"/>
    <w:multiLevelType w:val="hybridMultilevel"/>
    <w:tmpl w:val="BD9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B1FAE"/>
    <w:multiLevelType w:val="hybridMultilevel"/>
    <w:tmpl w:val="0C9C3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844EE4"/>
    <w:multiLevelType w:val="multilevel"/>
    <w:tmpl w:val="A774BAC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46A90B6B"/>
    <w:multiLevelType w:val="hybridMultilevel"/>
    <w:tmpl w:val="5EE886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390676"/>
    <w:multiLevelType w:val="hybridMultilevel"/>
    <w:tmpl w:val="9CD4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566415"/>
    <w:multiLevelType w:val="hybridMultilevel"/>
    <w:tmpl w:val="CF744AEE"/>
    <w:lvl w:ilvl="0" w:tplc="EB640692">
      <w:start w:val="1"/>
      <w:numFmt w:val="bullet"/>
      <w:lvlText w:val=""/>
      <w:lvlJc w:val="left"/>
      <w:pPr>
        <w:ind w:left="720" w:hanging="360"/>
      </w:pPr>
      <w:rPr>
        <w:rFonts w:ascii="Wingdings" w:hAnsi="Wingdings" w:hint="default"/>
      </w:rPr>
    </w:lvl>
    <w:lvl w:ilvl="1" w:tplc="49107D0E">
      <w:start w:val="1"/>
      <w:numFmt w:val="bullet"/>
      <w:lvlText w:val="o"/>
      <w:lvlJc w:val="left"/>
      <w:pPr>
        <w:ind w:left="1440" w:hanging="360"/>
      </w:pPr>
      <w:rPr>
        <w:rFonts w:ascii="Courier New" w:hAnsi="Courier New" w:hint="default"/>
      </w:rPr>
    </w:lvl>
    <w:lvl w:ilvl="2" w:tplc="F8A8DA26">
      <w:start w:val="1"/>
      <w:numFmt w:val="bullet"/>
      <w:lvlText w:val=""/>
      <w:lvlJc w:val="left"/>
      <w:pPr>
        <w:ind w:left="2160" w:hanging="360"/>
      </w:pPr>
      <w:rPr>
        <w:rFonts w:ascii="Wingdings" w:hAnsi="Wingdings" w:hint="default"/>
      </w:rPr>
    </w:lvl>
    <w:lvl w:ilvl="3" w:tplc="9B523A0C">
      <w:start w:val="1"/>
      <w:numFmt w:val="bullet"/>
      <w:lvlText w:val=""/>
      <w:lvlJc w:val="left"/>
      <w:pPr>
        <w:ind w:left="2880" w:hanging="360"/>
      </w:pPr>
      <w:rPr>
        <w:rFonts w:ascii="Symbol" w:hAnsi="Symbol" w:hint="default"/>
      </w:rPr>
    </w:lvl>
    <w:lvl w:ilvl="4" w:tplc="54EAFDD2">
      <w:start w:val="1"/>
      <w:numFmt w:val="bullet"/>
      <w:lvlText w:val="o"/>
      <w:lvlJc w:val="left"/>
      <w:pPr>
        <w:ind w:left="3600" w:hanging="360"/>
      </w:pPr>
      <w:rPr>
        <w:rFonts w:ascii="Courier New" w:hAnsi="Courier New" w:hint="default"/>
      </w:rPr>
    </w:lvl>
    <w:lvl w:ilvl="5" w:tplc="280CD146">
      <w:start w:val="1"/>
      <w:numFmt w:val="bullet"/>
      <w:lvlText w:val=""/>
      <w:lvlJc w:val="left"/>
      <w:pPr>
        <w:ind w:left="4320" w:hanging="360"/>
      </w:pPr>
      <w:rPr>
        <w:rFonts w:ascii="Wingdings" w:hAnsi="Wingdings" w:hint="default"/>
      </w:rPr>
    </w:lvl>
    <w:lvl w:ilvl="6" w:tplc="F626CD52">
      <w:start w:val="1"/>
      <w:numFmt w:val="bullet"/>
      <w:lvlText w:val=""/>
      <w:lvlJc w:val="left"/>
      <w:pPr>
        <w:ind w:left="5040" w:hanging="360"/>
      </w:pPr>
      <w:rPr>
        <w:rFonts w:ascii="Symbol" w:hAnsi="Symbol" w:hint="default"/>
      </w:rPr>
    </w:lvl>
    <w:lvl w:ilvl="7" w:tplc="6CA67F12">
      <w:start w:val="1"/>
      <w:numFmt w:val="bullet"/>
      <w:lvlText w:val="o"/>
      <w:lvlJc w:val="left"/>
      <w:pPr>
        <w:ind w:left="5760" w:hanging="360"/>
      </w:pPr>
      <w:rPr>
        <w:rFonts w:ascii="Courier New" w:hAnsi="Courier New" w:hint="default"/>
      </w:rPr>
    </w:lvl>
    <w:lvl w:ilvl="8" w:tplc="6E402394">
      <w:start w:val="1"/>
      <w:numFmt w:val="bullet"/>
      <w:lvlText w:val=""/>
      <w:lvlJc w:val="left"/>
      <w:pPr>
        <w:ind w:left="6480" w:hanging="360"/>
      </w:pPr>
      <w:rPr>
        <w:rFonts w:ascii="Wingdings" w:hAnsi="Wingdings" w:hint="default"/>
      </w:rPr>
    </w:lvl>
  </w:abstractNum>
  <w:abstractNum w:abstractNumId="34" w15:restartNumberingAfterBreak="0">
    <w:nsid w:val="4F0E0309"/>
    <w:multiLevelType w:val="hybridMultilevel"/>
    <w:tmpl w:val="A384A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CB65FC"/>
    <w:multiLevelType w:val="multilevel"/>
    <w:tmpl w:val="F118CC3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1D05DF3"/>
    <w:multiLevelType w:val="multilevel"/>
    <w:tmpl w:val="1134735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553475FC"/>
    <w:multiLevelType w:val="hybridMultilevel"/>
    <w:tmpl w:val="7B1C5F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5C8F4CB"/>
    <w:multiLevelType w:val="hybridMultilevel"/>
    <w:tmpl w:val="A43E4E30"/>
    <w:lvl w:ilvl="0" w:tplc="F4A4FCBA">
      <w:start w:val="1"/>
      <w:numFmt w:val="bullet"/>
      <w:lvlText w:val=""/>
      <w:lvlJc w:val="left"/>
      <w:pPr>
        <w:ind w:left="720" w:hanging="360"/>
      </w:pPr>
      <w:rPr>
        <w:rFonts w:ascii="Wingdings" w:hAnsi="Wingdings" w:hint="default"/>
      </w:rPr>
    </w:lvl>
    <w:lvl w:ilvl="1" w:tplc="24149C38">
      <w:start w:val="1"/>
      <w:numFmt w:val="bullet"/>
      <w:lvlText w:val="o"/>
      <w:lvlJc w:val="left"/>
      <w:pPr>
        <w:ind w:left="1440" w:hanging="360"/>
      </w:pPr>
      <w:rPr>
        <w:rFonts w:ascii="Courier New" w:hAnsi="Courier New" w:hint="default"/>
      </w:rPr>
    </w:lvl>
    <w:lvl w:ilvl="2" w:tplc="8E36227A">
      <w:start w:val="1"/>
      <w:numFmt w:val="bullet"/>
      <w:lvlText w:val=""/>
      <w:lvlJc w:val="left"/>
      <w:pPr>
        <w:ind w:left="2160" w:hanging="360"/>
      </w:pPr>
      <w:rPr>
        <w:rFonts w:ascii="Wingdings" w:hAnsi="Wingdings" w:hint="default"/>
      </w:rPr>
    </w:lvl>
    <w:lvl w:ilvl="3" w:tplc="1854D1B2">
      <w:start w:val="1"/>
      <w:numFmt w:val="bullet"/>
      <w:lvlText w:val=""/>
      <w:lvlJc w:val="left"/>
      <w:pPr>
        <w:ind w:left="2880" w:hanging="360"/>
      </w:pPr>
      <w:rPr>
        <w:rFonts w:ascii="Symbol" w:hAnsi="Symbol" w:hint="default"/>
      </w:rPr>
    </w:lvl>
    <w:lvl w:ilvl="4" w:tplc="4B72BD34">
      <w:start w:val="1"/>
      <w:numFmt w:val="bullet"/>
      <w:lvlText w:val="o"/>
      <w:lvlJc w:val="left"/>
      <w:pPr>
        <w:ind w:left="3600" w:hanging="360"/>
      </w:pPr>
      <w:rPr>
        <w:rFonts w:ascii="Courier New" w:hAnsi="Courier New" w:hint="default"/>
      </w:rPr>
    </w:lvl>
    <w:lvl w:ilvl="5" w:tplc="12C4325A">
      <w:start w:val="1"/>
      <w:numFmt w:val="bullet"/>
      <w:lvlText w:val=""/>
      <w:lvlJc w:val="left"/>
      <w:pPr>
        <w:ind w:left="4320" w:hanging="360"/>
      </w:pPr>
      <w:rPr>
        <w:rFonts w:ascii="Wingdings" w:hAnsi="Wingdings" w:hint="default"/>
      </w:rPr>
    </w:lvl>
    <w:lvl w:ilvl="6" w:tplc="15467096">
      <w:start w:val="1"/>
      <w:numFmt w:val="bullet"/>
      <w:lvlText w:val=""/>
      <w:lvlJc w:val="left"/>
      <w:pPr>
        <w:ind w:left="5040" w:hanging="360"/>
      </w:pPr>
      <w:rPr>
        <w:rFonts w:ascii="Symbol" w:hAnsi="Symbol" w:hint="default"/>
      </w:rPr>
    </w:lvl>
    <w:lvl w:ilvl="7" w:tplc="CAF6BC1C">
      <w:start w:val="1"/>
      <w:numFmt w:val="bullet"/>
      <w:lvlText w:val="o"/>
      <w:lvlJc w:val="left"/>
      <w:pPr>
        <w:ind w:left="5760" w:hanging="360"/>
      </w:pPr>
      <w:rPr>
        <w:rFonts w:ascii="Courier New" w:hAnsi="Courier New" w:hint="default"/>
      </w:rPr>
    </w:lvl>
    <w:lvl w:ilvl="8" w:tplc="FEDE590A">
      <w:start w:val="1"/>
      <w:numFmt w:val="bullet"/>
      <w:lvlText w:val=""/>
      <w:lvlJc w:val="left"/>
      <w:pPr>
        <w:ind w:left="6480" w:hanging="360"/>
      </w:pPr>
      <w:rPr>
        <w:rFonts w:ascii="Wingdings" w:hAnsi="Wingdings" w:hint="default"/>
      </w:rPr>
    </w:lvl>
  </w:abstractNum>
  <w:abstractNum w:abstractNumId="39" w15:restartNumberingAfterBreak="0">
    <w:nsid w:val="568DEBC4"/>
    <w:multiLevelType w:val="hybridMultilevel"/>
    <w:tmpl w:val="2CA87EEC"/>
    <w:lvl w:ilvl="0" w:tplc="9CCA89CE">
      <w:start w:val="1"/>
      <w:numFmt w:val="bullet"/>
      <w:lvlText w:val=""/>
      <w:lvlJc w:val="left"/>
      <w:pPr>
        <w:ind w:left="720" w:hanging="360"/>
      </w:pPr>
      <w:rPr>
        <w:rFonts w:ascii="Wingdings" w:hAnsi="Wingdings" w:hint="default"/>
      </w:rPr>
    </w:lvl>
    <w:lvl w:ilvl="1" w:tplc="4CB88212">
      <w:start w:val="1"/>
      <w:numFmt w:val="bullet"/>
      <w:lvlText w:val="o"/>
      <w:lvlJc w:val="left"/>
      <w:pPr>
        <w:ind w:left="1440" w:hanging="360"/>
      </w:pPr>
      <w:rPr>
        <w:rFonts w:ascii="Courier New" w:hAnsi="Courier New" w:hint="default"/>
      </w:rPr>
    </w:lvl>
    <w:lvl w:ilvl="2" w:tplc="8342E526">
      <w:start w:val="1"/>
      <w:numFmt w:val="bullet"/>
      <w:lvlText w:val=""/>
      <w:lvlJc w:val="left"/>
      <w:pPr>
        <w:ind w:left="2160" w:hanging="360"/>
      </w:pPr>
      <w:rPr>
        <w:rFonts w:ascii="Wingdings" w:hAnsi="Wingdings" w:hint="default"/>
      </w:rPr>
    </w:lvl>
    <w:lvl w:ilvl="3" w:tplc="86CA6D28">
      <w:start w:val="1"/>
      <w:numFmt w:val="bullet"/>
      <w:lvlText w:val=""/>
      <w:lvlJc w:val="left"/>
      <w:pPr>
        <w:ind w:left="2880" w:hanging="360"/>
      </w:pPr>
      <w:rPr>
        <w:rFonts w:ascii="Symbol" w:hAnsi="Symbol" w:hint="default"/>
      </w:rPr>
    </w:lvl>
    <w:lvl w:ilvl="4" w:tplc="2168D4EA">
      <w:start w:val="1"/>
      <w:numFmt w:val="bullet"/>
      <w:lvlText w:val="o"/>
      <w:lvlJc w:val="left"/>
      <w:pPr>
        <w:ind w:left="3600" w:hanging="360"/>
      </w:pPr>
      <w:rPr>
        <w:rFonts w:ascii="Courier New" w:hAnsi="Courier New" w:hint="default"/>
      </w:rPr>
    </w:lvl>
    <w:lvl w:ilvl="5" w:tplc="A0FA3832">
      <w:start w:val="1"/>
      <w:numFmt w:val="bullet"/>
      <w:lvlText w:val=""/>
      <w:lvlJc w:val="left"/>
      <w:pPr>
        <w:ind w:left="4320" w:hanging="360"/>
      </w:pPr>
      <w:rPr>
        <w:rFonts w:ascii="Wingdings" w:hAnsi="Wingdings" w:hint="default"/>
      </w:rPr>
    </w:lvl>
    <w:lvl w:ilvl="6" w:tplc="65443BCA">
      <w:start w:val="1"/>
      <w:numFmt w:val="bullet"/>
      <w:lvlText w:val=""/>
      <w:lvlJc w:val="left"/>
      <w:pPr>
        <w:ind w:left="5040" w:hanging="360"/>
      </w:pPr>
      <w:rPr>
        <w:rFonts w:ascii="Symbol" w:hAnsi="Symbol" w:hint="default"/>
      </w:rPr>
    </w:lvl>
    <w:lvl w:ilvl="7" w:tplc="0862E152">
      <w:start w:val="1"/>
      <w:numFmt w:val="bullet"/>
      <w:lvlText w:val="o"/>
      <w:lvlJc w:val="left"/>
      <w:pPr>
        <w:ind w:left="5760" w:hanging="360"/>
      </w:pPr>
      <w:rPr>
        <w:rFonts w:ascii="Courier New" w:hAnsi="Courier New" w:hint="default"/>
      </w:rPr>
    </w:lvl>
    <w:lvl w:ilvl="8" w:tplc="BC6CEC60">
      <w:start w:val="1"/>
      <w:numFmt w:val="bullet"/>
      <w:lvlText w:val=""/>
      <w:lvlJc w:val="left"/>
      <w:pPr>
        <w:ind w:left="6480" w:hanging="360"/>
      </w:pPr>
      <w:rPr>
        <w:rFonts w:ascii="Wingdings" w:hAnsi="Wingdings" w:hint="default"/>
      </w:rPr>
    </w:lvl>
  </w:abstractNum>
  <w:abstractNum w:abstractNumId="40" w15:restartNumberingAfterBreak="0">
    <w:nsid w:val="587A06A2"/>
    <w:multiLevelType w:val="hybridMultilevel"/>
    <w:tmpl w:val="6A6C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3D3B5C"/>
    <w:multiLevelType w:val="hybridMultilevel"/>
    <w:tmpl w:val="E5242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5537C2"/>
    <w:multiLevelType w:val="hybridMultilevel"/>
    <w:tmpl w:val="892827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791D5C"/>
    <w:multiLevelType w:val="multilevel"/>
    <w:tmpl w:val="D4FC4FA6"/>
    <w:lvl w:ilvl="0">
      <w:start w:val="1"/>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5E8C5F75"/>
    <w:multiLevelType w:val="hybridMultilevel"/>
    <w:tmpl w:val="0B2C0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B86496"/>
    <w:multiLevelType w:val="hybridMultilevel"/>
    <w:tmpl w:val="DC401DDE"/>
    <w:lvl w:ilvl="0" w:tplc="403CAB4A">
      <w:start w:val="1"/>
      <w:numFmt w:val="bullet"/>
      <w:lvlText w:val=""/>
      <w:lvlJc w:val="left"/>
      <w:pPr>
        <w:ind w:left="720" w:hanging="360"/>
      </w:pPr>
      <w:rPr>
        <w:rFonts w:ascii="Wingdings" w:hAnsi="Wingdings" w:hint="default"/>
      </w:rPr>
    </w:lvl>
    <w:lvl w:ilvl="1" w:tplc="A288A782">
      <w:start w:val="1"/>
      <w:numFmt w:val="bullet"/>
      <w:lvlText w:val="o"/>
      <w:lvlJc w:val="left"/>
      <w:pPr>
        <w:ind w:left="1440" w:hanging="360"/>
      </w:pPr>
      <w:rPr>
        <w:rFonts w:ascii="Courier New" w:hAnsi="Courier New" w:hint="default"/>
      </w:rPr>
    </w:lvl>
    <w:lvl w:ilvl="2" w:tplc="BC208782">
      <w:start w:val="1"/>
      <w:numFmt w:val="bullet"/>
      <w:lvlText w:val=""/>
      <w:lvlJc w:val="left"/>
      <w:pPr>
        <w:ind w:left="2160" w:hanging="360"/>
      </w:pPr>
      <w:rPr>
        <w:rFonts w:ascii="Wingdings" w:hAnsi="Wingdings" w:hint="default"/>
      </w:rPr>
    </w:lvl>
    <w:lvl w:ilvl="3" w:tplc="EED61552">
      <w:start w:val="1"/>
      <w:numFmt w:val="bullet"/>
      <w:lvlText w:val=""/>
      <w:lvlJc w:val="left"/>
      <w:pPr>
        <w:ind w:left="2880" w:hanging="360"/>
      </w:pPr>
      <w:rPr>
        <w:rFonts w:ascii="Symbol" w:hAnsi="Symbol" w:hint="default"/>
      </w:rPr>
    </w:lvl>
    <w:lvl w:ilvl="4" w:tplc="3A9CF0DC">
      <w:start w:val="1"/>
      <w:numFmt w:val="bullet"/>
      <w:lvlText w:val="o"/>
      <w:lvlJc w:val="left"/>
      <w:pPr>
        <w:ind w:left="3600" w:hanging="360"/>
      </w:pPr>
      <w:rPr>
        <w:rFonts w:ascii="Courier New" w:hAnsi="Courier New" w:hint="default"/>
      </w:rPr>
    </w:lvl>
    <w:lvl w:ilvl="5" w:tplc="ABDC84E0">
      <w:start w:val="1"/>
      <w:numFmt w:val="bullet"/>
      <w:lvlText w:val=""/>
      <w:lvlJc w:val="left"/>
      <w:pPr>
        <w:ind w:left="4320" w:hanging="360"/>
      </w:pPr>
      <w:rPr>
        <w:rFonts w:ascii="Wingdings" w:hAnsi="Wingdings" w:hint="default"/>
      </w:rPr>
    </w:lvl>
    <w:lvl w:ilvl="6" w:tplc="095EDBAA">
      <w:start w:val="1"/>
      <w:numFmt w:val="bullet"/>
      <w:lvlText w:val=""/>
      <w:lvlJc w:val="left"/>
      <w:pPr>
        <w:ind w:left="5040" w:hanging="360"/>
      </w:pPr>
      <w:rPr>
        <w:rFonts w:ascii="Symbol" w:hAnsi="Symbol" w:hint="default"/>
      </w:rPr>
    </w:lvl>
    <w:lvl w:ilvl="7" w:tplc="BCB4FC1A">
      <w:start w:val="1"/>
      <w:numFmt w:val="bullet"/>
      <w:lvlText w:val="o"/>
      <w:lvlJc w:val="left"/>
      <w:pPr>
        <w:ind w:left="5760" w:hanging="360"/>
      </w:pPr>
      <w:rPr>
        <w:rFonts w:ascii="Courier New" w:hAnsi="Courier New" w:hint="default"/>
      </w:rPr>
    </w:lvl>
    <w:lvl w:ilvl="8" w:tplc="F53C83F0">
      <w:start w:val="1"/>
      <w:numFmt w:val="bullet"/>
      <w:lvlText w:val=""/>
      <w:lvlJc w:val="left"/>
      <w:pPr>
        <w:ind w:left="6480" w:hanging="360"/>
      </w:pPr>
      <w:rPr>
        <w:rFonts w:ascii="Wingdings" w:hAnsi="Wingdings" w:hint="default"/>
      </w:rPr>
    </w:lvl>
  </w:abstractNum>
  <w:abstractNum w:abstractNumId="46" w15:restartNumberingAfterBreak="0">
    <w:nsid w:val="5FA624A3"/>
    <w:multiLevelType w:val="hybridMultilevel"/>
    <w:tmpl w:val="899E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994CA2"/>
    <w:multiLevelType w:val="hybridMultilevel"/>
    <w:tmpl w:val="8E4EC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A83197"/>
    <w:multiLevelType w:val="multilevel"/>
    <w:tmpl w:val="4724B5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9" w15:restartNumberingAfterBreak="0">
    <w:nsid w:val="6769695A"/>
    <w:multiLevelType w:val="multilevel"/>
    <w:tmpl w:val="C02CF67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15:restartNumberingAfterBreak="0">
    <w:nsid w:val="67AF606E"/>
    <w:multiLevelType w:val="hybridMultilevel"/>
    <w:tmpl w:val="8182D4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695E4A90"/>
    <w:multiLevelType w:val="hybridMultilevel"/>
    <w:tmpl w:val="7AA2FBD8"/>
    <w:lvl w:ilvl="0" w:tplc="541ABF90">
      <w:start w:val="1"/>
      <w:numFmt w:val="bullet"/>
      <w:lvlText w:val=""/>
      <w:lvlJc w:val="left"/>
      <w:pPr>
        <w:ind w:left="720" w:hanging="360"/>
      </w:pPr>
      <w:rPr>
        <w:rFonts w:ascii="Symbol" w:hAnsi="Symbol" w:hint="default"/>
      </w:rPr>
    </w:lvl>
    <w:lvl w:ilvl="1" w:tplc="B218B24C">
      <w:start w:val="1"/>
      <w:numFmt w:val="bullet"/>
      <w:lvlText w:val="o"/>
      <w:lvlJc w:val="left"/>
      <w:pPr>
        <w:ind w:left="1440" w:hanging="360"/>
      </w:pPr>
      <w:rPr>
        <w:rFonts w:ascii="Courier New" w:hAnsi="Courier New" w:hint="default"/>
      </w:rPr>
    </w:lvl>
    <w:lvl w:ilvl="2" w:tplc="BFB41310">
      <w:start w:val="1"/>
      <w:numFmt w:val="bullet"/>
      <w:lvlText w:val=""/>
      <w:lvlJc w:val="left"/>
      <w:pPr>
        <w:ind w:left="2160" w:hanging="360"/>
      </w:pPr>
      <w:rPr>
        <w:rFonts w:ascii="Wingdings" w:hAnsi="Wingdings" w:hint="default"/>
      </w:rPr>
    </w:lvl>
    <w:lvl w:ilvl="3" w:tplc="D54A3870">
      <w:start w:val="1"/>
      <w:numFmt w:val="bullet"/>
      <w:lvlText w:val=""/>
      <w:lvlJc w:val="left"/>
      <w:pPr>
        <w:ind w:left="2880" w:hanging="360"/>
      </w:pPr>
      <w:rPr>
        <w:rFonts w:ascii="Symbol" w:hAnsi="Symbol" w:hint="default"/>
      </w:rPr>
    </w:lvl>
    <w:lvl w:ilvl="4" w:tplc="A1DC1172">
      <w:start w:val="1"/>
      <w:numFmt w:val="bullet"/>
      <w:lvlText w:val="o"/>
      <w:lvlJc w:val="left"/>
      <w:pPr>
        <w:ind w:left="3600" w:hanging="360"/>
      </w:pPr>
      <w:rPr>
        <w:rFonts w:ascii="Courier New" w:hAnsi="Courier New" w:hint="default"/>
      </w:rPr>
    </w:lvl>
    <w:lvl w:ilvl="5" w:tplc="92F68E2E">
      <w:start w:val="1"/>
      <w:numFmt w:val="bullet"/>
      <w:lvlText w:val=""/>
      <w:lvlJc w:val="left"/>
      <w:pPr>
        <w:ind w:left="4320" w:hanging="360"/>
      </w:pPr>
      <w:rPr>
        <w:rFonts w:ascii="Wingdings" w:hAnsi="Wingdings" w:hint="default"/>
      </w:rPr>
    </w:lvl>
    <w:lvl w:ilvl="6" w:tplc="20AEF5BA">
      <w:start w:val="1"/>
      <w:numFmt w:val="bullet"/>
      <w:lvlText w:val=""/>
      <w:lvlJc w:val="left"/>
      <w:pPr>
        <w:ind w:left="5040" w:hanging="360"/>
      </w:pPr>
      <w:rPr>
        <w:rFonts w:ascii="Symbol" w:hAnsi="Symbol" w:hint="default"/>
      </w:rPr>
    </w:lvl>
    <w:lvl w:ilvl="7" w:tplc="847E6E84">
      <w:start w:val="1"/>
      <w:numFmt w:val="bullet"/>
      <w:lvlText w:val="o"/>
      <w:lvlJc w:val="left"/>
      <w:pPr>
        <w:ind w:left="5760" w:hanging="360"/>
      </w:pPr>
      <w:rPr>
        <w:rFonts w:ascii="Courier New" w:hAnsi="Courier New" w:hint="default"/>
      </w:rPr>
    </w:lvl>
    <w:lvl w:ilvl="8" w:tplc="16C872EE">
      <w:start w:val="1"/>
      <w:numFmt w:val="bullet"/>
      <w:lvlText w:val=""/>
      <w:lvlJc w:val="left"/>
      <w:pPr>
        <w:ind w:left="6480" w:hanging="360"/>
      </w:pPr>
      <w:rPr>
        <w:rFonts w:ascii="Wingdings" w:hAnsi="Wingdings" w:hint="default"/>
      </w:rPr>
    </w:lvl>
  </w:abstractNum>
  <w:abstractNum w:abstractNumId="52" w15:restartNumberingAfterBreak="0">
    <w:nsid w:val="6A5F03CA"/>
    <w:multiLevelType w:val="multilevel"/>
    <w:tmpl w:val="CED0C0EC"/>
    <w:lvl w:ilvl="0">
      <w:start w:val="1"/>
      <w:numFmt w:val="decimal"/>
      <w:pStyle w:val="BulletHeading1"/>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BFD237B"/>
    <w:multiLevelType w:val="hybridMultilevel"/>
    <w:tmpl w:val="620E1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4A1305"/>
    <w:multiLevelType w:val="hybridMultilevel"/>
    <w:tmpl w:val="724A032C"/>
    <w:lvl w:ilvl="0" w:tplc="07604EF2">
      <w:start w:val="1"/>
      <w:numFmt w:val="bullet"/>
      <w:lvlText w:val=""/>
      <w:lvlJc w:val="left"/>
      <w:pPr>
        <w:ind w:left="720" w:hanging="360"/>
      </w:pPr>
      <w:rPr>
        <w:rFonts w:ascii="Wingdings" w:hAnsi="Wingdings" w:hint="default"/>
      </w:rPr>
    </w:lvl>
    <w:lvl w:ilvl="1" w:tplc="1CF2BF2C">
      <w:start w:val="1"/>
      <w:numFmt w:val="bullet"/>
      <w:lvlText w:val="o"/>
      <w:lvlJc w:val="left"/>
      <w:pPr>
        <w:ind w:left="1440" w:hanging="360"/>
      </w:pPr>
      <w:rPr>
        <w:rFonts w:ascii="Courier New" w:hAnsi="Courier New" w:hint="default"/>
      </w:rPr>
    </w:lvl>
    <w:lvl w:ilvl="2" w:tplc="6EC01502">
      <w:start w:val="1"/>
      <w:numFmt w:val="bullet"/>
      <w:lvlText w:val=""/>
      <w:lvlJc w:val="left"/>
      <w:pPr>
        <w:ind w:left="2160" w:hanging="360"/>
      </w:pPr>
      <w:rPr>
        <w:rFonts w:ascii="Wingdings" w:hAnsi="Wingdings" w:hint="default"/>
      </w:rPr>
    </w:lvl>
    <w:lvl w:ilvl="3" w:tplc="3EF47E82">
      <w:start w:val="1"/>
      <w:numFmt w:val="bullet"/>
      <w:lvlText w:val=""/>
      <w:lvlJc w:val="left"/>
      <w:pPr>
        <w:ind w:left="2880" w:hanging="360"/>
      </w:pPr>
      <w:rPr>
        <w:rFonts w:ascii="Symbol" w:hAnsi="Symbol" w:hint="default"/>
      </w:rPr>
    </w:lvl>
    <w:lvl w:ilvl="4" w:tplc="A4667D4E">
      <w:start w:val="1"/>
      <w:numFmt w:val="bullet"/>
      <w:lvlText w:val="o"/>
      <w:lvlJc w:val="left"/>
      <w:pPr>
        <w:ind w:left="3600" w:hanging="360"/>
      </w:pPr>
      <w:rPr>
        <w:rFonts w:ascii="Courier New" w:hAnsi="Courier New" w:hint="default"/>
      </w:rPr>
    </w:lvl>
    <w:lvl w:ilvl="5" w:tplc="BF48B970">
      <w:start w:val="1"/>
      <w:numFmt w:val="bullet"/>
      <w:lvlText w:val=""/>
      <w:lvlJc w:val="left"/>
      <w:pPr>
        <w:ind w:left="4320" w:hanging="360"/>
      </w:pPr>
      <w:rPr>
        <w:rFonts w:ascii="Wingdings" w:hAnsi="Wingdings" w:hint="default"/>
      </w:rPr>
    </w:lvl>
    <w:lvl w:ilvl="6" w:tplc="ACA01120">
      <w:start w:val="1"/>
      <w:numFmt w:val="bullet"/>
      <w:lvlText w:val=""/>
      <w:lvlJc w:val="left"/>
      <w:pPr>
        <w:ind w:left="5040" w:hanging="360"/>
      </w:pPr>
      <w:rPr>
        <w:rFonts w:ascii="Symbol" w:hAnsi="Symbol" w:hint="default"/>
      </w:rPr>
    </w:lvl>
    <w:lvl w:ilvl="7" w:tplc="4B62409A">
      <w:start w:val="1"/>
      <w:numFmt w:val="bullet"/>
      <w:lvlText w:val="o"/>
      <w:lvlJc w:val="left"/>
      <w:pPr>
        <w:ind w:left="5760" w:hanging="360"/>
      </w:pPr>
      <w:rPr>
        <w:rFonts w:ascii="Courier New" w:hAnsi="Courier New" w:hint="default"/>
      </w:rPr>
    </w:lvl>
    <w:lvl w:ilvl="8" w:tplc="C638DD34">
      <w:start w:val="1"/>
      <w:numFmt w:val="bullet"/>
      <w:lvlText w:val=""/>
      <w:lvlJc w:val="left"/>
      <w:pPr>
        <w:ind w:left="6480" w:hanging="360"/>
      </w:pPr>
      <w:rPr>
        <w:rFonts w:ascii="Wingdings" w:hAnsi="Wingdings" w:hint="default"/>
      </w:rPr>
    </w:lvl>
  </w:abstractNum>
  <w:abstractNum w:abstractNumId="55" w15:restartNumberingAfterBreak="0">
    <w:nsid w:val="6D624CDD"/>
    <w:multiLevelType w:val="hybridMultilevel"/>
    <w:tmpl w:val="FFFFFFFF"/>
    <w:lvl w:ilvl="0" w:tplc="EADC8314">
      <w:start w:val="1"/>
      <w:numFmt w:val="bullet"/>
      <w:lvlText w:val=""/>
      <w:lvlJc w:val="left"/>
      <w:pPr>
        <w:ind w:left="720" w:hanging="360"/>
      </w:pPr>
      <w:rPr>
        <w:rFonts w:ascii="Symbol" w:hAnsi="Symbol" w:hint="default"/>
      </w:rPr>
    </w:lvl>
    <w:lvl w:ilvl="1" w:tplc="F7C03022">
      <w:start w:val="1"/>
      <w:numFmt w:val="bullet"/>
      <w:lvlText w:val="o"/>
      <w:lvlJc w:val="left"/>
      <w:pPr>
        <w:ind w:left="1440" w:hanging="360"/>
      </w:pPr>
      <w:rPr>
        <w:rFonts w:ascii="Courier New" w:hAnsi="Courier New" w:hint="default"/>
      </w:rPr>
    </w:lvl>
    <w:lvl w:ilvl="2" w:tplc="05FE530C">
      <w:start w:val="1"/>
      <w:numFmt w:val="bullet"/>
      <w:lvlText w:val=""/>
      <w:lvlJc w:val="left"/>
      <w:pPr>
        <w:ind w:left="2160" w:hanging="360"/>
      </w:pPr>
      <w:rPr>
        <w:rFonts w:ascii="Wingdings" w:hAnsi="Wingdings" w:hint="default"/>
      </w:rPr>
    </w:lvl>
    <w:lvl w:ilvl="3" w:tplc="42E2359C">
      <w:start w:val="1"/>
      <w:numFmt w:val="bullet"/>
      <w:lvlText w:val=""/>
      <w:lvlJc w:val="left"/>
      <w:pPr>
        <w:ind w:left="2880" w:hanging="360"/>
      </w:pPr>
      <w:rPr>
        <w:rFonts w:ascii="Symbol" w:hAnsi="Symbol" w:hint="default"/>
      </w:rPr>
    </w:lvl>
    <w:lvl w:ilvl="4" w:tplc="321A7836">
      <w:start w:val="1"/>
      <w:numFmt w:val="bullet"/>
      <w:lvlText w:val="o"/>
      <w:lvlJc w:val="left"/>
      <w:pPr>
        <w:ind w:left="3600" w:hanging="360"/>
      </w:pPr>
      <w:rPr>
        <w:rFonts w:ascii="Courier New" w:hAnsi="Courier New" w:hint="default"/>
      </w:rPr>
    </w:lvl>
    <w:lvl w:ilvl="5" w:tplc="3D32F574">
      <w:start w:val="1"/>
      <w:numFmt w:val="bullet"/>
      <w:lvlText w:val=""/>
      <w:lvlJc w:val="left"/>
      <w:pPr>
        <w:ind w:left="4320" w:hanging="360"/>
      </w:pPr>
      <w:rPr>
        <w:rFonts w:ascii="Wingdings" w:hAnsi="Wingdings" w:hint="default"/>
      </w:rPr>
    </w:lvl>
    <w:lvl w:ilvl="6" w:tplc="0A54B2B0">
      <w:start w:val="1"/>
      <w:numFmt w:val="bullet"/>
      <w:lvlText w:val=""/>
      <w:lvlJc w:val="left"/>
      <w:pPr>
        <w:ind w:left="5040" w:hanging="360"/>
      </w:pPr>
      <w:rPr>
        <w:rFonts w:ascii="Symbol" w:hAnsi="Symbol" w:hint="default"/>
      </w:rPr>
    </w:lvl>
    <w:lvl w:ilvl="7" w:tplc="AD58B67E">
      <w:start w:val="1"/>
      <w:numFmt w:val="bullet"/>
      <w:lvlText w:val="o"/>
      <w:lvlJc w:val="left"/>
      <w:pPr>
        <w:ind w:left="5760" w:hanging="360"/>
      </w:pPr>
      <w:rPr>
        <w:rFonts w:ascii="Courier New" w:hAnsi="Courier New" w:hint="default"/>
      </w:rPr>
    </w:lvl>
    <w:lvl w:ilvl="8" w:tplc="8E2A55AC">
      <w:start w:val="1"/>
      <w:numFmt w:val="bullet"/>
      <w:lvlText w:val=""/>
      <w:lvlJc w:val="left"/>
      <w:pPr>
        <w:ind w:left="6480" w:hanging="360"/>
      </w:pPr>
      <w:rPr>
        <w:rFonts w:ascii="Wingdings" w:hAnsi="Wingdings" w:hint="default"/>
      </w:rPr>
    </w:lvl>
  </w:abstractNum>
  <w:abstractNum w:abstractNumId="56" w15:restartNumberingAfterBreak="0">
    <w:nsid w:val="6E374E60"/>
    <w:multiLevelType w:val="hybridMultilevel"/>
    <w:tmpl w:val="B8C6F92E"/>
    <w:lvl w:ilvl="0" w:tplc="15D01618">
      <w:start w:val="1"/>
      <w:numFmt w:val="bullet"/>
      <w:lvlText w:val=""/>
      <w:lvlJc w:val="left"/>
      <w:pPr>
        <w:ind w:left="720" w:hanging="360"/>
      </w:pPr>
      <w:rPr>
        <w:rFonts w:ascii="Wingdings" w:hAnsi="Wingdings" w:hint="default"/>
      </w:rPr>
    </w:lvl>
    <w:lvl w:ilvl="1" w:tplc="12328B1E">
      <w:start w:val="1"/>
      <w:numFmt w:val="bullet"/>
      <w:lvlText w:val="o"/>
      <w:lvlJc w:val="left"/>
      <w:pPr>
        <w:ind w:left="1440" w:hanging="360"/>
      </w:pPr>
      <w:rPr>
        <w:rFonts w:ascii="Courier New" w:hAnsi="Courier New" w:hint="default"/>
      </w:rPr>
    </w:lvl>
    <w:lvl w:ilvl="2" w:tplc="8DCC5F54">
      <w:start w:val="1"/>
      <w:numFmt w:val="bullet"/>
      <w:lvlText w:val=""/>
      <w:lvlJc w:val="left"/>
      <w:pPr>
        <w:ind w:left="2160" w:hanging="360"/>
      </w:pPr>
      <w:rPr>
        <w:rFonts w:ascii="Wingdings" w:hAnsi="Wingdings" w:hint="default"/>
      </w:rPr>
    </w:lvl>
    <w:lvl w:ilvl="3" w:tplc="8B7CA63E">
      <w:start w:val="1"/>
      <w:numFmt w:val="bullet"/>
      <w:lvlText w:val=""/>
      <w:lvlJc w:val="left"/>
      <w:pPr>
        <w:ind w:left="2880" w:hanging="360"/>
      </w:pPr>
      <w:rPr>
        <w:rFonts w:ascii="Symbol" w:hAnsi="Symbol" w:hint="default"/>
      </w:rPr>
    </w:lvl>
    <w:lvl w:ilvl="4" w:tplc="10E80AC0">
      <w:start w:val="1"/>
      <w:numFmt w:val="bullet"/>
      <w:lvlText w:val="o"/>
      <w:lvlJc w:val="left"/>
      <w:pPr>
        <w:ind w:left="3600" w:hanging="360"/>
      </w:pPr>
      <w:rPr>
        <w:rFonts w:ascii="Courier New" w:hAnsi="Courier New" w:hint="default"/>
      </w:rPr>
    </w:lvl>
    <w:lvl w:ilvl="5" w:tplc="ACDAC104">
      <w:start w:val="1"/>
      <w:numFmt w:val="bullet"/>
      <w:lvlText w:val=""/>
      <w:lvlJc w:val="left"/>
      <w:pPr>
        <w:ind w:left="4320" w:hanging="360"/>
      </w:pPr>
      <w:rPr>
        <w:rFonts w:ascii="Wingdings" w:hAnsi="Wingdings" w:hint="default"/>
      </w:rPr>
    </w:lvl>
    <w:lvl w:ilvl="6" w:tplc="660AEC10">
      <w:start w:val="1"/>
      <w:numFmt w:val="bullet"/>
      <w:lvlText w:val=""/>
      <w:lvlJc w:val="left"/>
      <w:pPr>
        <w:ind w:left="5040" w:hanging="360"/>
      </w:pPr>
      <w:rPr>
        <w:rFonts w:ascii="Symbol" w:hAnsi="Symbol" w:hint="default"/>
      </w:rPr>
    </w:lvl>
    <w:lvl w:ilvl="7" w:tplc="BFBC4702">
      <w:start w:val="1"/>
      <w:numFmt w:val="bullet"/>
      <w:lvlText w:val="o"/>
      <w:lvlJc w:val="left"/>
      <w:pPr>
        <w:ind w:left="5760" w:hanging="360"/>
      </w:pPr>
      <w:rPr>
        <w:rFonts w:ascii="Courier New" w:hAnsi="Courier New" w:hint="default"/>
      </w:rPr>
    </w:lvl>
    <w:lvl w:ilvl="8" w:tplc="79A2B450">
      <w:start w:val="1"/>
      <w:numFmt w:val="bullet"/>
      <w:lvlText w:val=""/>
      <w:lvlJc w:val="left"/>
      <w:pPr>
        <w:ind w:left="6480" w:hanging="360"/>
      </w:pPr>
      <w:rPr>
        <w:rFonts w:ascii="Wingdings" w:hAnsi="Wingdings" w:hint="default"/>
      </w:rPr>
    </w:lvl>
  </w:abstractNum>
  <w:abstractNum w:abstractNumId="57" w15:restartNumberingAfterBreak="0">
    <w:nsid w:val="6F1550F8"/>
    <w:multiLevelType w:val="hybridMultilevel"/>
    <w:tmpl w:val="F8EC3D30"/>
    <w:lvl w:ilvl="0" w:tplc="A7F85AB2">
      <w:start w:val="1"/>
      <w:numFmt w:val="bullet"/>
      <w:lvlText w:val=""/>
      <w:lvlJc w:val="left"/>
      <w:pPr>
        <w:ind w:left="720" w:hanging="360"/>
      </w:pPr>
      <w:rPr>
        <w:rFonts w:ascii="Wingdings" w:hAnsi="Wingdings" w:hint="default"/>
      </w:rPr>
    </w:lvl>
    <w:lvl w:ilvl="1" w:tplc="AFF25684">
      <w:start w:val="1"/>
      <w:numFmt w:val="bullet"/>
      <w:lvlText w:val="o"/>
      <w:lvlJc w:val="left"/>
      <w:pPr>
        <w:ind w:left="1440" w:hanging="360"/>
      </w:pPr>
      <w:rPr>
        <w:rFonts w:ascii="Courier New" w:hAnsi="Courier New" w:cs="Courier New" w:hint="default"/>
      </w:rPr>
    </w:lvl>
    <w:lvl w:ilvl="2" w:tplc="BCDE07CA">
      <w:start w:val="1"/>
      <w:numFmt w:val="bullet"/>
      <w:lvlText w:val="-"/>
      <w:lvlJc w:val="left"/>
      <w:pPr>
        <w:ind w:left="2160" w:hanging="360"/>
      </w:pPr>
      <w:rPr>
        <w:rFonts w:ascii="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4A64ABD"/>
    <w:multiLevelType w:val="hybridMultilevel"/>
    <w:tmpl w:val="8182D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5C737F0"/>
    <w:multiLevelType w:val="hybridMultilevel"/>
    <w:tmpl w:val="780E5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F42F24"/>
    <w:multiLevelType w:val="hybridMultilevel"/>
    <w:tmpl w:val="B7C0F716"/>
    <w:lvl w:ilvl="0" w:tplc="EB42E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8CF6CAC"/>
    <w:multiLevelType w:val="hybridMultilevel"/>
    <w:tmpl w:val="941C9144"/>
    <w:lvl w:ilvl="0" w:tplc="859C29D8">
      <w:start w:val="1"/>
      <w:numFmt w:val="lowerLetter"/>
      <w:pStyle w:val="LetterList"/>
      <w:lvlText w:val="(%1)"/>
      <w:lvlJc w:val="left"/>
      <w:pPr>
        <w:ind w:left="1584" w:hanging="360"/>
      </w:pPr>
      <w:rPr>
        <w:rFonts w:hint="default"/>
        <w:b w:val="0"/>
        <w:color w:val="auto"/>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2" w15:restartNumberingAfterBreak="0">
    <w:nsid w:val="7D836AA8"/>
    <w:multiLevelType w:val="hybridMultilevel"/>
    <w:tmpl w:val="F27070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71FE40"/>
    <w:multiLevelType w:val="hybridMultilevel"/>
    <w:tmpl w:val="269A41B6"/>
    <w:lvl w:ilvl="0" w:tplc="3F1A13D8">
      <w:start w:val="1"/>
      <w:numFmt w:val="bullet"/>
      <w:lvlText w:val=""/>
      <w:lvlJc w:val="left"/>
      <w:pPr>
        <w:ind w:left="720" w:hanging="360"/>
      </w:pPr>
      <w:rPr>
        <w:rFonts w:ascii="Wingdings" w:hAnsi="Wingdings" w:hint="default"/>
      </w:rPr>
    </w:lvl>
    <w:lvl w:ilvl="1" w:tplc="AE00D8A8">
      <w:start w:val="1"/>
      <w:numFmt w:val="bullet"/>
      <w:lvlText w:val="o"/>
      <w:lvlJc w:val="left"/>
      <w:pPr>
        <w:ind w:left="1440" w:hanging="360"/>
      </w:pPr>
      <w:rPr>
        <w:rFonts w:ascii="Courier New" w:hAnsi="Courier New" w:hint="default"/>
      </w:rPr>
    </w:lvl>
    <w:lvl w:ilvl="2" w:tplc="4DE6F936">
      <w:start w:val="1"/>
      <w:numFmt w:val="bullet"/>
      <w:lvlText w:val=""/>
      <w:lvlJc w:val="left"/>
      <w:pPr>
        <w:ind w:left="2160" w:hanging="360"/>
      </w:pPr>
      <w:rPr>
        <w:rFonts w:ascii="Wingdings" w:hAnsi="Wingdings" w:hint="default"/>
      </w:rPr>
    </w:lvl>
    <w:lvl w:ilvl="3" w:tplc="235837AA">
      <w:start w:val="1"/>
      <w:numFmt w:val="bullet"/>
      <w:lvlText w:val=""/>
      <w:lvlJc w:val="left"/>
      <w:pPr>
        <w:ind w:left="2880" w:hanging="360"/>
      </w:pPr>
      <w:rPr>
        <w:rFonts w:ascii="Symbol" w:hAnsi="Symbol" w:hint="default"/>
      </w:rPr>
    </w:lvl>
    <w:lvl w:ilvl="4" w:tplc="F9E0B32C">
      <w:start w:val="1"/>
      <w:numFmt w:val="bullet"/>
      <w:lvlText w:val="o"/>
      <w:lvlJc w:val="left"/>
      <w:pPr>
        <w:ind w:left="3600" w:hanging="360"/>
      </w:pPr>
      <w:rPr>
        <w:rFonts w:ascii="Courier New" w:hAnsi="Courier New" w:hint="default"/>
      </w:rPr>
    </w:lvl>
    <w:lvl w:ilvl="5" w:tplc="1660D7FE">
      <w:start w:val="1"/>
      <w:numFmt w:val="bullet"/>
      <w:lvlText w:val=""/>
      <w:lvlJc w:val="left"/>
      <w:pPr>
        <w:ind w:left="4320" w:hanging="360"/>
      </w:pPr>
      <w:rPr>
        <w:rFonts w:ascii="Wingdings" w:hAnsi="Wingdings" w:hint="default"/>
      </w:rPr>
    </w:lvl>
    <w:lvl w:ilvl="6" w:tplc="C1D491B6">
      <w:start w:val="1"/>
      <w:numFmt w:val="bullet"/>
      <w:lvlText w:val=""/>
      <w:lvlJc w:val="left"/>
      <w:pPr>
        <w:ind w:left="5040" w:hanging="360"/>
      </w:pPr>
      <w:rPr>
        <w:rFonts w:ascii="Symbol" w:hAnsi="Symbol" w:hint="default"/>
      </w:rPr>
    </w:lvl>
    <w:lvl w:ilvl="7" w:tplc="61F672A0">
      <w:start w:val="1"/>
      <w:numFmt w:val="bullet"/>
      <w:lvlText w:val="o"/>
      <w:lvlJc w:val="left"/>
      <w:pPr>
        <w:ind w:left="5760" w:hanging="360"/>
      </w:pPr>
      <w:rPr>
        <w:rFonts w:ascii="Courier New" w:hAnsi="Courier New" w:hint="default"/>
      </w:rPr>
    </w:lvl>
    <w:lvl w:ilvl="8" w:tplc="EBF6BD14">
      <w:start w:val="1"/>
      <w:numFmt w:val="bullet"/>
      <w:lvlText w:val=""/>
      <w:lvlJc w:val="left"/>
      <w:pPr>
        <w:ind w:left="6480" w:hanging="360"/>
      </w:pPr>
      <w:rPr>
        <w:rFonts w:ascii="Wingdings" w:hAnsi="Wingdings" w:hint="default"/>
      </w:rPr>
    </w:lvl>
  </w:abstractNum>
  <w:abstractNum w:abstractNumId="64" w15:restartNumberingAfterBreak="0">
    <w:nsid w:val="7E846B23"/>
    <w:multiLevelType w:val="hybridMultilevel"/>
    <w:tmpl w:val="01D496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82060091">
    <w:abstractNumId w:val="54"/>
  </w:num>
  <w:num w:numId="2" w16cid:durableId="334966504">
    <w:abstractNumId w:val="15"/>
  </w:num>
  <w:num w:numId="3" w16cid:durableId="252981807">
    <w:abstractNumId w:val="63"/>
  </w:num>
  <w:num w:numId="4" w16cid:durableId="2116554426">
    <w:abstractNumId w:val="56"/>
  </w:num>
  <w:num w:numId="5" w16cid:durableId="1562014082">
    <w:abstractNumId w:val="7"/>
  </w:num>
  <w:num w:numId="6" w16cid:durableId="140390550">
    <w:abstractNumId w:val="39"/>
  </w:num>
  <w:num w:numId="7" w16cid:durableId="445588701">
    <w:abstractNumId w:val="16"/>
  </w:num>
  <w:num w:numId="8" w16cid:durableId="1307666059">
    <w:abstractNumId w:val="33"/>
  </w:num>
  <w:num w:numId="9" w16cid:durableId="756441020">
    <w:abstractNumId w:val="38"/>
  </w:num>
  <w:num w:numId="10" w16cid:durableId="2129660417">
    <w:abstractNumId w:val="45"/>
  </w:num>
  <w:num w:numId="11" w16cid:durableId="1283876754">
    <w:abstractNumId w:val="51"/>
  </w:num>
  <w:num w:numId="12" w16cid:durableId="1077749023">
    <w:abstractNumId w:val="52"/>
  </w:num>
  <w:num w:numId="13" w16cid:durableId="1300694552">
    <w:abstractNumId w:val="61"/>
  </w:num>
  <w:num w:numId="14" w16cid:durableId="1816683612">
    <w:abstractNumId w:val="5"/>
  </w:num>
  <w:num w:numId="15" w16cid:durableId="181866908">
    <w:abstractNumId w:val="3"/>
  </w:num>
  <w:num w:numId="16" w16cid:durableId="1573731155">
    <w:abstractNumId w:val="2"/>
  </w:num>
  <w:num w:numId="17" w16cid:durableId="1017200193">
    <w:abstractNumId w:val="4"/>
  </w:num>
  <w:num w:numId="18" w16cid:durableId="1922636818">
    <w:abstractNumId w:val="1"/>
  </w:num>
  <w:num w:numId="19" w16cid:durableId="141313190">
    <w:abstractNumId w:val="0"/>
  </w:num>
  <w:num w:numId="20" w16cid:durableId="328560570">
    <w:abstractNumId w:val="57"/>
  </w:num>
  <w:num w:numId="21" w16cid:durableId="13113301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2002401">
    <w:abstractNumId w:val="19"/>
  </w:num>
  <w:num w:numId="23" w16cid:durableId="11241506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98126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45362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42759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23302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1070851">
    <w:abstractNumId w:val="43"/>
  </w:num>
  <w:num w:numId="29" w16cid:durableId="1083457829">
    <w:abstractNumId w:val="10"/>
  </w:num>
  <w:num w:numId="30" w16cid:durableId="16925652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73100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48939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0037756">
    <w:abstractNumId w:val="41"/>
  </w:num>
  <w:num w:numId="34" w16cid:durableId="629553156">
    <w:abstractNumId w:val="29"/>
  </w:num>
  <w:num w:numId="35" w16cid:durableId="529295555">
    <w:abstractNumId w:val="31"/>
  </w:num>
  <w:num w:numId="36" w16cid:durableId="330136080">
    <w:abstractNumId w:val="62"/>
  </w:num>
  <w:num w:numId="37" w16cid:durableId="1699894767">
    <w:abstractNumId w:val="6"/>
  </w:num>
  <w:num w:numId="38" w16cid:durableId="555891888">
    <w:abstractNumId w:val="46"/>
  </w:num>
  <w:num w:numId="39" w16cid:durableId="14456596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87483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84966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76945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219576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821654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092405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74843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709193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0222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410326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381678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759846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19606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143055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159248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830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94156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376544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398822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11599291">
    <w:abstractNumId w:val="47"/>
  </w:num>
  <w:num w:numId="60" w16cid:durableId="1566068408">
    <w:abstractNumId w:val="23"/>
  </w:num>
  <w:num w:numId="61" w16cid:durableId="1305817135">
    <w:abstractNumId w:val="24"/>
  </w:num>
  <w:num w:numId="62" w16cid:durableId="1275480455">
    <w:abstractNumId w:val="60"/>
  </w:num>
  <w:num w:numId="63" w16cid:durableId="1894342365">
    <w:abstractNumId w:val="48"/>
  </w:num>
  <w:num w:numId="64" w16cid:durableId="992684853">
    <w:abstractNumId w:val="13"/>
  </w:num>
  <w:num w:numId="65" w16cid:durableId="2002655557">
    <w:abstractNumId w:val="14"/>
  </w:num>
  <w:num w:numId="66" w16cid:durableId="1808742048">
    <w:abstractNumId w:val="34"/>
  </w:num>
  <w:num w:numId="67" w16cid:durableId="1652832076">
    <w:abstractNumId w:val="18"/>
  </w:num>
  <w:num w:numId="68" w16cid:durableId="1565795748">
    <w:abstractNumId w:val="49"/>
  </w:num>
  <w:num w:numId="69" w16cid:durableId="1675304800">
    <w:abstractNumId w:val="44"/>
  </w:num>
  <w:num w:numId="70" w16cid:durableId="1169981422">
    <w:abstractNumId w:val="59"/>
  </w:num>
  <w:num w:numId="71" w16cid:durableId="369111443">
    <w:abstractNumId w:val="9"/>
  </w:num>
  <w:num w:numId="72" w16cid:durableId="647635880">
    <w:abstractNumId w:val="30"/>
  </w:num>
  <w:num w:numId="73" w16cid:durableId="13505704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467267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17834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314026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499939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713941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213373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251926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14852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25082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0063972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533927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227010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070711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062945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16762980">
    <w:abstractNumId w:val="32"/>
  </w:num>
  <w:num w:numId="89" w16cid:durableId="1387221849">
    <w:abstractNumId w:val="40"/>
  </w:num>
  <w:num w:numId="90" w16cid:durableId="2085880696">
    <w:abstractNumId w:val="8"/>
  </w:num>
  <w:num w:numId="91" w16cid:durableId="847209135">
    <w:abstractNumId w:val="53"/>
  </w:num>
  <w:num w:numId="92" w16cid:durableId="6224252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922360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880167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186763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13031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712828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925073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627493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0807096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195644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382970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035433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472079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263557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887399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0352644">
    <w:abstractNumId w:val="12"/>
  </w:num>
  <w:num w:numId="108" w16cid:durableId="134770673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0749353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1387937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393246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909318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814687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18958991">
    <w:abstractNumId w:val="50"/>
  </w:num>
  <w:num w:numId="115" w16cid:durableId="1314991710">
    <w:abstractNumId w:val="21"/>
  </w:num>
  <w:num w:numId="116" w16cid:durableId="4739076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597509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19198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930807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8399258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675438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481214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4059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563849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103557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812838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83539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424070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1255849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4602979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633413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825990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303016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197673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4503933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8493698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798928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7704672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401950221">
    <w:abstractNumId w:val="20"/>
  </w:num>
  <w:num w:numId="140" w16cid:durableId="1754277805">
    <w:abstractNumId w:val="25"/>
  </w:num>
  <w:num w:numId="141" w16cid:durableId="12902095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602661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4997374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227965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71792966">
    <w:abstractNumId w:val="37"/>
  </w:num>
  <w:num w:numId="146" w16cid:durableId="1774981557">
    <w:abstractNumId w:val="64"/>
  </w:num>
  <w:num w:numId="147" w16cid:durableId="489180612">
    <w:abstractNumId w:val="27"/>
  </w:num>
  <w:num w:numId="148" w16cid:durableId="1872104672">
    <w:abstractNumId w:val="26"/>
  </w:num>
  <w:num w:numId="149" w16cid:durableId="1579291278">
    <w:abstractNumId w:val="36"/>
  </w:num>
  <w:num w:numId="150" w16cid:durableId="2042313646">
    <w:abstractNumId w:val="22"/>
  </w:num>
  <w:num w:numId="151" w16cid:durableId="15627927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9720623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8962791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197452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602313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6301360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8195436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6036546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9790225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50090065">
    <w:abstractNumId w:val="57"/>
  </w:num>
  <w:num w:numId="161" w16cid:durableId="10782858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507409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558906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315043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212282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3069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542665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4691281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28004022">
    <w:abstractNumId w:val="19"/>
  </w:num>
  <w:num w:numId="170" w16cid:durableId="4043818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4761937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7071706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320615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34022213">
    <w:abstractNumId w:val="11"/>
  </w:num>
  <w:num w:numId="175" w16cid:durableId="980687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134786794">
    <w:abstractNumId w:val="55"/>
  </w:num>
  <w:num w:numId="177" w16cid:durableId="777143877">
    <w:abstractNumId w:val="17"/>
  </w:num>
  <w:num w:numId="178" w16cid:durableId="1210995268">
    <w:abstractNumId w:val="35"/>
  </w:num>
  <w:num w:numId="179" w16cid:durableId="1973518041">
    <w:abstractNumId w:val="28"/>
  </w:num>
  <w:num w:numId="180" w16cid:durableId="1944268254">
    <w:abstractNumId w:val="42"/>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2NTSwMDO3MDY1NzJR0lEKTi0uzszPAykwrAUA8YhEsCwAAAA="/>
  </w:docVars>
  <w:rsids>
    <w:rsidRoot w:val="0041590D"/>
    <w:rsid w:val="000005A4"/>
    <w:rsid w:val="00000894"/>
    <w:rsid w:val="000009CC"/>
    <w:rsid w:val="0000186D"/>
    <w:rsid w:val="0000220B"/>
    <w:rsid w:val="00002570"/>
    <w:rsid w:val="00003136"/>
    <w:rsid w:val="0000313F"/>
    <w:rsid w:val="00004E2F"/>
    <w:rsid w:val="00006574"/>
    <w:rsid w:val="00010B41"/>
    <w:rsid w:val="00012208"/>
    <w:rsid w:val="000124D2"/>
    <w:rsid w:val="00012A51"/>
    <w:rsid w:val="00012F32"/>
    <w:rsid w:val="0001750D"/>
    <w:rsid w:val="00017641"/>
    <w:rsid w:val="00017C0B"/>
    <w:rsid w:val="0002225F"/>
    <w:rsid w:val="00022587"/>
    <w:rsid w:val="0002327A"/>
    <w:rsid w:val="000235DA"/>
    <w:rsid w:val="00024F38"/>
    <w:rsid w:val="00025C05"/>
    <w:rsid w:val="0002619E"/>
    <w:rsid w:val="00026D6B"/>
    <w:rsid w:val="000310B2"/>
    <w:rsid w:val="00031C99"/>
    <w:rsid w:val="00032192"/>
    <w:rsid w:val="00032332"/>
    <w:rsid w:val="00033741"/>
    <w:rsid w:val="00035D53"/>
    <w:rsid w:val="00037DF8"/>
    <w:rsid w:val="0004181F"/>
    <w:rsid w:val="000420E3"/>
    <w:rsid w:val="00043E74"/>
    <w:rsid w:val="0004497A"/>
    <w:rsid w:val="000477F4"/>
    <w:rsid w:val="000516BD"/>
    <w:rsid w:val="00052774"/>
    <w:rsid w:val="000559C8"/>
    <w:rsid w:val="00056B98"/>
    <w:rsid w:val="000603EB"/>
    <w:rsid w:val="00060608"/>
    <w:rsid w:val="000609CD"/>
    <w:rsid w:val="00060AAE"/>
    <w:rsid w:val="000625DA"/>
    <w:rsid w:val="0006374A"/>
    <w:rsid w:val="00064CD4"/>
    <w:rsid w:val="00066D6F"/>
    <w:rsid w:val="00074110"/>
    <w:rsid w:val="00074911"/>
    <w:rsid w:val="000749E2"/>
    <w:rsid w:val="0007535A"/>
    <w:rsid w:val="00075A8D"/>
    <w:rsid w:val="00076A61"/>
    <w:rsid w:val="000805C8"/>
    <w:rsid w:val="00080DB0"/>
    <w:rsid w:val="00080FE3"/>
    <w:rsid w:val="00083F1C"/>
    <w:rsid w:val="0008525D"/>
    <w:rsid w:val="000873A0"/>
    <w:rsid w:val="00090E95"/>
    <w:rsid w:val="00091111"/>
    <w:rsid w:val="000918E3"/>
    <w:rsid w:val="00093F1B"/>
    <w:rsid w:val="00094D30"/>
    <w:rsid w:val="000952DE"/>
    <w:rsid w:val="0009611B"/>
    <w:rsid w:val="00096E9B"/>
    <w:rsid w:val="00097697"/>
    <w:rsid w:val="000A0948"/>
    <w:rsid w:val="000A1F3F"/>
    <w:rsid w:val="000A2CF7"/>
    <w:rsid w:val="000A3029"/>
    <w:rsid w:val="000A3C61"/>
    <w:rsid w:val="000A4946"/>
    <w:rsid w:val="000A540A"/>
    <w:rsid w:val="000A5446"/>
    <w:rsid w:val="000A6155"/>
    <w:rsid w:val="000A7610"/>
    <w:rsid w:val="000B0E64"/>
    <w:rsid w:val="000B157F"/>
    <w:rsid w:val="000B385A"/>
    <w:rsid w:val="000B4D1B"/>
    <w:rsid w:val="000B5921"/>
    <w:rsid w:val="000B5F78"/>
    <w:rsid w:val="000B6743"/>
    <w:rsid w:val="000B7E42"/>
    <w:rsid w:val="000C003A"/>
    <w:rsid w:val="000C0103"/>
    <w:rsid w:val="000C08C0"/>
    <w:rsid w:val="000C1F9B"/>
    <w:rsid w:val="000C50FE"/>
    <w:rsid w:val="000C5288"/>
    <w:rsid w:val="000C583F"/>
    <w:rsid w:val="000C5E50"/>
    <w:rsid w:val="000D0A9F"/>
    <w:rsid w:val="000D0D2B"/>
    <w:rsid w:val="000D4B49"/>
    <w:rsid w:val="000D683C"/>
    <w:rsid w:val="000D6EB7"/>
    <w:rsid w:val="000E09BC"/>
    <w:rsid w:val="000E15BC"/>
    <w:rsid w:val="000E34E9"/>
    <w:rsid w:val="000E418B"/>
    <w:rsid w:val="000E432A"/>
    <w:rsid w:val="000E4CD6"/>
    <w:rsid w:val="000E56D6"/>
    <w:rsid w:val="000E6C23"/>
    <w:rsid w:val="000E7944"/>
    <w:rsid w:val="000E797B"/>
    <w:rsid w:val="000F02FA"/>
    <w:rsid w:val="000F3CF8"/>
    <w:rsid w:val="000F4C09"/>
    <w:rsid w:val="000F4FC2"/>
    <w:rsid w:val="000F59A4"/>
    <w:rsid w:val="000F6D26"/>
    <w:rsid w:val="00100439"/>
    <w:rsid w:val="00100BBD"/>
    <w:rsid w:val="00101384"/>
    <w:rsid w:val="00103060"/>
    <w:rsid w:val="00103FB9"/>
    <w:rsid w:val="00104021"/>
    <w:rsid w:val="00104922"/>
    <w:rsid w:val="0010677F"/>
    <w:rsid w:val="001069F9"/>
    <w:rsid w:val="00106B80"/>
    <w:rsid w:val="00107064"/>
    <w:rsid w:val="00107849"/>
    <w:rsid w:val="00107E0F"/>
    <w:rsid w:val="001116DD"/>
    <w:rsid w:val="00112AF8"/>
    <w:rsid w:val="00113508"/>
    <w:rsid w:val="00114697"/>
    <w:rsid w:val="001164E4"/>
    <w:rsid w:val="0011674A"/>
    <w:rsid w:val="0012069D"/>
    <w:rsid w:val="001217AD"/>
    <w:rsid w:val="00122B96"/>
    <w:rsid w:val="00123E86"/>
    <w:rsid w:val="001258AE"/>
    <w:rsid w:val="00125D25"/>
    <w:rsid w:val="00126378"/>
    <w:rsid w:val="0012664A"/>
    <w:rsid w:val="00130780"/>
    <w:rsid w:val="00131FB0"/>
    <w:rsid w:val="00137133"/>
    <w:rsid w:val="00140C0E"/>
    <w:rsid w:val="001450A8"/>
    <w:rsid w:val="001450CD"/>
    <w:rsid w:val="00146274"/>
    <w:rsid w:val="00147764"/>
    <w:rsid w:val="00147949"/>
    <w:rsid w:val="00153384"/>
    <w:rsid w:val="001608E8"/>
    <w:rsid w:val="00161A35"/>
    <w:rsid w:val="00161C6C"/>
    <w:rsid w:val="00164D99"/>
    <w:rsid w:val="00167042"/>
    <w:rsid w:val="00171859"/>
    <w:rsid w:val="00171C79"/>
    <w:rsid w:val="001724C9"/>
    <w:rsid w:val="00173D2D"/>
    <w:rsid w:val="001742F6"/>
    <w:rsid w:val="001749A9"/>
    <w:rsid w:val="00174F8D"/>
    <w:rsid w:val="00176F9C"/>
    <w:rsid w:val="001770E7"/>
    <w:rsid w:val="00177654"/>
    <w:rsid w:val="00180490"/>
    <w:rsid w:val="00183259"/>
    <w:rsid w:val="00187FA5"/>
    <w:rsid w:val="00190A4C"/>
    <w:rsid w:val="0019184D"/>
    <w:rsid w:val="00191867"/>
    <w:rsid w:val="00191F8A"/>
    <w:rsid w:val="001930C1"/>
    <w:rsid w:val="00193D8E"/>
    <w:rsid w:val="00194CC3"/>
    <w:rsid w:val="00194E3C"/>
    <w:rsid w:val="001A1383"/>
    <w:rsid w:val="001A2B1A"/>
    <w:rsid w:val="001A2C59"/>
    <w:rsid w:val="001A3EB3"/>
    <w:rsid w:val="001A4F96"/>
    <w:rsid w:val="001A6F75"/>
    <w:rsid w:val="001A7544"/>
    <w:rsid w:val="001A77C4"/>
    <w:rsid w:val="001B044C"/>
    <w:rsid w:val="001B0E6A"/>
    <w:rsid w:val="001B22F1"/>
    <w:rsid w:val="001B26EC"/>
    <w:rsid w:val="001B496F"/>
    <w:rsid w:val="001B4E5D"/>
    <w:rsid w:val="001B5026"/>
    <w:rsid w:val="001B637E"/>
    <w:rsid w:val="001B65D5"/>
    <w:rsid w:val="001B6651"/>
    <w:rsid w:val="001C105B"/>
    <w:rsid w:val="001C4053"/>
    <w:rsid w:val="001C551B"/>
    <w:rsid w:val="001D0BA8"/>
    <w:rsid w:val="001D1732"/>
    <w:rsid w:val="001D1F22"/>
    <w:rsid w:val="001D4E6D"/>
    <w:rsid w:val="001D6715"/>
    <w:rsid w:val="001D7696"/>
    <w:rsid w:val="001E346F"/>
    <w:rsid w:val="001E42C2"/>
    <w:rsid w:val="001F03F7"/>
    <w:rsid w:val="001F1405"/>
    <w:rsid w:val="001F2551"/>
    <w:rsid w:val="001F504C"/>
    <w:rsid w:val="001F55BF"/>
    <w:rsid w:val="001F62D6"/>
    <w:rsid w:val="00200825"/>
    <w:rsid w:val="00200C6D"/>
    <w:rsid w:val="00201B22"/>
    <w:rsid w:val="00202A50"/>
    <w:rsid w:val="00202DFA"/>
    <w:rsid w:val="002054C2"/>
    <w:rsid w:val="00206466"/>
    <w:rsid w:val="00207C8D"/>
    <w:rsid w:val="00210380"/>
    <w:rsid w:val="00217B21"/>
    <w:rsid w:val="0022284A"/>
    <w:rsid w:val="0022498C"/>
    <w:rsid w:val="00224B2B"/>
    <w:rsid w:val="00225ACF"/>
    <w:rsid w:val="00225FD5"/>
    <w:rsid w:val="00226C84"/>
    <w:rsid w:val="00226CD3"/>
    <w:rsid w:val="00227012"/>
    <w:rsid w:val="00227EB6"/>
    <w:rsid w:val="002310AD"/>
    <w:rsid w:val="00232BF5"/>
    <w:rsid w:val="002335B2"/>
    <w:rsid w:val="00234A1E"/>
    <w:rsid w:val="00234D20"/>
    <w:rsid w:val="0023697E"/>
    <w:rsid w:val="00237DF3"/>
    <w:rsid w:val="0024262B"/>
    <w:rsid w:val="00244C3B"/>
    <w:rsid w:val="00245A05"/>
    <w:rsid w:val="00247007"/>
    <w:rsid w:val="002502E8"/>
    <w:rsid w:val="002509B8"/>
    <w:rsid w:val="0025288E"/>
    <w:rsid w:val="00253ACF"/>
    <w:rsid w:val="00253D4D"/>
    <w:rsid w:val="00254351"/>
    <w:rsid w:val="00254589"/>
    <w:rsid w:val="0025506F"/>
    <w:rsid w:val="002551F1"/>
    <w:rsid w:val="00257696"/>
    <w:rsid w:val="00261BC8"/>
    <w:rsid w:val="0026384B"/>
    <w:rsid w:val="00264076"/>
    <w:rsid w:val="00270AD6"/>
    <w:rsid w:val="002719F8"/>
    <w:rsid w:val="00274106"/>
    <w:rsid w:val="002809C1"/>
    <w:rsid w:val="00284DAE"/>
    <w:rsid w:val="0028530B"/>
    <w:rsid w:val="00286272"/>
    <w:rsid w:val="00286D3A"/>
    <w:rsid w:val="00286E16"/>
    <w:rsid w:val="00291D18"/>
    <w:rsid w:val="002934AE"/>
    <w:rsid w:val="002973E9"/>
    <w:rsid w:val="00297743"/>
    <w:rsid w:val="002977BA"/>
    <w:rsid w:val="002A4423"/>
    <w:rsid w:val="002A4B0D"/>
    <w:rsid w:val="002A63DE"/>
    <w:rsid w:val="002A6C3F"/>
    <w:rsid w:val="002B0049"/>
    <w:rsid w:val="002B3DAD"/>
    <w:rsid w:val="002B44B0"/>
    <w:rsid w:val="002B496A"/>
    <w:rsid w:val="002B5922"/>
    <w:rsid w:val="002B67FC"/>
    <w:rsid w:val="002C022F"/>
    <w:rsid w:val="002C0555"/>
    <w:rsid w:val="002C174A"/>
    <w:rsid w:val="002C24CB"/>
    <w:rsid w:val="002C2AD0"/>
    <w:rsid w:val="002C311E"/>
    <w:rsid w:val="002C32F1"/>
    <w:rsid w:val="002C3A4E"/>
    <w:rsid w:val="002C4ECF"/>
    <w:rsid w:val="002C5626"/>
    <w:rsid w:val="002C6750"/>
    <w:rsid w:val="002C6E78"/>
    <w:rsid w:val="002D09BA"/>
    <w:rsid w:val="002D154A"/>
    <w:rsid w:val="002D1DEE"/>
    <w:rsid w:val="002D79F4"/>
    <w:rsid w:val="002E0801"/>
    <w:rsid w:val="002E0AD2"/>
    <w:rsid w:val="002E1379"/>
    <w:rsid w:val="002E26EC"/>
    <w:rsid w:val="002E3388"/>
    <w:rsid w:val="002E3E87"/>
    <w:rsid w:val="002E3FFE"/>
    <w:rsid w:val="002E79E5"/>
    <w:rsid w:val="002E7B38"/>
    <w:rsid w:val="002F1047"/>
    <w:rsid w:val="002F1DDD"/>
    <w:rsid w:val="002F4AEB"/>
    <w:rsid w:val="002F5326"/>
    <w:rsid w:val="002F5A24"/>
    <w:rsid w:val="002F5D15"/>
    <w:rsid w:val="002F6EBC"/>
    <w:rsid w:val="002F7276"/>
    <w:rsid w:val="002F7C16"/>
    <w:rsid w:val="00301DA3"/>
    <w:rsid w:val="00302B18"/>
    <w:rsid w:val="00302F04"/>
    <w:rsid w:val="00303307"/>
    <w:rsid w:val="00303745"/>
    <w:rsid w:val="00303DBE"/>
    <w:rsid w:val="00306F9F"/>
    <w:rsid w:val="003074DF"/>
    <w:rsid w:val="00307FA7"/>
    <w:rsid w:val="003112C7"/>
    <w:rsid w:val="00312144"/>
    <w:rsid w:val="00312150"/>
    <w:rsid w:val="00312777"/>
    <w:rsid w:val="00314881"/>
    <w:rsid w:val="00314A8C"/>
    <w:rsid w:val="00316F4E"/>
    <w:rsid w:val="00316FBC"/>
    <w:rsid w:val="003172C7"/>
    <w:rsid w:val="003175CC"/>
    <w:rsid w:val="0031782A"/>
    <w:rsid w:val="00317F2C"/>
    <w:rsid w:val="00321B53"/>
    <w:rsid w:val="00322994"/>
    <w:rsid w:val="003266F8"/>
    <w:rsid w:val="003271F0"/>
    <w:rsid w:val="00327658"/>
    <w:rsid w:val="00333A18"/>
    <w:rsid w:val="00333EDD"/>
    <w:rsid w:val="0033533F"/>
    <w:rsid w:val="003363B8"/>
    <w:rsid w:val="0033658D"/>
    <w:rsid w:val="003403CB"/>
    <w:rsid w:val="003409EB"/>
    <w:rsid w:val="00340C75"/>
    <w:rsid w:val="00341664"/>
    <w:rsid w:val="00342543"/>
    <w:rsid w:val="00342AFC"/>
    <w:rsid w:val="00342C24"/>
    <w:rsid w:val="003430FF"/>
    <w:rsid w:val="00344396"/>
    <w:rsid w:val="003448F8"/>
    <w:rsid w:val="003500F1"/>
    <w:rsid w:val="00350584"/>
    <w:rsid w:val="00351240"/>
    <w:rsid w:val="00352638"/>
    <w:rsid w:val="003537CB"/>
    <w:rsid w:val="003544C1"/>
    <w:rsid w:val="0035621C"/>
    <w:rsid w:val="00357CEE"/>
    <w:rsid w:val="00360F3C"/>
    <w:rsid w:val="00362BF6"/>
    <w:rsid w:val="0036533B"/>
    <w:rsid w:val="0036659D"/>
    <w:rsid w:val="00366F38"/>
    <w:rsid w:val="00367A09"/>
    <w:rsid w:val="0037245B"/>
    <w:rsid w:val="00373504"/>
    <w:rsid w:val="0037435C"/>
    <w:rsid w:val="00374ACB"/>
    <w:rsid w:val="00374ACF"/>
    <w:rsid w:val="00377791"/>
    <w:rsid w:val="003820E8"/>
    <w:rsid w:val="00382C0A"/>
    <w:rsid w:val="003836D0"/>
    <w:rsid w:val="003849D1"/>
    <w:rsid w:val="00385A16"/>
    <w:rsid w:val="00391E71"/>
    <w:rsid w:val="00393E35"/>
    <w:rsid w:val="003944FB"/>
    <w:rsid w:val="00395944"/>
    <w:rsid w:val="003960FC"/>
    <w:rsid w:val="00397E95"/>
    <w:rsid w:val="003A2453"/>
    <w:rsid w:val="003A267E"/>
    <w:rsid w:val="003A2E17"/>
    <w:rsid w:val="003A6933"/>
    <w:rsid w:val="003A75A0"/>
    <w:rsid w:val="003A7623"/>
    <w:rsid w:val="003A7F39"/>
    <w:rsid w:val="003B26B6"/>
    <w:rsid w:val="003B4D7B"/>
    <w:rsid w:val="003B4EAF"/>
    <w:rsid w:val="003B4F5F"/>
    <w:rsid w:val="003B725F"/>
    <w:rsid w:val="003C1B16"/>
    <w:rsid w:val="003C1B4D"/>
    <w:rsid w:val="003C269F"/>
    <w:rsid w:val="003C295D"/>
    <w:rsid w:val="003C40E9"/>
    <w:rsid w:val="003C497E"/>
    <w:rsid w:val="003C7F26"/>
    <w:rsid w:val="003D5E13"/>
    <w:rsid w:val="003E11CF"/>
    <w:rsid w:val="003E1A1A"/>
    <w:rsid w:val="003E37BC"/>
    <w:rsid w:val="003E5808"/>
    <w:rsid w:val="003E69A7"/>
    <w:rsid w:val="003E6D2A"/>
    <w:rsid w:val="003F14A3"/>
    <w:rsid w:val="003F2AFF"/>
    <w:rsid w:val="003F3BC4"/>
    <w:rsid w:val="00400860"/>
    <w:rsid w:val="004038D0"/>
    <w:rsid w:val="00405BA3"/>
    <w:rsid w:val="00407F15"/>
    <w:rsid w:val="00407FB1"/>
    <w:rsid w:val="004108DC"/>
    <w:rsid w:val="00410A03"/>
    <w:rsid w:val="00413740"/>
    <w:rsid w:val="00413DA3"/>
    <w:rsid w:val="00413FA4"/>
    <w:rsid w:val="0041402F"/>
    <w:rsid w:val="00414AE1"/>
    <w:rsid w:val="00414DD2"/>
    <w:rsid w:val="004153BB"/>
    <w:rsid w:val="00415525"/>
    <w:rsid w:val="0041590D"/>
    <w:rsid w:val="004165AD"/>
    <w:rsid w:val="0042040F"/>
    <w:rsid w:val="004226B3"/>
    <w:rsid w:val="0042355A"/>
    <w:rsid w:val="004243BD"/>
    <w:rsid w:val="00424449"/>
    <w:rsid w:val="0042483B"/>
    <w:rsid w:val="004254C4"/>
    <w:rsid w:val="00427CFE"/>
    <w:rsid w:val="0043030E"/>
    <w:rsid w:val="00430677"/>
    <w:rsid w:val="00430B5F"/>
    <w:rsid w:val="004319D9"/>
    <w:rsid w:val="00431E7E"/>
    <w:rsid w:val="00432943"/>
    <w:rsid w:val="0043405E"/>
    <w:rsid w:val="004346C1"/>
    <w:rsid w:val="00434D34"/>
    <w:rsid w:val="00435442"/>
    <w:rsid w:val="004367F5"/>
    <w:rsid w:val="00437EAA"/>
    <w:rsid w:val="00442531"/>
    <w:rsid w:val="004427AD"/>
    <w:rsid w:val="00443A09"/>
    <w:rsid w:val="00443EC4"/>
    <w:rsid w:val="004444F6"/>
    <w:rsid w:val="00445D12"/>
    <w:rsid w:val="0045017A"/>
    <w:rsid w:val="00450222"/>
    <w:rsid w:val="00450D9D"/>
    <w:rsid w:val="0045359B"/>
    <w:rsid w:val="00456BD0"/>
    <w:rsid w:val="00456FBA"/>
    <w:rsid w:val="00457A70"/>
    <w:rsid w:val="004624D8"/>
    <w:rsid w:val="00462559"/>
    <w:rsid w:val="00462734"/>
    <w:rsid w:val="004627D9"/>
    <w:rsid w:val="004637B2"/>
    <w:rsid w:val="00463A1D"/>
    <w:rsid w:val="004645FE"/>
    <w:rsid w:val="00464C1F"/>
    <w:rsid w:val="00464DBC"/>
    <w:rsid w:val="00465967"/>
    <w:rsid w:val="004674DA"/>
    <w:rsid w:val="00467609"/>
    <w:rsid w:val="00467CBB"/>
    <w:rsid w:val="00470660"/>
    <w:rsid w:val="00473CF2"/>
    <w:rsid w:val="0047456A"/>
    <w:rsid w:val="00474641"/>
    <w:rsid w:val="00474713"/>
    <w:rsid w:val="00474E39"/>
    <w:rsid w:val="00475A5D"/>
    <w:rsid w:val="00476C31"/>
    <w:rsid w:val="00477180"/>
    <w:rsid w:val="00477867"/>
    <w:rsid w:val="00481F93"/>
    <w:rsid w:val="004825E2"/>
    <w:rsid w:val="00482DF5"/>
    <w:rsid w:val="00485C92"/>
    <w:rsid w:val="00486411"/>
    <w:rsid w:val="00486560"/>
    <w:rsid w:val="004877EC"/>
    <w:rsid w:val="00491934"/>
    <w:rsid w:val="00491C44"/>
    <w:rsid w:val="0049230F"/>
    <w:rsid w:val="004926CA"/>
    <w:rsid w:val="00492B83"/>
    <w:rsid w:val="00493B55"/>
    <w:rsid w:val="004A1F8B"/>
    <w:rsid w:val="004A221F"/>
    <w:rsid w:val="004A31D6"/>
    <w:rsid w:val="004A3C1C"/>
    <w:rsid w:val="004A70E2"/>
    <w:rsid w:val="004A7FA8"/>
    <w:rsid w:val="004B1485"/>
    <w:rsid w:val="004B24A7"/>
    <w:rsid w:val="004B4C0F"/>
    <w:rsid w:val="004B4F8C"/>
    <w:rsid w:val="004B5741"/>
    <w:rsid w:val="004B586E"/>
    <w:rsid w:val="004B703D"/>
    <w:rsid w:val="004B7F7A"/>
    <w:rsid w:val="004C055A"/>
    <w:rsid w:val="004C178A"/>
    <w:rsid w:val="004C1A88"/>
    <w:rsid w:val="004C27DB"/>
    <w:rsid w:val="004C4853"/>
    <w:rsid w:val="004C730A"/>
    <w:rsid w:val="004D0136"/>
    <w:rsid w:val="004D1D29"/>
    <w:rsid w:val="004D348E"/>
    <w:rsid w:val="004D38B9"/>
    <w:rsid w:val="004D633B"/>
    <w:rsid w:val="004D6804"/>
    <w:rsid w:val="004D698D"/>
    <w:rsid w:val="004D6D5F"/>
    <w:rsid w:val="004E06B8"/>
    <w:rsid w:val="004E0A1B"/>
    <w:rsid w:val="004E0DF6"/>
    <w:rsid w:val="004E41FA"/>
    <w:rsid w:val="004E495D"/>
    <w:rsid w:val="004E4F90"/>
    <w:rsid w:val="004E7E24"/>
    <w:rsid w:val="004F1116"/>
    <w:rsid w:val="004F14C2"/>
    <w:rsid w:val="004F3385"/>
    <w:rsid w:val="004F4E11"/>
    <w:rsid w:val="004F6E73"/>
    <w:rsid w:val="004F761B"/>
    <w:rsid w:val="004F7A81"/>
    <w:rsid w:val="005023FE"/>
    <w:rsid w:val="005051D1"/>
    <w:rsid w:val="005055CC"/>
    <w:rsid w:val="00507D8C"/>
    <w:rsid w:val="00510B50"/>
    <w:rsid w:val="00510D64"/>
    <w:rsid w:val="0051699E"/>
    <w:rsid w:val="005169A5"/>
    <w:rsid w:val="00516A0A"/>
    <w:rsid w:val="00520A7C"/>
    <w:rsid w:val="00521E9D"/>
    <w:rsid w:val="0052777A"/>
    <w:rsid w:val="00531198"/>
    <w:rsid w:val="005311BA"/>
    <w:rsid w:val="00531951"/>
    <w:rsid w:val="00531EFC"/>
    <w:rsid w:val="00532663"/>
    <w:rsid w:val="00533123"/>
    <w:rsid w:val="00540301"/>
    <w:rsid w:val="0054092B"/>
    <w:rsid w:val="0054170A"/>
    <w:rsid w:val="00544487"/>
    <w:rsid w:val="00545FF2"/>
    <w:rsid w:val="0054704E"/>
    <w:rsid w:val="00547E97"/>
    <w:rsid w:val="00550665"/>
    <w:rsid w:val="005506E6"/>
    <w:rsid w:val="00552163"/>
    <w:rsid w:val="00552621"/>
    <w:rsid w:val="005560A8"/>
    <w:rsid w:val="00556452"/>
    <w:rsid w:val="00560929"/>
    <w:rsid w:val="00561F6B"/>
    <w:rsid w:val="0056216B"/>
    <w:rsid w:val="005622C4"/>
    <w:rsid w:val="00566CA3"/>
    <w:rsid w:val="00567203"/>
    <w:rsid w:val="0057092B"/>
    <w:rsid w:val="00571397"/>
    <w:rsid w:val="005725B5"/>
    <w:rsid w:val="00572EDA"/>
    <w:rsid w:val="005731B8"/>
    <w:rsid w:val="00574766"/>
    <w:rsid w:val="005758F4"/>
    <w:rsid w:val="0057726F"/>
    <w:rsid w:val="0057769B"/>
    <w:rsid w:val="00580061"/>
    <w:rsid w:val="005815F0"/>
    <w:rsid w:val="00581D1E"/>
    <w:rsid w:val="00582082"/>
    <w:rsid w:val="005820F1"/>
    <w:rsid w:val="00582D0A"/>
    <w:rsid w:val="00582DB0"/>
    <w:rsid w:val="00582E50"/>
    <w:rsid w:val="0058370F"/>
    <w:rsid w:val="00583E14"/>
    <w:rsid w:val="00584D8D"/>
    <w:rsid w:val="0058536F"/>
    <w:rsid w:val="0059416B"/>
    <w:rsid w:val="0059544C"/>
    <w:rsid w:val="0059668E"/>
    <w:rsid w:val="00597565"/>
    <w:rsid w:val="005A0337"/>
    <w:rsid w:val="005A4088"/>
    <w:rsid w:val="005A562F"/>
    <w:rsid w:val="005A5B2B"/>
    <w:rsid w:val="005B00D5"/>
    <w:rsid w:val="005B03CE"/>
    <w:rsid w:val="005B08E7"/>
    <w:rsid w:val="005B10C0"/>
    <w:rsid w:val="005B32E3"/>
    <w:rsid w:val="005B4C22"/>
    <w:rsid w:val="005B4F3D"/>
    <w:rsid w:val="005B529C"/>
    <w:rsid w:val="005C067F"/>
    <w:rsid w:val="005C0D80"/>
    <w:rsid w:val="005C360C"/>
    <w:rsid w:val="005C3F09"/>
    <w:rsid w:val="005C4852"/>
    <w:rsid w:val="005C4D20"/>
    <w:rsid w:val="005C4E22"/>
    <w:rsid w:val="005C6A79"/>
    <w:rsid w:val="005C7814"/>
    <w:rsid w:val="005D0302"/>
    <w:rsid w:val="005D0A3B"/>
    <w:rsid w:val="005D0EB8"/>
    <w:rsid w:val="005D2FF1"/>
    <w:rsid w:val="005D4E6D"/>
    <w:rsid w:val="005D77D6"/>
    <w:rsid w:val="005E2A21"/>
    <w:rsid w:val="005E52B5"/>
    <w:rsid w:val="005E59FB"/>
    <w:rsid w:val="005E66D7"/>
    <w:rsid w:val="005E6718"/>
    <w:rsid w:val="005F0944"/>
    <w:rsid w:val="005F16B2"/>
    <w:rsid w:val="005F18FA"/>
    <w:rsid w:val="005F1BB4"/>
    <w:rsid w:val="005F348D"/>
    <w:rsid w:val="005F3734"/>
    <w:rsid w:val="005F3AB9"/>
    <w:rsid w:val="005F3AD1"/>
    <w:rsid w:val="005F3CF8"/>
    <w:rsid w:val="005F6028"/>
    <w:rsid w:val="005F63B9"/>
    <w:rsid w:val="005F689B"/>
    <w:rsid w:val="005F734F"/>
    <w:rsid w:val="006006A1"/>
    <w:rsid w:val="00600942"/>
    <w:rsid w:val="00601A84"/>
    <w:rsid w:val="00601C18"/>
    <w:rsid w:val="00602318"/>
    <w:rsid w:val="006026F5"/>
    <w:rsid w:val="00605279"/>
    <w:rsid w:val="00606100"/>
    <w:rsid w:val="00606EC7"/>
    <w:rsid w:val="006076E1"/>
    <w:rsid w:val="006101EF"/>
    <w:rsid w:val="00611A15"/>
    <w:rsid w:val="00611D65"/>
    <w:rsid w:val="00614EBA"/>
    <w:rsid w:val="00615F7F"/>
    <w:rsid w:val="00617131"/>
    <w:rsid w:val="00617190"/>
    <w:rsid w:val="00617703"/>
    <w:rsid w:val="006222EA"/>
    <w:rsid w:val="006228B3"/>
    <w:rsid w:val="0062465A"/>
    <w:rsid w:val="00624FE2"/>
    <w:rsid w:val="00630634"/>
    <w:rsid w:val="00630962"/>
    <w:rsid w:val="00630C99"/>
    <w:rsid w:val="006314E9"/>
    <w:rsid w:val="0063169C"/>
    <w:rsid w:val="00631DBB"/>
    <w:rsid w:val="00632535"/>
    <w:rsid w:val="0063255D"/>
    <w:rsid w:val="006340A0"/>
    <w:rsid w:val="0063497D"/>
    <w:rsid w:val="006351CB"/>
    <w:rsid w:val="00636831"/>
    <w:rsid w:val="00636F62"/>
    <w:rsid w:val="00637028"/>
    <w:rsid w:val="006376BF"/>
    <w:rsid w:val="00642B83"/>
    <w:rsid w:val="00642D85"/>
    <w:rsid w:val="0064555C"/>
    <w:rsid w:val="00645E50"/>
    <w:rsid w:val="00646675"/>
    <w:rsid w:val="006475A2"/>
    <w:rsid w:val="0065053E"/>
    <w:rsid w:val="006520D7"/>
    <w:rsid w:val="00657CC4"/>
    <w:rsid w:val="0066030D"/>
    <w:rsid w:val="0066086E"/>
    <w:rsid w:val="0066091A"/>
    <w:rsid w:val="006612A5"/>
    <w:rsid w:val="00664054"/>
    <w:rsid w:val="00665085"/>
    <w:rsid w:val="00670434"/>
    <w:rsid w:val="006706AA"/>
    <w:rsid w:val="00671CF2"/>
    <w:rsid w:val="00673364"/>
    <w:rsid w:val="006735DC"/>
    <w:rsid w:val="00673995"/>
    <w:rsid w:val="006763EF"/>
    <w:rsid w:val="0067705F"/>
    <w:rsid w:val="0067707D"/>
    <w:rsid w:val="006853ED"/>
    <w:rsid w:val="006901A3"/>
    <w:rsid w:val="00691458"/>
    <w:rsid w:val="00692774"/>
    <w:rsid w:val="00695AE5"/>
    <w:rsid w:val="006A1C32"/>
    <w:rsid w:val="006A1DA1"/>
    <w:rsid w:val="006A2541"/>
    <w:rsid w:val="006A4032"/>
    <w:rsid w:val="006A5321"/>
    <w:rsid w:val="006A5E3F"/>
    <w:rsid w:val="006A5F9F"/>
    <w:rsid w:val="006B0C6A"/>
    <w:rsid w:val="006B0E5C"/>
    <w:rsid w:val="006B1CEB"/>
    <w:rsid w:val="006B4D38"/>
    <w:rsid w:val="006C2777"/>
    <w:rsid w:val="006C5D59"/>
    <w:rsid w:val="006D0BCE"/>
    <w:rsid w:val="006D1E5A"/>
    <w:rsid w:val="006D1FB8"/>
    <w:rsid w:val="006D36CE"/>
    <w:rsid w:val="006D3990"/>
    <w:rsid w:val="006D51E2"/>
    <w:rsid w:val="006D5860"/>
    <w:rsid w:val="006D5AEF"/>
    <w:rsid w:val="006E0703"/>
    <w:rsid w:val="006E235D"/>
    <w:rsid w:val="006E2CE2"/>
    <w:rsid w:val="006E4E35"/>
    <w:rsid w:val="006E5414"/>
    <w:rsid w:val="006E65B8"/>
    <w:rsid w:val="006E6DA6"/>
    <w:rsid w:val="006F1B41"/>
    <w:rsid w:val="006F41BD"/>
    <w:rsid w:val="006F61D9"/>
    <w:rsid w:val="007004E2"/>
    <w:rsid w:val="00700EE8"/>
    <w:rsid w:val="00703323"/>
    <w:rsid w:val="0070351E"/>
    <w:rsid w:val="00704363"/>
    <w:rsid w:val="007055FC"/>
    <w:rsid w:val="00705B24"/>
    <w:rsid w:val="00706AEC"/>
    <w:rsid w:val="00710E77"/>
    <w:rsid w:val="0071147A"/>
    <w:rsid w:val="0071162F"/>
    <w:rsid w:val="00713001"/>
    <w:rsid w:val="007146B5"/>
    <w:rsid w:val="00714A3B"/>
    <w:rsid w:val="007171EA"/>
    <w:rsid w:val="00720321"/>
    <w:rsid w:val="00722EF3"/>
    <w:rsid w:val="007256EE"/>
    <w:rsid w:val="00731606"/>
    <w:rsid w:val="00731A4F"/>
    <w:rsid w:val="007325CA"/>
    <w:rsid w:val="00734ED4"/>
    <w:rsid w:val="007362C0"/>
    <w:rsid w:val="007368F0"/>
    <w:rsid w:val="007400D0"/>
    <w:rsid w:val="00742271"/>
    <w:rsid w:val="007432D7"/>
    <w:rsid w:val="007446F5"/>
    <w:rsid w:val="00744D7C"/>
    <w:rsid w:val="00745329"/>
    <w:rsid w:val="007459D6"/>
    <w:rsid w:val="00745B6C"/>
    <w:rsid w:val="007460A9"/>
    <w:rsid w:val="00750E4A"/>
    <w:rsid w:val="00751CA1"/>
    <w:rsid w:val="007522D7"/>
    <w:rsid w:val="0075243E"/>
    <w:rsid w:val="00752473"/>
    <w:rsid w:val="007579EA"/>
    <w:rsid w:val="00760270"/>
    <w:rsid w:val="00760B42"/>
    <w:rsid w:val="00763B2A"/>
    <w:rsid w:val="007642A6"/>
    <w:rsid w:val="00764982"/>
    <w:rsid w:val="00764F16"/>
    <w:rsid w:val="007667F6"/>
    <w:rsid w:val="007706F1"/>
    <w:rsid w:val="00772F4B"/>
    <w:rsid w:val="00773E2E"/>
    <w:rsid w:val="00774B6E"/>
    <w:rsid w:val="00780A0D"/>
    <w:rsid w:val="00781937"/>
    <w:rsid w:val="00791368"/>
    <w:rsid w:val="00791CAF"/>
    <w:rsid w:val="0079277C"/>
    <w:rsid w:val="00793E62"/>
    <w:rsid w:val="0079469D"/>
    <w:rsid w:val="00797158"/>
    <w:rsid w:val="007971AB"/>
    <w:rsid w:val="007975C5"/>
    <w:rsid w:val="007976FA"/>
    <w:rsid w:val="007A0205"/>
    <w:rsid w:val="007A062E"/>
    <w:rsid w:val="007A2736"/>
    <w:rsid w:val="007A4B2C"/>
    <w:rsid w:val="007A4F42"/>
    <w:rsid w:val="007A5657"/>
    <w:rsid w:val="007A61AA"/>
    <w:rsid w:val="007A693A"/>
    <w:rsid w:val="007A6D31"/>
    <w:rsid w:val="007A7321"/>
    <w:rsid w:val="007B1BD9"/>
    <w:rsid w:val="007B216D"/>
    <w:rsid w:val="007B2B26"/>
    <w:rsid w:val="007B5359"/>
    <w:rsid w:val="007B794D"/>
    <w:rsid w:val="007C2D40"/>
    <w:rsid w:val="007C3A3F"/>
    <w:rsid w:val="007C42DC"/>
    <w:rsid w:val="007C582F"/>
    <w:rsid w:val="007C58FE"/>
    <w:rsid w:val="007C59A8"/>
    <w:rsid w:val="007C697A"/>
    <w:rsid w:val="007C6FDF"/>
    <w:rsid w:val="007D0BB0"/>
    <w:rsid w:val="007D1DDD"/>
    <w:rsid w:val="007D1F6E"/>
    <w:rsid w:val="007D6DB0"/>
    <w:rsid w:val="007D6E9E"/>
    <w:rsid w:val="007D7829"/>
    <w:rsid w:val="007E57D5"/>
    <w:rsid w:val="007E6708"/>
    <w:rsid w:val="007E681F"/>
    <w:rsid w:val="007E7149"/>
    <w:rsid w:val="007E7E41"/>
    <w:rsid w:val="007F1728"/>
    <w:rsid w:val="007F1CB9"/>
    <w:rsid w:val="007F26A6"/>
    <w:rsid w:val="007F2B5E"/>
    <w:rsid w:val="007F37FB"/>
    <w:rsid w:val="007F5A7C"/>
    <w:rsid w:val="007F6D81"/>
    <w:rsid w:val="00801995"/>
    <w:rsid w:val="00801DF8"/>
    <w:rsid w:val="0080297B"/>
    <w:rsid w:val="00803817"/>
    <w:rsid w:val="00805809"/>
    <w:rsid w:val="00805B94"/>
    <w:rsid w:val="00805DAC"/>
    <w:rsid w:val="00806362"/>
    <w:rsid w:val="00807A99"/>
    <w:rsid w:val="008130D1"/>
    <w:rsid w:val="00813F4A"/>
    <w:rsid w:val="0081794F"/>
    <w:rsid w:val="00817DA2"/>
    <w:rsid w:val="008208BE"/>
    <w:rsid w:val="00820D69"/>
    <w:rsid w:val="008231A4"/>
    <w:rsid w:val="008246C7"/>
    <w:rsid w:val="00824B7C"/>
    <w:rsid w:val="0082509F"/>
    <w:rsid w:val="008269C2"/>
    <w:rsid w:val="00827378"/>
    <w:rsid w:val="00832C0C"/>
    <w:rsid w:val="008332BD"/>
    <w:rsid w:val="00835190"/>
    <w:rsid w:val="00835FE0"/>
    <w:rsid w:val="00836407"/>
    <w:rsid w:val="008368E5"/>
    <w:rsid w:val="008372C1"/>
    <w:rsid w:val="00837613"/>
    <w:rsid w:val="0084032C"/>
    <w:rsid w:val="00841777"/>
    <w:rsid w:val="008426CC"/>
    <w:rsid w:val="00843147"/>
    <w:rsid w:val="00846122"/>
    <w:rsid w:val="00846DCF"/>
    <w:rsid w:val="00850369"/>
    <w:rsid w:val="008517A3"/>
    <w:rsid w:val="0085282F"/>
    <w:rsid w:val="00855D6C"/>
    <w:rsid w:val="00856C4E"/>
    <w:rsid w:val="008572AD"/>
    <w:rsid w:val="00857323"/>
    <w:rsid w:val="00857327"/>
    <w:rsid w:val="00860AEB"/>
    <w:rsid w:val="00861620"/>
    <w:rsid w:val="00867845"/>
    <w:rsid w:val="00870A1A"/>
    <w:rsid w:val="00870D46"/>
    <w:rsid w:val="00871B2D"/>
    <w:rsid w:val="008725E7"/>
    <w:rsid w:val="00873349"/>
    <w:rsid w:val="00875DCA"/>
    <w:rsid w:val="00876EDF"/>
    <w:rsid w:val="00880A92"/>
    <w:rsid w:val="008828FC"/>
    <w:rsid w:val="00882B51"/>
    <w:rsid w:val="00884D48"/>
    <w:rsid w:val="0088606D"/>
    <w:rsid w:val="00890D04"/>
    <w:rsid w:val="00891008"/>
    <w:rsid w:val="00892BC9"/>
    <w:rsid w:val="00893105"/>
    <w:rsid w:val="008931D8"/>
    <w:rsid w:val="00893D01"/>
    <w:rsid w:val="0089618A"/>
    <w:rsid w:val="008961BB"/>
    <w:rsid w:val="0089652C"/>
    <w:rsid w:val="008A0129"/>
    <w:rsid w:val="008A0D94"/>
    <w:rsid w:val="008A2B5A"/>
    <w:rsid w:val="008A3046"/>
    <w:rsid w:val="008A45A2"/>
    <w:rsid w:val="008A69E8"/>
    <w:rsid w:val="008B2A5C"/>
    <w:rsid w:val="008B4DEB"/>
    <w:rsid w:val="008B6F34"/>
    <w:rsid w:val="008C126A"/>
    <w:rsid w:val="008C2057"/>
    <w:rsid w:val="008C44A5"/>
    <w:rsid w:val="008C4DF1"/>
    <w:rsid w:val="008C5FFB"/>
    <w:rsid w:val="008C70DA"/>
    <w:rsid w:val="008D0159"/>
    <w:rsid w:val="008D0D31"/>
    <w:rsid w:val="008D50B6"/>
    <w:rsid w:val="008D5409"/>
    <w:rsid w:val="008D7F1A"/>
    <w:rsid w:val="008D7FE7"/>
    <w:rsid w:val="008E249C"/>
    <w:rsid w:val="008E24E0"/>
    <w:rsid w:val="008E3048"/>
    <w:rsid w:val="008E3896"/>
    <w:rsid w:val="008E3AE6"/>
    <w:rsid w:val="008E5AD8"/>
    <w:rsid w:val="008E66F7"/>
    <w:rsid w:val="008E6B32"/>
    <w:rsid w:val="008F0692"/>
    <w:rsid w:val="008F0B0B"/>
    <w:rsid w:val="008F2DE6"/>
    <w:rsid w:val="008F5BA4"/>
    <w:rsid w:val="008F632C"/>
    <w:rsid w:val="008F6975"/>
    <w:rsid w:val="008F6ACB"/>
    <w:rsid w:val="008F7F88"/>
    <w:rsid w:val="009000E4"/>
    <w:rsid w:val="00901756"/>
    <w:rsid w:val="00902720"/>
    <w:rsid w:val="00902C5F"/>
    <w:rsid w:val="00902D18"/>
    <w:rsid w:val="00903D8E"/>
    <w:rsid w:val="00904119"/>
    <w:rsid w:val="00907914"/>
    <w:rsid w:val="00907F59"/>
    <w:rsid w:val="00910D08"/>
    <w:rsid w:val="00914198"/>
    <w:rsid w:val="00914C7D"/>
    <w:rsid w:val="009154B7"/>
    <w:rsid w:val="00916561"/>
    <w:rsid w:val="00917C2F"/>
    <w:rsid w:val="00917E16"/>
    <w:rsid w:val="00922ADD"/>
    <w:rsid w:val="0092450A"/>
    <w:rsid w:val="00924D4D"/>
    <w:rsid w:val="00925BC6"/>
    <w:rsid w:val="00926CE2"/>
    <w:rsid w:val="00927924"/>
    <w:rsid w:val="009312D6"/>
    <w:rsid w:val="009319BE"/>
    <w:rsid w:val="009339A1"/>
    <w:rsid w:val="0093447F"/>
    <w:rsid w:val="00934A8C"/>
    <w:rsid w:val="00935529"/>
    <w:rsid w:val="00936230"/>
    <w:rsid w:val="00937082"/>
    <w:rsid w:val="009377D7"/>
    <w:rsid w:val="00937FB4"/>
    <w:rsid w:val="009409B1"/>
    <w:rsid w:val="00942C65"/>
    <w:rsid w:val="009435D0"/>
    <w:rsid w:val="00944ECD"/>
    <w:rsid w:val="009516BA"/>
    <w:rsid w:val="009522DF"/>
    <w:rsid w:val="00953747"/>
    <w:rsid w:val="009544AC"/>
    <w:rsid w:val="00954F02"/>
    <w:rsid w:val="00955205"/>
    <w:rsid w:val="00956D05"/>
    <w:rsid w:val="00957306"/>
    <w:rsid w:val="00957585"/>
    <w:rsid w:val="0095766C"/>
    <w:rsid w:val="00962299"/>
    <w:rsid w:val="00963AD2"/>
    <w:rsid w:val="009640DF"/>
    <w:rsid w:val="00965247"/>
    <w:rsid w:val="00965431"/>
    <w:rsid w:val="00965B6A"/>
    <w:rsid w:val="00966A84"/>
    <w:rsid w:val="00966DF1"/>
    <w:rsid w:val="00967FD4"/>
    <w:rsid w:val="00971904"/>
    <w:rsid w:val="00972E89"/>
    <w:rsid w:val="00975541"/>
    <w:rsid w:val="0097774A"/>
    <w:rsid w:val="00983440"/>
    <w:rsid w:val="00984313"/>
    <w:rsid w:val="0098476B"/>
    <w:rsid w:val="0098507A"/>
    <w:rsid w:val="009907AF"/>
    <w:rsid w:val="009929CA"/>
    <w:rsid w:val="00993C87"/>
    <w:rsid w:val="00994917"/>
    <w:rsid w:val="00994FAD"/>
    <w:rsid w:val="00996A40"/>
    <w:rsid w:val="00997BA2"/>
    <w:rsid w:val="009A3023"/>
    <w:rsid w:val="009A3077"/>
    <w:rsid w:val="009A36B5"/>
    <w:rsid w:val="009A5755"/>
    <w:rsid w:val="009A58D2"/>
    <w:rsid w:val="009A62DF"/>
    <w:rsid w:val="009A6520"/>
    <w:rsid w:val="009A758A"/>
    <w:rsid w:val="009B02E7"/>
    <w:rsid w:val="009B0347"/>
    <w:rsid w:val="009B21E1"/>
    <w:rsid w:val="009B2902"/>
    <w:rsid w:val="009B30D9"/>
    <w:rsid w:val="009B45DF"/>
    <w:rsid w:val="009B47EF"/>
    <w:rsid w:val="009B76B2"/>
    <w:rsid w:val="009B7D25"/>
    <w:rsid w:val="009C147D"/>
    <w:rsid w:val="009C1FD4"/>
    <w:rsid w:val="009C330C"/>
    <w:rsid w:val="009C37B4"/>
    <w:rsid w:val="009C3C18"/>
    <w:rsid w:val="009C3F2A"/>
    <w:rsid w:val="009C471B"/>
    <w:rsid w:val="009C5E7C"/>
    <w:rsid w:val="009D0790"/>
    <w:rsid w:val="009D2709"/>
    <w:rsid w:val="009D2C59"/>
    <w:rsid w:val="009D2EC3"/>
    <w:rsid w:val="009D4265"/>
    <w:rsid w:val="009D44CA"/>
    <w:rsid w:val="009D454C"/>
    <w:rsid w:val="009D5163"/>
    <w:rsid w:val="009D58A3"/>
    <w:rsid w:val="009D73F6"/>
    <w:rsid w:val="009D7C54"/>
    <w:rsid w:val="009E0361"/>
    <w:rsid w:val="009E4832"/>
    <w:rsid w:val="009E660B"/>
    <w:rsid w:val="009E7FCC"/>
    <w:rsid w:val="009F2998"/>
    <w:rsid w:val="009F3BB9"/>
    <w:rsid w:val="009F4607"/>
    <w:rsid w:val="009F4C7D"/>
    <w:rsid w:val="009F539D"/>
    <w:rsid w:val="009F7FE6"/>
    <w:rsid w:val="00A006C6"/>
    <w:rsid w:val="00A0189F"/>
    <w:rsid w:val="00A02404"/>
    <w:rsid w:val="00A04F2C"/>
    <w:rsid w:val="00A0523A"/>
    <w:rsid w:val="00A0550B"/>
    <w:rsid w:val="00A074AF"/>
    <w:rsid w:val="00A078E3"/>
    <w:rsid w:val="00A10ACF"/>
    <w:rsid w:val="00A1220A"/>
    <w:rsid w:val="00A124EC"/>
    <w:rsid w:val="00A14810"/>
    <w:rsid w:val="00A1690E"/>
    <w:rsid w:val="00A17081"/>
    <w:rsid w:val="00A215AE"/>
    <w:rsid w:val="00A23944"/>
    <w:rsid w:val="00A25073"/>
    <w:rsid w:val="00A252D6"/>
    <w:rsid w:val="00A25AF1"/>
    <w:rsid w:val="00A262E3"/>
    <w:rsid w:val="00A26E89"/>
    <w:rsid w:val="00A3123B"/>
    <w:rsid w:val="00A31EA7"/>
    <w:rsid w:val="00A32148"/>
    <w:rsid w:val="00A35772"/>
    <w:rsid w:val="00A36B86"/>
    <w:rsid w:val="00A37956"/>
    <w:rsid w:val="00A40B58"/>
    <w:rsid w:val="00A454FC"/>
    <w:rsid w:val="00A45E50"/>
    <w:rsid w:val="00A45F8A"/>
    <w:rsid w:val="00A46BB8"/>
    <w:rsid w:val="00A47785"/>
    <w:rsid w:val="00A506D5"/>
    <w:rsid w:val="00A5119E"/>
    <w:rsid w:val="00A53A24"/>
    <w:rsid w:val="00A54899"/>
    <w:rsid w:val="00A54F0D"/>
    <w:rsid w:val="00A56D06"/>
    <w:rsid w:val="00A579C3"/>
    <w:rsid w:val="00A60CAB"/>
    <w:rsid w:val="00A636DD"/>
    <w:rsid w:val="00A63B8A"/>
    <w:rsid w:val="00A63CEE"/>
    <w:rsid w:val="00A6430A"/>
    <w:rsid w:val="00A6585B"/>
    <w:rsid w:val="00A66128"/>
    <w:rsid w:val="00A66152"/>
    <w:rsid w:val="00A70067"/>
    <w:rsid w:val="00A70CFD"/>
    <w:rsid w:val="00A72515"/>
    <w:rsid w:val="00A72852"/>
    <w:rsid w:val="00A73685"/>
    <w:rsid w:val="00A74B97"/>
    <w:rsid w:val="00A75236"/>
    <w:rsid w:val="00A75772"/>
    <w:rsid w:val="00A7739D"/>
    <w:rsid w:val="00A77C53"/>
    <w:rsid w:val="00A803F9"/>
    <w:rsid w:val="00A826B1"/>
    <w:rsid w:val="00A8374C"/>
    <w:rsid w:val="00A83BF9"/>
    <w:rsid w:val="00A83E96"/>
    <w:rsid w:val="00A84BD8"/>
    <w:rsid w:val="00A85CBC"/>
    <w:rsid w:val="00A86803"/>
    <w:rsid w:val="00A905E4"/>
    <w:rsid w:val="00A91DF6"/>
    <w:rsid w:val="00A938C9"/>
    <w:rsid w:val="00A94501"/>
    <w:rsid w:val="00A94F7B"/>
    <w:rsid w:val="00A95999"/>
    <w:rsid w:val="00A96D44"/>
    <w:rsid w:val="00A96E34"/>
    <w:rsid w:val="00AA022C"/>
    <w:rsid w:val="00AA2758"/>
    <w:rsid w:val="00AA4CA3"/>
    <w:rsid w:val="00AA4DAB"/>
    <w:rsid w:val="00AA4EEE"/>
    <w:rsid w:val="00AA554C"/>
    <w:rsid w:val="00AA58D8"/>
    <w:rsid w:val="00AA6190"/>
    <w:rsid w:val="00AA70B7"/>
    <w:rsid w:val="00AB0DDA"/>
    <w:rsid w:val="00AB1DAA"/>
    <w:rsid w:val="00AC11BD"/>
    <w:rsid w:val="00AC1962"/>
    <w:rsid w:val="00AC2114"/>
    <w:rsid w:val="00AC2269"/>
    <w:rsid w:val="00AC4983"/>
    <w:rsid w:val="00AC7875"/>
    <w:rsid w:val="00AD0285"/>
    <w:rsid w:val="00AD0527"/>
    <w:rsid w:val="00AD1407"/>
    <w:rsid w:val="00AD2CED"/>
    <w:rsid w:val="00AD2D46"/>
    <w:rsid w:val="00AD31E5"/>
    <w:rsid w:val="00AD494A"/>
    <w:rsid w:val="00AD516E"/>
    <w:rsid w:val="00AD56E4"/>
    <w:rsid w:val="00AD5834"/>
    <w:rsid w:val="00AD65DE"/>
    <w:rsid w:val="00AE04CB"/>
    <w:rsid w:val="00AE2827"/>
    <w:rsid w:val="00AE2974"/>
    <w:rsid w:val="00AE29FB"/>
    <w:rsid w:val="00AE2CE9"/>
    <w:rsid w:val="00AE3B2B"/>
    <w:rsid w:val="00AE4940"/>
    <w:rsid w:val="00AE497F"/>
    <w:rsid w:val="00AE656C"/>
    <w:rsid w:val="00AF02E9"/>
    <w:rsid w:val="00AF099E"/>
    <w:rsid w:val="00AF1C52"/>
    <w:rsid w:val="00AF21C8"/>
    <w:rsid w:val="00AF2312"/>
    <w:rsid w:val="00AF5C0E"/>
    <w:rsid w:val="00AF5D60"/>
    <w:rsid w:val="00AF70A7"/>
    <w:rsid w:val="00B006D7"/>
    <w:rsid w:val="00B0139D"/>
    <w:rsid w:val="00B03554"/>
    <w:rsid w:val="00B040D2"/>
    <w:rsid w:val="00B041A2"/>
    <w:rsid w:val="00B0476C"/>
    <w:rsid w:val="00B067B1"/>
    <w:rsid w:val="00B12739"/>
    <w:rsid w:val="00B147C7"/>
    <w:rsid w:val="00B20147"/>
    <w:rsid w:val="00B20748"/>
    <w:rsid w:val="00B207BC"/>
    <w:rsid w:val="00B2083C"/>
    <w:rsid w:val="00B23B2D"/>
    <w:rsid w:val="00B24009"/>
    <w:rsid w:val="00B24202"/>
    <w:rsid w:val="00B26394"/>
    <w:rsid w:val="00B27036"/>
    <w:rsid w:val="00B35325"/>
    <w:rsid w:val="00B353A8"/>
    <w:rsid w:val="00B376CF"/>
    <w:rsid w:val="00B403DE"/>
    <w:rsid w:val="00B41DE5"/>
    <w:rsid w:val="00B42D38"/>
    <w:rsid w:val="00B477D2"/>
    <w:rsid w:val="00B5105D"/>
    <w:rsid w:val="00B52A52"/>
    <w:rsid w:val="00B55C9E"/>
    <w:rsid w:val="00B5677F"/>
    <w:rsid w:val="00B5765F"/>
    <w:rsid w:val="00B57B16"/>
    <w:rsid w:val="00B604B2"/>
    <w:rsid w:val="00B606EF"/>
    <w:rsid w:val="00B631DF"/>
    <w:rsid w:val="00B63531"/>
    <w:rsid w:val="00B65BF4"/>
    <w:rsid w:val="00B65F2E"/>
    <w:rsid w:val="00B668AE"/>
    <w:rsid w:val="00B67FAC"/>
    <w:rsid w:val="00B70383"/>
    <w:rsid w:val="00B70760"/>
    <w:rsid w:val="00B71F80"/>
    <w:rsid w:val="00B727C6"/>
    <w:rsid w:val="00B73D4C"/>
    <w:rsid w:val="00B7441B"/>
    <w:rsid w:val="00B8076C"/>
    <w:rsid w:val="00B80EB7"/>
    <w:rsid w:val="00B810EB"/>
    <w:rsid w:val="00B83307"/>
    <w:rsid w:val="00B847F3"/>
    <w:rsid w:val="00B863E2"/>
    <w:rsid w:val="00B90AF8"/>
    <w:rsid w:val="00B91105"/>
    <w:rsid w:val="00B92C61"/>
    <w:rsid w:val="00B93175"/>
    <w:rsid w:val="00B949D7"/>
    <w:rsid w:val="00B94DBD"/>
    <w:rsid w:val="00B97E13"/>
    <w:rsid w:val="00BA1B88"/>
    <w:rsid w:val="00BA20EE"/>
    <w:rsid w:val="00BA20F5"/>
    <w:rsid w:val="00BA2C0F"/>
    <w:rsid w:val="00BA3C2E"/>
    <w:rsid w:val="00BA3CF1"/>
    <w:rsid w:val="00BA600E"/>
    <w:rsid w:val="00BB28F9"/>
    <w:rsid w:val="00BB3F0A"/>
    <w:rsid w:val="00BB7774"/>
    <w:rsid w:val="00BC0CE0"/>
    <w:rsid w:val="00BC1115"/>
    <w:rsid w:val="00BC1D86"/>
    <w:rsid w:val="00BC26A8"/>
    <w:rsid w:val="00BC287D"/>
    <w:rsid w:val="00BC2A9C"/>
    <w:rsid w:val="00BC2DAA"/>
    <w:rsid w:val="00BC31BB"/>
    <w:rsid w:val="00BC325C"/>
    <w:rsid w:val="00BC4B25"/>
    <w:rsid w:val="00BC6DDD"/>
    <w:rsid w:val="00BC753E"/>
    <w:rsid w:val="00BD0B5A"/>
    <w:rsid w:val="00BD17F3"/>
    <w:rsid w:val="00BD3A56"/>
    <w:rsid w:val="00BD3C3F"/>
    <w:rsid w:val="00BD4736"/>
    <w:rsid w:val="00BD7191"/>
    <w:rsid w:val="00BE03B5"/>
    <w:rsid w:val="00BE0C3A"/>
    <w:rsid w:val="00BE123A"/>
    <w:rsid w:val="00BE12F5"/>
    <w:rsid w:val="00BE16D5"/>
    <w:rsid w:val="00BE2E66"/>
    <w:rsid w:val="00BE3EE3"/>
    <w:rsid w:val="00BE4075"/>
    <w:rsid w:val="00BE4381"/>
    <w:rsid w:val="00BE4797"/>
    <w:rsid w:val="00BE4EB1"/>
    <w:rsid w:val="00BE5D41"/>
    <w:rsid w:val="00BE5EBB"/>
    <w:rsid w:val="00BE67F0"/>
    <w:rsid w:val="00BE69E3"/>
    <w:rsid w:val="00BF0F92"/>
    <w:rsid w:val="00BF2A1C"/>
    <w:rsid w:val="00BF4F7A"/>
    <w:rsid w:val="00BF64A4"/>
    <w:rsid w:val="00BF780B"/>
    <w:rsid w:val="00C01802"/>
    <w:rsid w:val="00C01ECE"/>
    <w:rsid w:val="00C03C7F"/>
    <w:rsid w:val="00C0445C"/>
    <w:rsid w:val="00C0580B"/>
    <w:rsid w:val="00C066FE"/>
    <w:rsid w:val="00C1146B"/>
    <w:rsid w:val="00C12D99"/>
    <w:rsid w:val="00C13592"/>
    <w:rsid w:val="00C20D95"/>
    <w:rsid w:val="00C266BE"/>
    <w:rsid w:val="00C26F34"/>
    <w:rsid w:val="00C30E68"/>
    <w:rsid w:val="00C34DBE"/>
    <w:rsid w:val="00C35905"/>
    <w:rsid w:val="00C35FFD"/>
    <w:rsid w:val="00C361D8"/>
    <w:rsid w:val="00C36E12"/>
    <w:rsid w:val="00C37065"/>
    <w:rsid w:val="00C37770"/>
    <w:rsid w:val="00C401CD"/>
    <w:rsid w:val="00C41EE7"/>
    <w:rsid w:val="00C429A2"/>
    <w:rsid w:val="00C43AE3"/>
    <w:rsid w:val="00C44DC2"/>
    <w:rsid w:val="00C50D8D"/>
    <w:rsid w:val="00C51539"/>
    <w:rsid w:val="00C53517"/>
    <w:rsid w:val="00C5492E"/>
    <w:rsid w:val="00C55363"/>
    <w:rsid w:val="00C60B8C"/>
    <w:rsid w:val="00C6431F"/>
    <w:rsid w:val="00C70759"/>
    <w:rsid w:val="00C70AD9"/>
    <w:rsid w:val="00C71D77"/>
    <w:rsid w:val="00C73B8D"/>
    <w:rsid w:val="00C750E7"/>
    <w:rsid w:val="00C75777"/>
    <w:rsid w:val="00C81BC8"/>
    <w:rsid w:val="00C842BC"/>
    <w:rsid w:val="00C851F0"/>
    <w:rsid w:val="00C873C8"/>
    <w:rsid w:val="00C900D6"/>
    <w:rsid w:val="00C90756"/>
    <w:rsid w:val="00C907D7"/>
    <w:rsid w:val="00C916BB"/>
    <w:rsid w:val="00C92A4C"/>
    <w:rsid w:val="00C939D4"/>
    <w:rsid w:val="00C942CA"/>
    <w:rsid w:val="00C9433E"/>
    <w:rsid w:val="00C976B1"/>
    <w:rsid w:val="00CA0B54"/>
    <w:rsid w:val="00CA22C7"/>
    <w:rsid w:val="00CA3BA6"/>
    <w:rsid w:val="00CA3D3D"/>
    <w:rsid w:val="00CA4256"/>
    <w:rsid w:val="00CA6593"/>
    <w:rsid w:val="00CA7F06"/>
    <w:rsid w:val="00CB09B4"/>
    <w:rsid w:val="00CB1050"/>
    <w:rsid w:val="00CB2C44"/>
    <w:rsid w:val="00CB37AC"/>
    <w:rsid w:val="00CB4D28"/>
    <w:rsid w:val="00CB66FD"/>
    <w:rsid w:val="00CB6950"/>
    <w:rsid w:val="00CC00A6"/>
    <w:rsid w:val="00CC2F23"/>
    <w:rsid w:val="00CC354F"/>
    <w:rsid w:val="00CC3A13"/>
    <w:rsid w:val="00CC3A63"/>
    <w:rsid w:val="00CC4BCC"/>
    <w:rsid w:val="00CD030F"/>
    <w:rsid w:val="00CD0411"/>
    <w:rsid w:val="00CD3644"/>
    <w:rsid w:val="00CD40E4"/>
    <w:rsid w:val="00CD4494"/>
    <w:rsid w:val="00CD6DCD"/>
    <w:rsid w:val="00CD7E62"/>
    <w:rsid w:val="00CE050F"/>
    <w:rsid w:val="00CE6AEF"/>
    <w:rsid w:val="00CF0678"/>
    <w:rsid w:val="00CF1668"/>
    <w:rsid w:val="00CF3447"/>
    <w:rsid w:val="00CF3ACF"/>
    <w:rsid w:val="00CF4C4E"/>
    <w:rsid w:val="00CF63CC"/>
    <w:rsid w:val="00D021AD"/>
    <w:rsid w:val="00D036AA"/>
    <w:rsid w:val="00D061B0"/>
    <w:rsid w:val="00D06C22"/>
    <w:rsid w:val="00D10C81"/>
    <w:rsid w:val="00D16F2E"/>
    <w:rsid w:val="00D17693"/>
    <w:rsid w:val="00D205CC"/>
    <w:rsid w:val="00D216CB"/>
    <w:rsid w:val="00D220E1"/>
    <w:rsid w:val="00D22684"/>
    <w:rsid w:val="00D22D33"/>
    <w:rsid w:val="00D2688F"/>
    <w:rsid w:val="00D276B5"/>
    <w:rsid w:val="00D302DA"/>
    <w:rsid w:val="00D32296"/>
    <w:rsid w:val="00D3426A"/>
    <w:rsid w:val="00D36E45"/>
    <w:rsid w:val="00D37E26"/>
    <w:rsid w:val="00D42E34"/>
    <w:rsid w:val="00D43C27"/>
    <w:rsid w:val="00D440B6"/>
    <w:rsid w:val="00D449DA"/>
    <w:rsid w:val="00D4680B"/>
    <w:rsid w:val="00D47841"/>
    <w:rsid w:val="00D50461"/>
    <w:rsid w:val="00D5357D"/>
    <w:rsid w:val="00D5525A"/>
    <w:rsid w:val="00D571F9"/>
    <w:rsid w:val="00D576EA"/>
    <w:rsid w:val="00D60050"/>
    <w:rsid w:val="00D60257"/>
    <w:rsid w:val="00D602B7"/>
    <w:rsid w:val="00D62053"/>
    <w:rsid w:val="00D62FA8"/>
    <w:rsid w:val="00D6522B"/>
    <w:rsid w:val="00D65F5D"/>
    <w:rsid w:val="00D66025"/>
    <w:rsid w:val="00D66AF9"/>
    <w:rsid w:val="00D66E45"/>
    <w:rsid w:val="00D67057"/>
    <w:rsid w:val="00D67471"/>
    <w:rsid w:val="00D72351"/>
    <w:rsid w:val="00D73119"/>
    <w:rsid w:val="00D75143"/>
    <w:rsid w:val="00D81058"/>
    <w:rsid w:val="00D82759"/>
    <w:rsid w:val="00D8472D"/>
    <w:rsid w:val="00D84C46"/>
    <w:rsid w:val="00D857DA"/>
    <w:rsid w:val="00D87267"/>
    <w:rsid w:val="00D91107"/>
    <w:rsid w:val="00D93962"/>
    <w:rsid w:val="00D94473"/>
    <w:rsid w:val="00D97C60"/>
    <w:rsid w:val="00DA09FA"/>
    <w:rsid w:val="00DA14C1"/>
    <w:rsid w:val="00DA196F"/>
    <w:rsid w:val="00DA1C54"/>
    <w:rsid w:val="00DA4612"/>
    <w:rsid w:val="00DA64CB"/>
    <w:rsid w:val="00DA7577"/>
    <w:rsid w:val="00DA7A31"/>
    <w:rsid w:val="00DB17A4"/>
    <w:rsid w:val="00DB1ED3"/>
    <w:rsid w:val="00DB2FE8"/>
    <w:rsid w:val="00DB3AE1"/>
    <w:rsid w:val="00DB45A4"/>
    <w:rsid w:val="00DB6FB5"/>
    <w:rsid w:val="00DC01DE"/>
    <w:rsid w:val="00DC0349"/>
    <w:rsid w:val="00DC2AEA"/>
    <w:rsid w:val="00DC3447"/>
    <w:rsid w:val="00DC3470"/>
    <w:rsid w:val="00DC3922"/>
    <w:rsid w:val="00DC3F3A"/>
    <w:rsid w:val="00DC46AD"/>
    <w:rsid w:val="00DC5B2A"/>
    <w:rsid w:val="00DC5EA9"/>
    <w:rsid w:val="00DC6A66"/>
    <w:rsid w:val="00DC7A22"/>
    <w:rsid w:val="00DD1F89"/>
    <w:rsid w:val="00DD280B"/>
    <w:rsid w:val="00DD3B69"/>
    <w:rsid w:val="00DD5E17"/>
    <w:rsid w:val="00DE0A75"/>
    <w:rsid w:val="00DE110C"/>
    <w:rsid w:val="00DE2039"/>
    <w:rsid w:val="00DE2243"/>
    <w:rsid w:val="00DE41BE"/>
    <w:rsid w:val="00DE43B7"/>
    <w:rsid w:val="00DE5522"/>
    <w:rsid w:val="00DF029E"/>
    <w:rsid w:val="00DF096C"/>
    <w:rsid w:val="00DF1B96"/>
    <w:rsid w:val="00DF1E40"/>
    <w:rsid w:val="00DF2D4D"/>
    <w:rsid w:val="00DF50D6"/>
    <w:rsid w:val="00DF60C0"/>
    <w:rsid w:val="00DF6568"/>
    <w:rsid w:val="00DF7CA1"/>
    <w:rsid w:val="00DF7F50"/>
    <w:rsid w:val="00E033B9"/>
    <w:rsid w:val="00E03EF7"/>
    <w:rsid w:val="00E04B84"/>
    <w:rsid w:val="00E0508B"/>
    <w:rsid w:val="00E07B54"/>
    <w:rsid w:val="00E07CD6"/>
    <w:rsid w:val="00E14BDD"/>
    <w:rsid w:val="00E167DE"/>
    <w:rsid w:val="00E21223"/>
    <w:rsid w:val="00E221A5"/>
    <w:rsid w:val="00E22605"/>
    <w:rsid w:val="00E22DB4"/>
    <w:rsid w:val="00E25114"/>
    <w:rsid w:val="00E252F2"/>
    <w:rsid w:val="00E345D2"/>
    <w:rsid w:val="00E353D6"/>
    <w:rsid w:val="00E36423"/>
    <w:rsid w:val="00E36E7C"/>
    <w:rsid w:val="00E374D2"/>
    <w:rsid w:val="00E40D3C"/>
    <w:rsid w:val="00E4120C"/>
    <w:rsid w:val="00E41D9E"/>
    <w:rsid w:val="00E4228F"/>
    <w:rsid w:val="00E426A8"/>
    <w:rsid w:val="00E42EEC"/>
    <w:rsid w:val="00E435CB"/>
    <w:rsid w:val="00E43DC4"/>
    <w:rsid w:val="00E452CE"/>
    <w:rsid w:val="00E46A6B"/>
    <w:rsid w:val="00E470A2"/>
    <w:rsid w:val="00E5188C"/>
    <w:rsid w:val="00E51AFF"/>
    <w:rsid w:val="00E525E6"/>
    <w:rsid w:val="00E53526"/>
    <w:rsid w:val="00E5353C"/>
    <w:rsid w:val="00E54403"/>
    <w:rsid w:val="00E63584"/>
    <w:rsid w:val="00E636F4"/>
    <w:rsid w:val="00E63A3E"/>
    <w:rsid w:val="00E650F8"/>
    <w:rsid w:val="00E65902"/>
    <w:rsid w:val="00E6591E"/>
    <w:rsid w:val="00E6636A"/>
    <w:rsid w:val="00E73B38"/>
    <w:rsid w:val="00E73FB8"/>
    <w:rsid w:val="00E777BF"/>
    <w:rsid w:val="00E80027"/>
    <w:rsid w:val="00E80618"/>
    <w:rsid w:val="00E80B69"/>
    <w:rsid w:val="00E82CE9"/>
    <w:rsid w:val="00E82E1B"/>
    <w:rsid w:val="00E86285"/>
    <w:rsid w:val="00E86E72"/>
    <w:rsid w:val="00E8725F"/>
    <w:rsid w:val="00E957F0"/>
    <w:rsid w:val="00E971B1"/>
    <w:rsid w:val="00EA0A71"/>
    <w:rsid w:val="00EA1EC9"/>
    <w:rsid w:val="00EA3EE1"/>
    <w:rsid w:val="00EA6B96"/>
    <w:rsid w:val="00EB15CD"/>
    <w:rsid w:val="00EB3E19"/>
    <w:rsid w:val="00EB4620"/>
    <w:rsid w:val="00EB4EA0"/>
    <w:rsid w:val="00EB5B44"/>
    <w:rsid w:val="00EB7D35"/>
    <w:rsid w:val="00EC0501"/>
    <w:rsid w:val="00EC1254"/>
    <w:rsid w:val="00EC1981"/>
    <w:rsid w:val="00EC22AE"/>
    <w:rsid w:val="00EC35BF"/>
    <w:rsid w:val="00EC400E"/>
    <w:rsid w:val="00EC494B"/>
    <w:rsid w:val="00EC4FB4"/>
    <w:rsid w:val="00EC6E61"/>
    <w:rsid w:val="00ED2360"/>
    <w:rsid w:val="00ED407A"/>
    <w:rsid w:val="00ED5A49"/>
    <w:rsid w:val="00ED7874"/>
    <w:rsid w:val="00EE01B0"/>
    <w:rsid w:val="00EE0A0D"/>
    <w:rsid w:val="00EE28DA"/>
    <w:rsid w:val="00EE3081"/>
    <w:rsid w:val="00EE3EA6"/>
    <w:rsid w:val="00EE5337"/>
    <w:rsid w:val="00EE6385"/>
    <w:rsid w:val="00EE6883"/>
    <w:rsid w:val="00EE6C4E"/>
    <w:rsid w:val="00EE7C37"/>
    <w:rsid w:val="00EF014C"/>
    <w:rsid w:val="00EF120C"/>
    <w:rsid w:val="00EF52DF"/>
    <w:rsid w:val="00EF66E5"/>
    <w:rsid w:val="00F00FAF"/>
    <w:rsid w:val="00F01220"/>
    <w:rsid w:val="00F0242C"/>
    <w:rsid w:val="00F03007"/>
    <w:rsid w:val="00F048B0"/>
    <w:rsid w:val="00F05607"/>
    <w:rsid w:val="00F06599"/>
    <w:rsid w:val="00F06D43"/>
    <w:rsid w:val="00F13966"/>
    <w:rsid w:val="00F156BC"/>
    <w:rsid w:val="00F17F3B"/>
    <w:rsid w:val="00F207E0"/>
    <w:rsid w:val="00F22391"/>
    <w:rsid w:val="00F23422"/>
    <w:rsid w:val="00F27E11"/>
    <w:rsid w:val="00F30D57"/>
    <w:rsid w:val="00F31F84"/>
    <w:rsid w:val="00F32661"/>
    <w:rsid w:val="00F36044"/>
    <w:rsid w:val="00F364DC"/>
    <w:rsid w:val="00F43237"/>
    <w:rsid w:val="00F4498D"/>
    <w:rsid w:val="00F44DB6"/>
    <w:rsid w:val="00F46649"/>
    <w:rsid w:val="00F478C9"/>
    <w:rsid w:val="00F50B45"/>
    <w:rsid w:val="00F51B01"/>
    <w:rsid w:val="00F5480A"/>
    <w:rsid w:val="00F556A4"/>
    <w:rsid w:val="00F57E19"/>
    <w:rsid w:val="00F622A4"/>
    <w:rsid w:val="00F62FFF"/>
    <w:rsid w:val="00F6721D"/>
    <w:rsid w:val="00F71C17"/>
    <w:rsid w:val="00F71FC7"/>
    <w:rsid w:val="00F744E2"/>
    <w:rsid w:val="00F76914"/>
    <w:rsid w:val="00F80BE4"/>
    <w:rsid w:val="00F80C6F"/>
    <w:rsid w:val="00F813DF"/>
    <w:rsid w:val="00F82353"/>
    <w:rsid w:val="00F84F5E"/>
    <w:rsid w:val="00F85B39"/>
    <w:rsid w:val="00F8617E"/>
    <w:rsid w:val="00F933B6"/>
    <w:rsid w:val="00F93529"/>
    <w:rsid w:val="00F94090"/>
    <w:rsid w:val="00F94F51"/>
    <w:rsid w:val="00F9508E"/>
    <w:rsid w:val="00F958E0"/>
    <w:rsid w:val="00F9731B"/>
    <w:rsid w:val="00FA0932"/>
    <w:rsid w:val="00FA0FBE"/>
    <w:rsid w:val="00FA3001"/>
    <w:rsid w:val="00FA718E"/>
    <w:rsid w:val="00FA7CB6"/>
    <w:rsid w:val="00FB11C0"/>
    <w:rsid w:val="00FB2716"/>
    <w:rsid w:val="00FB33F2"/>
    <w:rsid w:val="00FB354E"/>
    <w:rsid w:val="00FB4B27"/>
    <w:rsid w:val="00FB53E8"/>
    <w:rsid w:val="00FB5900"/>
    <w:rsid w:val="00FB62D6"/>
    <w:rsid w:val="00FC3D02"/>
    <w:rsid w:val="00FC3EF4"/>
    <w:rsid w:val="00FC3F23"/>
    <w:rsid w:val="00FC4C82"/>
    <w:rsid w:val="00FC52F3"/>
    <w:rsid w:val="00FC5329"/>
    <w:rsid w:val="00FD2FE9"/>
    <w:rsid w:val="00FD334F"/>
    <w:rsid w:val="00FD3516"/>
    <w:rsid w:val="00FD46E6"/>
    <w:rsid w:val="00FD5515"/>
    <w:rsid w:val="00FD6A13"/>
    <w:rsid w:val="00FD6ED9"/>
    <w:rsid w:val="00FE0101"/>
    <w:rsid w:val="00FE039D"/>
    <w:rsid w:val="00FE190B"/>
    <w:rsid w:val="00FE28F2"/>
    <w:rsid w:val="00FE4078"/>
    <w:rsid w:val="00FE47D1"/>
    <w:rsid w:val="00FE4A36"/>
    <w:rsid w:val="00FE566D"/>
    <w:rsid w:val="00FE6854"/>
    <w:rsid w:val="00FE7872"/>
    <w:rsid w:val="00FE7D48"/>
    <w:rsid w:val="00FE7DAC"/>
    <w:rsid w:val="00FF0F03"/>
    <w:rsid w:val="00FF1520"/>
    <w:rsid w:val="00FF1F99"/>
    <w:rsid w:val="00FF25C8"/>
    <w:rsid w:val="00FF3B1D"/>
    <w:rsid w:val="018A1C06"/>
    <w:rsid w:val="05886F5A"/>
    <w:rsid w:val="0718A63F"/>
    <w:rsid w:val="076D011C"/>
    <w:rsid w:val="07875171"/>
    <w:rsid w:val="07E9D2D3"/>
    <w:rsid w:val="0866B232"/>
    <w:rsid w:val="0A243FAF"/>
    <w:rsid w:val="0ACEBB44"/>
    <w:rsid w:val="0C3481ED"/>
    <w:rsid w:val="0CF6F6B7"/>
    <w:rsid w:val="0E1722BB"/>
    <w:rsid w:val="0E2C76DD"/>
    <w:rsid w:val="0E844D50"/>
    <w:rsid w:val="0FFEFAAA"/>
    <w:rsid w:val="12E57C82"/>
    <w:rsid w:val="139133F8"/>
    <w:rsid w:val="14ACC6B4"/>
    <w:rsid w:val="16CB03CE"/>
    <w:rsid w:val="1753D63A"/>
    <w:rsid w:val="175AAB04"/>
    <w:rsid w:val="18A49BD2"/>
    <w:rsid w:val="18CF730F"/>
    <w:rsid w:val="18D57136"/>
    <w:rsid w:val="1EBFDCAC"/>
    <w:rsid w:val="201C8D56"/>
    <w:rsid w:val="20B4834F"/>
    <w:rsid w:val="211C71DB"/>
    <w:rsid w:val="2161F26A"/>
    <w:rsid w:val="226DE4CC"/>
    <w:rsid w:val="22BE95CE"/>
    <w:rsid w:val="238539E6"/>
    <w:rsid w:val="2593DAFA"/>
    <w:rsid w:val="2613798D"/>
    <w:rsid w:val="26BAF69E"/>
    <w:rsid w:val="2738B250"/>
    <w:rsid w:val="28654406"/>
    <w:rsid w:val="28761376"/>
    <w:rsid w:val="291A2A7B"/>
    <w:rsid w:val="29DA2C5B"/>
    <w:rsid w:val="2A46F8E7"/>
    <w:rsid w:val="2C408B8B"/>
    <w:rsid w:val="2C68ABCF"/>
    <w:rsid w:val="2E157491"/>
    <w:rsid w:val="2F960F42"/>
    <w:rsid w:val="31326B8A"/>
    <w:rsid w:val="31B9104B"/>
    <w:rsid w:val="32C7ED02"/>
    <w:rsid w:val="33272216"/>
    <w:rsid w:val="333BB4F3"/>
    <w:rsid w:val="33DFA3F8"/>
    <w:rsid w:val="3451118C"/>
    <w:rsid w:val="35B1853B"/>
    <w:rsid w:val="366D74CB"/>
    <w:rsid w:val="36E03F47"/>
    <w:rsid w:val="37F42292"/>
    <w:rsid w:val="38E88F35"/>
    <w:rsid w:val="392AA83A"/>
    <w:rsid w:val="39A5060B"/>
    <w:rsid w:val="3A28067C"/>
    <w:rsid w:val="3A8D4518"/>
    <w:rsid w:val="3E0055D4"/>
    <w:rsid w:val="3E209185"/>
    <w:rsid w:val="3F602384"/>
    <w:rsid w:val="3FB93C11"/>
    <w:rsid w:val="403A1BBA"/>
    <w:rsid w:val="40729A70"/>
    <w:rsid w:val="419F9D71"/>
    <w:rsid w:val="43ADC736"/>
    <w:rsid w:val="43D6B54E"/>
    <w:rsid w:val="4480E025"/>
    <w:rsid w:val="44F7D59A"/>
    <w:rsid w:val="470CE8CC"/>
    <w:rsid w:val="47E3B722"/>
    <w:rsid w:val="47E9B974"/>
    <w:rsid w:val="48149CBD"/>
    <w:rsid w:val="482BEDE5"/>
    <w:rsid w:val="4928300C"/>
    <w:rsid w:val="4ACA7127"/>
    <w:rsid w:val="4B74FB37"/>
    <w:rsid w:val="4BA55CC8"/>
    <w:rsid w:val="4BCE0CF1"/>
    <w:rsid w:val="4C4D5E0A"/>
    <w:rsid w:val="4CC8EE86"/>
    <w:rsid w:val="4D0FCEED"/>
    <w:rsid w:val="4D1521B5"/>
    <w:rsid w:val="4D59F53C"/>
    <w:rsid w:val="4D892BF2"/>
    <w:rsid w:val="4EE6269A"/>
    <w:rsid w:val="4F110A20"/>
    <w:rsid w:val="4F1ACFBA"/>
    <w:rsid w:val="501D2303"/>
    <w:rsid w:val="514295D3"/>
    <w:rsid w:val="5363C677"/>
    <w:rsid w:val="5413C68C"/>
    <w:rsid w:val="559772D9"/>
    <w:rsid w:val="565CA162"/>
    <w:rsid w:val="56812B55"/>
    <w:rsid w:val="5732E3C4"/>
    <w:rsid w:val="576702A9"/>
    <w:rsid w:val="5A3BA307"/>
    <w:rsid w:val="5A8BC486"/>
    <w:rsid w:val="5B7D1A06"/>
    <w:rsid w:val="5C3B0748"/>
    <w:rsid w:val="5C498CA5"/>
    <w:rsid w:val="5CDF73BD"/>
    <w:rsid w:val="5DD08BF6"/>
    <w:rsid w:val="5E0B28AE"/>
    <w:rsid w:val="60578401"/>
    <w:rsid w:val="60657B1C"/>
    <w:rsid w:val="60D6E6AE"/>
    <w:rsid w:val="61FCC85A"/>
    <w:rsid w:val="62F89D83"/>
    <w:rsid w:val="63C13B55"/>
    <w:rsid w:val="64009004"/>
    <w:rsid w:val="6401CB23"/>
    <w:rsid w:val="64CB190E"/>
    <w:rsid w:val="65981E7F"/>
    <w:rsid w:val="65CDC5D6"/>
    <w:rsid w:val="65CF9966"/>
    <w:rsid w:val="6692C84F"/>
    <w:rsid w:val="676B0220"/>
    <w:rsid w:val="690ABDA7"/>
    <w:rsid w:val="695E40C8"/>
    <w:rsid w:val="6A9F835F"/>
    <w:rsid w:val="6AC0CC10"/>
    <w:rsid w:val="6BBE5445"/>
    <w:rsid w:val="6C286919"/>
    <w:rsid w:val="6C2E3161"/>
    <w:rsid w:val="6CF11C93"/>
    <w:rsid w:val="6E903F0B"/>
    <w:rsid w:val="6F9D65EA"/>
    <w:rsid w:val="71C3C1E2"/>
    <w:rsid w:val="725E6467"/>
    <w:rsid w:val="730803E6"/>
    <w:rsid w:val="745A69F1"/>
    <w:rsid w:val="74B96FFC"/>
    <w:rsid w:val="74BD8013"/>
    <w:rsid w:val="756061C2"/>
    <w:rsid w:val="75774E93"/>
    <w:rsid w:val="769A106F"/>
    <w:rsid w:val="77287777"/>
    <w:rsid w:val="7747C5A6"/>
    <w:rsid w:val="7794BFB0"/>
    <w:rsid w:val="7A5B1F7A"/>
    <w:rsid w:val="7AC6DA31"/>
    <w:rsid w:val="7B3367AD"/>
    <w:rsid w:val="7BD9B9B2"/>
    <w:rsid w:val="7BEB824B"/>
    <w:rsid w:val="7C4E3DB2"/>
    <w:rsid w:val="7D068D31"/>
    <w:rsid w:val="7D6F6FBB"/>
    <w:rsid w:val="7DE923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3139B"/>
  <w15:chartTrackingRefBased/>
  <w15:docId w15:val="{FA51DCC2-BCC8-427C-906B-8F26178CD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sz w:val="22"/>
        <w:szCs w:val="22"/>
        <w:lang w:val="en-US" w:eastAsia="ja-JP" w:bidi="ar-SA"/>
      </w:rPr>
    </w:rPrDefault>
    <w:pPrDefault>
      <w:pPr>
        <w:spacing w:after="280" w:line="288"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202"/>
    <w:pPr>
      <w:spacing w:after="0" w:line="259" w:lineRule="auto"/>
    </w:pPr>
    <w:rPr>
      <w:rFonts w:ascii="Calibri" w:eastAsiaTheme="minorHAnsi" w:hAnsi="Calibri"/>
      <w:color w:val="auto"/>
      <w:lang w:eastAsia="en-US"/>
    </w:rPr>
  </w:style>
  <w:style w:type="paragraph" w:styleId="Heading1">
    <w:name w:val="heading 1"/>
    <w:basedOn w:val="Normal"/>
    <w:next w:val="Normal"/>
    <w:link w:val="Heading1Char"/>
    <w:uiPriority w:val="9"/>
    <w:qFormat/>
    <w:rsid w:val="00413DA3"/>
    <w:pPr>
      <w:keepNext/>
      <w:keepLines/>
      <w:outlineLvl w:val="0"/>
    </w:pPr>
    <w:rPr>
      <w:rFonts w:ascii="Calibri Light" w:eastAsiaTheme="majorEastAsia" w:hAnsi="Calibri Light" w:cs="Calibri Light"/>
      <w:b/>
      <w:bCs/>
      <w:color w:val="305D70"/>
      <w:sz w:val="32"/>
      <w:szCs w:val="32"/>
    </w:rPr>
  </w:style>
  <w:style w:type="paragraph" w:styleId="Heading2">
    <w:name w:val="heading 2"/>
    <w:basedOn w:val="Normal"/>
    <w:next w:val="Normal"/>
    <w:link w:val="Heading2Char"/>
    <w:uiPriority w:val="9"/>
    <w:unhideWhenUsed/>
    <w:qFormat/>
    <w:rsid w:val="00413DA3"/>
    <w:pPr>
      <w:keepNext/>
      <w:keepLines/>
      <w:spacing w:before="240"/>
      <w:outlineLvl w:val="1"/>
    </w:pPr>
    <w:rPr>
      <w:rFonts w:ascii="Calibri Light" w:eastAsia="Times New Roman" w:hAnsi="Calibri Light" w:cs="Times New Roman"/>
      <w:color w:val="305D70"/>
      <w:sz w:val="28"/>
      <w:szCs w:val="28"/>
    </w:rPr>
  </w:style>
  <w:style w:type="paragraph" w:styleId="Heading3">
    <w:name w:val="heading 3"/>
    <w:basedOn w:val="Normal"/>
    <w:next w:val="Normal"/>
    <w:link w:val="Heading3Char"/>
    <w:uiPriority w:val="9"/>
    <w:unhideWhenUsed/>
    <w:qFormat/>
    <w:rsid w:val="00413DA3"/>
    <w:pPr>
      <w:keepNext/>
      <w:keepLines/>
      <w:spacing w:before="40"/>
      <w:outlineLvl w:val="2"/>
    </w:pPr>
    <w:rPr>
      <w:rFonts w:ascii="Calibri Light" w:eastAsia="Times New Roman" w:hAnsi="Calibri Light" w:cs="Times New Roman"/>
      <w:color w:val="305D70"/>
      <w:sz w:val="24"/>
      <w:szCs w:val="24"/>
    </w:rPr>
  </w:style>
  <w:style w:type="paragraph" w:styleId="Heading4">
    <w:name w:val="heading 4"/>
    <w:basedOn w:val="Normal"/>
    <w:next w:val="Normal"/>
    <w:link w:val="Heading4Char"/>
    <w:uiPriority w:val="9"/>
    <w:unhideWhenUsed/>
    <w:qFormat/>
    <w:rsid w:val="00413DA3"/>
    <w:pPr>
      <w:keepNext/>
      <w:keepLines/>
      <w:spacing w:before="40"/>
      <w:outlineLvl w:val="3"/>
    </w:pPr>
    <w:rPr>
      <w:rFonts w:ascii="Calibri Light" w:eastAsia="Times New Roman" w:hAnsi="Calibri Light" w:cs="Times New Roman"/>
      <w:color w:val="407D96"/>
    </w:rPr>
  </w:style>
  <w:style w:type="paragraph" w:styleId="Heading5">
    <w:name w:val="heading 5"/>
    <w:basedOn w:val="Normal"/>
    <w:next w:val="Normal"/>
    <w:link w:val="Heading5Char"/>
    <w:uiPriority w:val="9"/>
    <w:semiHidden/>
    <w:unhideWhenUsed/>
    <w:qFormat/>
    <w:rsid w:val="00413DA3"/>
    <w:pPr>
      <w:keepNext/>
      <w:keepLines/>
      <w:spacing w:before="40"/>
      <w:outlineLvl w:val="4"/>
    </w:pPr>
    <w:rPr>
      <w:rFonts w:ascii="Calibri Light" w:eastAsia="Times New Roman" w:hAnsi="Calibri Light" w:cs="Times New Roman"/>
      <w:i/>
      <w:iCs/>
      <w:color w:val="407D96"/>
    </w:rPr>
  </w:style>
  <w:style w:type="paragraph" w:styleId="Heading6">
    <w:name w:val="heading 6"/>
    <w:basedOn w:val="Normal"/>
    <w:next w:val="Normal"/>
    <w:link w:val="Heading6Char"/>
    <w:uiPriority w:val="9"/>
    <w:semiHidden/>
    <w:unhideWhenUsed/>
    <w:qFormat/>
    <w:rsid w:val="00413DA3"/>
    <w:pPr>
      <w:keepNext/>
      <w:keepLines/>
      <w:spacing w:before="40"/>
      <w:outlineLvl w:val="5"/>
    </w:pPr>
    <w:rPr>
      <w:rFonts w:ascii="Calibri Light" w:eastAsia="Times New Roman" w:hAnsi="Calibri Light" w:cs="Times New Roman"/>
      <w:color w:val="407D96"/>
    </w:rPr>
  </w:style>
  <w:style w:type="paragraph" w:styleId="Heading7">
    <w:name w:val="heading 7"/>
    <w:basedOn w:val="Normal"/>
    <w:next w:val="Normal"/>
    <w:link w:val="Heading7Char"/>
    <w:uiPriority w:val="9"/>
    <w:semiHidden/>
    <w:unhideWhenUsed/>
    <w:qFormat/>
    <w:rsid w:val="00413DA3"/>
    <w:pPr>
      <w:keepNext/>
      <w:keepLines/>
      <w:spacing w:before="40"/>
      <w:outlineLvl w:val="6"/>
    </w:pPr>
    <w:rPr>
      <w:rFonts w:ascii="Calibri Light" w:eastAsia="Times New Roman" w:hAnsi="Calibri Light" w:cs="Times New Roman"/>
      <w:b/>
      <w:bCs/>
      <w:color w:val="407D96"/>
    </w:rPr>
  </w:style>
  <w:style w:type="paragraph" w:styleId="Heading8">
    <w:name w:val="heading 8"/>
    <w:basedOn w:val="Normal"/>
    <w:next w:val="Normal"/>
    <w:link w:val="Heading8Char"/>
    <w:uiPriority w:val="9"/>
    <w:semiHidden/>
    <w:unhideWhenUsed/>
    <w:qFormat/>
    <w:rsid w:val="00413DA3"/>
    <w:pPr>
      <w:keepNext/>
      <w:keepLines/>
      <w:spacing w:before="40"/>
      <w:outlineLvl w:val="7"/>
    </w:pPr>
    <w:rPr>
      <w:rFonts w:ascii="Calibri Light" w:eastAsia="Times New Roman" w:hAnsi="Calibri Light" w:cs="Times New Roman"/>
      <w:b/>
      <w:bCs/>
      <w:i/>
      <w:iCs/>
      <w:color w:val="407D96"/>
      <w:sz w:val="20"/>
      <w:szCs w:val="20"/>
    </w:rPr>
  </w:style>
  <w:style w:type="paragraph" w:styleId="Heading9">
    <w:name w:val="heading 9"/>
    <w:basedOn w:val="Normal"/>
    <w:next w:val="Normal"/>
    <w:link w:val="Heading9Char"/>
    <w:uiPriority w:val="9"/>
    <w:semiHidden/>
    <w:unhideWhenUsed/>
    <w:qFormat/>
    <w:rsid w:val="00413DA3"/>
    <w:pPr>
      <w:keepNext/>
      <w:keepLines/>
      <w:spacing w:before="40"/>
      <w:outlineLvl w:val="8"/>
    </w:pPr>
    <w:rPr>
      <w:rFonts w:ascii="Calibri Light" w:eastAsia="Times New Roman" w:hAnsi="Calibri Light" w:cs="Times New Roman"/>
      <w:i/>
      <w:iCs/>
      <w:color w:val="407D9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1"/>
    <w:unhideWhenUsed/>
    <w:qFormat/>
    <w:rsid w:val="00413DA3"/>
    <w:pPr>
      <w:spacing w:after="560" w:line="240" w:lineRule="auto"/>
      <w:contextualSpacing/>
    </w:pPr>
    <w:rPr>
      <w:caps/>
      <w:color w:val="000000" w:themeColor="text1"/>
      <w:sz w:val="24"/>
      <w:szCs w:val="20"/>
    </w:rPr>
  </w:style>
  <w:style w:type="character" w:customStyle="1" w:styleId="DateChar">
    <w:name w:val="Date Char"/>
    <w:basedOn w:val="DefaultParagraphFont"/>
    <w:link w:val="Date"/>
    <w:uiPriority w:val="1"/>
    <w:rsid w:val="00413DA3"/>
    <w:rPr>
      <w:rFonts w:eastAsiaTheme="minorHAnsi"/>
      <w:caps/>
      <w:color w:val="000000" w:themeColor="text1"/>
      <w:sz w:val="24"/>
      <w:szCs w:val="20"/>
      <w:lang w:eastAsia="en-US"/>
    </w:rPr>
  </w:style>
  <w:style w:type="character" w:styleId="PlaceholderText">
    <w:name w:val="Placeholder Text"/>
    <w:basedOn w:val="DefaultParagraphFont"/>
    <w:uiPriority w:val="99"/>
    <w:semiHidden/>
    <w:rsid w:val="00413DA3"/>
    <w:rPr>
      <w:color w:val="800000"/>
    </w:rPr>
  </w:style>
  <w:style w:type="paragraph" w:styleId="Title">
    <w:name w:val="Title"/>
    <w:basedOn w:val="Normal"/>
    <w:next w:val="Normal"/>
    <w:link w:val="TitleChar"/>
    <w:uiPriority w:val="10"/>
    <w:qFormat/>
    <w:rsid w:val="00413DA3"/>
    <w:pPr>
      <w:spacing w:line="240" w:lineRule="auto"/>
      <w:contextualSpacing/>
    </w:pPr>
    <w:rPr>
      <w:rFonts w:ascii="Calibri Light" w:eastAsia="Times New Roman" w:hAnsi="Calibri Light" w:cs="Times New Roman"/>
      <w:color w:val="124C77"/>
      <w:spacing w:val="-15"/>
      <w:sz w:val="72"/>
      <w:szCs w:val="96"/>
    </w:rPr>
  </w:style>
  <w:style w:type="character" w:customStyle="1" w:styleId="TitleChar">
    <w:name w:val="Title Char"/>
    <w:basedOn w:val="DefaultParagraphFont"/>
    <w:link w:val="Title"/>
    <w:uiPriority w:val="10"/>
    <w:rsid w:val="00413DA3"/>
    <w:rPr>
      <w:rFonts w:ascii="Calibri Light" w:eastAsia="Times New Roman" w:hAnsi="Calibri Light" w:cs="Times New Roman"/>
      <w:color w:val="124C77"/>
      <w:spacing w:val="-15"/>
      <w:sz w:val="72"/>
      <w:szCs w:val="96"/>
      <w:lang w:eastAsia="en-US"/>
    </w:rPr>
  </w:style>
  <w:style w:type="paragraph" w:styleId="Subtitle">
    <w:name w:val="Subtitle"/>
    <w:basedOn w:val="Normal"/>
    <w:next w:val="Normal"/>
    <w:link w:val="SubtitleChar"/>
    <w:uiPriority w:val="11"/>
    <w:qFormat/>
    <w:rsid w:val="00413DA3"/>
    <w:pPr>
      <w:numPr>
        <w:ilvl w:val="1"/>
      </w:numPr>
    </w:pPr>
    <w:rPr>
      <w:rFonts w:ascii="Calibri Light" w:eastAsia="Times New Roman" w:hAnsi="Calibri Light" w:cs="Times New Roman"/>
      <w:color w:val="0A2940"/>
      <w:sz w:val="30"/>
      <w:szCs w:val="30"/>
    </w:rPr>
  </w:style>
  <w:style w:type="character" w:customStyle="1" w:styleId="SubtitleChar">
    <w:name w:val="Subtitle Char"/>
    <w:basedOn w:val="DefaultParagraphFont"/>
    <w:link w:val="Subtitle"/>
    <w:uiPriority w:val="11"/>
    <w:rsid w:val="00413DA3"/>
    <w:rPr>
      <w:rFonts w:ascii="Calibri Light" w:eastAsia="Times New Roman" w:hAnsi="Calibri Light" w:cs="Times New Roman"/>
      <w:color w:val="0A2940"/>
      <w:sz w:val="30"/>
      <w:szCs w:val="30"/>
      <w:lang w:eastAsia="en-US"/>
    </w:rPr>
  </w:style>
  <w:style w:type="table" w:styleId="TableGrid">
    <w:name w:val="Table Grid"/>
    <w:basedOn w:val="TableNormal"/>
    <w:uiPriority w:val="39"/>
    <w:rsid w:val="00413DA3"/>
    <w:pPr>
      <w:spacing w:after="0" w:line="240" w:lineRule="auto"/>
    </w:pPr>
    <w:rPr>
      <w:rFonts w:eastAsia="Times New Roman"/>
      <w:color w:val="auto"/>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skListTable">
    <w:name w:val="Task List Table"/>
    <w:basedOn w:val="TableNormal"/>
    <w:uiPriority w:val="99"/>
    <w:rsid w:val="00413DA3"/>
    <w:pPr>
      <w:spacing w:before="80" w:after="80"/>
      <w:jc w:val="center"/>
    </w:p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22"/>
      </w:rPr>
      <w:tblPr/>
      <w:tcPr>
        <w:tcBorders>
          <w:top w:val="single" w:sz="4" w:space="0" w:color="7F7F7F" w:themeColor="text1" w:themeTint="80"/>
          <w:left w:val="single" w:sz="4" w:space="0" w:color="7F7F7F" w:themeColor="text1" w:themeTint="80"/>
          <w:bottom w:val="nil"/>
          <w:right w:val="single" w:sz="4" w:space="0" w:color="7F7F7F" w:themeColor="text1" w:themeTint="80"/>
          <w:insideH w:val="nil"/>
          <w:insideV w:val="single" w:sz="8" w:space="0" w:color="FFFFFF" w:themeColor="background1"/>
          <w:tl2br w:val="nil"/>
          <w:tr2bl w:val="nil"/>
        </w:tcBorders>
        <w:shd w:val="clear" w:color="auto" w:fill="7B4101" w:themeFill="accent3" w:themeFillShade="80"/>
      </w:tcPr>
    </w:tblStylePr>
    <w:tblStylePr w:type="firstCol">
      <w:pPr>
        <w:wordWrap/>
        <w:jc w:val="left"/>
      </w:pPr>
    </w:tblStylePr>
    <w:tblStylePr w:type="band1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F2F2F2" w:themeFill="background1" w:themeFillShade="F2"/>
      </w:tcPr>
    </w:tblStylePr>
    <w:tblStylePr w:type="band2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character" w:customStyle="1" w:styleId="Heading1Char">
    <w:name w:val="Heading 1 Char"/>
    <w:basedOn w:val="DefaultParagraphFont"/>
    <w:link w:val="Heading1"/>
    <w:uiPriority w:val="9"/>
    <w:rsid w:val="00413DA3"/>
    <w:rPr>
      <w:rFonts w:ascii="Calibri Light" w:eastAsiaTheme="majorEastAsia" w:hAnsi="Calibri Light" w:cs="Calibri Light"/>
      <w:b/>
      <w:bCs/>
      <w:color w:val="305D70"/>
      <w:sz w:val="32"/>
      <w:szCs w:val="32"/>
      <w:lang w:eastAsia="en-US"/>
    </w:rPr>
  </w:style>
  <w:style w:type="character" w:customStyle="1" w:styleId="Heading2Char">
    <w:name w:val="Heading 2 Char"/>
    <w:basedOn w:val="DefaultParagraphFont"/>
    <w:link w:val="Heading2"/>
    <w:uiPriority w:val="9"/>
    <w:rsid w:val="00413DA3"/>
    <w:rPr>
      <w:rFonts w:ascii="Calibri Light" w:eastAsia="Times New Roman" w:hAnsi="Calibri Light" w:cs="Times New Roman"/>
      <w:color w:val="305D70"/>
      <w:sz w:val="28"/>
      <w:szCs w:val="28"/>
      <w:lang w:eastAsia="en-US"/>
    </w:rPr>
  </w:style>
  <w:style w:type="paragraph" w:styleId="Footer">
    <w:name w:val="footer"/>
    <w:basedOn w:val="Normal"/>
    <w:link w:val="FooterChar"/>
    <w:uiPriority w:val="99"/>
    <w:unhideWhenUsed/>
    <w:rsid w:val="00413DA3"/>
    <w:pPr>
      <w:tabs>
        <w:tab w:val="center" w:pos="4680"/>
        <w:tab w:val="right" w:pos="9360"/>
      </w:tabs>
      <w:spacing w:line="288" w:lineRule="auto"/>
    </w:pPr>
    <w:rPr>
      <w:rFonts w:eastAsia="Times New Roman"/>
      <w:sz w:val="21"/>
      <w:szCs w:val="21"/>
    </w:rPr>
  </w:style>
  <w:style w:type="character" w:customStyle="1" w:styleId="FooterChar">
    <w:name w:val="Footer Char"/>
    <w:basedOn w:val="DefaultParagraphFont"/>
    <w:link w:val="Footer"/>
    <w:uiPriority w:val="99"/>
    <w:rsid w:val="00413DA3"/>
    <w:rPr>
      <w:rFonts w:eastAsia="Times New Roman"/>
      <w:color w:val="auto"/>
      <w:sz w:val="21"/>
      <w:szCs w:val="21"/>
      <w:lang w:eastAsia="en-US"/>
    </w:rPr>
  </w:style>
  <w:style w:type="paragraph" w:styleId="Header">
    <w:name w:val="header"/>
    <w:basedOn w:val="Normal"/>
    <w:link w:val="HeaderChar"/>
    <w:uiPriority w:val="99"/>
    <w:unhideWhenUsed/>
    <w:rsid w:val="00413DA3"/>
    <w:pPr>
      <w:tabs>
        <w:tab w:val="center" w:pos="4680"/>
        <w:tab w:val="right" w:pos="9360"/>
      </w:tabs>
      <w:spacing w:line="288" w:lineRule="auto"/>
    </w:pPr>
    <w:rPr>
      <w:rFonts w:eastAsia="Times New Roman"/>
      <w:sz w:val="21"/>
      <w:szCs w:val="21"/>
    </w:rPr>
  </w:style>
  <w:style w:type="character" w:customStyle="1" w:styleId="HeaderChar">
    <w:name w:val="Header Char"/>
    <w:basedOn w:val="DefaultParagraphFont"/>
    <w:link w:val="Header"/>
    <w:uiPriority w:val="99"/>
    <w:rsid w:val="00413DA3"/>
    <w:rPr>
      <w:rFonts w:eastAsia="Times New Roman"/>
      <w:color w:val="auto"/>
      <w:sz w:val="21"/>
      <w:szCs w:val="21"/>
      <w:lang w:eastAsia="en-US"/>
    </w:rPr>
  </w:style>
  <w:style w:type="character" w:customStyle="1" w:styleId="Heading3Char">
    <w:name w:val="Heading 3 Char"/>
    <w:basedOn w:val="DefaultParagraphFont"/>
    <w:link w:val="Heading3"/>
    <w:uiPriority w:val="9"/>
    <w:rsid w:val="00413DA3"/>
    <w:rPr>
      <w:rFonts w:ascii="Calibri Light" w:eastAsia="Times New Roman" w:hAnsi="Calibri Light" w:cs="Times New Roman"/>
      <w:color w:val="305D70"/>
      <w:sz w:val="24"/>
      <w:szCs w:val="24"/>
      <w:lang w:eastAsia="en-US"/>
    </w:rPr>
  </w:style>
  <w:style w:type="character" w:customStyle="1" w:styleId="Heading4Char">
    <w:name w:val="Heading 4 Char"/>
    <w:basedOn w:val="DefaultParagraphFont"/>
    <w:link w:val="Heading4"/>
    <w:uiPriority w:val="9"/>
    <w:rsid w:val="00413DA3"/>
    <w:rPr>
      <w:rFonts w:ascii="Calibri Light" w:eastAsia="Times New Roman" w:hAnsi="Calibri Light" w:cs="Times New Roman"/>
      <w:color w:val="407D96"/>
      <w:lang w:eastAsia="en-US"/>
    </w:rPr>
  </w:style>
  <w:style w:type="character" w:customStyle="1" w:styleId="Heading5Char">
    <w:name w:val="Heading 5 Char"/>
    <w:basedOn w:val="DefaultParagraphFont"/>
    <w:link w:val="Heading5"/>
    <w:uiPriority w:val="9"/>
    <w:semiHidden/>
    <w:rsid w:val="00413DA3"/>
    <w:rPr>
      <w:rFonts w:ascii="Calibri Light" w:eastAsia="Times New Roman" w:hAnsi="Calibri Light" w:cs="Times New Roman"/>
      <w:i/>
      <w:iCs/>
      <w:color w:val="407D96"/>
      <w:lang w:eastAsia="en-US"/>
    </w:rPr>
  </w:style>
  <w:style w:type="character" w:customStyle="1" w:styleId="Heading6Char">
    <w:name w:val="Heading 6 Char"/>
    <w:basedOn w:val="DefaultParagraphFont"/>
    <w:link w:val="Heading6"/>
    <w:uiPriority w:val="9"/>
    <w:semiHidden/>
    <w:rsid w:val="00413DA3"/>
    <w:rPr>
      <w:rFonts w:ascii="Calibri Light" w:eastAsia="Times New Roman" w:hAnsi="Calibri Light" w:cs="Times New Roman"/>
      <w:color w:val="407D96"/>
      <w:lang w:eastAsia="en-US"/>
    </w:rPr>
  </w:style>
  <w:style w:type="character" w:customStyle="1" w:styleId="Heading8Char">
    <w:name w:val="Heading 8 Char"/>
    <w:basedOn w:val="DefaultParagraphFont"/>
    <w:link w:val="Heading8"/>
    <w:uiPriority w:val="9"/>
    <w:semiHidden/>
    <w:rsid w:val="00413DA3"/>
    <w:rPr>
      <w:rFonts w:ascii="Calibri Light" w:eastAsia="Times New Roman" w:hAnsi="Calibri Light" w:cs="Times New Roman"/>
      <w:b/>
      <w:bCs/>
      <w:i/>
      <w:iCs/>
      <w:color w:val="407D96"/>
      <w:sz w:val="20"/>
      <w:szCs w:val="20"/>
      <w:lang w:eastAsia="en-US"/>
    </w:rPr>
  </w:style>
  <w:style w:type="character" w:customStyle="1" w:styleId="Heading9Char">
    <w:name w:val="Heading 9 Char"/>
    <w:basedOn w:val="DefaultParagraphFont"/>
    <w:link w:val="Heading9"/>
    <w:uiPriority w:val="9"/>
    <w:semiHidden/>
    <w:rsid w:val="00413DA3"/>
    <w:rPr>
      <w:rFonts w:ascii="Calibri Light" w:eastAsia="Times New Roman" w:hAnsi="Calibri Light" w:cs="Times New Roman"/>
      <w:i/>
      <w:iCs/>
      <w:color w:val="407D96"/>
      <w:sz w:val="20"/>
      <w:szCs w:val="20"/>
      <w:lang w:eastAsia="en-US"/>
    </w:rPr>
  </w:style>
  <w:style w:type="paragraph" w:styleId="BlockText">
    <w:name w:val="Block Text"/>
    <w:basedOn w:val="Normal"/>
    <w:uiPriority w:val="99"/>
    <w:semiHidden/>
    <w:unhideWhenUsed/>
    <w:rsid w:val="00413DA3"/>
    <w:pPr>
      <w:pBdr>
        <w:top w:val="single" w:sz="2" w:space="10" w:color="0D5975" w:themeColor="accent1" w:themeShade="80"/>
        <w:left w:val="single" w:sz="2" w:space="10" w:color="0D5975" w:themeColor="accent1" w:themeShade="80"/>
        <w:bottom w:val="single" w:sz="2" w:space="10" w:color="0D5975" w:themeColor="accent1" w:themeShade="80"/>
        <w:right w:val="single" w:sz="2" w:space="10" w:color="0D5975" w:themeColor="accent1" w:themeShade="80"/>
      </w:pBdr>
      <w:ind w:left="1152" w:right="1152"/>
    </w:pPr>
    <w:rPr>
      <w:i/>
      <w:iCs/>
      <w:color w:val="0D5975" w:themeColor="accent1" w:themeShade="80"/>
    </w:rPr>
  </w:style>
  <w:style w:type="character" w:styleId="Hyperlink">
    <w:name w:val="Hyperlink"/>
    <w:basedOn w:val="DefaultParagraphFont"/>
    <w:uiPriority w:val="99"/>
    <w:unhideWhenUsed/>
    <w:rsid w:val="00413DA3"/>
    <w:rPr>
      <w:color w:val="1FB1E6" w:themeColor="hyperlink"/>
      <w:u w:val="single"/>
    </w:rPr>
  </w:style>
  <w:style w:type="paragraph" w:styleId="IntenseQuote">
    <w:name w:val="Intense Quote"/>
    <w:basedOn w:val="Normal"/>
    <w:next w:val="Normal"/>
    <w:link w:val="IntenseQuoteChar"/>
    <w:uiPriority w:val="30"/>
    <w:qFormat/>
    <w:rsid w:val="00413DA3"/>
    <w:pPr>
      <w:pBdr>
        <w:top w:val="single" w:sz="4" w:space="10" w:color="1FB1E6" w:themeColor="accent1"/>
        <w:bottom w:val="single" w:sz="4" w:space="10" w:color="1FB1E6" w:themeColor="accent1"/>
      </w:pBdr>
      <w:spacing w:before="360" w:after="360"/>
      <w:ind w:left="864" w:right="864"/>
      <w:jc w:val="center"/>
    </w:pPr>
    <w:rPr>
      <w:rFonts w:ascii="Calibri Light" w:eastAsia="Times New Roman" w:hAnsi="Calibri Light" w:cs="Times New Roman"/>
      <w:i/>
      <w:iCs/>
      <w:color w:val="407D96"/>
      <w:sz w:val="32"/>
      <w:szCs w:val="32"/>
    </w:rPr>
  </w:style>
  <w:style w:type="character" w:customStyle="1" w:styleId="IntenseQuoteChar">
    <w:name w:val="Intense Quote Char"/>
    <w:basedOn w:val="DefaultParagraphFont"/>
    <w:link w:val="IntenseQuote"/>
    <w:uiPriority w:val="30"/>
    <w:rsid w:val="00413DA3"/>
    <w:rPr>
      <w:rFonts w:ascii="Calibri Light" w:eastAsia="Times New Roman" w:hAnsi="Calibri Light" w:cs="Times New Roman"/>
      <w:i/>
      <w:iCs/>
      <w:color w:val="407D96"/>
      <w:sz w:val="32"/>
      <w:szCs w:val="32"/>
      <w:lang w:eastAsia="en-US"/>
    </w:rPr>
  </w:style>
  <w:style w:type="character" w:styleId="IntenseEmphasis">
    <w:name w:val="Intense Emphasis"/>
    <w:basedOn w:val="DefaultParagraphFont"/>
    <w:uiPriority w:val="21"/>
    <w:qFormat/>
    <w:rsid w:val="00413DA3"/>
    <w:rPr>
      <w:b/>
      <w:bCs/>
      <w:i/>
      <w:iCs/>
    </w:rPr>
  </w:style>
  <w:style w:type="character" w:styleId="IntenseReference">
    <w:name w:val="Intense Reference"/>
    <w:basedOn w:val="DefaultParagraphFont"/>
    <w:uiPriority w:val="32"/>
    <w:qFormat/>
    <w:rsid w:val="00413DA3"/>
    <w:rPr>
      <w:b/>
      <w:bCs/>
      <w:smallCaps/>
      <w:color w:val="1FB1E6" w:themeColor="accent1"/>
      <w:spacing w:val="5"/>
    </w:rPr>
  </w:style>
  <w:style w:type="paragraph" w:styleId="TOCHeading">
    <w:name w:val="TOC Heading"/>
    <w:basedOn w:val="Heading1"/>
    <w:next w:val="Normal"/>
    <w:uiPriority w:val="39"/>
    <w:unhideWhenUsed/>
    <w:qFormat/>
    <w:rsid w:val="00413DA3"/>
    <w:pPr>
      <w:spacing w:before="360" w:after="40" w:line="240" w:lineRule="auto"/>
      <w:outlineLvl w:val="9"/>
    </w:pPr>
    <w:rPr>
      <w:b w:val="0"/>
      <w:sz w:val="40"/>
      <w:szCs w:val="40"/>
    </w:rPr>
  </w:style>
  <w:style w:type="paragraph" w:styleId="MessageHeader">
    <w:name w:val="Message Header"/>
    <w:basedOn w:val="Normal"/>
    <w:link w:val="MessageHeaderChar"/>
    <w:uiPriority w:val="99"/>
    <w:semiHidden/>
    <w:unhideWhenUsed/>
    <w:rsid w:val="00413DA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13DA3"/>
    <w:rPr>
      <w:rFonts w:asciiTheme="majorHAnsi" w:eastAsiaTheme="majorEastAsia" w:hAnsiTheme="majorHAnsi" w:cstheme="majorBidi"/>
      <w:color w:val="auto"/>
      <w:sz w:val="24"/>
      <w:szCs w:val="24"/>
      <w:shd w:val="pct20" w:color="auto" w:fill="auto"/>
      <w:lang w:eastAsia="en-US"/>
    </w:rPr>
  </w:style>
  <w:style w:type="paragraph" w:styleId="Caption">
    <w:name w:val="caption"/>
    <w:basedOn w:val="Normal"/>
    <w:next w:val="Normal"/>
    <w:link w:val="CaptionChar"/>
    <w:uiPriority w:val="35"/>
    <w:unhideWhenUsed/>
    <w:qFormat/>
    <w:rsid w:val="00413DA3"/>
    <w:pPr>
      <w:spacing w:after="200" w:line="240" w:lineRule="auto"/>
    </w:pPr>
    <w:rPr>
      <w:i/>
      <w:iCs/>
      <w:color w:val="4B4B4B" w:themeColor="text2"/>
      <w:sz w:val="24"/>
      <w:szCs w:val="18"/>
    </w:rPr>
  </w:style>
  <w:style w:type="paragraph" w:styleId="BalloonText">
    <w:name w:val="Balloon Text"/>
    <w:basedOn w:val="Normal"/>
    <w:link w:val="BalloonTextChar"/>
    <w:uiPriority w:val="99"/>
    <w:semiHidden/>
    <w:unhideWhenUsed/>
    <w:rsid w:val="00413DA3"/>
    <w:pPr>
      <w:spacing w:line="288"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413DA3"/>
    <w:rPr>
      <w:rFonts w:ascii="Segoe UI" w:eastAsia="Times New Roman" w:hAnsi="Segoe UI" w:cs="Segoe UI"/>
      <w:color w:val="auto"/>
      <w:sz w:val="18"/>
      <w:szCs w:val="18"/>
      <w:lang w:eastAsia="en-US"/>
    </w:rPr>
  </w:style>
  <w:style w:type="paragraph" w:styleId="BodyText3">
    <w:name w:val="Body Text 3"/>
    <w:basedOn w:val="Normal"/>
    <w:link w:val="BodyText3Char"/>
    <w:uiPriority w:val="99"/>
    <w:semiHidden/>
    <w:unhideWhenUsed/>
    <w:rsid w:val="00413DA3"/>
    <w:pPr>
      <w:spacing w:after="120"/>
    </w:pPr>
    <w:rPr>
      <w:szCs w:val="16"/>
    </w:rPr>
  </w:style>
  <w:style w:type="character" w:customStyle="1" w:styleId="BodyText3Char">
    <w:name w:val="Body Text 3 Char"/>
    <w:basedOn w:val="DefaultParagraphFont"/>
    <w:link w:val="BodyText3"/>
    <w:uiPriority w:val="99"/>
    <w:semiHidden/>
    <w:rsid w:val="00413DA3"/>
    <w:rPr>
      <w:rFonts w:eastAsiaTheme="minorHAnsi"/>
      <w:color w:val="auto"/>
      <w:szCs w:val="16"/>
      <w:lang w:eastAsia="en-US"/>
    </w:rPr>
  </w:style>
  <w:style w:type="paragraph" w:styleId="BodyTextIndent3">
    <w:name w:val="Body Text Indent 3"/>
    <w:basedOn w:val="Normal"/>
    <w:link w:val="BodyTextIndent3Char"/>
    <w:uiPriority w:val="99"/>
    <w:semiHidden/>
    <w:unhideWhenUsed/>
    <w:rsid w:val="00413DA3"/>
    <w:pPr>
      <w:spacing w:after="120"/>
      <w:ind w:left="360"/>
    </w:pPr>
    <w:rPr>
      <w:szCs w:val="16"/>
    </w:rPr>
  </w:style>
  <w:style w:type="character" w:customStyle="1" w:styleId="BodyTextIndent3Char">
    <w:name w:val="Body Text Indent 3 Char"/>
    <w:basedOn w:val="DefaultParagraphFont"/>
    <w:link w:val="BodyTextIndent3"/>
    <w:uiPriority w:val="99"/>
    <w:semiHidden/>
    <w:rsid w:val="00413DA3"/>
    <w:rPr>
      <w:rFonts w:eastAsiaTheme="minorHAnsi"/>
      <w:color w:val="auto"/>
      <w:szCs w:val="16"/>
      <w:lang w:eastAsia="en-US"/>
    </w:rPr>
  </w:style>
  <w:style w:type="character" w:styleId="CommentReference">
    <w:name w:val="annotation reference"/>
    <w:basedOn w:val="DefaultParagraphFont"/>
    <w:uiPriority w:val="99"/>
    <w:semiHidden/>
    <w:unhideWhenUsed/>
    <w:rsid w:val="00413DA3"/>
    <w:rPr>
      <w:sz w:val="16"/>
      <w:szCs w:val="16"/>
    </w:rPr>
  </w:style>
  <w:style w:type="paragraph" w:styleId="CommentText">
    <w:name w:val="annotation text"/>
    <w:basedOn w:val="Normal"/>
    <w:link w:val="CommentTextChar"/>
    <w:uiPriority w:val="99"/>
    <w:unhideWhenUsed/>
    <w:rsid w:val="00413DA3"/>
    <w:pPr>
      <w:spacing w:after="200" w:line="288" w:lineRule="auto"/>
    </w:pPr>
    <w:rPr>
      <w:rFonts w:eastAsia="Times New Roman"/>
      <w:sz w:val="21"/>
      <w:szCs w:val="21"/>
    </w:rPr>
  </w:style>
  <w:style w:type="character" w:customStyle="1" w:styleId="CommentTextChar">
    <w:name w:val="Comment Text Char"/>
    <w:basedOn w:val="DefaultParagraphFont"/>
    <w:link w:val="CommentText"/>
    <w:uiPriority w:val="99"/>
    <w:rsid w:val="00413DA3"/>
    <w:rPr>
      <w:rFonts w:eastAsia="Times New Roman"/>
      <w:color w:val="auto"/>
      <w:sz w:val="21"/>
      <w:szCs w:val="21"/>
      <w:lang w:eastAsia="en-US"/>
    </w:rPr>
  </w:style>
  <w:style w:type="paragraph" w:styleId="CommentSubject">
    <w:name w:val="annotation subject"/>
    <w:basedOn w:val="CommentText"/>
    <w:next w:val="CommentText"/>
    <w:link w:val="CommentSubjectChar"/>
    <w:uiPriority w:val="99"/>
    <w:semiHidden/>
    <w:unhideWhenUsed/>
    <w:rsid w:val="00413DA3"/>
    <w:rPr>
      <w:b/>
      <w:bCs/>
    </w:rPr>
  </w:style>
  <w:style w:type="character" w:customStyle="1" w:styleId="CommentSubjectChar">
    <w:name w:val="Comment Subject Char"/>
    <w:basedOn w:val="CommentTextChar"/>
    <w:link w:val="CommentSubject"/>
    <w:uiPriority w:val="99"/>
    <w:semiHidden/>
    <w:rsid w:val="00413DA3"/>
    <w:rPr>
      <w:rFonts w:eastAsia="Times New Roman"/>
      <w:b/>
      <w:bCs/>
      <w:color w:val="auto"/>
      <w:sz w:val="21"/>
      <w:szCs w:val="21"/>
      <w:lang w:eastAsia="en-US"/>
    </w:rPr>
  </w:style>
  <w:style w:type="paragraph" w:styleId="DocumentMap">
    <w:name w:val="Document Map"/>
    <w:basedOn w:val="Normal"/>
    <w:link w:val="DocumentMapChar"/>
    <w:uiPriority w:val="99"/>
    <w:semiHidden/>
    <w:unhideWhenUsed/>
    <w:rsid w:val="00413DA3"/>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413DA3"/>
    <w:rPr>
      <w:rFonts w:ascii="Segoe UI" w:eastAsiaTheme="minorHAnsi" w:hAnsi="Segoe UI" w:cs="Segoe UI"/>
      <w:color w:val="auto"/>
      <w:szCs w:val="16"/>
      <w:lang w:eastAsia="en-US"/>
    </w:rPr>
  </w:style>
  <w:style w:type="paragraph" w:styleId="EndnoteText">
    <w:name w:val="endnote text"/>
    <w:basedOn w:val="Normal"/>
    <w:link w:val="EndnoteTextChar"/>
    <w:uiPriority w:val="99"/>
    <w:semiHidden/>
    <w:unhideWhenUsed/>
    <w:rsid w:val="00413DA3"/>
    <w:pPr>
      <w:spacing w:line="240" w:lineRule="auto"/>
    </w:pPr>
    <w:rPr>
      <w:szCs w:val="20"/>
    </w:rPr>
  </w:style>
  <w:style w:type="character" w:customStyle="1" w:styleId="EndnoteTextChar">
    <w:name w:val="Endnote Text Char"/>
    <w:basedOn w:val="DefaultParagraphFont"/>
    <w:link w:val="EndnoteText"/>
    <w:uiPriority w:val="99"/>
    <w:semiHidden/>
    <w:rsid w:val="00413DA3"/>
    <w:rPr>
      <w:rFonts w:eastAsiaTheme="minorHAnsi"/>
      <w:color w:val="auto"/>
      <w:szCs w:val="20"/>
      <w:lang w:eastAsia="en-US"/>
    </w:rPr>
  </w:style>
  <w:style w:type="paragraph" w:styleId="EnvelopeReturn">
    <w:name w:val="envelope return"/>
    <w:basedOn w:val="Normal"/>
    <w:uiPriority w:val="99"/>
    <w:semiHidden/>
    <w:unhideWhenUsed/>
    <w:rsid w:val="00413DA3"/>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413DA3"/>
    <w:pPr>
      <w:spacing w:line="240" w:lineRule="auto"/>
    </w:pPr>
    <w:rPr>
      <w:szCs w:val="20"/>
    </w:rPr>
  </w:style>
  <w:style w:type="character" w:customStyle="1" w:styleId="FootnoteTextChar">
    <w:name w:val="Footnote Text Char"/>
    <w:basedOn w:val="DefaultParagraphFont"/>
    <w:link w:val="FootnoteText"/>
    <w:uiPriority w:val="99"/>
    <w:semiHidden/>
    <w:rsid w:val="00413DA3"/>
    <w:rPr>
      <w:rFonts w:eastAsiaTheme="minorHAnsi"/>
      <w:color w:val="auto"/>
      <w:szCs w:val="20"/>
      <w:lang w:eastAsia="en-US"/>
    </w:rPr>
  </w:style>
  <w:style w:type="character" w:styleId="HTMLCode">
    <w:name w:val="HTML Code"/>
    <w:basedOn w:val="DefaultParagraphFont"/>
    <w:uiPriority w:val="99"/>
    <w:semiHidden/>
    <w:unhideWhenUsed/>
    <w:rsid w:val="00413DA3"/>
    <w:rPr>
      <w:rFonts w:ascii="Consolas" w:hAnsi="Consolas"/>
      <w:sz w:val="22"/>
      <w:szCs w:val="20"/>
    </w:rPr>
  </w:style>
  <w:style w:type="character" w:styleId="HTMLKeyboard">
    <w:name w:val="HTML Keyboard"/>
    <w:basedOn w:val="DefaultParagraphFont"/>
    <w:uiPriority w:val="99"/>
    <w:semiHidden/>
    <w:unhideWhenUsed/>
    <w:rsid w:val="00413DA3"/>
    <w:rPr>
      <w:rFonts w:ascii="Consolas" w:hAnsi="Consolas"/>
      <w:sz w:val="22"/>
      <w:szCs w:val="20"/>
    </w:rPr>
  </w:style>
  <w:style w:type="paragraph" w:styleId="HTMLPreformatted">
    <w:name w:val="HTML Preformatted"/>
    <w:basedOn w:val="Normal"/>
    <w:link w:val="HTMLPreformattedChar"/>
    <w:uiPriority w:val="99"/>
    <w:semiHidden/>
    <w:unhideWhenUsed/>
    <w:rsid w:val="00413DA3"/>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13DA3"/>
    <w:rPr>
      <w:rFonts w:ascii="Consolas" w:eastAsiaTheme="minorHAnsi" w:hAnsi="Consolas"/>
      <w:color w:val="auto"/>
      <w:szCs w:val="20"/>
      <w:lang w:eastAsia="en-US"/>
    </w:rPr>
  </w:style>
  <w:style w:type="character" w:styleId="HTMLTypewriter">
    <w:name w:val="HTML Typewriter"/>
    <w:basedOn w:val="DefaultParagraphFont"/>
    <w:uiPriority w:val="99"/>
    <w:semiHidden/>
    <w:unhideWhenUsed/>
    <w:rsid w:val="00413DA3"/>
    <w:rPr>
      <w:rFonts w:ascii="Consolas" w:hAnsi="Consolas"/>
      <w:sz w:val="22"/>
      <w:szCs w:val="20"/>
    </w:rPr>
  </w:style>
  <w:style w:type="paragraph" w:styleId="MacroText">
    <w:name w:val="macro"/>
    <w:link w:val="MacroTextChar"/>
    <w:uiPriority w:val="99"/>
    <w:semiHidden/>
    <w:unhideWhenUsed/>
    <w:rsid w:val="00413DA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413DA3"/>
    <w:rPr>
      <w:rFonts w:ascii="Consolas" w:hAnsi="Consolas"/>
      <w:szCs w:val="20"/>
    </w:rPr>
  </w:style>
  <w:style w:type="paragraph" w:styleId="PlainText">
    <w:name w:val="Plain Text"/>
    <w:basedOn w:val="Normal"/>
    <w:link w:val="PlainTextChar"/>
    <w:uiPriority w:val="99"/>
    <w:semiHidden/>
    <w:unhideWhenUsed/>
    <w:rsid w:val="00413DA3"/>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413DA3"/>
    <w:rPr>
      <w:rFonts w:ascii="Consolas" w:eastAsiaTheme="minorHAnsi" w:hAnsi="Consolas"/>
      <w:color w:val="auto"/>
      <w:szCs w:val="21"/>
      <w:lang w:eastAsia="en-US"/>
    </w:rPr>
  </w:style>
  <w:style w:type="paragraph" w:customStyle="1" w:styleId="BasicParagraph">
    <w:name w:val="[Basic Paragraph]"/>
    <w:basedOn w:val="Normal"/>
    <w:uiPriority w:val="99"/>
    <w:rsid w:val="00413DA3"/>
    <w:pPr>
      <w:autoSpaceDE w:val="0"/>
      <w:autoSpaceDN w:val="0"/>
      <w:adjustRightInd w:val="0"/>
      <w:textAlignment w:val="center"/>
    </w:pPr>
    <w:rPr>
      <w:rFonts w:ascii="MinionPro-Regular" w:hAnsi="MinionPro-Regular" w:cs="MinionPro-Regular"/>
      <w:color w:val="000000"/>
      <w:sz w:val="24"/>
      <w:szCs w:val="24"/>
    </w:rPr>
  </w:style>
  <w:style w:type="paragraph" w:styleId="ListBullet">
    <w:name w:val="List Bullet"/>
    <w:basedOn w:val="Normal"/>
    <w:uiPriority w:val="99"/>
    <w:unhideWhenUsed/>
    <w:rsid w:val="00413DA3"/>
    <w:pPr>
      <w:numPr>
        <w:numId w:val="14"/>
      </w:numPr>
      <w:contextualSpacing/>
    </w:pPr>
  </w:style>
  <w:style w:type="paragraph" w:styleId="ListBullet2">
    <w:name w:val="List Bullet 2"/>
    <w:basedOn w:val="Normal"/>
    <w:uiPriority w:val="99"/>
    <w:unhideWhenUsed/>
    <w:rsid w:val="00413DA3"/>
    <w:pPr>
      <w:numPr>
        <w:numId w:val="15"/>
      </w:numPr>
      <w:contextualSpacing/>
    </w:pPr>
  </w:style>
  <w:style w:type="paragraph" w:styleId="ListBullet3">
    <w:name w:val="List Bullet 3"/>
    <w:basedOn w:val="Normal"/>
    <w:uiPriority w:val="99"/>
    <w:unhideWhenUsed/>
    <w:rsid w:val="00413DA3"/>
    <w:pPr>
      <w:numPr>
        <w:numId w:val="16"/>
      </w:numPr>
      <w:contextualSpacing/>
    </w:pPr>
  </w:style>
  <w:style w:type="paragraph" w:styleId="ListParagraph">
    <w:name w:val="List Paragraph"/>
    <w:basedOn w:val="Normal"/>
    <w:uiPriority w:val="34"/>
    <w:qFormat/>
    <w:rsid w:val="00413DA3"/>
    <w:pPr>
      <w:spacing w:after="200" w:line="288" w:lineRule="auto"/>
      <w:ind w:left="720"/>
      <w:contextualSpacing/>
    </w:pPr>
    <w:rPr>
      <w:rFonts w:eastAsia="Times New Roman"/>
      <w:sz w:val="21"/>
      <w:szCs w:val="21"/>
    </w:rPr>
  </w:style>
  <w:style w:type="character" w:styleId="UnresolvedMention">
    <w:name w:val="Unresolved Mention"/>
    <w:basedOn w:val="DefaultParagraphFont"/>
    <w:uiPriority w:val="99"/>
    <w:semiHidden/>
    <w:unhideWhenUsed/>
    <w:rsid w:val="003409EB"/>
    <w:rPr>
      <w:color w:val="605E5C"/>
      <w:shd w:val="clear" w:color="auto" w:fill="E1DFDD"/>
    </w:rPr>
  </w:style>
  <w:style w:type="character" w:styleId="FootnoteReference">
    <w:name w:val="footnote reference"/>
    <w:basedOn w:val="DefaultParagraphFont"/>
    <w:uiPriority w:val="99"/>
    <w:semiHidden/>
    <w:unhideWhenUsed/>
    <w:rsid w:val="00093F1B"/>
    <w:rPr>
      <w:vertAlign w:val="superscript"/>
    </w:rPr>
  </w:style>
  <w:style w:type="character" w:customStyle="1" w:styleId="Style34">
    <w:name w:val="Style34"/>
    <w:basedOn w:val="DefaultParagraphFont"/>
    <w:uiPriority w:val="1"/>
    <w:rsid w:val="00413DA3"/>
    <w:rPr>
      <w:color w:val="1386AF" w:themeColor="accent1" w:themeShade="BF"/>
      <w:sz w:val="20"/>
    </w:rPr>
  </w:style>
  <w:style w:type="character" w:customStyle="1" w:styleId="Style36">
    <w:name w:val="Style36"/>
    <w:basedOn w:val="DefaultParagraphFont"/>
    <w:uiPriority w:val="1"/>
    <w:rsid w:val="00413DA3"/>
    <w:rPr>
      <w:color w:val="1386AF" w:themeColor="accent1" w:themeShade="BF"/>
      <w:sz w:val="20"/>
    </w:rPr>
  </w:style>
  <w:style w:type="character" w:customStyle="1" w:styleId="Style37">
    <w:name w:val="Style37"/>
    <w:basedOn w:val="DefaultParagraphFont"/>
    <w:uiPriority w:val="1"/>
    <w:rsid w:val="00413DA3"/>
    <w:rPr>
      <w:color w:val="1386AF" w:themeColor="accent1" w:themeShade="BF"/>
      <w:sz w:val="20"/>
    </w:rPr>
  </w:style>
  <w:style w:type="table" w:styleId="PlainTable1">
    <w:name w:val="Plain Table 1"/>
    <w:basedOn w:val="TableNormal"/>
    <w:uiPriority w:val="41"/>
    <w:rsid w:val="00413D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023FE"/>
    <w:pPr>
      <w:spacing w:after="0" w:line="240" w:lineRule="auto"/>
    </w:pPr>
  </w:style>
  <w:style w:type="character" w:customStyle="1" w:styleId="Style24">
    <w:name w:val="Style24"/>
    <w:basedOn w:val="DefaultParagraphFont"/>
    <w:uiPriority w:val="1"/>
    <w:rsid w:val="00413DA3"/>
    <w:rPr>
      <w:color w:val="1386AF" w:themeColor="accent1" w:themeShade="BF"/>
      <w:sz w:val="20"/>
    </w:rPr>
  </w:style>
  <w:style w:type="paragraph" w:customStyle="1" w:styleId="1stLevelBody">
    <w:name w:val="1st Level Body"/>
    <w:basedOn w:val="Normal"/>
    <w:link w:val="1stLevelBodyChar"/>
    <w:rsid w:val="00413DA3"/>
    <w:pPr>
      <w:spacing w:after="200" w:line="288" w:lineRule="auto"/>
    </w:pPr>
    <w:rPr>
      <w:rFonts w:asciiTheme="majorHAnsi" w:eastAsia="Times New Roman" w:hAnsiTheme="majorHAnsi" w:cstheme="majorBidi"/>
      <w:color w:val="1E7CC3"/>
      <w:sz w:val="21"/>
      <w:szCs w:val="21"/>
    </w:rPr>
  </w:style>
  <w:style w:type="character" w:customStyle="1" w:styleId="1stLevelBodyChar">
    <w:name w:val="1st Level Body Char"/>
    <w:basedOn w:val="DefaultParagraphFont"/>
    <w:link w:val="1stLevelBody"/>
    <w:rsid w:val="00413DA3"/>
    <w:rPr>
      <w:rFonts w:asciiTheme="majorHAnsi" w:eastAsia="Times New Roman" w:hAnsiTheme="majorHAnsi" w:cstheme="majorBidi"/>
      <w:color w:val="1E7CC3"/>
      <w:sz w:val="21"/>
      <w:szCs w:val="21"/>
      <w:lang w:eastAsia="en-US"/>
    </w:rPr>
  </w:style>
  <w:style w:type="paragraph" w:styleId="NoSpacing">
    <w:name w:val="No Spacing"/>
    <w:link w:val="NoSpacingChar"/>
    <w:uiPriority w:val="1"/>
    <w:qFormat/>
    <w:rsid w:val="00413DA3"/>
    <w:pPr>
      <w:spacing w:after="0" w:line="240" w:lineRule="auto"/>
    </w:pPr>
    <w:rPr>
      <w:rFonts w:eastAsia="Times New Roman"/>
      <w:color w:val="auto"/>
      <w:sz w:val="21"/>
      <w:szCs w:val="21"/>
      <w:lang w:eastAsia="en-US"/>
    </w:rPr>
  </w:style>
  <w:style w:type="character" w:customStyle="1" w:styleId="NoSpacingChar">
    <w:name w:val="No Spacing Char"/>
    <w:basedOn w:val="DefaultParagraphFont"/>
    <w:link w:val="NoSpacing"/>
    <w:uiPriority w:val="1"/>
    <w:rsid w:val="00413DA3"/>
    <w:rPr>
      <w:rFonts w:eastAsia="Times New Roman"/>
      <w:color w:val="auto"/>
      <w:sz w:val="21"/>
      <w:szCs w:val="21"/>
      <w:lang w:eastAsia="en-US"/>
    </w:rPr>
  </w:style>
  <w:style w:type="paragraph" w:customStyle="1" w:styleId="2ndLevelBody">
    <w:name w:val="2nd Level Body"/>
    <w:basedOn w:val="NoSpacing"/>
    <w:link w:val="2ndLevelBodyChar"/>
    <w:rsid w:val="00413DA3"/>
    <w:pPr>
      <w:spacing w:after="240"/>
      <w:ind w:left="720"/>
      <w:jc w:val="both"/>
    </w:pPr>
    <w:rPr>
      <w:rFonts w:ascii="Calibri" w:hAnsi="Calibri" w:cs="Calibri"/>
      <w:color w:val="1E7CC3"/>
    </w:rPr>
  </w:style>
  <w:style w:type="character" w:customStyle="1" w:styleId="2ndLevelBodyChar">
    <w:name w:val="2nd Level Body Char"/>
    <w:basedOn w:val="NoSpacingChar"/>
    <w:link w:val="2ndLevelBody"/>
    <w:rsid w:val="00413DA3"/>
    <w:rPr>
      <w:rFonts w:ascii="Calibri" w:eastAsia="Times New Roman" w:hAnsi="Calibri" w:cs="Calibri"/>
      <w:color w:val="1E7CC3"/>
      <w:sz w:val="21"/>
      <w:szCs w:val="21"/>
      <w:lang w:eastAsia="en-US"/>
    </w:rPr>
  </w:style>
  <w:style w:type="paragraph" w:customStyle="1" w:styleId="3rdLevelBody">
    <w:name w:val="3rd Level Body"/>
    <w:basedOn w:val="2ndLevelBody"/>
    <w:link w:val="3rdLevelBodyChar"/>
    <w:rsid w:val="00413DA3"/>
    <w:pPr>
      <w:ind w:left="1440"/>
    </w:pPr>
  </w:style>
  <w:style w:type="character" w:customStyle="1" w:styleId="3rdLevelBodyChar">
    <w:name w:val="3rd Level Body Char"/>
    <w:basedOn w:val="2ndLevelBodyChar"/>
    <w:link w:val="3rdLevelBody"/>
    <w:rsid w:val="00413DA3"/>
    <w:rPr>
      <w:rFonts w:ascii="Calibri" w:eastAsia="Times New Roman" w:hAnsi="Calibri" w:cs="Calibri"/>
      <w:color w:val="1E7CC3"/>
      <w:sz w:val="21"/>
      <w:szCs w:val="21"/>
      <w:lang w:eastAsia="en-US"/>
    </w:rPr>
  </w:style>
  <w:style w:type="character" w:styleId="BookTitle">
    <w:name w:val="Book Title"/>
    <w:basedOn w:val="DefaultParagraphFont"/>
    <w:uiPriority w:val="33"/>
    <w:qFormat/>
    <w:rsid w:val="00413DA3"/>
    <w:rPr>
      <w:b/>
      <w:bCs/>
      <w:caps w:val="0"/>
      <w:smallCaps/>
      <w:spacing w:val="7"/>
      <w:sz w:val="21"/>
      <w:szCs w:val="21"/>
    </w:rPr>
  </w:style>
  <w:style w:type="paragraph" w:customStyle="1" w:styleId="BulletHeading1">
    <w:name w:val="Bullet Heading 1"/>
    <w:basedOn w:val="Heading1"/>
    <w:link w:val="BulletHeading1Char"/>
    <w:rsid w:val="00413DA3"/>
    <w:pPr>
      <w:numPr>
        <w:numId w:val="12"/>
      </w:numPr>
      <w:spacing w:before="360" w:after="40" w:line="240" w:lineRule="auto"/>
    </w:pPr>
    <w:rPr>
      <w:b w:val="0"/>
      <w:sz w:val="40"/>
      <w:szCs w:val="40"/>
    </w:rPr>
  </w:style>
  <w:style w:type="character" w:customStyle="1" w:styleId="BulletHeading1Char">
    <w:name w:val="Bullet Heading 1 Char"/>
    <w:basedOn w:val="NoSpacingChar"/>
    <w:link w:val="BulletHeading1"/>
    <w:rsid w:val="00413DA3"/>
    <w:rPr>
      <w:rFonts w:ascii="Calibri Light" w:eastAsiaTheme="majorEastAsia" w:hAnsi="Calibri Light" w:cs="Calibri Light"/>
      <w:bCs/>
      <w:color w:val="305D70"/>
      <w:sz w:val="40"/>
      <w:szCs w:val="40"/>
      <w:lang w:eastAsia="en-US"/>
    </w:rPr>
  </w:style>
  <w:style w:type="character" w:customStyle="1" w:styleId="CaptionChar">
    <w:name w:val="Caption Char"/>
    <w:basedOn w:val="DefaultParagraphFont"/>
    <w:link w:val="Caption"/>
    <w:uiPriority w:val="35"/>
    <w:rsid w:val="00413DA3"/>
    <w:rPr>
      <w:rFonts w:eastAsiaTheme="minorHAnsi"/>
      <w:i/>
      <w:iCs/>
      <w:color w:val="4B4B4B" w:themeColor="text2"/>
      <w:sz w:val="24"/>
      <w:szCs w:val="18"/>
      <w:lang w:eastAsia="en-US"/>
    </w:rPr>
  </w:style>
  <w:style w:type="paragraph" w:customStyle="1" w:styleId="Caption1">
    <w:name w:val="Caption 1"/>
    <w:basedOn w:val="Caption"/>
    <w:link w:val="Caption1Char"/>
    <w:qFormat/>
    <w:rsid w:val="00413DA3"/>
    <w:pPr>
      <w:ind w:left="450"/>
    </w:pPr>
  </w:style>
  <w:style w:type="character" w:customStyle="1" w:styleId="Caption1Char">
    <w:name w:val="Caption 1 Char"/>
    <w:basedOn w:val="CaptionChar"/>
    <w:link w:val="Caption1"/>
    <w:rsid w:val="00413DA3"/>
    <w:rPr>
      <w:rFonts w:eastAsiaTheme="minorHAnsi"/>
      <w:i/>
      <w:iCs/>
      <w:color w:val="4B4B4B" w:themeColor="text2"/>
      <w:sz w:val="24"/>
      <w:szCs w:val="18"/>
      <w:lang w:eastAsia="en-US"/>
    </w:rPr>
  </w:style>
  <w:style w:type="paragraph" w:customStyle="1" w:styleId="Caption10">
    <w:name w:val="Caption1"/>
    <w:basedOn w:val="Normal"/>
    <w:next w:val="Normal"/>
    <w:uiPriority w:val="35"/>
    <w:semiHidden/>
    <w:unhideWhenUsed/>
    <w:qFormat/>
    <w:rsid w:val="00413DA3"/>
    <w:pPr>
      <w:spacing w:after="200" w:line="240" w:lineRule="auto"/>
    </w:pPr>
    <w:rPr>
      <w:rFonts w:eastAsia="Times New Roman"/>
      <w:b/>
      <w:bCs/>
      <w:smallCaps/>
      <w:color w:val="1E7CC3"/>
      <w:sz w:val="21"/>
      <w:szCs w:val="21"/>
    </w:rPr>
  </w:style>
  <w:style w:type="character" w:styleId="Emphasis">
    <w:name w:val="Emphasis"/>
    <w:basedOn w:val="DefaultParagraphFont"/>
    <w:uiPriority w:val="20"/>
    <w:qFormat/>
    <w:rsid w:val="00413DA3"/>
    <w:rPr>
      <w:i/>
      <w:iCs/>
    </w:rPr>
  </w:style>
  <w:style w:type="character" w:customStyle="1" w:styleId="Emphasis1">
    <w:name w:val="Emphasis1"/>
    <w:basedOn w:val="DefaultParagraphFont"/>
    <w:uiPriority w:val="20"/>
    <w:qFormat/>
    <w:rsid w:val="00413DA3"/>
    <w:rPr>
      <w:i/>
      <w:iCs/>
      <w:color w:val="407D96"/>
    </w:rPr>
  </w:style>
  <w:style w:type="character" w:styleId="FollowedHyperlink">
    <w:name w:val="FollowedHyperlink"/>
    <w:basedOn w:val="DefaultParagraphFont"/>
    <w:uiPriority w:val="99"/>
    <w:semiHidden/>
    <w:unhideWhenUsed/>
    <w:rsid w:val="00413DA3"/>
    <w:rPr>
      <w:color w:val="A053A5" w:themeColor="followedHyperlink"/>
      <w:u w:val="single"/>
    </w:rPr>
  </w:style>
  <w:style w:type="character" w:customStyle="1" w:styleId="FollowedHyperlink1">
    <w:name w:val="FollowedHyperlink1"/>
    <w:basedOn w:val="DefaultParagraphFont"/>
    <w:uiPriority w:val="99"/>
    <w:semiHidden/>
    <w:unhideWhenUsed/>
    <w:rsid w:val="00413DA3"/>
    <w:rPr>
      <w:color w:val="F0401C"/>
      <w:u w:val="single"/>
    </w:rPr>
  </w:style>
  <w:style w:type="character" w:customStyle="1" w:styleId="Heading2Char1">
    <w:name w:val="Heading 2 Char1"/>
    <w:basedOn w:val="DefaultParagraphFont"/>
    <w:uiPriority w:val="9"/>
    <w:semiHidden/>
    <w:rsid w:val="00413DA3"/>
    <w:rPr>
      <w:rFonts w:asciiTheme="majorHAnsi" w:eastAsiaTheme="majorEastAsia" w:hAnsiTheme="majorHAnsi" w:cstheme="majorBidi"/>
      <w:color w:val="1386AF" w:themeColor="accent1" w:themeShade="BF"/>
      <w:sz w:val="26"/>
      <w:szCs w:val="26"/>
    </w:rPr>
  </w:style>
  <w:style w:type="paragraph" w:customStyle="1" w:styleId="Heading21">
    <w:name w:val="Heading 21"/>
    <w:basedOn w:val="Normal"/>
    <w:next w:val="Normal"/>
    <w:uiPriority w:val="9"/>
    <w:unhideWhenUsed/>
    <w:qFormat/>
    <w:rsid w:val="00413DA3"/>
    <w:pPr>
      <w:keepNext/>
      <w:keepLines/>
      <w:spacing w:before="80" w:line="240" w:lineRule="auto"/>
      <w:outlineLvl w:val="1"/>
    </w:pPr>
    <w:rPr>
      <w:rFonts w:ascii="Calibri Light" w:eastAsia="Times New Roman" w:hAnsi="Calibri Light" w:cs="Times New Roman"/>
      <w:color w:val="305D70"/>
      <w:sz w:val="28"/>
      <w:szCs w:val="28"/>
    </w:rPr>
  </w:style>
  <w:style w:type="character" w:customStyle="1" w:styleId="Heading3Char1">
    <w:name w:val="Heading 3 Char1"/>
    <w:basedOn w:val="DefaultParagraphFont"/>
    <w:uiPriority w:val="9"/>
    <w:semiHidden/>
    <w:rsid w:val="00413DA3"/>
    <w:rPr>
      <w:rFonts w:asciiTheme="majorHAnsi" w:eastAsiaTheme="majorEastAsia" w:hAnsiTheme="majorHAnsi" w:cstheme="majorBidi"/>
      <w:color w:val="0D5874" w:themeColor="accent1" w:themeShade="7F"/>
      <w:sz w:val="24"/>
      <w:szCs w:val="24"/>
    </w:rPr>
  </w:style>
  <w:style w:type="paragraph" w:customStyle="1" w:styleId="Heading31">
    <w:name w:val="Heading 31"/>
    <w:basedOn w:val="Normal"/>
    <w:next w:val="Normal"/>
    <w:uiPriority w:val="9"/>
    <w:semiHidden/>
    <w:unhideWhenUsed/>
    <w:qFormat/>
    <w:rsid w:val="00413DA3"/>
    <w:pPr>
      <w:keepNext/>
      <w:keepLines/>
      <w:spacing w:before="80" w:line="240" w:lineRule="auto"/>
      <w:outlineLvl w:val="2"/>
    </w:pPr>
    <w:rPr>
      <w:rFonts w:ascii="Calibri Light" w:eastAsia="Times New Roman" w:hAnsi="Calibri Light" w:cs="Times New Roman"/>
      <w:color w:val="305D70"/>
      <w:sz w:val="24"/>
      <w:szCs w:val="24"/>
    </w:rPr>
  </w:style>
  <w:style w:type="character" w:customStyle="1" w:styleId="Heading4Char1">
    <w:name w:val="Heading 4 Char1"/>
    <w:basedOn w:val="DefaultParagraphFont"/>
    <w:uiPriority w:val="9"/>
    <w:semiHidden/>
    <w:rsid w:val="00413DA3"/>
    <w:rPr>
      <w:rFonts w:asciiTheme="majorHAnsi" w:eastAsiaTheme="majorEastAsia" w:hAnsiTheme="majorHAnsi" w:cstheme="majorBidi"/>
      <w:i/>
      <w:iCs/>
      <w:color w:val="1386AF" w:themeColor="accent1" w:themeShade="BF"/>
    </w:rPr>
  </w:style>
  <w:style w:type="paragraph" w:customStyle="1" w:styleId="Heading41">
    <w:name w:val="Heading 41"/>
    <w:basedOn w:val="Normal"/>
    <w:next w:val="Normal"/>
    <w:uiPriority w:val="9"/>
    <w:semiHidden/>
    <w:unhideWhenUsed/>
    <w:qFormat/>
    <w:rsid w:val="00413DA3"/>
    <w:pPr>
      <w:keepNext/>
      <w:keepLines/>
      <w:spacing w:before="80" w:line="288" w:lineRule="auto"/>
      <w:outlineLvl w:val="3"/>
    </w:pPr>
    <w:rPr>
      <w:rFonts w:ascii="Calibri Light" w:eastAsia="Times New Roman" w:hAnsi="Calibri Light" w:cs="Times New Roman"/>
      <w:color w:val="407D96"/>
    </w:rPr>
  </w:style>
  <w:style w:type="character" w:customStyle="1" w:styleId="Heading5Char1">
    <w:name w:val="Heading 5 Char1"/>
    <w:basedOn w:val="DefaultParagraphFont"/>
    <w:uiPriority w:val="9"/>
    <w:semiHidden/>
    <w:rsid w:val="00413DA3"/>
    <w:rPr>
      <w:rFonts w:asciiTheme="majorHAnsi" w:eastAsiaTheme="majorEastAsia" w:hAnsiTheme="majorHAnsi" w:cstheme="majorBidi"/>
      <w:color w:val="1386AF" w:themeColor="accent1" w:themeShade="BF"/>
    </w:rPr>
  </w:style>
  <w:style w:type="paragraph" w:customStyle="1" w:styleId="Heading51">
    <w:name w:val="Heading 51"/>
    <w:basedOn w:val="Normal"/>
    <w:next w:val="Normal"/>
    <w:uiPriority w:val="9"/>
    <w:semiHidden/>
    <w:unhideWhenUsed/>
    <w:qFormat/>
    <w:rsid w:val="00413DA3"/>
    <w:pPr>
      <w:keepNext/>
      <w:keepLines/>
      <w:spacing w:before="40" w:line="288" w:lineRule="auto"/>
      <w:outlineLvl w:val="4"/>
    </w:pPr>
    <w:rPr>
      <w:rFonts w:ascii="Calibri Light" w:eastAsia="Times New Roman" w:hAnsi="Calibri Light" w:cs="Times New Roman"/>
      <w:i/>
      <w:iCs/>
      <w:color w:val="407D96"/>
    </w:rPr>
  </w:style>
  <w:style w:type="character" w:customStyle="1" w:styleId="Heading6Char1">
    <w:name w:val="Heading 6 Char1"/>
    <w:basedOn w:val="DefaultParagraphFont"/>
    <w:uiPriority w:val="9"/>
    <w:semiHidden/>
    <w:rsid w:val="00413DA3"/>
    <w:rPr>
      <w:rFonts w:asciiTheme="majorHAnsi" w:eastAsiaTheme="majorEastAsia" w:hAnsiTheme="majorHAnsi" w:cstheme="majorBidi"/>
      <w:color w:val="0D5874" w:themeColor="accent1" w:themeShade="7F"/>
    </w:rPr>
  </w:style>
  <w:style w:type="paragraph" w:customStyle="1" w:styleId="Heading61">
    <w:name w:val="Heading 61"/>
    <w:basedOn w:val="Normal"/>
    <w:next w:val="Normal"/>
    <w:uiPriority w:val="9"/>
    <w:semiHidden/>
    <w:unhideWhenUsed/>
    <w:qFormat/>
    <w:rsid w:val="00413DA3"/>
    <w:pPr>
      <w:keepNext/>
      <w:keepLines/>
      <w:spacing w:before="40" w:line="288" w:lineRule="auto"/>
      <w:outlineLvl w:val="5"/>
    </w:pPr>
    <w:rPr>
      <w:rFonts w:ascii="Calibri Light" w:eastAsia="Times New Roman" w:hAnsi="Calibri Light" w:cs="Times New Roman"/>
      <w:color w:val="407D96"/>
      <w:sz w:val="21"/>
      <w:szCs w:val="21"/>
    </w:rPr>
  </w:style>
  <w:style w:type="character" w:customStyle="1" w:styleId="Heading7Char">
    <w:name w:val="Heading 7 Char"/>
    <w:basedOn w:val="DefaultParagraphFont"/>
    <w:link w:val="Heading7"/>
    <w:uiPriority w:val="9"/>
    <w:semiHidden/>
    <w:rsid w:val="00413DA3"/>
    <w:rPr>
      <w:rFonts w:ascii="Calibri Light" w:eastAsia="Times New Roman" w:hAnsi="Calibri Light" w:cs="Times New Roman"/>
      <w:b/>
      <w:bCs/>
      <w:color w:val="407D96"/>
      <w:lang w:eastAsia="en-US"/>
    </w:rPr>
  </w:style>
  <w:style w:type="character" w:customStyle="1" w:styleId="Heading7Char1">
    <w:name w:val="Heading 7 Char1"/>
    <w:basedOn w:val="DefaultParagraphFont"/>
    <w:uiPriority w:val="9"/>
    <w:semiHidden/>
    <w:rsid w:val="00413DA3"/>
    <w:rPr>
      <w:rFonts w:asciiTheme="majorHAnsi" w:eastAsiaTheme="majorEastAsia" w:hAnsiTheme="majorHAnsi" w:cstheme="majorBidi"/>
      <w:i/>
      <w:iCs/>
      <w:color w:val="0D5874" w:themeColor="accent1" w:themeShade="7F"/>
    </w:rPr>
  </w:style>
  <w:style w:type="paragraph" w:customStyle="1" w:styleId="Heading71">
    <w:name w:val="Heading 71"/>
    <w:basedOn w:val="Normal"/>
    <w:next w:val="Normal"/>
    <w:uiPriority w:val="9"/>
    <w:semiHidden/>
    <w:unhideWhenUsed/>
    <w:qFormat/>
    <w:rsid w:val="00413DA3"/>
    <w:pPr>
      <w:keepNext/>
      <w:keepLines/>
      <w:spacing w:before="40" w:line="288" w:lineRule="auto"/>
      <w:outlineLvl w:val="6"/>
    </w:pPr>
    <w:rPr>
      <w:rFonts w:ascii="Calibri Light" w:eastAsia="Times New Roman" w:hAnsi="Calibri Light" w:cs="Times New Roman"/>
      <w:b/>
      <w:bCs/>
      <w:color w:val="407D96"/>
      <w:sz w:val="21"/>
      <w:szCs w:val="21"/>
    </w:rPr>
  </w:style>
  <w:style w:type="character" w:customStyle="1" w:styleId="Heading8Char1">
    <w:name w:val="Heading 8 Char1"/>
    <w:basedOn w:val="DefaultParagraphFont"/>
    <w:uiPriority w:val="9"/>
    <w:semiHidden/>
    <w:rsid w:val="00413DA3"/>
    <w:rPr>
      <w:rFonts w:asciiTheme="majorHAnsi" w:eastAsiaTheme="majorEastAsia" w:hAnsiTheme="majorHAnsi" w:cstheme="majorBidi"/>
      <w:color w:val="272727" w:themeColor="text1" w:themeTint="D8"/>
      <w:sz w:val="21"/>
      <w:szCs w:val="21"/>
    </w:rPr>
  </w:style>
  <w:style w:type="paragraph" w:customStyle="1" w:styleId="Heading81">
    <w:name w:val="Heading 81"/>
    <w:basedOn w:val="Normal"/>
    <w:next w:val="Normal"/>
    <w:uiPriority w:val="9"/>
    <w:semiHidden/>
    <w:unhideWhenUsed/>
    <w:qFormat/>
    <w:rsid w:val="00413DA3"/>
    <w:pPr>
      <w:keepNext/>
      <w:keepLines/>
      <w:spacing w:before="40" w:line="288" w:lineRule="auto"/>
      <w:outlineLvl w:val="7"/>
    </w:pPr>
    <w:rPr>
      <w:rFonts w:ascii="Calibri Light" w:eastAsia="Times New Roman" w:hAnsi="Calibri Light" w:cs="Times New Roman"/>
      <w:b/>
      <w:bCs/>
      <w:i/>
      <w:iCs/>
      <w:color w:val="407D96"/>
      <w:sz w:val="20"/>
      <w:szCs w:val="20"/>
    </w:rPr>
  </w:style>
  <w:style w:type="character" w:customStyle="1" w:styleId="Heading9Char1">
    <w:name w:val="Heading 9 Char1"/>
    <w:basedOn w:val="DefaultParagraphFont"/>
    <w:uiPriority w:val="9"/>
    <w:semiHidden/>
    <w:rsid w:val="00413DA3"/>
    <w:rPr>
      <w:rFonts w:asciiTheme="majorHAnsi" w:eastAsiaTheme="majorEastAsia" w:hAnsiTheme="majorHAnsi" w:cstheme="majorBidi"/>
      <w:i/>
      <w:iCs/>
      <w:color w:val="272727" w:themeColor="text1" w:themeTint="D8"/>
      <w:sz w:val="21"/>
      <w:szCs w:val="21"/>
    </w:rPr>
  </w:style>
  <w:style w:type="paragraph" w:customStyle="1" w:styleId="Heading91">
    <w:name w:val="Heading 91"/>
    <w:basedOn w:val="Normal"/>
    <w:next w:val="Normal"/>
    <w:uiPriority w:val="9"/>
    <w:semiHidden/>
    <w:unhideWhenUsed/>
    <w:qFormat/>
    <w:rsid w:val="00413DA3"/>
    <w:pPr>
      <w:keepNext/>
      <w:keepLines/>
      <w:spacing w:before="40" w:line="288" w:lineRule="auto"/>
      <w:outlineLvl w:val="8"/>
    </w:pPr>
    <w:rPr>
      <w:rFonts w:ascii="Calibri Light" w:eastAsia="Times New Roman" w:hAnsi="Calibri Light" w:cs="Times New Roman"/>
      <w:i/>
      <w:iCs/>
      <w:color w:val="407D96"/>
      <w:sz w:val="20"/>
      <w:szCs w:val="20"/>
    </w:rPr>
  </w:style>
  <w:style w:type="paragraph" w:customStyle="1" w:styleId="Headingofsection">
    <w:name w:val="Heading of section"/>
    <w:basedOn w:val="Normal"/>
    <w:next w:val="Normal"/>
    <w:link w:val="HeadingofsectionChar"/>
    <w:uiPriority w:val="9"/>
    <w:qFormat/>
    <w:rsid w:val="00413DA3"/>
    <w:pPr>
      <w:keepNext/>
      <w:keepLines/>
      <w:spacing w:before="360" w:after="40" w:line="240" w:lineRule="auto"/>
      <w:outlineLvl w:val="0"/>
    </w:pPr>
    <w:rPr>
      <w:rFonts w:ascii="Calibri Light" w:eastAsia="Times New Roman" w:hAnsi="Calibri Light" w:cs="Times New Roman"/>
      <w:b/>
      <w:color w:val="305D70"/>
      <w:sz w:val="40"/>
      <w:szCs w:val="40"/>
    </w:rPr>
  </w:style>
  <w:style w:type="character" w:customStyle="1" w:styleId="HeadingofsectionChar">
    <w:name w:val="Heading of section Char"/>
    <w:basedOn w:val="DefaultParagraphFont"/>
    <w:link w:val="Headingofsection"/>
    <w:uiPriority w:val="9"/>
    <w:rsid w:val="00413DA3"/>
    <w:rPr>
      <w:rFonts w:ascii="Calibri Light" w:eastAsia="Times New Roman" w:hAnsi="Calibri Light" w:cs="Times New Roman"/>
      <w:b/>
      <w:color w:val="305D70"/>
      <w:sz w:val="40"/>
      <w:szCs w:val="40"/>
      <w:lang w:eastAsia="en-US"/>
    </w:rPr>
  </w:style>
  <w:style w:type="character" w:customStyle="1" w:styleId="Hyperlink1">
    <w:name w:val="Hyperlink1"/>
    <w:basedOn w:val="DefaultParagraphFont"/>
    <w:uiPriority w:val="99"/>
    <w:unhideWhenUsed/>
    <w:rsid w:val="00413DA3"/>
    <w:rPr>
      <w:rFonts w:ascii="Calibri" w:hAnsi="Calibri"/>
      <w:b/>
      <w:caps w:val="0"/>
      <w:smallCaps w:val="0"/>
      <w:strike w:val="0"/>
      <w:dstrike w:val="0"/>
      <w:vanish w:val="0"/>
      <w:color w:val="auto"/>
      <w:sz w:val="22"/>
      <w:u w:val="none"/>
      <w:vertAlign w:val="baseline"/>
    </w:rPr>
  </w:style>
  <w:style w:type="character" w:customStyle="1" w:styleId="IntenseQuoteChar1">
    <w:name w:val="Intense Quote Char1"/>
    <w:basedOn w:val="DefaultParagraphFont"/>
    <w:uiPriority w:val="30"/>
    <w:rsid w:val="00413DA3"/>
    <w:rPr>
      <w:i/>
      <w:iCs/>
      <w:color w:val="1FB1E6" w:themeColor="accent1"/>
    </w:rPr>
  </w:style>
  <w:style w:type="paragraph" w:customStyle="1" w:styleId="IntenseQuote1">
    <w:name w:val="Intense Quote1"/>
    <w:basedOn w:val="Normal"/>
    <w:next w:val="Normal"/>
    <w:uiPriority w:val="30"/>
    <w:qFormat/>
    <w:rsid w:val="00413DA3"/>
    <w:pPr>
      <w:spacing w:before="160" w:line="264" w:lineRule="auto"/>
      <w:ind w:left="720" w:right="720"/>
      <w:jc w:val="center"/>
    </w:pPr>
    <w:rPr>
      <w:rFonts w:ascii="Calibri Light" w:eastAsia="Times New Roman" w:hAnsi="Calibri Light" w:cs="Times New Roman"/>
      <w:i/>
      <w:iCs/>
      <w:color w:val="407D96"/>
      <w:sz w:val="32"/>
      <w:szCs w:val="32"/>
    </w:rPr>
  </w:style>
  <w:style w:type="character" w:customStyle="1" w:styleId="IntenseReference1">
    <w:name w:val="Intense Reference1"/>
    <w:basedOn w:val="DefaultParagraphFont"/>
    <w:uiPriority w:val="32"/>
    <w:qFormat/>
    <w:rsid w:val="00413DA3"/>
    <w:rPr>
      <w:b/>
      <w:bCs/>
      <w:smallCaps/>
      <w:color w:val="407D96"/>
    </w:rPr>
  </w:style>
  <w:style w:type="paragraph" w:customStyle="1" w:styleId="LetterList">
    <w:name w:val="Letter List"/>
    <w:basedOn w:val="2ndLevelBody"/>
    <w:link w:val="LetterListChar"/>
    <w:rsid w:val="00413DA3"/>
    <w:pPr>
      <w:numPr>
        <w:numId w:val="13"/>
      </w:numPr>
      <w:contextualSpacing/>
    </w:pPr>
  </w:style>
  <w:style w:type="character" w:customStyle="1" w:styleId="LetterListChar">
    <w:name w:val="Letter List Char"/>
    <w:basedOn w:val="2ndLevelBodyChar"/>
    <w:link w:val="LetterList"/>
    <w:rsid w:val="00413DA3"/>
    <w:rPr>
      <w:rFonts w:ascii="Calibri" w:eastAsia="Times New Roman" w:hAnsi="Calibri" w:cs="Calibri"/>
      <w:color w:val="1E7CC3"/>
      <w:sz w:val="21"/>
      <w:szCs w:val="21"/>
      <w:lang w:eastAsia="en-US"/>
    </w:rPr>
  </w:style>
  <w:style w:type="paragraph" w:styleId="ListNumber">
    <w:name w:val="List Number"/>
    <w:basedOn w:val="Normal"/>
    <w:uiPriority w:val="99"/>
    <w:unhideWhenUsed/>
    <w:rsid w:val="00413DA3"/>
    <w:pPr>
      <w:numPr>
        <w:numId w:val="17"/>
      </w:numPr>
      <w:contextualSpacing/>
    </w:pPr>
  </w:style>
  <w:style w:type="paragraph" w:styleId="ListNumber2">
    <w:name w:val="List Number 2"/>
    <w:basedOn w:val="Normal"/>
    <w:uiPriority w:val="99"/>
    <w:unhideWhenUsed/>
    <w:rsid w:val="00413DA3"/>
    <w:pPr>
      <w:numPr>
        <w:numId w:val="18"/>
      </w:numPr>
      <w:contextualSpacing/>
    </w:pPr>
  </w:style>
  <w:style w:type="paragraph" w:styleId="ListNumber3">
    <w:name w:val="List Number 3"/>
    <w:basedOn w:val="Normal"/>
    <w:uiPriority w:val="99"/>
    <w:unhideWhenUsed/>
    <w:rsid w:val="00413DA3"/>
    <w:pPr>
      <w:numPr>
        <w:numId w:val="19"/>
      </w:numPr>
      <w:contextualSpacing/>
    </w:pPr>
  </w:style>
  <w:style w:type="character" w:styleId="Mention">
    <w:name w:val="Mention"/>
    <w:basedOn w:val="DefaultParagraphFont"/>
    <w:uiPriority w:val="99"/>
    <w:semiHidden/>
    <w:unhideWhenUsed/>
    <w:rsid w:val="00413DA3"/>
    <w:rPr>
      <w:color w:val="2B579A"/>
      <w:shd w:val="clear" w:color="auto" w:fill="E6E6E6"/>
    </w:rPr>
  </w:style>
  <w:style w:type="numbering" w:customStyle="1" w:styleId="NoList1">
    <w:name w:val="No List1"/>
    <w:next w:val="NoList"/>
    <w:uiPriority w:val="99"/>
    <w:semiHidden/>
    <w:unhideWhenUsed/>
    <w:rsid w:val="00413DA3"/>
  </w:style>
  <w:style w:type="table" w:styleId="PlainTable3">
    <w:name w:val="Plain Table 3"/>
    <w:basedOn w:val="TableNormal"/>
    <w:uiPriority w:val="43"/>
    <w:rsid w:val="00413D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Quote">
    <w:name w:val="Quote"/>
    <w:basedOn w:val="Normal"/>
    <w:next w:val="Normal"/>
    <w:link w:val="QuoteChar"/>
    <w:uiPriority w:val="29"/>
    <w:qFormat/>
    <w:rsid w:val="00413DA3"/>
    <w:pPr>
      <w:spacing w:before="200"/>
      <w:ind w:left="864" w:right="864"/>
      <w:jc w:val="center"/>
    </w:pPr>
    <w:rPr>
      <w:i/>
      <w:iCs/>
      <w:color w:val="124C77"/>
    </w:rPr>
  </w:style>
  <w:style w:type="character" w:customStyle="1" w:styleId="QuoteChar">
    <w:name w:val="Quote Char"/>
    <w:basedOn w:val="DefaultParagraphFont"/>
    <w:link w:val="Quote"/>
    <w:uiPriority w:val="29"/>
    <w:rsid w:val="00413DA3"/>
    <w:rPr>
      <w:rFonts w:eastAsiaTheme="minorHAnsi"/>
      <w:i/>
      <w:iCs/>
      <w:color w:val="124C77"/>
      <w:lang w:eastAsia="en-US"/>
    </w:rPr>
  </w:style>
  <w:style w:type="character" w:customStyle="1" w:styleId="QuoteChar1">
    <w:name w:val="Quote Char1"/>
    <w:basedOn w:val="DefaultParagraphFont"/>
    <w:uiPriority w:val="29"/>
    <w:rsid w:val="00413DA3"/>
    <w:rPr>
      <w:i/>
      <w:iCs/>
      <w:color w:val="404040" w:themeColor="text1" w:themeTint="BF"/>
    </w:rPr>
  </w:style>
  <w:style w:type="paragraph" w:customStyle="1" w:styleId="Quote1">
    <w:name w:val="Quote1"/>
    <w:basedOn w:val="Normal"/>
    <w:next w:val="Normal"/>
    <w:uiPriority w:val="29"/>
    <w:qFormat/>
    <w:rsid w:val="00413DA3"/>
    <w:pPr>
      <w:spacing w:before="160" w:after="200" w:line="288" w:lineRule="auto"/>
      <w:ind w:left="720" w:right="720"/>
      <w:jc w:val="center"/>
    </w:pPr>
    <w:rPr>
      <w:rFonts w:eastAsia="Times New Roman"/>
      <w:i/>
      <w:iCs/>
      <w:color w:val="124C77"/>
      <w:sz w:val="21"/>
      <w:szCs w:val="21"/>
    </w:rPr>
  </w:style>
  <w:style w:type="character" w:styleId="Strong">
    <w:name w:val="Strong"/>
    <w:basedOn w:val="DefaultParagraphFont"/>
    <w:uiPriority w:val="22"/>
    <w:qFormat/>
    <w:rsid w:val="00413DA3"/>
    <w:rPr>
      <w:b w:val="0"/>
      <w:bCs/>
      <w:color w:val="auto"/>
    </w:rPr>
  </w:style>
  <w:style w:type="character" w:customStyle="1" w:styleId="Style1">
    <w:name w:val="Style1"/>
    <w:basedOn w:val="DefaultParagraphFont"/>
    <w:uiPriority w:val="1"/>
    <w:rsid w:val="00413DA3"/>
    <w:rPr>
      <w:b/>
      <w:sz w:val="24"/>
    </w:rPr>
  </w:style>
  <w:style w:type="character" w:customStyle="1" w:styleId="Style10">
    <w:name w:val="Style10"/>
    <w:basedOn w:val="DefaultParagraphFont"/>
    <w:uiPriority w:val="1"/>
    <w:rsid w:val="00413DA3"/>
    <w:rPr>
      <w:b/>
    </w:rPr>
  </w:style>
  <w:style w:type="character" w:customStyle="1" w:styleId="Style11">
    <w:name w:val="Style11"/>
    <w:basedOn w:val="DefaultParagraphFont"/>
    <w:uiPriority w:val="1"/>
    <w:rsid w:val="00413DA3"/>
  </w:style>
  <w:style w:type="character" w:customStyle="1" w:styleId="Style12">
    <w:name w:val="Style12"/>
    <w:basedOn w:val="DefaultParagraphFont"/>
    <w:uiPriority w:val="1"/>
    <w:rsid w:val="00413DA3"/>
    <w:rPr>
      <w:b/>
    </w:rPr>
  </w:style>
  <w:style w:type="character" w:customStyle="1" w:styleId="Style13">
    <w:name w:val="Style13"/>
    <w:basedOn w:val="DefaultParagraphFont"/>
    <w:uiPriority w:val="1"/>
    <w:rsid w:val="00413DA3"/>
    <w:rPr>
      <w:b/>
      <w:sz w:val="22"/>
    </w:rPr>
  </w:style>
  <w:style w:type="character" w:customStyle="1" w:styleId="Style14">
    <w:name w:val="Style14"/>
    <w:basedOn w:val="DefaultParagraphFont"/>
    <w:uiPriority w:val="1"/>
    <w:rsid w:val="00413DA3"/>
    <w:rPr>
      <w:b w:val="0"/>
      <w:sz w:val="22"/>
    </w:rPr>
  </w:style>
  <w:style w:type="character" w:customStyle="1" w:styleId="Style15">
    <w:name w:val="Style15"/>
    <w:basedOn w:val="DefaultParagraphFont"/>
    <w:uiPriority w:val="1"/>
    <w:rsid w:val="00413DA3"/>
    <w:rPr>
      <w:b/>
    </w:rPr>
  </w:style>
  <w:style w:type="character" w:customStyle="1" w:styleId="Style16">
    <w:name w:val="Style16"/>
    <w:basedOn w:val="DefaultParagraphFont"/>
    <w:uiPriority w:val="1"/>
    <w:rsid w:val="00413DA3"/>
    <w:rPr>
      <w:b/>
    </w:rPr>
  </w:style>
  <w:style w:type="character" w:customStyle="1" w:styleId="Style17">
    <w:name w:val="Style17"/>
    <w:basedOn w:val="DefaultParagraphFont"/>
    <w:uiPriority w:val="1"/>
    <w:rsid w:val="00413DA3"/>
    <w:rPr>
      <w:b/>
      <w:color w:val="auto"/>
      <w:sz w:val="22"/>
    </w:rPr>
  </w:style>
  <w:style w:type="character" w:customStyle="1" w:styleId="Style18">
    <w:name w:val="Style18"/>
    <w:basedOn w:val="DefaultParagraphFont"/>
    <w:uiPriority w:val="1"/>
    <w:rsid w:val="00413DA3"/>
    <w:rPr>
      <w:sz w:val="22"/>
    </w:rPr>
  </w:style>
  <w:style w:type="character" w:customStyle="1" w:styleId="Style19">
    <w:name w:val="Style19"/>
    <w:basedOn w:val="DefaultParagraphFont"/>
    <w:uiPriority w:val="1"/>
    <w:rsid w:val="00413DA3"/>
    <w:rPr>
      <w:color w:val="0070C0"/>
    </w:rPr>
  </w:style>
  <w:style w:type="character" w:customStyle="1" w:styleId="Style2">
    <w:name w:val="Style2"/>
    <w:basedOn w:val="DefaultParagraphFont"/>
    <w:uiPriority w:val="1"/>
    <w:rsid w:val="00413DA3"/>
    <w:rPr>
      <w:b/>
      <w:sz w:val="24"/>
    </w:rPr>
  </w:style>
  <w:style w:type="character" w:customStyle="1" w:styleId="Style20">
    <w:name w:val="Style20"/>
    <w:basedOn w:val="DefaultParagraphFont"/>
    <w:uiPriority w:val="1"/>
    <w:rsid w:val="00413DA3"/>
    <w:rPr>
      <w:sz w:val="20"/>
    </w:rPr>
  </w:style>
  <w:style w:type="character" w:customStyle="1" w:styleId="Style21">
    <w:name w:val="Style21"/>
    <w:basedOn w:val="DefaultParagraphFont"/>
    <w:uiPriority w:val="1"/>
    <w:rsid w:val="00413DA3"/>
    <w:rPr>
      <w:color w:val="0070C0"/>
    </w:rPr>
  </w:style>
  <w:style w:type="character" w:customStyle="1" w:styleId="Style22">
    <w:name w:val="Style22"/>
    <w:basedOn w:val="DefaultParagraphFont"/>
    <w:uiPriority w:val="1"/>
    <w:rsid w:val="00413DA3"/>
    <w:rPr>
      <w:color w:val="0070C0"/>
      <w:sz w:val="20"/>
    </w:rPr>
  </w:style>
  <w:style w:type="character" w:customStyle="1" w:styleId="Style23">
    <w:name w:val="Style23"/>
    <w:basedOn w:val="DefaultParagraphFont"/>
    <w:uiPriority w:val="1"/>
    <w:rsid w:val="00413DA3"/>
    <w:rPr>
      <w:color w:val="0070C0"/>
    </w:rPr>
  </w:style>
  <w:style w:type="character" w:customStyle="1" w:styleId="Style25">
    <w:name w:val="Style25"/>
    <w:basedOn w:val="DefaultParagraphFont"/>
    <w:uiPriority w:val="1"/>
    <w:rsid w:val="00413DA3"/>
    <w:rPr>
      <w:color w:val="1386AF" w:themeColor="accent1" w:themeShade="BF"/>
      <w:sz w:val="20"/>
    </w:rPr>
  </w:style>
  <w:style w:type="character" w:customStyle="1" w:styleId="Style26">
    <w:name w:val="Style26"/>
    <w:basedOn w:val="DefaultParagraphFont"/>
    <w:uiPriority w:val="1"/>
    <w:rsid w:val="00413DA3"/>
    <w:rPr>
      <w:color w:val="1386AF" w:themeColor="accent1" w:themeShade="BF"/>
      <w:sz w:val="20"/>
    </w:rPr>
  </w:style>
  <w:style w:type="character" w:customStyle="1" w:styleId="Style3">
    <w:name w:val="Style3"/>
    <w:basedOn w:val="DefaultParagraphFont"/>
    <w:uiPriority w:val="1"/>
    <w:rsid w:val="00413DA3"/>
    <w:rPr>
      <w:sz w:val="22"/>
    </w:rPr>
  </w:style>
  <w:style w:type="character" w:customStyle="1" w:styleId="Style30">
    <w:name w:val="Style30"/>
    <w:basedOn w:val="DefaultParagraphFont"/>
    <w:uiPriority w:val="1"/>
    <w:rsid w:val="00413DA3"/>
    <w:rPr>
      <w:color w:val="1386AF" w:themeColor="accent1" w:themeShade="BF"/>
      <w:sz w:val="22"/>
    </w:rPr>
  </w:style>
  <w:style w:type="character" w:customStyle="1" w:styleId="Style38">
    <w:name w:val="Style38"/>
    <w:basedOn w:val="DefaultParagraphFont"/>
    <w:uiPriority w:val="1"/>
    <w:rsid w:val="00413DA3"/>
    <w:rPr>
      <w:color w:val="1386AF" w:themeColor="accent1" w:themeShade="BF"/>
      <w:sz w:val="20"/>
    </w:rPr>
  </w:style>
  <w:style w:type="character" w:customStyle="1" w:styleId="Style39">
    <w:name w:val="Style39"/>
    <w:basedOn w:val="DefaultParagraphFont"/>
    <w:uiPriority w:val="1"/>
    <w:rsid w:val="00413DA3"/>
    <w:rPr>
      <w:color w:val="1386AF" w:themeColor="accent1" w:themeShade="BF"/>
      <w:sz w:val="20"/>
    </w:rPr>
  </w:style>
  <w:style w:type="character" w:customStyle="1" w:styleId="Style4">
    <w:name w:val="Style4"/>
    <w:basedOn w:val="DefaultParagraphFont"/>
    <w:uiPriority w:val="1"/>
    <w:rsid w:val="00413DA3"/>
    <w:rPr>
      <w:sz w:val="22"/>
    </w:rPr>
  </w:style>
  <w:style w:type="character" w:customStyle="1" w:styleId="Style40">
    <w:name w:val="Style40"/>
    <w:basedOn w:val="DefaultParagraphFont"/>
    <w:uiPriority w:val="1"/>
    <w:rsid w:val="00413DA3"/>
    <w:rPr>
      <w:color w:val="1386AF" w:themeColor="accent1" w:themeShade="BF"/>
      <w:sz w:val="20"/>
    </w:rPr>
  </w:style>
  <w:style w:type="character" w:customStyle="1" w:styleId="Style43">
    <w:name w:val="Style43"/>
    <w:basedOn w:val="DefaultParagraphFont"/>
    <w:uiPriority w:val="1"/>
    <w:rsid w:val="00413DA3"/>
    <w:rPr>
      <w:color w:val="1386AF" w:themeColor="accent1" w:themeShade="BF"/>
      <w:sz w:val="20"/>
    </w:rPr>
  </w:style>
  <w:style w:type="character" w:customStyle="1" w:styleId="Style47">
    <w:name w:val="Style47"/>
    <w:basedOn w:val="DefaultParagraphFont"/>
    <w:uiPriority w:val="1"/>
    <w:rsid w:val="00413DA3"/>
    <w:rPr>
      <w:color w:val="1386AF" w:themeColor="accent1" w:themeShade="BF"/>
      <w:sz w:val="20"/>
    </w:rPr>
  </w:style>
  <w:style w:type="character" w:customStyle="1" w:styleId="Style5">
    <w:name w:val="Style5"/>
    <w:basedOn w:val="DefaultParagraphFont"/>
    <w:uiPriority w:val="1"/>
    <w:rsid w:val="00413DA3"/>
    <w:rPr>
      <w:b/>
    </w:rPr>
  </w:style>
  <w:style w:type="character" w:customStyle="1" w:styleId="Style6">
    <w:name w:val="Style6"/>
    <w:basedOn w:val="DefaultParagraphFont"/>
    <w:uiPriority w:val="1"/>
    <w:rsid w:val="00413DA3"/>
    <w:rPr>
      <w:b/>
      <w:sz w:val="22"/>
    </w:rPr>
  </w:style>
  <w:style w:type="character" w:customStyle="1" w:styleId="Style7">
    <w:name w:val="Style7"/>
    <w:basedOn w:val="DefaultParagraphFont"/>
    <w:uiPriority w:val="1"/>
    <w:rsid w:val="00413DA3"/>
    <w:rPr>
      <w:b/>
      <w:sz w:val="22"/>
    </w:rPr>
  </w:style>
  <w:style w:type="character" w:customStyle="1" w:styleId="Style8">
    <w:name w:val="Style8"/>
    <w:basedOn w:val="DefaultParagraphFont"/>
    <w:uiPriority w:val="1"/>
    <w:rsid w:val="00413DA3"/>
    <w:rPr>
      <w:color w:val="00B0F0"/>
    </w:rPr>
  </w:style>
  <w:style w:type="character" w:customStyle="1" w:styleId="Style9">
    <w:name w:val="Style9"/>
    <w:basedOn w:val="DefaultParagraphFont"/>
    <w:uiPriority w:val="1"/>
    <w:rsid w:val="00413DA3"/>
    <w:rPr>
      <w:color w:val="auto"/>
    </w:rPr>
  </w:style>
  <w:style w:type="character" w:customStyle="1" w:styleId="SubtitleChar1">
    <w:name w:val="Subtitle Char1"/>
    <w:basedOn w:val="DefaultParagraphFont"/>
    <w:uiPriority w:val="11"/>
    <w:rsid w:val="00413DA3"/>
    <w:rPr>
      <w:rFonts w:eastAsiaTheme="minorEastAsia"/>
      <w:color w:val="5A5A5A" w:themeColor="text1" w:themeTint="A5"/>
      <w:spacing w:val="15"/>
    </w:rPr>
  </w:style>
  <w:style w:type="paragraph" w:customStyle="1" w:styleId="Subtitle1">
    <w:name w:val="Subtitle1"/>
    <w:basedOn w:val="Normal"/>
    <w:next w:val="Normal"/>
    <w:uiPriority w:val="11"/>
    <w:qFormat/>
    <w:rsid w:val="00413DA3"/>
    <w:pPr>
      <w:numPr>
        <w:ilvl w:val="1"/>
      </w:numPr>
      <w:spacing w:after="200" w:line="240" w:lineRule="auto"/>
    </w:pPr>
    <w:rPr>
      <w:rFonts w:ascii="Calibri Light" w:eastAsia="Times New Roman" w:hAnsi="Calibri Light" w:cs="Times New Roman"/>
      <w:color w:val="0A2940"/>
      <w:sz w:val="30"/>
      <w:szCs w:val="30"/>
    </w:rPr>
  </w:style>
  <w:style w:type="character" w:styleId="SubtleEmphasis">
    <w:name w:val="Subtle Emphasis"/>
    <w:basedOn w:val="DefaultParagraphFont"/>
    <w:uiPriority w:val="19"/>
    <w:qFormat/>
    <w:rsid w:val="00413DA3"/>
    <w:rPr>
      <w:i/>
      <w:iCs/>
    </w:rPr>
  </w:style>
  <w:style w:type="character" w:styleId="SubtleReference">
    <w:name w:val="Subtle Reference"/>
    <w:basedOn w:val="DefaultParagraphFont"/>
    <w:uiPriority w:val="31"/>
    <w:qFormat/>
    <w:rsid w:val="00413DA3"/>
    <w:rPr>
      <w:smallCaps/>
      <w:color w:val="5A5A5A" w:themeColor="text1" w:themeTint="A5"/>
    </w:rPr>
  </w:style>
  <w:style w:type="character" w:customStyle="1" w:styleId="SubtleReference1">
    <w:name w:val="Subtle Reference1"/>
    <w:basedOn w:val="DefaultParagraphFont"/>
    <w:uiPriority w:val="31"/>
    <w:qFormat/>
    <w:rsid w:val="00413DA3"/>
    <w:rPr>
      <w:smallCaps/>
      <w:color w:val="1E7CC3"/>
    </w:rPr>
  </w:style>
  <w:style w:type="paragraph" w:styleId="TableofFigures">
    <w:name w:val="table of figures"/>
    <w:basedOn w:val="Normal"/>
    <w:next w:val="Normal"/>
    <w:uiPriority w:val="99"/>
    <w:unhideWhenUsed/>
    <w:rsid w:val="00413DA3"/>
  </w:style>
  <w:style w:type="character" w:customStyle="1" w:styleId="TitleChar1">
    <w:name w:val="Title Char1"/>
    <w:basedOn w:val="DefaultParagraphFont"/>
    <w:uiPriority w:val="10"/>
    <w:rsid w:val="00413DA3"/>
    <w:rPr>
      <w:rFonts w:asciiTheme="majorHAnsi" w:eastAsiaTheme="majorEastAsia" w:hAnsiTheme="majorHAnsi" w:cstheme="majorBidi"/>
      <w:spacing w:val="-10"/>
      <w:kern w:val="28"/>
      <w:sz w:val="56"/>
      <w:szCs w:val="56"/>
    </w:rPr>
  </w:style>
  <w:style w:type="paragraph" w:customStyle="1" w:styleId="Title1">
    <w:name w:val="Title1"/>
    <w:basedOn w:val="Normal"/>
    <w:next w:val="Normal"/>
    <w:uiPriority w:val="10"/>
    <w:qFormat/>
    <w:rsid w:val="00413DA3"/>
    <w:pPr>
      <w:spacing w:line="240" w:lineRule="auto"/>
      <w:contextualSpacing/>
    </w:pPr>
    <w:rPr>
      <w:rFonts w:ascii="Calibri Light" w:eastAsia="Times New Roman" w:hAnsi="Calibri Light" w:cs="Times New Roman"/>
      <w:color w:val="124C77"/>
      <w:spacing w:val="-15"/>
      <w:sz w:val="96"/>
      <w:szCs w:val="96"/>
    </w:rPr>
  </w:style>
  <w:style w:type="paragraph" w:styleId="TOC1">
    <w:name w:val="toc 1"/>
    <w:basedOn w:val="Normal"/>
    <w:next w:val="Normal"/>
    <w:autoRedefine/>
    <w:uiPriority w:val="39"/>
    <w:unhideWhenUsed/>
    <w:rsid w:val="00413DA3"/>
    <w:pPr>
      <w:spacing w:after="100"/>
    </w:pPr>
  </w:style>
  <w:style w:type="paragraph" w:customStyle="1" w:styleId="TOC11">
    <w:name w:val="TOC 11"/>
    <w:basedOn w:val="Normal"/>
    <w:next w:val="Normal"/>
    <w:autoRedefine/>
    <w:uiPriority w:val="39"/>
    <w:unhideWhenUsed/>
    <w:rsid w:val="00413DA3"/>
    <w:pPr>
      <w:spacing w:after="200" w:line="288" w:lineRule="auto"/>
    </w:pPr>
    <w:rPr>
      <w:rFonts w:eastAsia="Times New Roman"/>
      <w:color w:val="419DE1"/>
      <w:sz w:val="24"/>
      <w:szCs w:val="21"/>
    </w:rPr>
  </w:style>
  <w:style w:type="paragraph" w:styleId="TOC2">
    <w:name w:val="toc 2"/>
    <w:basedOn w:val="Normal"/>
    <w:next w:val="Normal"/>
    <w:autoRedefine/>
    <w:uiPriority w:val="39"/>
    <w:unhideWhenUsed/>
    <w:rsid w:val="00413DA3"/>
    <w:pPr>
      <w:spacing w:after="100"/>
      <w:ind w:left="220"/>
    </w:pPr>
  </w:style>
  <w:style w:type="paragraph" w:customStyle="1" w:styleId="TOC21">
    <w:name w:val="TOC 21"/>
    <w:basedOn w:val="Normal"/>
    <w:next w:val="Normal"/>
    <w:autoRedefine/>
    <w:uiPriority w:val="39"/>
    <w:unhideWhenUsed/>
    <w:rsid w:val="00413DA3"/>
    <w:pPr>
      <w:spacing w:after="200" w:line="288" w:lineRule="auto"/>
      <w:ind w:left="720"/>
    </w:pPr>
    <w:rPr>
      <w:rFonts w:eastAsia="Times New Roman"/>
      <w:color w:val="1E7CC3"/>
      <w:sz w:val="24"/>
      <w:szCs w:val="21"/>
    </w:rPr>
  </w:style>
  <w:style w:type="paragraph" w:styleId="TOC3">
    <w:name w:val="toc 3"/>
    <w:basedOn w:val="Normal"/>
    <w:next w:val="Normal"/>
    <w:autoRedefine/>
    <w:uiPriority w:val="39"/>
    <w:unhideWhenUsed/>
    <w:rsid w:val="00413DA3"/>
    <w:pPr>
      <w:spacing w:after="100"/>
      <w:ind w:left="440"/>
    </w:pPr>
  </w:style>
  <w:style w:type="paragraph" w:customStyle="1" w:styleId="TOC31">
    <w:name w:val="TOC 31"/>
    <w:basedOn w:val="Normal"/>
    <w:next w:val="Normal"/>
    <w:autoRedefine/>
    <w:uiPriority w:val="39"/>
    <w:unhideWhenUsed/>
    <w:rsid w:val="00413DA3"/>
    <w:pPr>
      <w:spacing w:after="200" w:line="288" w:lineRule="auto"/>
      <w:ind w:left="1440"/>
    </w:pPr>
    <w:rPr>
      <w:rFonts w:eastAsia="Times New Roman"/>
      <w:color w:val="1E7CC3"/>
      <w:sz w:val="24"/>
      <w:szCs w:val="21"/>
    </w:rPr>
  </w:style>
  <w:style w:type="paragraph" w:customStyle="1" w:styleId="BulletList">
    <w:name w:val="Bullet List"/>
    <w:basedOn w:val="ListParagraph"/>
    <w:qFormat/>
    <w:rsid w:val="004F7A81"/>
    <w:pPr>
      <w:keepLines/>
      <w:spacing w:after="0" w:line="240" w:lineRule="auto"/>
      <w:ind w:left="0"/>
    </w:pPr>
    <w:rPr>
      <w:rFonts w:cs="Calibri"/>
    </w:rPr>
  </w:style>
  <w:style w:type="character" w:customStyle="1" w:styleId="DropDown">
    <w:name w:val="Drop Down"/>
    <w:basedOn w:val="DefaultParagraphFont"/>
    <w:uiPriority w:val="1"/>
    <w:qFormat/>
    <w:rsid w:val="00F62FFF"/>
    <w:rPr>
      <w:rFonts w:cs="Calibri"/>
      <w:color w:val="C00000"/>
      <w:sz w:val="21"/>
      <w:szCs w:val="21"/>
    </w:rPr>
  </w:style>
  <w:style w:type="paragraph" w:customStyle="1" w:styleId="NumberList">
    <w:name w:val="Number List"/>
    <w:basedOn w:val="ListParagraph"/>
    <w:qFormat/>
    <w:rsid w:val="004F7A81"/>
    <w:pPr>
      <w:keepLines/>
      <w:spacing w:after="0" w:line="240" w:lineRule="auto"/>
      <w:ind w:left="0"/>
    </w:pPr>
    <w:rPr>
      <w:rFonts w:cs="Calibri"/>
    </w:rPr>
  </w:style>
  <w:style w:type="paragraph" w:customStyle="1" w:styleId="TableText">
    <w:name w:val="Table Text"/>
    <w:basedOn w:val="Normal"/>
    <w:qFormat/>
    <w:rsid w:val="004F7A81"/>
    <w:pPr>
      <w:keepLines/>
      <w:spacing w:before="60" w:after="60" w:line="240" w:lineRule="auto"/>
    </w:pPr>
    <w:rPr>
      <w:rFonts w:cs="Calibri"/>
      <w:sz w:val="21"/>
      <w:szCs w:val="21"/>
    </w:rPr>
  </w:style>
  <w:style w:type="paragraph" w:customStyle="1" w:styleId="TableBold">
    <w:name w:val="Table Bold"/>
    <w:basedOn w:val="Normal"/>
    <w:qFormat/>
    <w:rsid w:val="004F7A81"/>
    <w:pPr>
      <w:keepLines/>
      <w:spacing w:before="60" w:after="60" w:line="240" w:lineRule="auto"/>
    </w:pPr>
    <w:rPr>
      <w:rFonts w:cs="Calibri"/>
      <w:b/>
      <w:bCs/>
      <w:sz w:val="21"/>
      <w:szCs w:val="21"/>
    </w:rPr>
  </w:style>
  <w:style w:type="paragraph" w:customStyle="1" w:styleId="TableTitle">
    <w:name w:val="Table Title"/>
    <w:basedOn w:val="Normal"/>
    <w:qFormat/>
    <w:rsid w:val="004F7A81"/>
    <w:pPr>
      <w:keepLines/>
      <w:spacing w:before="120" w:after="120" w:line="240" w:lineRule="auto"/>
      <w:jc w:val="center"/>
    </w:pPr>
    <w:rPr>
      <w:rFonts w:cs="Calibri"/>
      <w:b/>
      <w:bCs/>
      <w:caps/>
      <w:color w:val="FFFFFF" w:themeColor="background1"/>
    </w:rPr>
  </w:style>
  <w:style w:type="paragraph" w:customStyle="1" w:styleId="UserField">
    <w:name w:val="User Field"/>
    <w:basedOn w:val="Normal"/>
    <w:autoRedefine/>
    <w:qFormat/>
    <w:rsid w:val="00395944"/>
    <w:pPr>
      <w:keepLines/>
      <w:spacing w:line="240" w:lineRule="auto"/>
    </w:pPr>
    <w:rPr>
      <w:rFonts w:cs="Calibri"/>
      <w:sz w:val="21"/>
      <w:szCs w:val="21"/>
    </w:rPr>
  </w:style>
  <w:style w:type="paragraph" w:customStyle="1" w:styleId="UserInstructions">
    <w:name w:val="User Instructions"/>
    <w:basedOn w:val="Normal"/>
    <w:qFormat/>
    <w:rsid w:val="004F7A81"/>
    <w:pPr>
      <w:keepLines/>
      <w:spacing w:line="240" w:lineRule="auto"/>
    </w:pPr>
    <w:rPr>
      <w:rFonts w:cs="Calibri"/>
      <w:color w:val="A6A6A6" w:themeColor="background1" w:themeShade="A6"/>
      <w:sz w:val="21"/>
      <w:szCs w:val="21"/>
    </w:rPr>
  </w:style>
  <w:style w:type="paragraph" w:customStyle="1" w:styleId="NumberListIndent1">
    <w:name w:val="Number List Indent1"/>
    <w:basedOn w:val="NumberList"/>
    <w:qFormat/>
    <w:rsid w:val="000E6C23"/>
    <w:pPr>
      <w:numPr>
        <w:ilvl w:val="1"/>
      </w:numPr>
    </w:pPr>
  </w:style>
  <w:style w:type="paragraph" w:customStyle="1" w:styleId="NumberListIndent2">
    <w:name w:val="Number List Indent2"/>
    <w:basedOn w:val="NumberList"/>
    <w:qFormat/>
    <w:rsid w:val="000E6C23"/>
    <w:pPr>
      <w:numPr>
        <w:ilvl w:val="2"/>
      </w:numPr>
    </w:pPr>
  </w:style>
  <w:style w:type="paragraph" w:customStyle="1" w:styleId="Center">
    <w:name w:val="Center"/>
    <w:basedOn w:val="Normal"/>
    <w:qFormat/>
    <w:rsid w:val="00D602B7"/>
    <w:pPr>
      <w:jc w:val="center"/>
    </w:pPr>
  </w:style>
  <w:style w:type="paragraph" w:customStyle="1" w:styleId="CenterBold">
    <w:name w:val="Center Bold"/>
    <w:basedOn w:val="Normal"/>
    <w:qFormat/>
    <w:rsid w:val="00D602B7"/>
    <w:pPr>
      <w:jc w:val="center"/>
    </w:pPr>
    <w:rPr>
      <w:b/>
      <w:bCs/>
    </w:rPr>
  </w:style>
  <w:style w:type="paragraph" w:customStyle="1" w:styleId="BulletListIndent1">
    <w:name w:val="Bullet List Indent1"/>
    <w:basedOn w:val="BulletList"/>
    <w:qFormat/>
    <w:rsid w:val="002B0049"/>
  </w:style>
  <w:style w:type="paragraph" w:customStyle="1" w:styleId="BulletListIndent2">
    <w:name w:val="Bullet List Indent2"/>
    <w:basedOn w:val="BulletList"/>
    <w:qFormat/>
    <w:rsid w:val="002B0049"/>
    <w:pPr>
      <w:numPr>
        <w:ilvl w:val="2"/>
      </w:numPr>
    </w:pPr>
  </w:style>
  <w:style w:type="paragraph" w:customStyle="1" w:styleId="BulletListIndent3">
    <w:name w:val="Bullet List Indent3"/>
    <w:basedOn w:val="BulletListIndent2"/>
    <w:qFormat/>
    <w:rsid w:val="00FF0F03"/>
    <w:pPr>
      <w:ind w:left="2520"/>
    </w:pPr>
  </w:style>
  <w:style w:type="table" w:customStyle="1" w:styleId="TableGrid0">
    <w:name w:val="TableGrid"/>
    <w:rsid w:val="006A2541"/>
    <w:pPr>
      <w:spacing w:after="0" w:line="240" w:lineRule="auto"/>
    </w:pPr>
    <w:rPr>
      <w:color w:val="auto"/>
      <w:kern w:val="2"/>
      <w:sz w:val="24"/>
      <w:szCs w:val="24"/>
      <w:lang w:eastAsia="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10382">
      <w:bodyDiv w:val="1"/>
      <w:marLeft w:val="0"/>
      <w:marRight w:val="0"/>
      <w:marTop w:val="0"/>
      <w:marBottom w:val="0"/>
      <w:divBdr>
        <w:top w:val="none" w:sz="0" w:space="0" w:color="auto"/>
        <w:left w:val="none" w:sz="0" w:space="0" w:color="auto"/>
        <w:bottom w:val="none" w:sz="0" w:space="0" w:color="auto"/>
        <w:right w:val="none" w:sz="0" w:space="0" w:color="auto"/>
      </w:divBdr>
    </w:div>
    <w:div w:id="61610505">
      <w:bodyDiv w:val="1"/>
      <w:marLeft w:val="0"/>
      <w:marRight w:val="0"/>
      <w:marTop w:val="0"/>
      <w:marBottom w:val="0"/>
      <w:divBdr>
        <w:top w:val="none" w:sz="0" w:space="0" w:color="auto"/>
        <w:left w:val="none" w:sz="0" w:space="0" w:color="auto"/>
        <w:bottom w:val="none" w:sz="0" w:space="0" w:color="auto"/>
        <w:right w:val="none" w:sz="0" w:space="0" w:color="auto"/>
      </w:divBdr>
    </w:div>
    <w:div w:id="139467768">
      <w:bodyDiv w:val="1"/>
      <w:marLeft w:val="0"/>
      <w:marRight w:val="0"/>
      <w:marTop w:val="0"/>
      <w:marBottom w:val="0"/>
      <w:divBdr>
        <w:top w:val="none" w:sz="0" w:space="0" w:color="auto"/>
        <w:left w:val="none" w:sz="0" w:space="0" w:color="auto"/>
        <w:bottom w:val="none" w:sz="0" w:space="0" w:color="auto"/>
        <w:right w:val="none" w:sz="0" w:space="0" w:color="auto"/>
      </w:divBdr>
    </w:div>
    <w:div w:id="284778051">
      <w:bodyDiv w:val="1"/>
      <w:marLeft w:val="0"/>
      <w:marRight w:val="0"/>
      <w:marTop w:val="0"/>
      <w:marBottom w:val="0"/>
      <w:divBdr>
        <w:top w:val="none" w:sz="0" w:space="0" w:color="auto"/>
        <w:left w:val="none" w:sz="0" w:space="0" w:color="auto"/>
        <w:bottom w:val="none" w:sz="0" w:space="0" w:color="auto"/>
        <w:right w:val="none" w:sz="0" w:space="0" w:color="auto"/>
      </w:divBdr>
    </w:div>
    <w:div w:id="380983296">
      <w:bodyDiv w:val="1"/>
      <w:marLeft w:val="0"/>
      <w:marRight w:val="0"/>
      <w:marTop w:val="0"/>
      <w:marBottom w:val="0"/>
      <w:divBdr>
        <w:top w:val="none" w:sz="0" w:space="0" w:color="auto"/>
        <w:left w:val="none" w:sz="0" w:space="0" w:color="auto"/>
        <w:bottom w:val="none" w:sz="0" w:space="0" w:color="auto"/>
        <w:right w:val="none" w:sz="0" w:space="0" w:color="auto"/>
      </w:divBdr>
    </w:div>
    <w:div w:id="556429804">
      <w:bodyDiv w:val="1"/>
      <w:marLeft w:val="0"/>
      <w:marRight w:val="0"/>
      <w:marTop w:val="0"/>
      <w:marBottom w:val="0"/>
      <w:divBdr>
        <w:top w:val="none" w:sz="0" w:space="0" w:color="auto"/>
        <w:left w:val="none" w:sz="0" w:space="0" w:color="auto"/>
        <w:bottom w:val="none" w:sz="0" w:space="0" w:color="auto"/>
        <w:right w:val="none" w:sz="0" w:space="0" w:color="auto"/>
      </w:divBdr>
    </w:div>
    <w:div w:id="581065837">
      <w:bodyDiv w:val="1"/>
      <w:marLeft w:val="0"/>
      <w:marRight w:val="0"/>
      <w:marTop w:val="0"/>
      <w:marBottom w:val="0"/>
      <w:divBdr>
        <w:top w:val="none" w:sz="0" w:space="0" w:color="auto"/>
        <w:left w:val="none" w:sz="0" w:space="0" w:color="auto"/>
        <w:bottom w:val="none" w:sz="0" w:space="0" w:color="auto"/>
        <w:right w:val="none" w:sz="0" w:space="0" w:color="auto"/>
      </w:divBdr>
    </w:div>
    <w:div w:id="620918301">
      <w:bodyDiv w:val="1"/>
      <w:marLeft w:val="0"/>
      <w:marRight w:val="0"/>
      <w:marTop w:val="0"/>
      <w:marBottom w:val="0"/>
      <w:divBdr>
        <w:top w:val="none" w:sz="0" w:space="0" w:color="auto"/>
        <w:left w:val="none" w:sz="0" w:space="0" w:color="auto"/>
        <w:bottom w:val="none" w:sz="0" w:space="0" w:color="auto"/>
        <w:right w:val="none" w:sz="0" w:space="0" w:color="auto"/>
      </w:divBdr>
    </w:div>
    <w:div w:id="759180465">
      <w:bodyDiv w:val="1"/>
      <w:marLeft w:val="0"/>
      <w:marRight w:val="0"/>
      <w:marTop w:val="0"/>
      <w:marBottom w:val="0"/>
      <w:divBdr>
        <w:top w:val="none" w:sz="0" w:space="0" w:color="auto"/>
        <w:left w:val="none" w:sz="0" w:space="0" w:color="auto"/>
        <w:bottom w:val="none" w:sz="0" w:space="0" w:color="auto"/>
        <w:right w:val="none" w:sz="0" w:space="0" w:color="auto"/>
      </w:divBdr>
    </w:div>
    <w:div w:id="858543498">
      <w:bodyDiv w:val="1"/>
      <w:marLeft w:val="0"/>
      <w:marRight w:val="0"/>
      <w:marTop w:val="0"/>
      <w:marBottom w:val="0"/>
      <w:divBdr>
        <w:top w:val="none" w:sz="0" w:space="0" w:color="auto"/>
        <w:left w:val="none" w:sz="0" w:space="0" w:color="auto"/>
        <w:bottom w:val="none" w:sz="0" w:space="0" w:color="auto"/>
        <w:right w:val="none" w:sz="0" w:space="0" w:color="auto"/>
      </w:divBdr>
    </w:div>
    <w:div w:id="985820296">
      <w:bodyDiv w:val="1"/>
      <w:marLeft w:val="0"/>
      <w:marRight w:val="0"/>
      <w:marTop w:val="0"/>
      <w:marBottom w:val="0"/>
      <w:divBdr>
        <w:top w:val="none" w:sz="0" w:space="0" w:color="auto"/>
        <w:left w:val="none" w:sz="0" w:space="0" w:color="auto"/>
        <w:bottom w:val="none" w:sz="0" w:space="0" w:color="auto"/>
        <w:right w:val="none" w:sz="0" w:space="0" w:color="auto"/>
      </w:divBdr>
    </w:div>
    <w:div w:id="1008559743">
      <w:bodyDiv w:val="1"/>
      <w:marLeft w:val="0"/>
      <w:marRight w:val="0"/>
      <w:marTop w:val="0"/>
      <w:marBottom w:val="0"/>
      <w:divBdr>
        <w:top w:val="none" w:sz="0" w:space="0" w:color="auto"/>
        <w:left w:val="none" w:sz="0" w:space="0" w:color="auto"/>
        <w:bottom w:val="none" w:sz="0" w:space="0" w:color="auto"/>
        <w:right w:val="none" w:sz="0" w:space="0" w:color="auto"/>
      </w:divBdr>
    </w:div>
    <w:div w:id="1027561434">
      <w:bodyDiv w:val="1"/>
      <w:marLeft w:val="0"/>
      <w:marRight w:val="0"/>
      <w:marTop w:val="0"/>
      <w:marBottom w:val="0"/>
      <w:divBdr>
        <w:top w:val="none" w:sz="0" w:space="0" w:color="auto"/>
        <w:left w:val="none" w:sz="0" w:space="0" w:color="auto"/>
        <w:bottom w:val="none" w:sz="0" w:space="0" w:color="auto"/>
        <w:right w:val="none" w:sz="0" w:space="0" w:color="auto"/>
      </w:divBdr>
    </w:div>
    <w:div w:id="1188985498">
      <w:bodyDiv w:val="1"/>
      <w:marLeft w:val="0"/>
      <w:marRight w:val="0"/>
      <w:marTop w:val="0"/>
      <w:marBottom w:val="0"/>
      <w:divBdr>
        <w:top w:val="none" w:sz="0" w:space="0" w:color="auto"/>
        <w:left w:val="none" w:sz="0" w:space="0" w:color="auto"/>
        <w:bottom w:val="none" w:sz="0" w:space="0" w:color="auto"/>
        <w:right w:val="none" w:sz="0" w:space="0" w:color="auto"/>
      </w:divBdr>
    </w:div>
    <w:div w:id="1220357050">
      <w:bodyDiv w:val="1"/>
      <w:marLeft w:val="0"/>
      <w:marRight w:val="0"/>
      <w:marTop w:val="0"/>
      <w:marBottom w:val="0"/>
      <w:divBdr>
        <w:top w:val="none" w:sz="0" w:space="0" w:color="auto"/>
        <w:left w:val="none" w:sz="0" w:space="0" w:color="auto"/>
        <w:bottom w:val="none" w:sz="0" w:space="0" w:color="auto"/>
        <w:right w:val="none" w:sz="0" w:space="0" w:color="auto"/>
      </w:divBdr>
    </w:div>
    <w:div w:id="1513377144">
      <w:bodyDiv w:val="1"/>
      <w:marLeft w:val="0"/>
      <w:marRight w:val="0"/>
      <w:marTop w:val="0"/>
      <w:marBottom w:val="0"/>
      <w:divBdr>
        <w:top w:val="none" w:sz="0" w:space="0" w:color="auto"/>
        <w:left w:val="none" w:sz="0" w:space="0" w:color="auto"/>
        <w:bottom w:val="none" w:sz="0" w:space="0" w:color="auto"/>
        <w:right w:val="none" w:sz="0" w:space="0" w:color="auto"/>
      </w:divBdr>
    </w:div>
    <w:div w:id="1522352316">
      <w:bodyDiv w:val="1"/>
      <w:marLeft w:val="0"/>
      <w:marRight w:val="0"/>
      <w:marTop w:val="0"/>
      <w:marBottom w:val="0"/>
      <w:divBdr>
        <w:top w:val="none" w:sz="0" w:space="0" w:color="auto"/>
        <w:left w:val="none" w:sz="0" w:space="0" w:color="auto"/>
        <w:bottom w:val="none" w:sz="0" w:space="0" w:color="auto"/>
        <w:right w:val="none" w:sz="0" w:space="0" w:color="auto"/>
      </w:divBdr>
    </w:div>
    <w:div w:id="1548027161">
      <w:bodyDiv w:val="1"/>
      <w:marLeft w:val="0"/>
      <w:marRight w:val="0"/>
      <w:marTop w:val="0"/>
      <w:marBottom w:val="0"/>
      <w:divBdr>
        <w:top w:val="none" w:sz="0" w:space="0" w:color="auto"/>
        <w:left w:val="none" w:sz="0" w:space="0" w:color="auto"/>
        <w:bottom w:val="none" w:sz="0" w:space="0" w:color="auto"/>
        <w:right w:val="none" w:sz="0" w:space="0" w:color="auto"/>
      </w:divBdr>
    </w:div>
    <w:div w:id="1583249553">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798793193">
      <w:bodyDiv w:val="1"/>
      <w:marLeft w:val="0"/>
      <w:marRight w:val="0"/>
      <w:marTop w:val="0"/>
      <w:marBottom w:val="0"/>
      <w:divBdr>
        <w:top w:val="none" w:sz="0" w:space="0" w:color="auto"/>
        <w:left w:val="none" w:sz="0" w:space="0" w:color="auto"/>
        <w:bottom w:val="none" w:sz="0" w:space="0" w:color="auto"/>
        <w:right w:val="none" w:sz="0" w:space="0" w:color="auto"/>
      </w:divBdr>
    </w:div>
    <w:div w:id="191666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co.uscg.mil/Our-Organization/Assistant-Commandant-for-Prevention-Policy-CG-5P/Marine-Transportation-Systems-CG-5PW/Office-of-Bridge-Programs/Bridge-Permit-Application-Process/" TargetMode="External"/><Relationship Id="rId26" Type="http://schemas.openxmlformats.org/officeDocument/2006/relationships/hyperlink" Target="https://connect.ncdot.gov/resources/Structures/Documents/SMU%20Bridge%20Data%20Sheet%20-%20Scoping%20Template.xlsx" TargetMode="External"/><Relationship Id="rId21" Type="http://schemas.openxmlformats.org/officeDocument/2006/relationships/hyperlink" Target="https://connect.ncdot.go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onnect.ncdot.gov/resources/Environmental/EAU/TNAQ/Pages/default.aspx" TargetMode="External"/><Relationship Id="rId25" Type="http://schemas.openxmlformats.org/officeDocument/2006/relationships/hyperlink" Target="https://connect.ncdot.gov/resources/Structures/Documents/SMU%20Bridge%20Data%20Sheet%20-%20Scoping%20Template.xlsx"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connect.ncdot.gov/resources/Environmental/EAU/CR/Documents/106%20PA%20Screening%20Checklist.pdf" TargetMode="External"/><Relationship Id="rId20" Type="http://schemas.openxmlformats.org/officeDocument/2006/relationships/hyperlink" Target="https://connect.ncdot.gov/resources/Geological/Documents/23-02-23_Soil%20Laboratory%20Testing%20Procedures%20and%20Specifications.pdf"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ncdot.gov/resources/Environmental/EAU/Project-Atlas/Documents/ATLAS%20Workbench%20Comprehensive%20List.pdf" TargetMode="External"/><Relationship Id="rId24" Type="http://schemas.openxmlformats.org/officeDocument/2006/relationships/hyperlink" Target="https://connect.ncdot.gov/resources/Structures/Documents/SMU%20Bridge%20Data%20Sheet%20-%20Scoping%20Template.xlsx" TargetMode="External"/><Relationship Id="rId32" Type="http://schemas.openxmlformats.org/officeDocument/2006/relationships/header" Target="header4.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ncdot.maps.arcgis.com/home/webmap/viewer.html?webmap=cd1fe92936ec44f8a3dbc002be2f68a3" TargetMode="External"/><Relationship Id="rId28" Type="http://schemas.openxmlformats.org/officeDocument/2006/relationships/hyperlink" Target="file:///C:/resources/safety/Pages/Congestion-Management.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chrome-extension://efaidnbmnnnibpcajpcglclefindmkaj/https:/connect.ncdot.gov/site/scoping/Help/Express%20Design%20Project%20Scoping%20Report%20Process.pdf"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onnect.ncdot.gov/projects/planning/Pages/PrioritizationResources.aspx" TargetMode="External"/><Relationship Id="rId27" Type="http://schemas.openxmlformats.org/officeDocument/2006/relationships/hyperlink" Target="file:///C:/resources/safety/Pages/Congestion-Management.aspx" TargetMode="External"/><Relationship Id="rId30" Type="http://schemas.openxmlformats.org/officeDocument/2006/relationships/header" Target="header3.xml"/><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y.shumate\AppData\Roaming\Microsoft\Templates\Project%20task%20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19C6851B943EC9639EB581A514B99"/>
        <w:category>
          <w:name w:val="General"/>
          <w:gallery w:val="placeholder"/>
        </w:category>
        <w:types>
          <w:type w:val="bbPlcHdr"/>
        </w:types>
        <w:behaviors>
          <w:behavior w:val="content"/>
        </w:behaviors>
        <w:guid w:val="{901FF939-C674-4111-B951-0FA969477A9C}"/>
      </w:docPartPr>
      <w:docPartBody>
        <w:p w:rsidR="00F655F6" w:rsidRDefault="001F1405" w:rsidP="001F1405">
          <w:pPr>
            <w:pStyle w:val="48719C6851B943EC9639EB581A514B99"/>
          </w:pPr>
          <w:r w:rsidRPr="008A6915">
            <w:rPr>
              <w:rStyle w:val="PlaceholderText"/>
            </w:rPr>
            <w:t>[Publish Date]</w:t>
          </w:r>
        </w:p>
      </w:docPartBody>
    </w:docPart>
    <w:docPart>
      <w:docPartPr>
        <w:name w:val="C403D96802F44D169E5CE87C5E8F909C"/>
        <w:category>
          <w:name w:val="General"/>
          <w:gallery w:val="placeholder"/>
        </w:category>
        <w:types>
          <w:type w:val="bbPlcHdr"/>
        </w:types>
        <w:behaviors>
          <w:behavior w:val="content"/>
        </w:behaviors>
        <w:guid w:val="{2006D7D7-48E7-4055-96D4-6C521A3D9C24}"/>
      </w:docPartPr>
      <w:docPartBody>
        <w:p w:rsidR="00F655F6" w:rsidRDefault="001F1405" w:rsidP="001F1405">
          <w:pPr>
            <w:pStyle w:val="C403D96802F44D169E5CE87C5E8F909C"/>
          </w:pPr>
          <w:r w:rsidRPr="008A6915">
            <w:rPr>
              <w:rStyle w:val="PlaceholderText"/>
            </w:rPr>
            <w:t>[Publish Date]</w:t>
          </w:r>
        </w:p>
      </w:docPartBody>
    </w:docPart>
    <w:docPart>
      <w:docPartPr>
        <w:name w:val="A614FF3807FC4B73AD1046F88B17F619"/>
        <w:category>
          <w:name w:val="General"/>
          <w:gallery w:val="placeholder"/>
        </w:category>
        <w:types>
          <w:type w:val="bbPlcHdr"/>
        </w:types>
        <w:behaviors>
          <w:behavior w:val="content"/>
        </w:behaviors>
        <w:guid w:val="{50EDB9C1-D39A-4CCB-BA18-85EDCFDDAA97}"/>
      </w:docPartPr>
      <w:docPartBody>
        <w:p w:rsidR="00DC6A66" w:rsidRDefault="00DC6A66" w:rsidP="00DC6A66">
          <w:pPr>
            <w:pStyle w:val="A614FF3807FC4B73AD1046F88B17F619"/>
          </w:pPr>
          <w:r w:rsidRPr="0051061A">
            <w:rPr>
              <w:rStyle w:val="PlaceholderText"/>
            </w:rPr>
            <w:t>Choose an item.</w:t>
          </w:r>
        </w:p>
      </w:docPartBody>
    </w:docPart>
    <w:docPart>
      <w:docPartPr>
        <w:name w:val="851DBFB5BFC04FDD97B102F0CEEB00BB"/>
        <w:category>
          <w:name w:val="General"/>
          <w:gallery w:val="placeholder"/>
        </w:category>
        <w:types>
          <w:type w:val="bbPlcHdr"/>
        </w:types>
        <w:behaviors>
          <w:behavior w:val="content"/>
        </w:behaviors>
        <w:guid w:val="{52C886A5-2A77-46CD-93F6-61229838CB33}"/>
      </w:docPartPr>
      <w:docPartBody>
        <w:p w:rsidR="00DC6A66" w:rsidRDefault="00DC6A66" w:rsidP="00DC6A66">
          <w:pPr>
            <w:pStyle w:val="851DBFB5BFC04FDD97B102F0CEEB00BB"/>
          </w:pPr>
          <w:r w:rsidRPr="0051061A">
            <w:rPr>
              <w:rStyle w:val="PlaceholderText"/>
            </w:rPr>
            <w:t>Choose an item.</w:t>
          </w:r>
        </w:p>
      </w:docPartBody>
    </w:docPart>
    <w:docPart>
      <w:docPartPr>
        <w:name w:val="5E19BF62BBDD4E1FAE8A260360873419"/>
        <w:category>
          <w:name w:val="General"/>
          <w:gallery w:val="placeholder"/>
        </w:category>
        <w:types>
          <w:type w:val="bbPlcHdr"/>
        </w:types>
        <w:behaviors>
          <w:behavior w:val="content"/>
        </w:behaviors>
        <w:guid w:val="{36BE2A85-55ED-4C28-AEC2-80AA9C3B90EA}"/>
      </w:docPartPr>
      <w:docPartBody>
        <w:p w:rsidR="00DC6A66" w:rsidRDefault="00DC6A66" w:rsidP="00DC6A66">
          <w:pPr>
            <w:pStyle w:val="5E19BF62BBDD4E1FAE8A260360873419"/>
          </w:pPr>
          <w:r w:rsidRPr="0051061A">
            <w:rPr>
              <w:rStyle w:val="PlaceholderText"/>
            </w:rPr>
            <w:t>Choose an item.</w:t>
          </w:r>
        </w:p>
      </w:docPartBody>
    </w:docPart>
    <w:docPart>
      <w:docPartPr>
        <w:name w:val="15B3651E58484901B9EAE5EEF7B246DF"/>
        <w:category>
          <w:name w:val="General"/>
          <w:gallery w:val="placeholder"/>
        </w:category>
        <w:types>
          <w:type w:val="bbPlcHdr"/>
        </w:types>
        <w:behaviors>
          <w:behavior w:val="content"/>
        </w:behaviors>
        <w:guid w:val="{14F08615-29C4-4472-9A94-D57427EBC003}"/>
      </w:docPartPr>
      <w:docPartBody>
        <w:p w:rsidR="00DC6A66" w:rsidRDefault="00DC6A66" w:rsidP="00DC6A66">
          <w:pPr>
            <w:pStyle w:val="15B3651E58484901B9EAE5EEF7B246DF"/>
          </w:pPr>
          <w:r w:rsidRPr="0051061A">
            <w:rPr>
              <w:rStyle w:val="PlaceholderText"/>
            </w:rPr>
            <w:t>Choose an item.</w:t>
          </w:r>
        </w:p>
      </w:docPartBody>
    </w:docPart>
    <w:docPart>
      <w:docPartPr>
        <w:name w:val="4047C30A52B14EEEBC6164A9DD071F00"/>
        <w:category>
          <w:name w:val="General"/>
          <w:gallery w:val="placeholder"/>
        </w:category>
        <w:types>
          <w:type w:val="bbPlcHdr"/>
        </w:types>
        <w:behaviors>
          <w:behavior w:val="content"/>
        </w:behaviors>
        <w:guid w:val="{1E170A4D-86FC-4D36-9A04-009E55BBBB1E}"/>
      </w:docPartPr>
      <w:docPartBody>
        <w:p w:rsidR="00DC6A66" w:rsidRDefault="00DC6A66" w:rsidP="00DC6A66">
          <w:pPr>
            <w:pStyle w:val="4047C30A52B14EEEBC6164A9DD071F00"/>
          </w:pPr>
          <w:r w:rsidRPr="0051061A">
            <w:rPr>
              <w:rStyle w:val="PlaceholderText"/>
            </w:rPr>
            <w:t>Choose an item.</w:t>
          </w:r>
        </w:p>
      </w:docPartBody>
    </w:docPart>
    <w:docPart>
      <w:docPartPr>
        <w:name w:val="A38A43DB75C744DD887156667C826D31"/>
        <w:category>
          <w:name w:val="General"/>
          <w:gallery w:val="placeholder"/>
        </w:category>
        <w:types>
          <w:type w:val="bbPlcHdr"/>
        </w:types>
        <w:behaviors>
          <w:behavior w:val="content"/>
        </w:behaviors>
        <w:guid w:val="{E23700B2-EC26-4DBD-A349-A5233742DBB9}"/>
      </w:docPartPr>
      <w:docPartBody>
        <w:p w:rsidR="00DC6A66" w:rsidRDefault="00DC6A66" w:rsidP="00DC6A66">
          <w:pPr>
            <w:pStyle w:val="A38A43DB75C744DD887156667C826D31"/>
          </w:pPr>
          <w:r w:rsidRPr="0051061A">
            <w:rPr>
              <w:rStyle w:val="PlaceholderText"/>
            </w:rPr>
            <w:t>Choose an item.</w:t>
          </w:r>
        </w:p>
      </w:docPartBody>
    </w:docPart>
    <w:docPart>
      <w:docPartPr>
        <w:name w:val="ED5537CC9E204312B253E1B200388FEF"/>
        <w:category>
          <w:name w:val="General"/>
          <w:gallery w:val="placeholder"/>
        </w:category>
        <w:types>
          <w:type w:val="bbPlcHdr"/>
        </w:types>
        <w:behaviors>
          <w:behavior w:val="content"/>
        </w:behaviors>
        <w:guid w:val="{85872C9A-170C-437A-8443-9921FCFC857D}"/>
      </w:docPartPr>
      <w:docPartBody>
        <w:p w:rsidR="00DC6A66" w:rsidRDefault="00DC6A66" w:rsidP="00DC6A66">
          <w:pPr>
            <w:pStyle w:val="ED5537CC9E204312B253E1B200388FEF"/>
          </w:pPr>
          <w:r w:rsidRPr="0051061A">
            <w:rPr>
              <w:rStyle w:val="PlaceholderText"/>
            </w:rPr>
            <w:t>Choose an item.</w:t>
          </w:r>
        </w:p>
      </w:docPartBody>
    </w:docPart>
    <w:docPart>
      <w:docPartPr>
        <w:name w:val="633376FDC2EA4624BEE9921D602CA069"/>
        <w:category>
          <w:name w:val="General"/>
          <w:gallery w:val="placeholder"/>
        </w:category>
        <w:types>
          <w:type w:val="bbPlcHdr"/>
        </w:types>
        <w:behaviors>
          <w:behavior w:val="content"/>
        </w:behaviors>
        <w:guid w:val="{0C65B949-1E1A-4264-975F-649B575FC38A}"/>
      </w:docPartPr>
      <w:docPartBody>
        <w:p w:rsidR="00DC6A66" w:rsidRDefault="00DC6A66" w:rsidP="00DC6A66">
          <w:pPr>
            <w:pStyle w:val="633376FDC2EA4624BEE9921D602CA069"/>
          </w:pPr>
          <w:r w:rsidRPr="0051061A">
            <w:rPr>
              <w:rStyle w:val="PlaceholderText"/>
            </w:rPr>
            <w:t>Choose an item.</w:t>
          </w:r>
        </w:p>
      </w:docPartBody>
    </w:docPart>
    <w:docPart>
      <w:docPartPr>
        <w:name w:val="C7C70AFFCD0E4B4090244EFF4F4BF23E"/>
        <w:category>
          <w:name w:val="General"/>
          <w:gallery w:val="placeholder"/>
        </w:category>
        <w:types>
          <w:type w:val="bbPlcHdr"/>
        </w:types>
        <w:behaviors>
          <w:behavior w:val="content"/>
        </w:behaviors>
        <w:guid w:val="{E6561596-567D-4EC2-8203-C92B0DAA72A1}"/>
      </w:docPartPr>
      <w:docPartBody>
        <w:p w:rsidR="00CC00A6" w:rsidRDefault="00CC00A6" w:rsidP="00CC00A6">
          <w:pPr>
            <w:pStyle w:val="C7C70AFFCD0E4B4090244EFF4F4BF23E"/>
          </w:pPr>
          <w:r w:rsidRPr="0051061A">
            <w:rPr>
              <w:rStyle w:val="PlaceholderText"/>
            </w:rPr>
            <w:t>Choose an item.</w:t>
          </w:r>
        </w:p>
      </w:docPartBody>
    </w:docPart>
    <w:docPart>
      <w:docPartPr>
        <w:name w:val="B35F73FCD6A44765A206FC47B4B91635"/>
        <w:category>
          <w:name w:val="General"/>
          <w:gallery w:val="placeholder"/>
        </w:category>
        <w:types>
          <w:type w:val="bbPlcHdr"/>
        </w:types>
        <w:behaviors>
          <w:behavior w:val="content"/>
        </w:behaviors>
        <w:guid w:val="{E9E602CF-D33B-4FDE-B64B-B4C6DDDD6B12}"/>
      </w:docPartPr>
      <w:docPartBody>
        <w:p w:rsidR="00CC00A6" w:rsidRDefault="00CC00A6" w:rsidP="00CC00A6">
          <w:pPr>
            <w:pStyle w:val="B35F73FCD6A44765A206FC47B4B91635"/>
          </w:pPr>
          <w:r w:rsidRPr="0051061A">
            <w:rPr>
              <w:rStyle w:val="PlaceholderText"/>
            </w:rPr>
            <w:t>Choose an item.</w:t>
          </w:r>
        </w:p>
      </w:docPartBody>
    </w:docPart>
    <w:docPart>
      <w:docPartPr>
        <w:name w:val="B986C6DA41A749DC8E038F30E5AAE44C"/>
        <w:category>
          <w:name w:val="General"/>
          <w:gallery w:val="placeholder"/>
        </w:category>
        <w:types>
          <w:type w:val="bbPlcHdr"/>
        </w:types>
        <w:behaviors>
          <w:behavior w:val="content"/>
        </w:behaviors>
        <w:guid w:val="{C5F7F8BD-AC0D-4272-B099-69B5F6B2B2B4}"/>
      </w:docPartPr>
      <w:docPartBody>
        <w:p w:rsidR="000B4D1B" w:rsidRDefault="000B4D1B" w:rsidP="000B4D1B">
          <w:pPr>
            <w:pStyle w:val="B986C6DA41A749DC8E038F30E5AAE44C"/>
          </w:pPr>
          <w:r w:rsidRPr="0051061A">
            <w:rPr>
              <w:rStyle w:val="PlaceholderText"/>
            </w:rPr>
            <w:t>Choose an item.</w:t>
          </w:r>
        </w:p>
      </w:docPartBody>
    </w:docPart>
    <w:docPart>
      <w:docPartPr>
        <w:name w:val="6884698DC2B74DABADE08A2CD4540FA4"/>
        <w:category>
          <w:name w:val="General"/>
          <w:gallery w:val="placeholder"/>
        </w:category>
        <w:types>
          <w:type w:val="bbPlcHdr"/>
        </w:types>
        <w:behaviors>
          <w:behavior w:val="content"/>
        </w:behaviors>
        <w:guid w:val="{3BE6E158-6B9F-4A4D-9C7E-134E0FDFC97A}"/>
      </w:docPartPr>
      <w:docPartBody>
        <w:p w:rsidR="000B4D1B" w:rsidRDefault="000B4D1B" w:rsidP="000B4D1B">
          <w:pPr>
            <w:pStyle w:val="6884698DC2B74DABADE08A2CD4540FA4"/>
          </w:pPr>
          <w:r w:rsidRPr="0051061A">
            <w:rPr>
              <w:rStyle w:val="PlaceholderText"/>
            </w:rPr>
            <w:t>Choose an item.</w:t>
          </w:r>
        </w:p>
      </w:docPartBody>
    </w:docPart>
    <w:docPart>
      <w:docPartPr>
        <w:name w:val="826646085BDE463BB8E98F0318FD2D89"/>
        <w:category>
          <w:name w:val="General"/>
          <w:gallery w:val="placeholder"/>
        </w:category>
        <w:types>
          <w:type w:val="bbPlcHdr"/>
        </w:types>
        <w:behaviors>
          <w:behavior w:val="content"/>
        </w:behaviors>
        <w:guid w:val="{9812A65E-BB31-42D9-9052-E1BC6B75A1D7}"/>
      </w:docPartPr>
      <w:docPartBody>
        <w:p w:rsidR="000B4D1B" w:rsidRDefault="000B4D1B" w:rsidP="000B4D1B">
          <w:pPr>
            <w:pStyle w:val="826646085BDE463BB8E98F0318FD2D89"/>
          </w:pPr>
          <w:r w:rsidRPr="0051061A">
            <w:rPr>
              <w:rStyle w:val="PlaceholderText"/>
            </w:rPr>
            <w:t>Choose an item.</w:t>
          </w:r>
        </w:p>
      </w:docPartBody>
    </w:docPart>
    <w:docPart>
      <w:docPartPr>
        <w:name w:val="7473E122F4C648D88B782F83A72C1191"/>
        <w:category>
          <w:name w:val="General"/>
          <w:gallery w:val="placeholder"/>
        </w:category>
        <w:types>
          <w:type w:val="bbPlcHdr"/>
        </w:types>
        <w:behaviors>
          <w:behavior w:val="content"/>
        </w:behaviors>
        <w:guid w:val="{DD39820B-D3AA-4892-B78A-44EEF28A09B4}"/>
      </w:docPartPr>
      <w:docPartBody>
        <w:p w:rsidR="000B4D1B" w:rsidRDefault="000B4D1B" w:rsidP="000B4D1B">
          <w:pPr>
            <w:pStyle w:val="7473E122F4C648D88B782F83A72C1191"/>
          </w:pPr>
          <w:r w:rsidRPr="0051061A">
            <w:rPr>
              <w:rStyle w:val="PlaceholderText"/>
            </w:rPr>
            <w:t>Choose an item.</w:t>
          </w:r>
        </w:p>
      </w:docPartBody>
    </w:docPart>
    <w:docPart>
      <w:docPartPr>
        <w:name w:val="FAD12E56DD0A4660A6ACE87F8C1DDBDF"/>
        <w:category>
          <w:name w:val="General"/>
          <w:gallery w:val="placeholder"/>
        </w:category>
        <w:types>
          <w:type w:val="bbPlcHdr"/>
        </w:types>
        <w:behaviors>
          <w:behavior w:val="content"/>
        </w:behaviors>
        <w:guid w:val="{829F0C59-713B-4141-A1E1-88E624AA6138}"/>
      </w:docPartPr>
      <w:docPartBody>
        <w:p w:rsidR="002E0801" w:rsidRDefault="002E0801" w:rsidP="002E0801">
          <w:pPr>
            <w:pStyle w:val="FAD12E56DD0A4660A6ACE87F8C1DDBDF"/>
          </w:pPr>
          <w:r w:rsidRPr="0051061A">
            <w:rPr>
              <w:rStyle w:val="PlaceholderText"/>
            </w:rPr>
            <w:t>Choose an item.</w:t>
          </w:r>
        </w:p>
      </w:docPartBody>
    </w:docPart>
    <w:docPart>
      <w:docPartPr>
        <w:name w:val="1B54185EE37542DD86A42B18E6755F39"/>
        <w:category>
          <w:name w:val="General"/>
          <w:gallery w:val="placeholder"/>
        </w:category>
        <w:types>
          <w:type w:val="bbPlcHdr"/>
        </w:types>
        <w:behaviors>
          <w:behavior w:val="content"/>
        </w:behaviors>
        <w:guid w:val="{F7F930BE-77E4-478E-AB83-0FBF87061E73}"/>
      </w:docPartPr>
      <w:docPartBody>
        <w:p w:rsidR="002E0801" w:rsidRDefault="002E0801" w:rsidP="002E0801">
          <w:pPr>
            <w:pStyle w:val="1B54185EE37542DD86A42B18E6755F39"/>
          </w:pPr>
          <w:r w:rsidRPr="0051061A">
            <w:rPr>
              <w:rStyle w:val="PlaceholderText"/>
            </w:rPr>
            <w:t>Choose an item.</w:t>
          </w:r>
        </w:p>
      </w:docPartBody>
    </w:docPart>
    <w:docPart>
      <w:docPartPr>
        <w:name w:val="7A789D9985F745598DF9FB2DB3996016"/>
        <w:category>
          <w:name w:val="General"/>
          <w:gallery w:val="placeholder"/>
        </w:category>
        <w:types>
          <w:type w:val="bbPlcHdr"/>
        </w:types>
        <w:behaviors>
          <w:behavior w:val="content"/>
        </w:behaviors>
        <w:guid w:val="{A2A89F98-DE4A-4792-9BB5-1249626FF5FC}"/>
      </w:docPartPr>
      <w:docPartBody>
        <w:p w:rsidR="002E0801" w:rsidRDefault="002E0801" w:rsidP="002E0801">
          <w:pPr>
            <w:pStyle w:val="7A789D9985F745598DF9FB2DB3996016"/>
          </w:pPr>
          <w:r w:rsidRPr="0051061A">
            <w:rPr>
              <w:rStyle w:val="PlaceholderText"/>
            </w:rPr>
            <w:t>Choose an item.</w:t>
          </w:r>
        </w:p>
      </w:docPartBody>
    </w:docPart>
    <w:docPart>
      <w:docPartPr>
        <w:name w:val="02289A4175DA4FD393817DF5FCBD3C28"/>
        <w:category>
          <w:name w:val="General"/>
          <w:gallery w:val="placeholder"/>
        </w:category>
        <w:types>
          <w:type w:val="bbPlcHdr"/>
        </w:types>
        <w:behaviors>
          <w:behavior w:val="content"/>
        </w:behaviors>
        <w:guid w:val="{6B606B39-9C3C-4563-B6CF-9D7A17B9CB59}"/>
      </w:docPartPr>
      <w:docPartBody>
        <w:p w:rsidR="002E0801" w:rsidRDefault="002E0801" w:rsidP="002E0801">
          <w:pPr>
            <w:pStyle w:val="02289A4175DA4FD393817DF5FCBD3C28"/>
          </w:pPr>
          <w:r w:rsidRPr="0051061A">
            <w:rPr>
              <w:rStyle w:val="PlaceholderText"/>
            </w:rPr>
            <w:t>Choose an item.</w:t>
          </w:r>
        </w:p>
      </w:docPartBody>
    </w:docPart>
    <w:docPart>
      <w:docPartPr>
        <w:name w:val="CD13AFE180014778B9AC912CA26F4644"/>
        <w:category>
          <w:name w:val="General"/>
          <w:gallery w:val="placeholder"/>
        </w:category>
        <w:types>
          <w:type w:val="bbPlcHdr"/>
        </w:types>
        <w:behaviors>
          <w:behavior w:val="content"/>
        </w:behaviors>
        <w:guid w:val="{292AEAA3-A2B8-4574-967C-827222E38BB6}"/>
      </w:docPartPr>
      <w:docPartBody>
        <w:p w:rsidR="002E0801" w:rsidRDefault="002E0801" w:rsidP="002E0801">
          <w:pPr>
            <w:pStyle w:val="CD13AFE180014778B9AC912CA26F4644"/>
          </w:pPr>
          <w:r w:rsidRPr="0051061A">
            <w:rPr>
              <w:rStyle w:val="PlaceholderText"/>
            </w:rPr>
            <w:t>Choose an item.</w:t>
          </w:r>
        </w:p>
      </w:docPartBody>
    </w:docPart>
    <w:docPart>
      <w:docPartPr>
        <w:name w:val="F943FD5756B6477AAA71E38036A260BC"/>
        <w:category>
          <w:name w:val="General"/>
          <w:gallery w:val="placeholder"/>
        </w:category>
        <w:types>
          <w:type w:val="bbPlcHdr"/>
        </w:types>
        <w:behaviors>
          <w:behavior w:val="content"/>
        </w:behaviors>
        <w:guid w:val="{6FEF82EA-F51F-459F-BB60-01D91B868EC9}"/>
      </w:docPartPr>
      <w:docPartBody>
        <w:p w:rsidR="002E0801" w:rsidRDefault="002E0801" w:rsidP="002E0801">
          <w:pPr>
            <w:pStyle w:val="F943FD5756B6477AAA71E38036A260BC"/>
          </w:pPr>
          <w:r w:rsidRPr="0051061A">
            <w:rPr>
              <w:rStyle w:val="PlaceholderText"/>
            </w:rPr>
            <w:t>Choose an item.</w:t>
          </w:r>
        </w:p>
      </w:docPartBody>
    </w:docPart>
    <w:docPart>
      <w:docPartPr>
        <w:name w:val="60EB150596174DF7B689552503DDD1D4"/>
        <w:category>
          <w:name w:val="General"/>
          <w:gallery w:val="placeholder"/>
        </w:category>
        <w:types>
          <w:type w:val="bbPlcHdr"/>
        </w:types>
        <w:behaviors>
          <w:behavior w:val="content"/>
        </w:behaviors>
        <w:guid w:val="{40F8C15A-649E-4CB5-AEB4-F593FF28ABD0}"/>
      </w:docPartPr>
      <w:docPartBody>
        <w:p w:rsidR="002E0801" w:rsidRDefault="002E0801" w:rsidP="002E0801">
          <w:pPr>
            <w:pStyle w:val="60EB150596174DF7B689552503DDD1D4"/>
          </w:pPr>
          <w:r>
            <w:rPr>
              <w:rStyle w:val="PlaceholderText"/>
            </w:rPr>
            <w:t>Choose an item.</w:t>
          </w:r>
        </w:p>
      </w:docPartBody>
    </w:docPart>
    <w:docPart>
      <w:docPartPr>
        <w:name w:val="3C21C05F1BEE47C5948AE67301CA652E"/>
        <w:category>
          <w:name w:val="General"/>
          <w:gallery w:val="placeholder"/>
        </w:category>
        <w:types>
          <w:type w:val="bbPlcHdr"/>
        </w:types>
        <w:behaviors>
          <w:behavior w:val="content"/>
        </w:behaviors>
        <w:guid w:val="{8E0D4958-3706-4270-8381-DE778D6BE088}"/>
      </w:docPartPr>
      <w:docPartBody>
        <w:p w:rsidR="002E0801" w:rsidRDefault="002E0801" w:rsidP="002E0801">
          <w:pPr>
            <w:pStyle w:val="3C21C05F1BEE47C5948AE67301CA652E"/>
          </w:pPr>
          <w:r>
            <w:rPr>
              <w:rStyle w:val="PlaceholderText"/>
            </w:rPr>
            <w:t>Choose an item.</w:t>
          </w:r>
        </w:p>
      </w:docPartBody>
    </w:docPart>
    <w:docPart>
      <w:docPartPr>
        <w:name w:val="DFD3034C33AD4C4F81C85ECC6732DE35"/>
        <w:category>
          <w:name w:val="General"/>
          <w:gallery w:val="placeholder"/>
        </w:category>
        <w:types>
          <w:type w:val="bbPlcHdr"/>
        </w:types>
        <w:behaviors>
          <w:behavior w:val="content"/>
        </w:behaviors>
        <w:guid w:val="{2506400C-5271-4454-AAA1-E2EEF4A06FF6}"/>
      </w:docPartPr>
      <w:docPartBody>
        <w:p w:rsidR="002E0801" w:rsidRDefault="002E0801" w:rsidP="002E0801">
          <w:pPr>
            <w:pStyle w:val="DFD3034C33AD4C4F81C85ECC6732DE35"/>
          </w:pPr>
          <w:r>
            <w:rPr>
              <w:rStyle w:val="PlaceholderText"/>
            </w:rPr>
            <w:t>Choose an item.</w:t>
          </w:r>
        </w:p>
      </w:docPartBody>
    </w:docPart>
    <w:docPart>
      <w:docPartPr>
        <w:name w:val="9FBA681A31C0407DAF4770ABE4A189CB"/>
        <w:category>
          <w:name w:val="General"/>
          <w:gallery w:val="placeholder"/>
        </w:category>
        <w:types>
          <w:type w:val="bbPlcHdr"/>
        </w:types>
        <w:behaviors>
          <w:behavior w:val="content"/>
        </w:behaviors>
        <w:guid w:val="{AB7BE644-A9C5-457E-91F7-99A8AA4D4137}"/>
      </w:docPartPr>
      <w:docPartBody>
        <w:p w:rsidR="002E0801" w:rsidRDefault="002E0801" w:rsidP="002E0801">
          <w:pPr>
            <w:pStyle w:val="9FBA681A31C0407DAF4770ABE4A189CB"/>
          </w:pPr>
          <w:r>
            <w:rPr>
              <w:rStyle w:val="PlaceholderText"/>
            </w:rPr>
            <w:t>Choose an item.</w:t>
          </w:r>
        </w:p>
      </w:docPartBody>
    </w:docPart>
    <w:docPart>
      <w:docPartPr>
        <w:name w:val="388DAF194373426EBC5ABE12F22D4073"/>
        <w:category>
          <w:name w:val="General"/>
          <w:gallery w:val="placeholder"/>
        </w:category>
        <w:types>
          <w:type w:val="bbPlcHdr"/>
        </w:types>
        <w:behaviors>
          <w:behavior w:val="content"/>
        </w:behaviors>
        <w:guid w:val="{B68BE4AE-9854-4536-BFEA-28CAAF54E211}"/>
      </w:docPartPr>
      <w:docPartBody>
        <w:p w:rsidR="002E0801" w:rsidRDefault="002E0801" w:rsidP="002E0801">
          <w:pPr>
            <w:pStyle w:val="388DAF194373426EBC5ABE12F22D4073"/>
          </w:pPr>
          <w:r>
            <w:rPr>
              <w:rStyle w:val="PlaceholderText"/>
            </w:rPr>
            <w:t>Choose an item.</w:t>
          </w:r>
        </w:p>
      </w:docPartBody>
    </w:docPart>
    <w:docPart>
      <w:docPartPr>
        <w:name w:val="A84BCE54CA7C4CCCB97F397AEC2AB10D"/>
        <w:category>
          <w:name w:val="General"/>
          <w:gallery w:val="placeholder"/>
        </w:category>
        <w:types>
          <w:type w:val="bbPlcHdr"/>
        </w:types>
        <w:behaviors>
          <w:behavior w:val="content"/>
        </w:behaviors>
        <w:guid w:val="{646DF35C-5B67-47EA-AA6A-A3A77D1F529B}"/>
      </w:docPartPr>
      <w:docPartBody>
        <w:p w:rsidR="002E0801" w:rsidRDefault="002E0801" w:rsidP="002E0801">
          <w:pPr>
            <w:pStyle w:val="A84BCE54CA7C4CCCB97F397AEC2AB10D"/>
          </w:pPr>
          <w:r>
            <w:rPr>
              <w:rStyle w:val="PlaceholderText"/>
            </w:rPr>
            <w:t>Choose an item.</w:t>
          </w:r>
        </w:p>
      </w:docPartBody>
    </w:docPart>
    <w:docPart>
      <w:docPartPr>
        <w:name w:val="1B10BB1098FE46C9B518F47F44A51501"/>
        <w:category>
          <w:name w:val="General"/>
          <w:gallery w:val="placeholder"/>
        </w:category>
        <w:types>
          <w:type w:val="bbPlcHdr"/>
        </w:types>
        <w:behaviors>
          <w:behavior w:val="content"/>
        </w:behaviors>
        <w:guid w:val="{008856F6-58A9-4E91-B3FD-252326CEDB94}"/>
      </w:docPartPr>
      <w:docPartBody>
        <w:p w:rsidR="002E0801" w:rsidRDefault="002E0801" w:rsidP="002E0801">
          <w:pPr>
            <w:pStyle w:val="1B10BB1098FE46C9B518F47F44A51501"/>
          </w:pPr>
          <w:r>
            <w:rPr>
              <w:rStyle w:val="PlaceholderText"/>
            </w:rPr>
            <w:t>Choose an item.</w:t>
          </w:r>
        </w:p>
      </w:docPartBody>
    </w:docPart>
    <w:docPart>
      <w:docPartPr>
        <w:name w:val="D529DA09B3C14471BF2F22CFEDB9C53F"/>
        <w:category>
          <w:name w:val="General"/>
          <w:gallery w:val="placeholder"/>
        </w:category>
        <w:types>
          <w:type w:val="bbPlcHdr"/>
        </w:types>
        <w:behaviors>
          <w:behavior w:val="content"/>
        </w:behaviors>
        <w:guid w:val="{49183AFC-A841-41A1-87B0-B4F0F2A4236C}"/>
      </w:docPartPr>
      <w:docPartBody>
        <w:p w:rsidR="002E0801" w:rsidRDefault="002E0801" w:rsidP="002E0801">
          <w:pPr>
            <w:pStyle w:val="D529DA09B3C14471BF2F22CFEDB9C53F"/>
          </w:pPr>
          <w:r w:rsidRPr="0051061A">
            <w:rPr>
              <w:rStyle w:val="PlaceholderText"/>
            </w:rPr>
            <w:t>Choose an item.</w:t>
          </w:r>
        </w:p>
      </w:docPartBody>
    </w:docPart>
    <w:docPart>
      <w:docPartPr>
        <w:name w:val="E5CAA7ECE42642C6BBECE96F2ABB59B3"/>
        <w:category>
          <w:name w:val="General"/>
          <w:gallery w:val="placeholder"/>
        </w:category>
        <w:types>
          <w:type w:val="bbPlcHdr"/>
        </w:types>
        <w:behaviors>
          <w:behavior w:val="content"/>
        </w:behaviors>
        <w:guid w:val="{CDCE369F-6475-47F7-BC72-0A3A1396302C}"/>
      </w:docPartPr>
      <w:docPartBody>
        <w:p w:rsidR="002E0801" w:rsidRDefault="002E0801" w:rsidP="002E0801">
          <w:pPr>
            <w:pStyle w:val="E5CAA7ECE42642C6BBECE96F2ABB59B3"/>
          </w:pPr>
          <w:r w:rsidRPr="0051061A">
            <w:rPr>
              <w:rStyle w:val="PlaceholderText"/>
            </w:rPr>
            <w:t>Choose an item.</w:t>
          </w:r>
        </w:p>
      </w:docPartBody>
    </w:docPart>
    <w:docPart>
      <w:docPartPr>
        <w:name w:val="9238453B7AF04ABAAE3CEEAA632B2F2D"/>
        <w:category>
          <w:name w:val="General"/>
          <w:gallery w:val="placeholder"/>
        </w:category>
        <w:types>
          <w:type w:val="bbPlcHdr"/>
        </w:types>
        <w:behaviors>
          <w:behavior w:val="content"/>
        </w:behaviors>
        <w:guid w:val="{ECE363DD-11E5-4D3D-AA6A-58F1740EC02A}"/>
      </w:docPartPr>
      <w:docPartBody>
        <w:p w:rsidR="002E0801" w:rsidRDefault="002E0801" w:rsidP="002E0801">
          <w:pPr>
            <w:pStyle w:val="9238453B7AF04ABAAE3CEEAA632B2F2D"/>
          </w:pPr>
          <w:r w:rsidRPr="0051061A">
            <w:rPr>
              <w:rStyle w:val="PlaceholderText"/>
            </w:rPr>
            <w:t>Choose an item.</w:t>
          </w:r>
        </w:p>
      </w:docPartBody>
    </w:docPart>
    <w:docPart>
      <w:docPartPr>
        <w:name w:val="EC1D2377DF3D43AABBDE6D79BD2FC0A9"/>
        <w:category>
          <w:name w:val="General"/>
          <w:gallery w:val="placeholder"/>
        </w:category>
        <w:types>
          <w:type w:val="bbPlcHdr"/>
        </w:types>
        <w:behaviors>
          <w:behavior w:val="content"/>
        </w:behaviors>
        <w:guid w:val="{79A93251-8DB9-4E6E-9DFC-64ECE98AD139}"/>
      </w:docPartPr>
      <w:docPartBody>
        <w:p w:rsidR="002E0801" w:rsidRDefault="002E0801" w:rsidP="002E0801">
          <w:pPr>
            <w:pStyle w:val="EC1D2377DF3D43AABBDE6D79BD2FC0A9"/>
          </w:pPr>
          <w:r w:rsidRPr="0051061A">
            <w:rPr>
              <w:rStyle w:val="PlaceholderText"/>
            </w:rPr>
            <w:t>Choose an item.</w:t>
          </w:r>
        </w:p>
      </w:docPartBody>
    </w:docPart>
    <w:docPart>
      <w:docPartPr>
        <w:name w:val="033A792F301F4FEDA3E7343443049D9A"/>
        <w:category>
          <w:name w:val="General"/>
          <w:gallery w:val="placeholder"/>
        </w:category>
        <w:types>
          <w:type w:val="bbPlcHdr"/>
        </w:types>
        <w:behaviors>
          <w:behavior w:val="content"/>
        </w:behaviors>
        <w:guid w:val="{699E0044-0A4B-49BA-9B8A-79E8CDE20198}"/>
      </w:docPartPr>
      <w:docPartBody>
        <w:p w:rsidR="002E0801" w:rsidRDefault="002E0801" w:rsidP="002E0801">
          <w:pPr>
            <w:pStyle w:val="033A792F301F4FEDA3E7343443049D9A"/>
          </w:pPr>
          <w:r w:rsidRPr="0051061A">
            <w:rPr>
              <w:rStyle w:val="PlaceholderText"/>
            </w:rPr>
            <w:t>Choose an item.</w:t>
          </w:r>
        </w:p>
      </w:docPartBody>
    </w:docPart>
    <w:docPart>
      <w:docPartPr>
        <w:name w:val="D7458D6A774B493E915CF9747D1708FB"/>
        <w:category>
          <w:name w:val="General"/>
          <w:gallery w:val="placeholder"/>
        </w:category>
        <w:types>
          <w:type w:val="bbPlcHdr"/>
        </w:types>
        <w:behaviors>
          <w:behavior w:val="content"/>
        </w:behaviors>
        <w:guid w:val="{96624C8A-9E24-4BCD-A6E9-A59ADFE1605D}"/>
      </w:docPartPr>
      <w:docPartBody>
        <w:p w:rsidR="002E0801" w:rsidRDefault="002E0801" w:rsidP="002E0801">
          <w:pPr>
            <w:pStyle w:val="D7458D6A774B493E915CF9747D1708FB"/>
          </w:pPr>
          <w:r w:rsidRPr="0051061A">
            <w:rPr>
              <w:rStyle w:val="PlaceholderText"/>
            </w:rPr>
            <w:t>Choose an item.</w:t>
          </w:r>
        </w:p>
      </w:docPartBody>
    </w:docPart>
    <w:docPart>
      <w:docPartPr>
        <w:name w:val="9FA73495A68C4D62BFC171D3F8BD4A3F"/>
        <w:category>
          <w:name w:val="General"/>
          <w:gallery w:val="placeholder"/>
        </w:category>
        <w:types>
          <w:type w:val="bbPlcHdr"/>
        </w:types>
        <w:behaviors>
          <w:behavior w:val="content"/>
        </w:behaviors>
        <w:guid w:val="{A4F01EB1-6ECB-4807-81A2-3E966446EF73}"/>
      </w:docPartPr>
      <w:docPartBody>
        <w:p w:rsidR="002E0801" w:rsidRDefault="002E0801" w:rsidP="002E0801">
          <w:pPr>
            <w:pStyle w:val="9FA73495A68C4D62BFC171D3F8BD4A3F"/>
          </w:pPr>
          <w:r w:rsidRPr="0051061A">
            <w:rPr>
              <w:rStyle w:val="PlaceholderText"/>
            </w:rPr>
            <w:t>Choose an item.</w:t>
          </w:r>
        </w:p>
      </w:docPartBody>
    </w:docPart>
    <w:docPart>
      <w:docPartPr>
        <w:name w:val="6C41A287E8364F5FB864A09C0A8802AD"/>
        <w:category>
          <w:name w:val="General"/>
          <w:gallery w:val="placeholder"/>
        </w:category>
        <w:types>
          <w:type w:val="bbPlcHdr"/>
        </w:types>
        <w:behaviors>
          <w:behavior w:val="content"/>
        </w:behaviors>
        <w:guid w:val="{172AE8A5-298B-4F7A-BFF7-67D25FFED9DF}"/>
      </w:docPartPr>
      <w:docPartBody>
        <w:p w:rsidR="002E0801" w:rsidRDefault="002E0801" w:rsidP="002E0801">
          <w:pPr>
            <w:pStyle w:val="6C41A287E8364F5FB864A09C0A8802AD"/>
          </w:pPr>
          <w:r w:rsidRPr="0051061A">
            <w:rPr>
              <w:rStyle w:val="PlaceholderText"/>
            </w:rPr>
            <w:t>Choose an item.</w:t>
          </w:r>
        </w:p>
      </w:docPartBody>
    </w:docPart>
    <w:docPart>
      <w:docPartPr>
        <w:name w:val="D09855469F6C498EB57E020CED33CF37"/>
        <w:category>
          <w:name w:val="General"/>
          <w:gallery w:val="placeholder"/>
        </w:category>
        <w:types>
          <w:type w:val="bbPlcHdr"/>
        </w:types>
        <w:behaviors>
          <w:behavior w:val="content"/>
        </w:behaviors>
        <w:guid w:val="{6A1EE4DE-B08E-4070-8B9F-5F13D04F698A}"/>
      </w:docPartPr>
      <w:docPartBody>
        <w:p w:rsidR="002E0801" w:rsidRDefault="002E0801" w:rsidP="002E0801">
          <w:pPr>
            <w:pStyle w:val="D09855469F6C498EB57E020CED33CF37"/>
          </w:pPr>
          <w:r w:rsidRPr="0051061A">
            <w:rPr>
              <w:rStyle w:val="PlaceholderText"/>
            </w:rPr>
            <w:t>Choose an item.</w:t>
          </w:r>
        </w:p>
      </w:docPartBody>
    </w:docPart>
    <w:docPart>
      <w:docPartPr>
        <w:name w:val="FE63538C9BFF4B528D9676A5CC3014BF"/>
        <w:category>
          <w:name w:val="General"/>
          <w:gallery w:val="placeholder"/>
        </w:category>
        <w:types>
          <w:type w:val="bbPlcHdr"/>
        </w:types>
        <w:behaviors>
          <w:behavior w:val="content"/>
        </w:behaviors>
        <w:guid w:val="{F420581D-565B-4B76-904E-8ACC06638A85}"/>
      </w:docPartPr>
      <w:docPartBody>
        <w:p w:rsidR="002E0801" w:rsidRDefault="002E0801" w:rsidP="002E0801">
          <w:pPr>
            <w:pStyle w:val="FE63538C9BFF4B528D9676A5CC3014BF"/>
          </w:pPr>
          <w:r w:rsidRPr="0051061A">
            <w:rPr>
              <w:rStyle w:val="PlaceholderText"/>
            </w:rPr>
            <w:t>Choose an item.</w:t>
          </w:r>
        </w:p>
      </w:docPartBody>
    </w:docPart>
    <w:docPart>
      <w:docPartPr>
        <w:name w:val="AFCEE2341E28431A89F3FA9CC418F643"/>
        <w:category>
          <w:name w:val="General"/>
          <w:gallery w:val="placeholder"/>
        </w:category>
        <w:types>
          <w:type w:val="bbPlcHdr"/>
        </w:types>
        <w:behaviors>
          <w:behavior w:val="content"/>
        </w:behaviors>
        <w:guid w:val="{7AEA7E07-32E0-4EB1-9CAB-949F6027B1BF}"/>
      </w:docPartPr>
      <w:docPartBody>
        <w:p w:rsidR="002E0801" w:rsidRDefault="002E0801" w:rsidP="002E0801">
          <w:pPr>
            <w:pStyle w:val="AFCEE2341E28431A89F3FA9CC418F643"/>
          </w:pPr>
          <w:r w:rsidRPr="0051061A">
            <w:rPr>
              <w:rStyle w:val="PlaceholderText"/>
            </w:rPr>
            <w:t>Choose an item.</w:t>
          </w:r>
        </w:p>
      </w:docPartBody>
    </w:docPart>
    <w:docPart>
      <w:docPartPr>
        <w:name w:val="E9A622CEC85D41D28347F3281917D991"/>
        <w:category>
          <w:name w:val="General"/>
          <w:gallery w:val="placeholder"/>
        </w:category>
        <w:types>
          <w:type w:val="bbPlcHdr"/>
        </w:types>
        <w:behaviors>
          <w:behavior w:val="content"/>
        </w:behaviors>
        <w:guid w:val="{0970904B-FAE3-4A96-9997-F045EFAE427D}"/>
      </w:docPartPr>
      <w:docPartBody>
        <w:p w:rsidR="002E0801" w:rsidRDefault="002E0801" w:rsidP="002E0801">
          <w:pPr>
            <w:pStyle w:val="E9A622CEC85D41D28347F3281917D991"/>
          </w:pPr>
          <w:r w:rsidRPr="0051061A">
            <w:rPr>
              <w:rStyle w:val="PlaceholderText"/>
            </w:rPr>
            <w:t>Choose an item.</w:t>
          </w:r>
        </w:p>
      </w:docPartBody>
    </w:docPart>
    <w:docPart>
      <w:docPartPr>
        <w:name w:val="45BB9AB6A13742A1AED119AF89BFCD94"/>
        <w:category>
          <w:name w:val="General"/>
          <w:gallery w:val="placeholder"/>
        </w:category>
        <w:types>
          <w:type w:val="bbPlcHdr"/>
        </w:types>
        <w:behaviors>
          <w:behavior w:val="content"/>
        </w:behaviors>
        <w:guid w:val="{98E1B05B-5F95-43DA-9751-CD70B456F7D0}"/>
      </w:docPartPr>
      <w:docPartBody>
        <w:p w:rsidR="002E0801" w:rsidRDefault="002E0801" w:rsidP="002E0801">
          <w:pPr>
            <w:pStyle w:val="45BB9AB6A13742A1AED119AF89BFCD94"/>
          </w:pPr>
          <w:r w:rsidRPr="0051061A">
            <w:rPr>
              <w:rStyle w:val="PlaceholderText"/>
            </w:rPr>
            <w:t>Choose an item.</w:t>
          </w:r>
        </w:p>
      </w:docPartBody>
    </w:docPart>
    <w:docPart>
      <w:docPartPr>
        <w:name w:val="65F0C2582D3E400A8100B0F0914D0EB6"/>
        <w:category>
          <w:name w:val="General"/>
          <w:gallery w:val="placeholder"/>
        </w:category>
        <w:types>
          <w:type w:val="bbPlcHdr"/>
        </w:types>
        <w:behaviors>
          <w:behavior w:val="content"/>
        </w:behaviors>
        <w:guid w:val="{278A50E5-73AE-4DC6-8460-0B4E9D3EC7DD}"/>
      </w:docPartPr>
      <w:docPartBody>
        <w:p w:rsidR="002E0801" w:rsidRDefault="002E0801" w:rsidP="002E0801">
          <w:pPr>
            <w:pStyle w:val="65F0C2582D3E400A8100B0F0914D0EB6"/>
          </w:pPr>
          <w:r w:rsidRPr="0051061A">
            <w:rPr>
              <w:rStyle w:val="PlaceholderText"/>
            </w:rPr>
            <w:t>Choose an item.</w:t>
          </w:r>
        </w:p>
      </w:docPartBody>
    </w:docPart>
    <w:docPart>
      <w:docPartPr>
        <w:name w:val="B48BF68B80564917965EB3EE469B1130"/>
        <w:category>
          <w:name w:val="General"/>
          <w:gallery w:val="placeholder"/>
        </w:category>
        <w:types>
          <w:type w:val="bbPlcHdr"/>
        </w:types>
        <w:behaviors>
          <w:behavior w:val="content"/>
        </w:behaviors>
        <w:guid w:val="{8F5D730A-3B18-4C4C-B69E-A581845AAF9A}"/>
      </w:docPartPr>
      <w:docPartBody>
        <w:p w:rsidR="002E0801" w:rsidRDefault="002E0801" w:rsidP="002E0801">
          <w:pPr>
            <w:pStyle w:val="B48BF68B80564917965EB3EE469B1130"/>
          </w:pPr>
          <w:r w:rsidRPr="0051061A">
            <w:rPr>
              <w:rStyle w:val="PlaceholderText"/>
            </w:rPr>
            <w:t>Choose an item.</w:t>
          </w:r>
        </w:p>
      </w:docPartBody>
    </w:docPart>
    <w:docPart>
      <w:docPartPr>
        <w:name w:val="C403B89A5FDF46E78307CF29EAE2C3E7"/>
        <w:category>
          <w:name w:val="General"/>
          <w:gallery w:val="placeholder"/>
        </w:category>
        <w:types>
          <w:type w:val="bbPlcHdr"/>
        </w:types>
        <w:behaviors>
          <w:behavior w:val="content"/>
        </w:behaviors>
        <w:guid w:val="{53FF9DF9-3150-45DC-A23A-AC6BC64E6EEA}"/>
      </w:docPartPr>
      <w:docPartBody>
        <w:p w:rsidR="002E0801" w:rsidRDefault="002E0801" w:rsidP="002E0801">
          <w:pPr>
            <w:pStyle w:val="C403B89A5FDF46E78307CF29EAE2C3E7"/>
          </w:pPr>
          <w:r w:rsidRPr="0051061A">
            <w:rPr>
              <w:rStyle w:val="PlaceholderText"/>
            </w:rPr>
            <w:t>Choose an item.</w:t>
          </w:r>
        </w:p>
      </w:docPartBody>
    </w:docPart>
    <w:docPart>
      <w:docPartPr>
        <w:name w:val="4C586D5132384EC2A762B26DBECE3E46"/>
        <w:category>
          <w:name w:val="General"/>
          <w:gallery w:val="placeholder"/>
        </w:category>
        <w:types>
          <w:type w:val="bbPlcHdr"/>
        </w:types>
        <w:behaviors>
          <w:behavior w:val="content"/>
        </w:behaviors>
        <w:guid w:val="{18C5E802-24D6-4EED-810E-9C7F8B86CD9C}"/>
      </w:docPartPr>
      <w:docPartBody>
        <w:p w:rsidR="002E0801" w:rsidRDefault="002E0801" w:rsidP="002E0801">
          <w:pPr>
            <w:pStyle w:val="4C586D5132384EC2A762B26DBECE3E46"/>
          </w:pPr>
          <w:r w:rsidRPr="0051061A">
            <w:rPr>
              <w:rStyle w:val="PlaceholderText"/>
            </w:rPr>
            <w:t>Choose an item.</w:t>
          </w:r>
        </w:p>
      </w:docPartBody>
    </w:docPart>
    <w:docPart>
      <w:docPartPr>
        <w:name w:val="FE45E1F133FF4FA4A13F0C99442DE226"/>
        <w:category>
          <w:name w:val="General"/>
          <w:gallery w:val="placeholder"/>
        </w:category>
        <w:types>
          <w:type w:val="bbPlcHdr"/>
        </w:types>
        <w:behaviors>
          <w:behavior w:val="content"/>
        </w:behaviors>
        <w:guid w:val="{33660F4E-5E98-43ED-B418-F60BA1FCAE79}"/>
      </w:docPartPr>
      <w:docPartBody>
        <w:p w:rsidR="002E0801" w:rsidRDefault="002E0801" w:rsidP="002E0801">
          <w:pPr>
            <w:pStyle w:val="FE45E1F133FF4FA4A13F0C99442DE226"/>
          </w:pPr>
          <w:r w:rsidRPr="0051061A">
            <w:rPr>
              <w:rStyle w:val="PlaceholderText"/>
            </w:rPr>
            <w:t>Choose an item.</w:t>
          </w:r>
        </w:p>
      </w:docPartBody>
    </w:docPart>
    <w:docPart>
      <w:docPartPr>
        <w:name w:val="FEA90A45B3D0482EACDA3EFE8A0A5B98"/>
        <w:category>
          <w:name w:val="General"/>
          <w:gallery w:val="placeholder"/>
        </w:category>
        <w:types>
          <w:type w:val="bbPlcHdr"/>
        </w:types>
        <w:behaviors>
          <w:behavior w:val="content"/>
        </w:behaviors>
        <w:guid w:val="{22ECBD3D-DC78-48A5-80CF-1F836989AB43}"/>
      </w:docPartPr>
      <w:docPartBody>
        <w:p w:rsidR="002E0801" w:rsidRDefault="002E0801" w:rsidP="002E0801">
          <w:pPr>
            <w:pStyle w:val="FEA90A45B3D0482EACDA3EFE8A0A5B98"/>
          </w:pPr>
          <w:r w:rsidRPr="0051061A">
            <w:rPr>
              <w:rStyle w:val="PlaceholderText"/>
            </w:rPr>
            <w:t>Choose an item.</w:t>
          </w:r>
        </w:p>
      </w:docPartBody>
    </w:docPart>
    <w:docPart>
      <w:docPartPr>
        <w:name w:val="766E8C2F7E164633A59F36A1745FCE7F"/>
        <w:category>
          <w:name w:val="General"/>
          <w:gallery w:val="placeholder"/>
        </w:category>
        <w:types>
          <w:type w:val="bbPlcHdr"/>
        </w:types>
        <w:behaviors>
          <w:behavior w:val="content"/>
        </w:behaviors>
        <w:guid w:val="{D53AA845-BEAB-485F-8D4C-EE801958B8D0}"/>
      </w:docPartPr>
      <w:docPartBody>
        <w:p w:rsidR="002E0801" w:rsidRDefault="002E0801" w:rsidP="002E0801">
          <w:pPr>
            <w:pStyle w:val="766E8C2F7E164633A59F36A1745FCE7F"/>
          </w:pPr>
          <w:r w:rsidRPr="0051061A">
            <w:rPr>
              <w:rStyle w:val="PlaceholderText"/>
            </w:rPr>
            <w:t>Choose an item.</w:t>
          </w:r>
        </w:p>
      </w:docPartBody>
    </w:docPart>
    <w:docPart>
      <w:docPartPr>
        <w:name w:val="C04C1519838D422EB7E0C1797CBDC2E0"/>
        <w:category>
          <w:name w:val="General"/>
          <w:gallery w:val="placeholder"/>
        </w:category>
        <w:types>
          <w:type w:val="bbPlcHdr"/>
        </w:types>
        <w:behaviors>
          <w:behavior w:val="content"/>
        </w:behaviors>
        <w:guid w:val="{033DD320-ADA4-40C5-A9DE-98D92C038E65}"/>
      </w:docPartPr>
      <w:docPartBody>
        <w:p w:rsidR="002E0801" w:rsidRDefault="002E0801" w:rsidP="002E0801">
          <w:pPr>
            <w:pStyle w:val="C04C1519838D422EB7E0C1797CBDC2E0"/>
          </w:pPr>
          <w:r w:rsidRPr="0051061A">
            <w:rPr>
              <w:rStyle w:val="PlaceholderText"/>
            </w:rPr>
            <w:t>Choose an item.</w:t>
          </w:r>
        </w:p>
      </w:docPartBody>
    </w:docPart>
    <w:docPart>
      <w:docPartPr>
        <w:name w:val="CCF94B3820F24F1D89BEC3FE03D8232F"/>
        <w:category>
          <w:name w:val="General"/>
          <w:gallery w:val="placeholder"/>
        </w:category>
        <w:types>
          <w:type w:val="bbPlcHdr"/>
        </w:types>
        <w:behaviors>
          <w:behavior w:val="content"/>
        </w:behaviors>
        <w:guid w:val="{10AC5510-CBC8-4002-95B4-6AB88857767F}"/>
      </w:docPartPr>
      <w:docPartBody>
        <w:p w:rsidR="002E0801" w:rsidRDefault="002E0801" w:rsidP="002E0801">
          <w:pPr>
            <w:pStyle w:val="CCF94B3820F24F1D89BEC3FE03D8232F"/>
          </w:pPr>
          <w:r w:rsidRPr="0051061A">
            <w:rPr>
              <w:rStyle w:val="PlaceholderText"/>
            </w:rPr>
            <w:t>Choose an item.</w:t>
          </w:r>
        </w:p>
      </w:docPartBody>
    </w:docPart>
    <w:docPart>
      <w:docPartPr>
        <w:name w:val="21DAB22386CA4310902B59D5E70753DE"/>
        <w:category>
          <w:name w:val="General"/>
          <w:gallery w:val="placeholder"/>
        </w:category>
        <w:types>
          <w:type w:val="bbPlcHdr"/>
        </w:types>
        <w:behaviors>
          <w:behavior w:val="content"/>
        </w:behaviors>
        <w:guid w:val="{050CEB4D-CCFB-4C90-B544-A0CE4DA0514C}"/>
      </w:docPartPr>
      <w:docPartBody>
        <w:p w:rsidR="002E0801" w:rsidRDefault="002E0801" w:rsidP="002E0801">
          <w:pPr>
            <w:pStyle w:val="21DAB22386CA4310902B59D5E70753DE"/>
          </w:pPr>
          <w:r w:rsidRPr="0051061A">
            <w:rPr>
              <w:rStyle w:val="PlaceholderText"/>
            </w:rPr>
            <w:t>Choose an item.</w:t>
          </w:r>
        </w:p>
      </w:docPartBody>
    </w:docPart>
    <w:docPart>
      <w:docPartPr>
        <w:name w:val="9D69D29DE4FA43A78B94BCB9F2B55188"/>
        <w:category>
          <w:name w:val="General"/>
          <w:gallery w:val="placeholder"/>
        </w:category>
        <w:types>
          <w:type w:val="bbPlcHdr"/>
        </w:types>
        <w:behaviors>
          <w:behavior w:val="content"/>
        </w:behaviors>
        <w:guid w:val="{4C37BD5E-822B-468E-8A3B-B0B63F4B986C}"/>
      </w:docPartPr>
      <w:docPartBody>
        <w:p w:rsidR="002E0801" w:rsidRDefault="002E0801" w:rsidP="002E0801">
          <w:pPr>
            <w:pStyle w:val="9D69D29DE4FA43A78B94BCB9F2B55188"/>
          </w:pPr>
          <w:r w:rsidRPr="0051061A">
            <w:rPr>
              <w:rStyle w:val="PlaceholderText"/>
            </w:rPr>
            <w:t>Choose an item.</w:t>
          </w:r>
        </w:p>
      </w:docPartBody>
    </w:docPart>
    <w:docPart>
      <w:docPartPr>
        <w:name w:val="0DC67BC836C4409382C3EC3F84B1EA3B"/>
        <w:category>
          <w:name w:val="General"/>
          <w:gallery w:val="placeholder"/>
        </w:category>
        <w:types>
          <w:type w:val="bbPlcHdr"/>
        </w:types>
        <w:behaviors>
          <w:behavior w:val="content"/>
        </w:behaviors>
        <w:guid w:val="{C816F9AF-25CB-4008-A7E1-87D5F67C27A9}"/>
      </w:docPartPr>
      <w:docPartBody>
        <w:p w:rsidR="002E0801" w:rsidRDefault="002E0801" w:rsidP="002E0801">
          <w:pPr>
            <w:pStyle w:val="0DC67BC836C4409382C3EC3F84B1EA3B"/>
          </w:pPr>
          <w:r w:rsidRPr="0051061A">
            <w:rPr>
              <w:rStyle w:val="PlaceholderText"/>
            </w:rPr>
            <w:t>Choose an item.</w:t>
          </w:r>
        </w:p>
      </w:docPartBody>
    </w:docPart>
    <w:docPart>
      <w:docPartPr>
        <w:name w:val="6B62B8105ADB4DC5ABE392ACF0D6D635"/>
        <w:category>
          <w:name w:val="General"/>
          <w:gallery w:val="placeholder"/>
        </w:category>
        <w:types>
          <w:type w:val="bbPlcHdr"/>
        </w:types>
        <w:behaviors>
          <w:behavior w:val="content"/>
        </w:behaviors>
        <w:guid w:val="{7B5123EE-9EB8-4F06-AB46-BC8C7C49268E}"/>
      </w:docPartPr>
      <w:docPartBody>
        <w:p w:rsidR="002E0801" w:rsidRDefault="002E0801" w:rsidP="002E0801">
          <w:pPr>
            <w:pStyle w:val="6B62B8105ADB4DC5ABE392ACF0D6D635"/>
          </w:pPr>
          <w:r w:rsidRPr="0051061A">
            <w:rPr>
              <w:rStyle w:val="PlaceholderText"/>
            </w:rPr>
            <w:t>Choose an item.</w:t>
          </w:r>
        </w:p>
      </w:docPartBody>
    </w:docPart>
    <w:docPart>
      <w:docPartPr>
        <w:name w:val="74297A060900435EA0ECC1A08AC1E8F2"/>
        <w:category>
          <w:name w:val="General"/>
          <w:gallery w:val="placeholder"/>
        </w:category>
        <w:types>
          <w:type w:val="bbPlcHdr"/>
        </w:types>
        <w:behaviors>
          <w:behavior w:val="content"/>
        </w:behaviors>
        <w:guid w:val="{22A5838C-0D63-4046-AB93-EB6A3B48C5CA}"/>
      </w:docPartPr>
      <w:docPartBody>
        <w:p w:rsidR="002E0801" w:rsidRDefault="002E0801" w:rsidP="002E0801">
          <w:pPr>
            <w:pStyle w:val="74297A060900435EA0ECC1A08AC1E8F2"/>
          </w:pPr>
          <w:r w:rsidRPr="0051061A">
            <w:rPr>
              <w:rStyle w:val="PlaceholderText"/>
            </w:rPr>
            <w:t>Choose an item.</w:t>
          </w:r>
        </w:p>
      </w:docPartBody>
    </w:docPart>
    <w:docPart>
      <w:docPartPr>
        <w:name w:val="17742B091D9943FFA92D69F9F9E4E7B5"/>
        <w:category>
          <w:name w:val="General"/>
          <w:gallery w:val="placeholder"/>
        </w:category>
        <w:types>
          <w:type w:val="bbPlcHdr"/>
        </w:types>
        <w:behaviors>
          <w:behavior w:val="content"/>
        </w:behaviors>
        <w:guid w:val="{BFA4F51F-553A-4468-A2AD-5F7A19CE218A}"/>
      </w:docPartPr>
      <w:docPartBody>
        <w:p w:rsidR="002E0801" w:rsidRDefault="002E0801" w:rsidP="002E0801">
          <w:pPr>
            <w:pStyle w:val="17742B091D9943FFA92D69F9F9E4E7B5"/>
          </w:pPr>
          <w:r w:rsidRPr="0051061A">
            <w:rPr>
              <w:rStyle w:val="PlaceholderText"/>
            </w:rPr>
            <w:t>Choose an item.</w:t>
          </w:r>
        </w:p>
      </w:docPartBody>
    </w:docPart>
    <w:docPart>
      <w:docPartPr>
        <w:name w:val="6C4B29EC566F4DCEA27F92F41B6535AB"/>
        <w:category>
          <w:name w:val="General"/>
          <w:gallery w:val="placeholder"/>
        </w:category>
        <w:types>
          <w:type w:val="bbPlcHdr"/>
        </w:types>
        <w:behaviors>
          <w:behavior w:val="content"/>
        </w:behaviors>
        <w:guid w:val="{1E18E0EA-4C6E-4743-BEE2-99BF8A28D5EB}"/>
      </w:docPartPr>
      <w:docPartBody>
        <w:p w:rsidR="002E0801" w:rsidRDefault="002E0801" w:rsidP="002E0801">
          <w:pPr>
            <w:pStyle w:val="6C4B29EC566F4DCEA27F92F41B6535AB"/>
          </w:pPr>
          <w:r w:rsidRPr="0051061A">
            <w:rPr>
              <w:rStyle w:val="PlaceholderText"/>
            </w:rPr>
            <w:t>Choose an item.</w:t>
          </w:r>
        </w:p>
      </w:docPartBody>
    </w:docPart>
    <w:docPart>
      <w:docPartPr>
        <w:name w:val="EDD623379FF348F5B2B5BA9FD2F99F97"/>
        <w:category>
          <w:name w:val="General"/>
          <w:gallery w:val="placeholder"/>
        </w:category>
        <w:types>
          <w:type w:val="bbPlcHdr"/>
        </w:types>
        <w:behaviors>
          <w:behavior w:val="content"/>
        </w:behaviors>
        <w:guid w:val="{55F72688-5198-4661-B483-31F50947D25B}"/>
      </w:docPartPr>
      <w:docPartBody>
        <w:p w:rsidR="002E0801" w:rsidRDefault="002E0801" w:rsidP="002E0801">
          <w:pPr>
            <w:pStyle w:val="EDD623379FF348F5B2B5BA9FD2F99F97"/>
          </w:pPr>
          <w:r w:rsidRPr="0051061A">
            <w:rPr>
              <w:rStyle w:val="PlaceholderText"/>
            </w:rPr>
            <w:t>Choose an item.</w:t>
          </w:r>
        </w:p>
      </w:docPartBody>
    </w:docPart>
    <w:docPart>
      <w:docPartPr>
        <w:name w:val="40A17C29A5194994ADBE70B8B3EC8052"/>
        <w:category>
          <w:name w:val="General"/>
          <w:gallery w:val="placeholder"/>
        </w:category>
        <w:types>
          <w:type w:val="bbPlcHdr"/>
        </w:types>
        <w:behaviors>
          <w:behavior w:val="content"/>
        </w:behaviors>
        <w:guid w:val="{65B9B3CA-9482-447F-97ED-78E3E091B240}"/>
      </w:docPartPr>
      <w:docPartBody>
        <w:p w:rsidR="002E0801" w:rsidRDefault="002E0801" w:rsidP="002E0801">
          <w:pPr>
            <w:pStyle w:val="40A17C29A5194994ADBE70B8B3EC8052"/>
          </w:pPr>
          <w:r w:rsidRPr="0051061A">
            <w:rPr>
              <w:rStyle w:val="PlaceholderText"/>
            </w:rPr>
            <w:t>Choose an item.</w:t>
          </w:r>
        </w:p>
      </w:docPartBody>
    </w:docPart>
    <w:docPart>
      <w:docPartPr>
        <w:name w:val="E4647E675B064AA1AB349BF63238F2E2"/>
        <w:category>
          <w:name w:val="General"/>
          <w:gallery w:val="placeholder"/>
        </w:category>
        <w:types>
          <w:type w:val="bbPlcHdr"/>
        </w:types>
        <w:behaviors>
          <w:behavior w:val="content"/>
        </w:behaviors>
        <w:guid w:val="{9AD885E7-73DD-4193-A8B2-718BF4F45205}"/>
      </w:docPartPr>
      <w:docPartBody>
        <w:p w:rsidR="002E0801" w:rsidRDefault="002E0801" w:rsidP="002E0801">
          <w:pPr>
            <w:pStyle w:val="E4647E675B064AA1AB349BF63238F2E2"/>
          </w:pPr>
          <w:r w:rsidRPr="0051061A">
            <w:rPr>
              <w:rStyle w:val="PlaceholderText"/>
            </w:rPr>
            <w:t>Choose an item.</w:t>
          </w:r>
        </w:p>
      </w:docPartBody>
    </w:docPart>
    <w:docPart>
      <w:docPartPr>
        <w:name w:val="369E5872483C4F19BE9D8EB20983DEE8"/>
        <w:category>
          <w:name w:val="General"/>
          <w:gallery w:val="placeholder"/>
        </w:category>
        <w:types>
          <w:type w:val="bbPlcHdr"/>
        </w:types>
        <w:behaviors>
          <w:behavior w:val="content"/>
        </w:behaviors>
        <w:guid w:val="{E828DD4A-2EDB-4F93-A83E-B0D68FEA775C}"/>
      </w:docPartPr>
      <w:docPartBody>
        <w:p w:rsidR="002E0801" w:rsidRDefault="002E0801" w:rsidP="002E0801">
          <w:pPr>
            <w:pStyle w:val="369E5872483C4F19BE9D8EB20983DEE8"/>
          </w:pPr>
          <w:r w:rsidRPr="0051061A">
            <w:rPr>
              <w:rStyle w:val="PlaceholderText"/>
            </w:rPr>
            <w:t>Choose an item.</w:t>
          </w:r>
        </w:p>
      </w:docPartBody>
    </w:docPart>
    <w:docPart>
      <w:docPartPr>
        <w:name w:val="497CAD2CF5BF4E7CA796835D8B916646"/>
        <w:category>
          <w:name w:val="General"/>
          <w:gallery w:val="placeholder"/>
        </w:category>
        <w:types>
          <w:type w:val="bbPlcHdr"/>
        </w:types>
        <w:behaviors>
          <w:behavior w:val="content"/>
        </w:behaviors>
        <w:guid w:val="{403B486D-BC46-443A-9401-4845BCEDBE51}"/>
      </w:docPartPr>
      <w:docPartBody>
        <w:p w:rsidR="002E0801" w:rsidRDefault="002E0801" w:rsidP="002E0801">
          <w:pPr>
            <w:pStyle w:val="497CAD2CF5BF4E7CA796835D8B916646"/>
          </w:pPr>
          <w:r w:rsidRPr="0051061A">
            <w:rPr>
              <w:rStyle w:val="PlaceholderText"/>
            </w:rPr>
            <w:t>Choose an item.</w:t>
          </w:r>
        </w:p>
      </w:docPartBody>
    </w:docPart>
    <w:docPart>
      <w:docPartPr>
        <w:name w:val="E799148BC2694744855137F24BDDB35F"/>
        <w:category>
          <w:name w:val="General"/>
          <w:gallery w:val="placeholder"/>
        </w:category>
        <w:types>
          <w:type w:val="bbPlcHdr"/>
        </w:types>
        <w:behaviors>
          <w:behavior w:val="content"/>
        </w:behaviors>
        <w:guid w:val="{F1E1215C-F030-44E4-AEC2-4F98987FC0C2}"/>
      </w:docPartPr>
      <w:docPartBody>
        <w:p w:rsidR="002E0801" w:rsidRDefault="002E0801" w:rsidP="002E0801">
          <w:pPr>
            <w:pStyle w:val="E799148BC2694744855137F24BDDB35F"/>
          </w:pPr>
          <w:r w:rsidRPr="0051061A">
            <w:rPr>
              <w:rStyle w:val="PlaceholderText"/>
            </w:rPr>
            <w:t>Choose an item.</w:t>
          </w:r>
        </w:p>
      </w:docPartBody>
    </w:docPart>
    <w:docPart>
      <w:docPartPr>
        <w:name w:val="DF73E55B1A134999849AE6A7FA298FB7"/>
        <w:category>
          <w:name w:val="General"/>
          <w:gallery w:val="placeholder"/>
        </w:category>
        <w:types>
          <w:type w:val="bbPlcHdr"/>
        </w:types>
        <w:behaviors>
          <w:behavior w:val="content"/>
        </w:behaviors>
        <w:guid w:val="{3624CCF5-4CC8-4E1A-98E4-ABC2821C4EF8}"/>
      </w:docPartPr>
      <w:docPartBody>
        <w:p w:rsidR="002E0801" w:rsidRDefault="002E0801" w:rsidP="002E0801">
          <w:pPr>
            <w:pStyle w:val="DF73E55B1A134999849AE6A7FA298FB7"/>
          </w:pPr>
          <w:r w:rsidRPr="0051061A">
            <w:rPr>
              <w:rStyle w:val="PlaceholderText"/>
            </w:rPr>
            <w:t>Choose an item.</w:t>
          </w:r>
        </w:p>
      </w:docPartBody>
    </w:docPart>
    <w:docPart>
      <w:docPartPr>
        <w:name w:val="711B1F3299A0493793BE88201712475D"/>
        <w:category>
          <w:name w:val="General"/>
          <w:gallery w:val="placeholder"/>
        </w:category>
        <w:types>
          <w:type w:val="bbPlcHdr"/>
        </w:types>
        <w:behaviors>
          <w:behavior w:val="content"/>
        </w:behaviors>
        <w:guid w:val="{76AEB9A0-AD55-403D-8BEA-AA9440864856}"/>
      </w:docPartPr>
      <w:docPartBody>
        <w:p w:rsidR="002E0801" w:rsidRDefault="002E0801" w:rsidP="002E0801">
          <w:pPr>
            <w:pStyle w:val="711B1F3299A0493793BE88201712475D"/>
          </w:pPr>
          <w:r w:rsidRPr="0051061A">
            <w:rPr>
              <w:rStyle w:val="PlaceholderText"/>
            </w:rPr>
            <w:t>Choose an item.</w:t>
          </w:r>
        </w:p>
      </w:docPartBody>
    </w:docPart>
    <w:docPart>
      <w:docPartPr>
        <w:name w:val="129E41330BEE4DF098A99A692D2AA301"/>
        <w:category>
          <w:name w:val="General"/>
          <w:gallery w:val="placeholder"/>
        </w:category>
        <w:types>
          <w:type w:val="bbPlcHdr"/>
        </w:types>
        <w:behaviors>
          <w:behavior w:val="content"/>
        </w:behaviors>
        <w:guid w:val="{99DBEFC8-AD0E-4010-A0B4-691E8AAD86B8}"/>
      </w:docPartPr>
      <w:docPartBody>
        <w:p w:rsidR="002E0801" w:rsidRDefault="002E0801" w:rsidP="002E0801">
          <w:pPr>
            <w:pStyle w:val="129E41330BEE4DF098A99A692D2AA301"/>
          </w:pPr>
          <w:r w:rsidRPr="0051061A">
            <w:rPr>
              <w:rStyle w:val="PlaceholderText"/>
            </w:rPr>
            <w:t>Choose an item.</w:t>
          </w:r>
        </w:p>
      </w:docPartBody>
    </w:docPart>
    <w:docPart>
      <w:docPartPr>
        <w:name w:val="65CD55A3AD2E41DFB10FB55317E5D276"/>
        <w:category>
          <w:name w:val="General"/>
          <w:gallery w:val="placeholder"/>
        </w:category>
        <w:types>
          <w:type w:val="bbPlcHdr"/>
        </w:types>
        <w:behaviors>
          <w:behavior w:val="content"/>
        </w:behaviors>
        <w:guid w:val="{31BDB584-6F30-4409-B2BD-51EA5A1424B9}"/>
      </w:docPartPr>
      <w:docPartBody>
        <w:p w:rsidR="002E0801" w:rsidRDefault="002E0801" w:rsidP="002E0801">
          <w:pPr>
            <w:pStyle w:val="65CD55A3AD2E41DFB10FB55317E5D276"/>
          </w:pPr>
          <w:r w:rsidRPr="0051061A">
            <w:rPr>
              <w:rStyle w:val="PlaceholderText"/>
            </w:rPr>
            <w:t>Choose an item.</w:t>
          </w:r>
        </w:p>
      </w:docPartBody>
    </w:docPart>
    <w:docPart>
      <w:docPartPr>
        <w:name w:val="88C27BB44B00445EB7954BDC8DFA1C32"/>
        <w:category>
          <w:name w:val="General"/>
          <w:gallery w:val="placeholder"/>
        </w:category>
        <w:types>
          <w:type w:val="bbPlcHdr"/>
        </w:types>
        <w:behaviors>
          <w:behavior w:val="content"/>
        </w:behaviors>
        <w:guid w:val="{39E78DA2-C25F-48AE-86F3-571D1CCD2ACB}"/>
      </w:docPartPr>
      <w:docPartBody>
        <w:p w:rsidR="002E0801" w:rsidRDefault="002E0801" w:rsidP="002E0801">
          <w:pPr>
            <w:pStyle w:val="88C27BB44B00445EB7954BDC8DFA1C32"/>
          </w:pPr>
          <w:r w:rsidRPr="0051061A">
            <w:rPr>
              <w:rStyle w:val="PlaceholderText"/>
            </w:rPr>
            <w:t>Choose an item.</w:t>
          </w:r>
        </w:p>
      </w:docPartBody>
    </w:docPart>
    <w:docPart>
      <w:docPartPr>
        <w:name w:val="C48471C596D74A628C8D1FBE8AD66D72"/>
        <w:category>
          <w:name w:val="General"/>
          <w:gallery w:val="placeholder"/>
        </w:category>
        <w:types>
          <w:type w:val="bbPlcHdr"/>
        </w:types>
        <w:behaviors>
          <w:behavior w:val="content"/>
        </w:behaviors>
        <w:guid w:val="{A3EC3E35-2A91-40F0-9FC8-1C0C22490D50}"/>
      </w:docPartPr>
      <w:docPartBody>
        <w:p w:rsidR="002E0801" w:rsidRDefault="002E0801" w:rsidP="002E0801">
          <w:pPr>
            <w:pStyle w:val="C48471C596D74A628C8D1FBE8AD66D72"/>
          </w:pPr>
          <w:r w:rsidRPr="0051061A">
            <w:rPr>
              <w:rStyle w:val="PlaceholderText"/>
            </w:rPr>
            <w:t>Choose an item.</w:t>
          </w:r>
        </w:p>
      </w:docPartBody>
    </w:docPart>
    <w:docPart>
      <w:docPartPr>
        <w:name w:val="CDF433F7EF824CB39171ECA4C6F20A60"/>
        <w:category>
          <w:name w:val="General"/>
          <w:gallery w:val="placeholder"/>
        </w:category>
        <w:types>
          <w:type w:val="bbPlcHdr"/>
        </w:types>
        <w:behaviors>
          <w:behavior w:val="content"/>
        </w:behaviors>
        <w:guid w:val="{775AEB62-EFE3-475F-87BB-200A8B426B98}"/>
      </w:docPartPr>
      <w:docPartBody>
        <w:p w:rsidR="002E0801" w:rsidRDefault="002E0801" w:rsidP="002E0801">
          <w:pPr>
            <w:pStyle w:val="CDF433F7EF824CB39171ECA4C6F20A60"/>
          </w:pPr>
          <w:r w:rsidRPr="0051061A">
            <w:rPr>
              <w:rStyle w:val="PlaceholderText"/>
            </w:rPr>
            <w:t>Choose an item.</w:t>
          </w:r>
        </w:p>
      </w:docPartBody>
    </w:docPart>
    <w:docPart>
      <w:docPartPr>
        <w:name w:val="F5E74293F8F84F578989804E82536C2F"/>
        <w:category>
          <w:name w:val="General"/>
          <w:gallery w:val="placeholder"/>
        </w:category>
        <w:types>
          <w:type w:val="bbPlcHdr"/>
        </w:types>
        <w:behaviors>
          <w:behavior w:val="content"/>
        </w:behaviors>
        <w:guid w:val="{40E67D03-BEE1-464E-AF4E-63EF26466C1C}"/>
      </w:docPartPr>
      <w:docPartBody>
        <w:p w:rsidR="002E0801" w:rsidRDefault="002E0801" w:rsidP="002E0801">
          <w:pPr>
            <w:pStyle w:val="F5E74293F8F84F578989804E82536C2F"/>
          </w:pPr>
          <w:r w:rsidRPr="0051061A">
            <w:rPr>
              <w:rStyle w:val="PlaceholderText"/>
            </w:rPr>
            <w:t>Choose an item.</w:t>
          </w:r>
        </w:p>
      </w:docPartBody>
    </w:docPart>
    <w:docPart>
      <w:docPartPr>
        <w:name w:val="8873DD1ED7AD40AD8EDB0675B0E0AD67"/>
        <w:category>
          <w:name w:val="General"/>
          <w:gallery w:val="placeholder"/>
        </w:category>
        <w:types>
          <w:type w:val="bbPlcHdr"/>
        </w:types>
        <w:behaviors>
          <w:behavior w:val="content"/>
        </w:behaviors>
        <w:guid w:val="{DD28D345-58DC-4DB5-AA38-D415C6449C44}"/>
      </w:docPartPr>
      <w:docPartBody>
        <w:p w:rsidR="002E0801" w:rsidRDefault="002E0801" w:rsidP="002E0801">
          <w:pPr>
            <w:pStyle w:val="8873DD1ED7AD40AD8EDB0675B0E0AD67"/>
          </w:pPr>
          <w:r w:rsidRPr="0051061A">
            <w:rPr>
              <w:rStyle w:val="PlaceholderText"/>
            </w:rPr>
            <w:t>Choose an item.</w:t>
          </w:r>
        </w:p>
      </w:docPartBody>
    </w:docPart>
    <w:docPart>
      <w:docPartPr>
        <w:name w:val="A0A81C8EB5BE4CB9B8EF9CFEADDBABCD"/>
        <w:category>
          <w:name w:val="General"/>
          <w:gallery w:val="placeholder"/>
        </w:category>
        <w:types>
          <w:type w:val="bbPlcHdr"/>
        </w:types>
        <w:behaviors>
          <w:behavior w:val="content"/>
        </w:behaviors>
        <w:guid w:val="{B2A190E4-7B7D-4001-9527-EABBE0DBF549}"/>
      </w:docPartPr>
      <w:docPartBody>
        <w:p w:rsidR="002E0801" w:rsidRDefault="002E0801" w:rsidP="002E0801">
          <w:pPr>
            <w:pStyle w:val="A0A81C8EB5BE4CB9B8EF9CFEADDBABCD"/>
          </w:pPr>
          <w:r w:rsidRPr="0051061A">
            <w:rPr>
              <w:rStyle w:val="PlaceholderText"/>
            </w:rPr>
            <w:t>Choose an item.</w:t>
          </w:r>
        </w:p>
      </w:docPartBody>
    </w:docPart>
    <w:docPart>
      <w:docPartPr>
        <w:name w:val="EC91F486CACB417FB308F6BBA3A4D397"/>
        <w:category>
          <w:name w:val="General"/>
          <w:gallery w:val="placeholder"/>
        </w:category>
        <w:types>
          <w:type w:val="bbPlcHdr"/>
        </w:types>
        <w:behaviors>
          <w:behavior w:val="content"/>
        </w:behaviors>
        <w:guid w:val="{A0F0A69D-EBBD-4B99-8D94-EA23FAF012E7}"/>
      </w:docPartPr>
      <w:docPartBody>
        <w:p w:rsidR="002E0801" w:rsidRDefault="002E0801" w:rsidP="002E0801">
          <w:pPr>
            <w:pStyle w:val="EC91F486CACB417FB308F6BBA3A4D397"/>
          </w:pPr>
          <w:r w:rsidRPr="0051061A">
            <w:rPr>
              <w:rStyle w:val="PlaceholderText"/>
            </w:rPr>
            <w:t>Choose an item.</w:t>
          </w:r>
        </w:p>
      </w:docPartBody>
    </w:docPart>
    <w:docPart>
      <w:docPartPr>
        <w:name w:val="25C539573A9B4EFA9EC46E0E9DB5E470"/>
        <w:category>
          <w:name w:val="General"/>
          <w:gallery w:val="placeholder"/>
        </w:category>
        <w:types>
          <w:type w:val="bbPlcHdr"/>
        </w:types>
        <w:behaviors>
          <w:behavior w:val="content"/>
        </w:behaviors>
        <w:guid w:val="{67DEA176-4021-4E24-9127-269D06E486EF}"/>
      </w:docPartPr>
      <w:docPartBody>
        <w:p w:rsidR="002E0801" w:rsidRDefault="002E0801" w:rsidP="002E0801">
          <w:pPr>
            <w:pStyle w:val="25C539573A9B4EFA9EC46E0E9DB5E470"/>
          </w:pPr>
          <w:r w:rsidRPr="0051061A">
            <w:rPr>
              <w:rStyle w:val="PlaceholderText"/>
            </w:rPr>
            <w:t>Choose an item.</w:t>
          </w:r>
        </w:p>
      </w:docPartBody>
    </w:docPart>
    <w:docPart>
      <w:docPartPr>
        <w:name w:val="D42630E961A94147974FB66832E63830"/>
        <w:category>
          <w:name w:val="General"/>
          <w:gallery w:val="placeholder"/>
        </w:category>
        <w:types>
          <w:type w:val="bbPlcHdr"/>
        </w:types>
        <w:behaviors>
          <w:behavior w:val="content"/>
        </w:behaviors>
        <w:guid w:val="{3F75F33D-E972-48A2-8FF5-508A95774A57}"/>
      </w:docPartPr>
      <w:docPartBody>
        <w:p w:rsidR="002E0801" w:rsidRDefault="002E0801" w:rsidP="002E0801">
          <w:pPr>
            <w:pStyle w:val="D42630E961A94147974FB66832E63830"/>
          </w:pPr>
          <w:r w:rsidRPr="0051061A">
            <w:rPr>
              <w:rStyle w:val="PlaceholderText"/>
            </w:rPr>
            <w:t>Choose an item.</w:t>
          </w:r>
        </w:p>
      </w:docPartBody>
    </w:docPart>
    <w:docPart>
      <w:docPartPr>
        <w:name w:val="A03656525801422DB5E2B4797BCC8812"/>
        <w:category>
          <w:name w:val="General"/>
          <w:gallery w:val="placeholder"/>
        </w:category>
        <w:types>
          <w:type w:val="bbPlcHdr"/>
        </w:types>
        <w:behaviors>
          <w:behavior w:val="content"/>
        </w:behaviors>
        <w:guid w:val="{E2834E1E-B5F0-40B4-844A-A10769227026}"/>
      </w:docPartPr>
      <w:docPartBody>
        <w:p w:rsidR="002E0801" w:rsidRDefault="002E0801" w:rsidP="002E0801">
          <w:pPr>
            <w:pStyle w:val="A03656525801422DB5E2B4797BCC8812"/>
          </w:pPr>
          <w:r w:rsidRPr="0051061A">
            <w:rPr>
              <w:rStyle w:val="PlaceholderText"/>
            </w:rPr>
            <w:t>Choose an item.</w:t>
          </w:r>
        </w:p>
      </w:docPartBody>
    </w:docPart>
    <w:docPart>
      <w:docPartPr>
        <w:name w:val="D2EE43E6DF8348ADB62B312A0945A87D"/>
        <w:category>
          <w:name w:val="General"/>
          <w:gallery w:val="placeholder"/>
        </w:category>
        <w:types>
          <w:type w:val="bbPlcHdr"/>
        </w:types>
        <w:behaviors>
          <w:behavior w:val="content"/>
        </w:behaviors>
        <w:guid w:val="{6C4E2343-90A1-4C78-8797-FD7D39B8B299}"/>
      </w:docPartPr>
      <w:docPartBody>
        <w:p w:rsidR="002E0801" w:rsidRDefault="002E0801" w:rsidP="002E0801">
          <w:pPr>
            <w:pStyle w:val="D2EE43E6DF8348ADB62B312A0945A87D"/>
          </w:pPr>
          <w:r w:rsidRPr="0051061A">
            <w:rPr>
              <w:rStyle w:val="PlaceholderText"/>
            </w:rPr>
            <w:t>Choose an item.</w:t>
          </w:r>
        </w:p>
      </w:docPartBody>
    </w:docPart>
    <w:docPart>
      <w:docPartPr>
        <w:name w:val="901C33172922403294EAE97AA69D5210"/>
        <w:category>
          <w:name w:val="General"/>
          <w:gallery w:val="placeholder"/>
        </w:category>
        <w:types>
          <w:type w:val="bbPlcHdr"/>
        </w:types>
        <w:behaviors>
          <w:behavior w:val="content"/>
        </w:behaviors>
        <w:guid w:val="{C4A307C4-E6E2-417C-A5E5-0997B152F14C}"/>
      </w:docPartPr>
      <w:docPartBody>
        <w:p w:rsidR="002E0801" w:rsidRDefault="002E0801" w:rsidP="002E0801">
          <w:pPr>
            <w:pStyle w:val="901C33172922403294EAE97AA69D5210"/>
          </w:pPr>
          <w:r w:rsidRPr="0051061A">
            <w:rPr>
              <w:rStyle w:val="PlaceholderText"/>
            </w:rPr>
            <w:t>Choose an item.</w:t>
          </w:r>
        </w:p>
      </w:docPartBody>
    </w:docPart>
    <w:docPart>
      <w:docPartPr>
        <w:name w:val="D2C557F9854D4C219084D112697F7CB7"/>
        <w:category>
          <w:name w:val="General"/>
          <w:gallery w:val="placeholder"/>
        </w:category>
        <w:types>
          <w:type w:val="bbPlcHdr"/>
        </w:types>
        <w:behaviors>
          <w:behavior w:val="content"/>
        </w:behaviors>
        <w:guid w:val="{EBE0FBAF-54F4-4DBA-A9B8-98C5FEE82EA1}"/>
      </w:docPartPr>
      <w:docPartBody>
        <w:p w:rsidR="002E0801" w:rsidRDefault="002E0801" w:rsidP="002E0801">
          <w:pPr>
            <w:pStyle w:val="D2C557F9854D4C219084D112697F7CB7"/>
          </w:pPr>
          <w:r w:rsidRPr="0051061A">
            <w:rPr>
              <w:rStyle w:val="PlaceholderText"/>
            </w:rPr>
            <w:t>Choose an item.</w:t>
          </w:r>
        </w:p>
      </w:docPartBody>
    </w:docPart>
    <w:docPart>
      <w:docPartPr>
        <w:name w:val="BE26EDBA2BE443A5952D2C29AFB52EC7"/>
        <w:category>
          <w:name w:val="General"/>
          <w:gallery w:val="placeholder"/>
        </w:category>
        <w:types>
          <w:type w:val="bbPlcHdr"/>
        </w:types>
        <w:behaviors>
          <w:behavior w:val="content"/>
        </w:behaviors>
        <w:guid w:val="{8CF66223-1F61-47D4-9E48-85B5C3BDB2F4}"/>
      </w:docPartPr>
      <w:docPartBody>
        <w:p w:rsidR="002E0801" w:rsidRDefault="002E0801" w:rsidP="002E0801">
          <w:pPr>
            <w:pStyle w:val="BE26EDBA2BE443A5952D2C29AFB52EC7"/>
          </w:pPr>
          <w:r w:rsidRPr="0051061A">
            <w:rPr>
              <w:rStyle w:val="PlaceholderText"/>
            </w:rPr>
            <w:t>Choose an item.</w:t>
          </w:r>
        </w:p>
      </w:docPartBody>
    </w:docPart>
    <w:docPart>
      <w:docPartPr>
        <w:name w:val="D1120AF786B0471DAB5DA8E87402E78D"/>
        <w:category>
          <w:name w:val="General"/>
          <w:gallery w:val="placeholder"/>
        </w:category>
        <w:types>
          <w:type w:val="bbPlcHdr"/>
        </w:types>
        <w:behaviors>
          <w:behavior w:val="content"/>
        </w:behaviors>
        <w:guid w:val="{28A3C2C6-5A62-4E4C-8431-EE1E884FE9B8}"/>
      </w:docPartPr>
      <w:docPartBody>
        <w:p w:rsidR="002E0801" w:rsidRDefault="002E0801" w:rsidP="002E0801">
          <w:pPr>
            <w:pStyle w:val="D1120AF786B0471DAB5DA8E87402E78D"/>
          </w:pPr>
          <w:r w:rsidRPr="0051061A">
            <w:rPr>
              <w:rStyle w:val="PlaceholderText"/>
            </w:rPr>
            <w:t>Choose an item.</w:t>
          </w:r>
        </w:p>
      </w:docPartBody>
    </w:docPart>
    <w:docPart>
      <w:docPartPr>
        <w:name w:val="21ED5429929D4D6D998CCD23055133DD"/>
        <w:category>
          <w:name w:val="General"/>
          <w:gallery w:val="placeholder"/>
        </w:category>
        <w:types>
          <w:type w:val="bbPlcHdr"/>
        </w:types>
        <w:behaviors>
          <w:behavior w:val="content"/>
        </w:behaviors>
        <w:guid w:val="{3E039420-C1D3-465A-865E-226B4CE20F5D}"/>
      </w:docPartPr>
      <w:docPartBody>
        <w:p w:rsidR="002E0801" w:rsidRDefault="002E0801" w:rsidP="002E0801">
          <w:pPr>
            <w:pStyle w:val="21ED5429929D4D6D998CCD23055133DD"/>
          </w:pPr>
          <w:r w:rsidRPr="0051061A">
            <w:rPr>
              <w:rStyle w:val="PlaceholderText"/>
            </w:rPr>
            <w:t>Choose an item.</w:t>
          </w:r>
        </w:p>
      </w:docPartBody>
    </w:docPart>
    <w:docPart>
      <w:docPartPr>
        <w:name w:val="244429C4DD0342189B8EC7426C0BA605"/>
        <w:category>
          <w:name w:val="General"/>
          <w:gallery w:val="placeholder"/>
        </w:category>
        <w:types>
          <w:type w:val="bbPlcHdr"/>
        </w:types>
        <w:behaviors>
          <w:behavior w:val="content"/>
        </w:behaviors>
        <w:guid w:val="{DFA4B65D-CF96-471E-A3D5-DD534847F550}"/>
      </w:docPartPr>
      <w:docPartBody>
        <w:p w:rsidR="002E0801" w:rsidRDefault="002E0801" w:rsidP="002E0801">
          <w:pPr>
            <w:pStyle w:val="244429C4DD0342189B8EC7426C0BA605"/>
          </w:pPr>
          <w:r w:rsidRPr="0051061A">
            <w:rPr>
              <w:rStyle w:val="PlaceholderText"/>
            </w:rPr>
            <w:t>Choose an item.</w:t>
          </w:r>
        </w:p>
      </w:docPartBody>
    </w:docPart>
    <w:docPart>
      <w:docPartPr>
        <w:name w:val="F1BFE109B2B14B14A7F73C3C5F6E6711"/>
        <w:category>
          <w:name w:val="General"/>
          <w:gallery w:val="placeholder"/>
        </w:category>
        <w:types>
          <w:type w:val="bbPlcHdr"/>
        </w:types>
        <w:behaviors>
          <w:behavior w:val="content"/>
        </w:behaviors>
        <w:guid w:val="{7767923C-417A-4D1B-B078-6024447F7C48}"/>
      </w:docPartPr>
      <w:docPartBody>
        <w:p w:rsidR="002E0801" w:rsidRDefault="002E0801" w:rsidP="002E0801">
          <w:pPr>
            <w:pStyle w:val="F1BFE109B2B14B14A7F73C3C5F6E6711"/>
          </w:pPr>
          <w:r w:rsidRPr="0051061A">
            <w:rPr>
              <w:rStyle w:val="PlaceholderText"/>
            </w:rPr>
            <w:t>Choose an item.</w:t>
          </w:r>
        </w:p>
      </w:docPartBody>
    </w:docPart>
    <w:docPart>
      <w:docPartPr>
        <w:name w:val="405B231264AE4B4E93E301AC0C5C6925"/>
        <w:category>
          <w:name w:val="General"/>
          <w:gallery w:val="placeholder"/>
        </w:category>
        <w:types>
          <w:type w:val="bbPlcHdr"/>
        </w:types>
        <w:behaviors>
          <w:behavior w:val="content"/>
        </w:behaviors>
        <w:guid w:val="{51BD2F01-4598-4ED1-AB0E-9F91CBC4EE9A}"/>
      </w:docPartPr>
      <w:docPartBody>
        <w:p w:rsidR="002E0801" w:rsidRDefault="002E0801" w:rsidP="002E0801">
          <w:pPr>
            <w:pStyle w:val="405B231264AE4B4E93E301AC0C5C6925"/>
          </w:pPr>
          <w:r w:rsidRPr="0051061A">
            <w:rPr>
              <w:rStyle w:val="PlaceholderText"/>
            </w:rPr>
            <w:t>Choose an item.</w:t>
          </w:r>
        </w:p>
      </w:docPartBody>
    </w:docPart>
    <w:docPart>
      <w:docPartPr>
        <w:name w:val="5166471BCF4B41368FB2899FF12DA0E5"/>
        <w:category>
          <w:name w:val="General"/>
          <w:gallery w:val="placeholder"/>
        </w:category>
        <w:types>
          <w:type w:val="bbPlcHdr"/>
        </w:types>
        <w:behaviors>
          <w:behavior w:val="content"/>
        </w:behaviors>
        <w:guid w:val="{7175C58C-E189-454A-88A5-ECBAD77A8564}"/>
      </w:docPartPr>
      <w:docPartBody>
        <w:p w:rsidR="002E0801" w:rsidRDefault="002E0801" w:rsidP="002E0801">
          <w:pPr>
            <w:pStyle w:val="5166471BCF4B41368FB2899FF12DA0E5"/>
          </w:pPr>
          <w:r w:rsidRPr="0051061A">
            <w:rPr>
              <w:rStyle w:val="PlaceholderText"/>
            </w:rPr>
            <w:t>Choose an item.</w:t>
          </w:r>
        </w:p>
      </w:docPartBody>
    </w:docPart>
    <w:docPart>
      <w:docPartPr>
        <w:name w:val="ECB1623677484C0FB4C433EC9524E384"/>
        <w:category>
          <w:name w:val="General"/>
          <w:gallery w:val="placeholder"/>
        </w:category>
        <w:types>
          <w:type w:val="bbPlcHdr"/>
        </w:types>
        <w:behaviors>
          <w:behavior w:val="content"/>
        </w:behaviors>
        <w:guid w:val="{C74DED30-355C-49C5-9CDC-A32853140583}"/>
      </w:docPartPr>
      <w:docPartBody>
        <w:p w:rsidR="002E0801" w:rsidRDefault="002E0801" w:rsidP="002E0801">
          <w:pPr>
            <w:pStyle w:val="ECB1623677484C0FB4C433EC9524E384"/>
          </w:pPr>
          <w:r w:rsidRPr="0051061A">
            <w:rPr>
              <w:rStyle w:val="PlaceholderText"/>
            </w:rPr>
            <w:t>Choose an item.</w:t>
          </w:r>
        </w:p>
      </w:docPartBody>
    </w:docPart>
    <w:docPart>
      <w:docPartPr>
        <w:name w:val="75694474B0E84224BC3F73BBA7812249"/>
        <w:category>
          <w:name w:val="General"/>
          <w:gallery w:val="placeholder"/>
        </w:category>
        <w:types>
          <w:type w:val="bbPlcHdr"/>
        </w:types>
        <w:behaviors>
          <w:behavior w:val="content"/>
        </w:behaviors>
        <w:guid w:val="{D318033D-9849-4111-BCE3-EE125DC488B0}"/>
      </w:docPartPr>
      <w:docPartBody>
        <w:p w:rsidR="002E0801" w:rsidRDefault="002E0801" w:rsidP="002E0801">
          <w:pPr>
            <w:pStyle w:val="75694474B0E84224BC3F73BBA7812249"/>
          </w:pPr>
          <w:r w:rsidRPr="0051061A">
            <w:rPr>
              <w:rStyle w:val="PlaceholderText"/>
            </w:rPr>
            <w:t>Choose an item.</w:t>
          </w:r>
        </w:p>
      </w:docPartBody>
    </w:docPart>
    <w:docPart>
      <w:docPartPr>
        <w:name w:val="03556E65292A482EA1900EBBFAFB0B40"/>
        <w:category>
          <w:name w:val="General"/>
          <w:gallery w:val="placeholder"/>
        </w:category>
        <w:types>
          <w:type w:val="bbPlcHdr"/>
        </w:types>
        <w:behaviors>
          <w:behavior w:val="content"/>
        </w:behaviors>
        <w:guid w:val="{0C3A2D71-5EF9-45F3-AB95-3808BD579915}"/>
      </w:docPartPr>
      <w:docPartBody>
        <w:p w:rsidR="002E0801" w:rsidRDefault="002E0801" w:rsidP="002E0801">
          <w:pPr>
            <w:pStyle w:val="03556E65292A482EA1900EBBFAFB0B40"/>
          </w:pPr>
          <w:r w:rsidRPr="0051061A">
            <w:rPr>
              <w:rStyle w:val="PlaceholderText"/>
            </w:rPr>
            <w:t>Choose an item.</w:t>
          </w:r>
        </w:p>
      </w:docPartBody>
    </w:docPart>
    <w:docPart>
      <w:docPartPr>
        <w:name w:val="2425AD496628437CAE45B3532EBEA5A8"/>
        <w:category>
          <w:name w:val="General"/>
          <w:gallery w:val="placeholder"/>
        </w:category>
        <w:types>
          <w:type w:val="bbPlcHdr"/>
        </w:types>
        <w:behaviors>
          <w:behavior w:val="content"/>
        </w:behaviors>
        <w:guid w:val="{6726C483-8BBC-445B-A064-56D3C2832519}"/>
      </w:docPartPr>
      <w:docPartBody>
        <w:p w:rsidR="002E0801" w:rsidRDefault="002E0801" w:rsidP="002E0801">
          <w:pPr>
            <w:pStyle w:val="2425AD496628437CAE45B3532EBEA5A8"/>
          </w:pPr>
          <w:r w:rsidRPr="0051061A">
            <w:rPr>
              <w:rStyle w:val="PlaceholderText"/>
            </w:rPr>
            <w:t>Choose an item.</w:t>
          </w:r>
        </w:p>
      </w:docPartBody>
    </w:docPart>
    <w:docPart>
      <w:docPartPr>
        <w:name w:val="AC321B2475F246A19EC6254BF0AE7D78"/>
        <w:category>
          <w:name w:val="General"/>
          <w:gallery w:val="placeholder"/>
        </w:category>
        <w:types>
          <w:type w:val="bbPlcHdr"/>
        </w:types>
        <w:behaviors>
          <w:behavior w:val="content"/>
        </w:behaviors>
        <w:guid w:val="{2A955435-D2E5-43B8-8A7A-FF4B903AF819}"/>
      </w:docPartPr>
      <w:docPartBody>
        <w:p w:rsidR="002E0801" w:rsidRDefault="002E0801" w:rsidP="002E0801">
          <w:pPr>
            <w:pStyle w:val="AC321B2475F246A19EC6254BF0AE7D78"/>
          </w:pPr>
          <w:r w:rsidRPr="0051061A">
            <w:rPr>
              <w:rStyle w:val="PlaceholderText"/>
            </w:rPr>
            <w:t>Choose an item.</w:t>
          </w:r>
        </w:p>
      </w:docPartBody>
    </w:docPart>
    <w:docPart>
      <w:docPartPr>
        <w:name w:val="F2C84AFF4EA24F3AA602560AE944F25B"/>
        <w:category>
          <w:name w:val="General"/>
          <w:gallery w:val="placeholder"/>
        </w:category>
        <w:types>
          <w:type w:val="bbPlcHdr"/>
        </w:types>
        <w:behaviors>
          <w:behavior w:val="content"/>
        </w:behaviors>
        <w:guid w:val="{94AC4981-DF9B-4647-A2DD-616CD68A93A4}"/>
      </w:docPartPr>
      <w:docPartBody>
        <w:p w:rsidR="002E0801" w:rsidRDefault="002E0801" w:rsidP="002E0801">
          <w:pPr>
            <w:pStyle w:val="F2C84AFF4EA24F3AA602560AE944F25B"/>
          </w:pPr>
          <w:r w:rsidRPr="0051061A">
            <w:rPr>
              <w:rStyle w:val="PlaceholderText"/>
            </w:rPr>
            <w:t>Choose an item.</w:t>
          </w:r>
        </w:p>
      </w:docPartBody>
    </w:docPart>
    <w:docPart>
      <w:docPartPr>
        <w:name w:val="5AFA02A90F2F471BAD35BBF6027AFFD4"/>
        <w:category>
          <w:name w:val="General"/>
          <w:gallery w:val="placeholder"/>
        </w:category>
        <w:types>
          <w:type w:val="bbPlcHdr"/>
        </w:types>
        <w:behaviors>
          <w:behavior w:val="content"/>
        </w:behaviors>
        <w:guid w:val="{ABFEA667-C15B-4468-8CC3-A687898797AC}"/>
      </w:docPartPr>
      <w:docPartBody>
        <w:p w:rsidR="002E0801" w:rsidRDefault="002E0801" w:rsidP="002E0801">
          <w:pPr>
            <w:pStyle w:val="5AFA02A90F2F471BAD35BBF6027AFFD4"/>
          </w:pPr>
          <w:r w:rsidRPr="0051061A">
            <w:rPr>
              <w:rStyle w:val="PlaceholderText"/>
            </w:rPr>
            <w:t>Choose an item.</w:t>
          </w:r>
        </w:p>
      </w:docPartBody>
    </w:docPart>
    <w:docPart>
      <w:docPartPr>
        <w:name w:val="44B4AC9EE7DA434F9FE54ECBDDBC3403"/>
        <w:category>
          <w:name w:val="General"/>
          <w:gallery w:val="placeholder"/>
        </w:category>
        <w:types>
          <w:type w:val="bbPlcHdr"/>
        </w:types>
        <w:behaviors>
          <w:behavior w:val="content"/>
        </w:behaviors>
        <w:guid w:val="{B5B2ABF8-F838-4BF4-8566-3FB518EA8126}"/>
      </w:docPartPr>
      <w:docPartBody>
        <w:p w:rsidR="002E0801" w:rsidRDefault="002E0801" w:rsidP="002E0801">
          <w:pPr>
            <w:pStyle w:val="44B4AC9EE7DA434F9FE54ECBDDBC3403"/>
          </w:pPr>
          <w:r w:rsidRPr="0051061A">
            <w:rPr>
              <w:rStyle w:val="PlaceholderText"/>
            </w:rPr>
            <w:t>Choose an item.</w:t>
          </w:r>
        </w:p>
      </w:docPartBody>
    </w:docPart>
    <w:docPart>
      <w:docPartPr>
        <w:name w:val="1CFB705AFE00415B83B3678CA63C5BE8"/>
        <w:category>
          <w:name w:val="General"/>
          <w:gallery w:val="placeholder"/>
        </w:category>
        <w:types>
          <w:type w:val="bbPlcHdr"/>
        </w:types>
        <w:behaviors>
          <w:behavior w:val="content"/>
        </w:behaviors>
        <w:guid w:val="{5B98473A-0E06-4820-9AB9-E211A00F8026}"/>
      </w:docPartPr>
      <w:docPartBody>
        <w:p w:rsidR="002E0801" w:rsidRDefault="002E0801" w:rsidP="002E0801">
          <w:pPr>
            <w:pStyle w:val="1CFB705AFE00415B83B3678CA63C5BE8"/>
          </w:pPr>
          <w:r w:rsidRPr="0051061A">
            <w:rPr>
              <w:rStyle w:val="PlaceholderText"/>
            </w:rPr>
            <w:t>Choose an item.</w:t>
          </w:r>
        </w:p>
      </w:docPartBody>
    </w:docPart>
    <w:docPart>
      <w:docPartPr>
        <w:name w:val="B515574F5222463AB019B1ACD78647FB"/>
        <w:category>
          <w:name w:val="General"/>
          <w:gallery w:val="placeholder"/>
        </w:category>
        <w:types>
          <w:type w:val="bbPlcHdr"/>
        </w:types>
        <w:behaviors>
          <w:behavior w:val="content"/>
        </w:behaviors>
        <w:guid w:val="{25A7A08E-E881-4F92-9903-1EDA2A063D1F}"/>
      </w:docPartPr>
      <w:docPartBody>
        <w:p w:rsidR="002E0801" w:rsidRDefault="002E0801" w:rsidP="002E0801">
          <w:pPr>
            <w:pStyle w:val="B515574F5222463AB019B1ACD78647FB"/>
          </w:pPr>
          <w:r w:rsidRPr="0051061A">
            <w:rPr>
              <w:rStyle w:val="PlaceholderText"/>
            </w:rPr>
            <w:t>Choose an item.</w:t>
          </w:r>
        </w:p>
      </w:docPartBody>
    </w:docPart>
    <w:docPart>
      <w:docPartPr>
        <w:name w:val="6454BBA987924D6A88C2D2337BD87785"/>
        <w:category>
          <w:name w:val="General"/>
          <w:gallery w:val="placeholder"/>
        </w:category>
        <w:types>
          <w:type w:val="bbPlcHdr"/>
        </w:types>
        <w:behaviors>
          <w:behavior w:val="content"/>
        </w:behaviors>
        <w:guid w:val="{354E6989-0FBB-4A0D-BAC0-A0DE898108BF}"/>
      </w:docPartPr>
      <w:docPartBody>
        <w:p w:rsidR="002E0801" w:rsidRDefault="002E0801" w:rsidP="002E0801">
          <w:pPr>
            <w:pStyle w:val="6454BBA987924D6A88C2D2337BD87785"/>
          </w:pPr>
          <w:r w:rsidRPr="0051061A">
            <w:rPr>
              <w:rStyle w:val="PlaceholderText"/>
            </w:rPr>
            <w:t>Choose an item.</w:t>
          </w:r>
        </w:p>
      </w:docPartBody>
    </w:docPart>
    <w:docPart>
      <w:docPartPr>
        <w:name w:val="898AE40EC76348DEAFCDB0FE1D1C8632"/>
        <w:category>
          <w:name w:val="General"/>
          <w:gallery w:val="placeholder"/>
        </w:category>
        <w:types>
          <w:type w:val="bbPlcHdr"/>
        </w:types>
        <w:behaviors>
          <w:behavior w:val="content"/>
        </w:behaviors>
        <w:guid w:val="{CD0C9D54-82FA-4A35-9E0C-CA583F126AB1}"/>
      </w:docPartPr>
      <w:docPartBody>
        <w:p w:rsidR="002E0801" w:rsidRDefault="002E0801" w:rsidP="002E0801">
          <w:pPr>
            <w:pStyle w:val="898AE40EC76348DEAFCDB0FE1D1C8632"/>
          </w:pPr>
          <w:r w:rsidRPr="0051061A">
            <w:rPr>
              <w:rStyle w:val="PlaceholderText"/>
            </w:rPr>
            <w:t>Choose an item.</w:t>
          </w:r>
        </w:p>
      </w:docPartBody>
    </w:docPart>
    <w:docPart>
      <w:docPartPr>
        <w:name w:val="FF1A9953882740F48227F5C38E393804"/>
        <w:category>
          <w:name w:val="General"/>
          <w:gallery w:val="placeholder"/>
        </w:category>
        <w:types>
          <w:type w:val="bbPlcHdr"/>
        </w:types>
        <w:behaviors>
          <w:behavior w:val="content"/>
        </w:behaviors>
        <w:guid w:val="{63099659-2E56-46D9-BFA6-B78E306DD72F}"/>
      </w:docPartPr>
      <w:docPartBody>
        <w:p w:rsidR="002E0801" w:rsidRDefault="002E0801" w:rsidP="002E0801">
          <w:pPr>
            <w:pStyle w:val="FF1A9953882740F48227F5C38E393804"/>
          </w:pPr>
          <w:r w:rsidRPr="0051061A">
            <w:rPr>
              <w:rStyle w:val="PlaceholderText"/>
            </w:rPr>
            <w:t>Choose an item.</w:t>
          </w:r>
        </w:p>
      </w:docPartBody>
    </w:docPart>
    <w:docPart>
      <w:docPartPr>
        <w:name w:val="F8D7188582804EF3AF0184826EEF8DA4"/>
        <w:category>
          <w:name w:val="General"/>
          <w:gallery w:val="placeholder"/>
        </w:category>
        <w:types>
          <w:type w:val="bbPlcHdr"/>
        </w:types>
        <w:behaviors>
          <w:behavior w:val="content"/>
        </w:behaviors>
        <w:guid w:val="{FDA58C94-A8C8-43E4-8064-0676AA2CD0D1}"/>
      </w:docPartPr>
      <w:docPartBody>
        <w:p w:rsidR="002E0801" w:rsidRDefault="002E0801" w:rsidP="002E0801">
          <w:pPr>
            <w:pStyle w:val="F8D7188582804EF3AF0184826EEF8DA4"/>
          </w:pPr>
          <w:r w:rsidRPr="0051061A">
            <w:rPr>
              <w:rStyle w:val="PlaceholderText"/>
            </w:rPr>
            <w:t>Choose an item.</w:t>
          </w:r>
        </w:p>
      </w:docPartBody>
    </w:docPart>
    <w:docPart>
      <w:docPartPr>
        <w:name w:val="0E1771F0EEF743CC95053DB49AF79701"/>
        <w:category>
          <w:name w:val="General"/>
          <w:gallery w:val="placeholder"/>
        </w:category>
        <w:types>
          <w:type w:val="bbPlcHdr"/>
        </w:types>
        <w:behaviors>
          <w:behavior w:val="content"/>
        </w:behaviors>
        <w:guid w:val="{A17470F4-675C-4BF9-AB60-C5E482B246C4}"/>
      </w:docPartPr>
      <w:docPartBody>
        <w:p w:rsidR="002E0801" w:rsidRDefault="002E0801" w:rsidP="002E0801">
          <w:pPr>
            <w:pStyle w:val="0E1771F0EEF743CC95053DB49AF79701"/>
          </w:pPr>
          <w:r w:rsidRPr="0051061A">
            <w:rPr>
              <w:rStyle w:val="PlaceholderText"/>
            </w:rPr>
            <w:t>Choose an item.</w:t>
          </w:r>
        </w:p>
      </w:docPartBody>
    </w:docPart>
    <w:docPart>
      <w:docPartPr>
        <w:name w:val="5C6651DE607045BF915D841FDEB62361"/>
        <w:category>
          <w:name w:val="General"/>
          <w:gallery w:val="placeholder"/>
        </w:category>
        <w:types>
          <w:type w:val="bbPlcHdr"/>
        </w:types>
        <w:behaviors>
          <w:behavior w:val="content"/>
        </w:behaviors>
        <w:guid w:val="{9E14941B-D393-40CF-8D16-8B16B2E94430}"/>
      </w:docPartPr>
      <w:docPartBody>
        <w:p w:rsidR="002E0801" w:rsidRDefault="002E0801" w:rsidP="002E0801">
          <w:pPr>
            <w:pStyle w:val="5C6651DE607045BF915D841FDEB62361"/>
          </w:pPr>
          <w:r w:rsidRPr="0051061A">
            <w:rPr>
              <w:rStyle w:val="PlaceholderText"/>
            </w:rPr>
            <w:t>Choose an item.</w:t>
          </w:r>
        </w:p>
      </w:docPartBody>
    </w:docPart>
    <w:docPart>
      <w:docPartPr>
        <w:name w:val="31E608D6E26F4C69BD181E4FAC903EA4"/>
        <w:category>
          <w:name w:val="General"/>
          <w:gallery w:val="placeholder"/>
        </w:category>
        <w:types>
          <w:type w:val="bbPlcHdr"/>
        </w:types>
        <w:behaviors>
          <w:behavior w:val="content"/>
        </w:behaviors>
        <w:guid w:val="{8C915907-1159-4A61-9C18-08EB31027ADC}"/>
      </w:docPartPr>
      <w:docPartBody>
        <w:p w:rsidR="002E0801" w:rsidRDefault="002E0801" w:rsidP="002E0801">
          <w:pPr>
            <w:pStyle w:val="31E608D6E26F4C69BD181E4FAC903EA4"/>
          </w:pPr>
          <w:r w:rsidRPr="0051061A">
            <w:rPr>
              <w:rStyle w:val="PlaceholderText"/>
            </w:rPr>
            <w:t>Choose an item.</w:t>
          </w:r>
        </w:p>
      </w:docPartBody>
    </w:docPart>
    <w:docPart>
      <w:docPartPr>
        <w:name w:val="830EF705605644A38452EFBBF90CA020"/>
        <w:category>
          <w:name w:val="General"/>
          <w:gallery w:val="placeholder"/>
        </w:category>
        <w:types>
          <w:type w:val="bbPlcHdr"/>
        </w:types>
        <w:behaviors>
          <w:behavior w:val="content"/>
        </w:behaviors>
        <w:guid w:val="{8265F344-4E7C-4BC8-BF72-E15A46E6D3FA}"/>
      </w:docPartPr>
      <w:docPartBody>
        <w:p w:rsidR="002E0801" w:rsidRDefault="002E0801" w:rsidP="002E0801">
          <w:pPr>
            <w:pStyle w:val="830EF705605644A38452EFBBF90CA020"/>
          </w:pPr>
          <w:r w:rsidRPr="0051061A">
            <w:rPr>
              <w:rStyle w:val="PlaceholderText"/>
            </w:rPr>
            <w:t>Choose an item.</w:t>
          </w:r>
        </w:p>
      </w:docPartBody>
    </w:docPart>
    <w:docPart>
      <w:docPartPr>
        <w:name w:val="C3E49F2131AA4AF195856197C8E0A8FB"/>
        <w:category>
          <w:name w:val="General"/>
          <w:gallery w:val="placeholder"/>
        </w:category>
        <w:types>
          <w:type w:val="bbPlcHdr"/>
        </w:types>
        <w:behaviors>
          <w:behavior w:val="content"/>
        </w:behaviors>
        <w:guid w:val="{F2022048-0F4F-42E4-8B82-D9E9B3FB47C8}"/>
      </w:docPartPr>
      <w:docPartBody>
        <w:p w:rsidR="002E0801" w:rsidRDefault="002E0801" w:rsidP="002E0801">
          <w:pPr>
            <w:pStyle w:val="C3E49F2131AA4AF195856197C8E0A8FB"/>
          </w:pPr>
          <w:r w:rsidRPr="0051061A">
            <w:rPr>
              <w:rStyle w:val="PlaceholderText"/>
            </w:rPr>
            <w:t>Choose an item.</w:t>
          </w:r>
        </w:p>
      </w:docPartBody>
    </w:docPart>
    <w:docPart>
      <w:docPartPr>
        <w:name w:val="BFB43B7B1DF643959B33DB2CA2022529"/>
        <w:category>
          <w:name w:val="General"/>
          <w:gallery w:val="placeholder"/>
        </w:category>
        <w:types>
          <w:type w:val="bbPlcHdr"/>
        </w:types>
        <w:behaviors>
          <w:behavior w:val="content"/>
        </w:behaviors>
        <w:guid w:val="{5E052AA6-CC21-485A-ACE2-8165E97CB898}"/>
      </w:docPartPr>
      <w:docPartBody>
        <w:p w:rsidR="002E0801" w:rsidRDefault="002E0801" w:rsidP="002E0801">
          <w:pPr>
            <w:pStyle w:val="BFB43B7B1DF643959B33DB2CA2022529"/>
          </w:pPr>
          <w:r w:rsidRPr="0051061A">
            <w:rPr>
              <w:rStyle w:val="PlaceholderText"/>
            </w:rPr>
            <w:t>Choose an item.</w:t>
          </w:r>
        </w:p>
      </w:docPartBody>
    </w:docPart>
    <w:docPart>
      <w:docPartPr>
        <w:name w:val="8CB09306E1954E518E60682A0244F21C"/>
        <w:category>
          <w:name w:val="General"/>
          <w:gallery w:val="placeholder"/>
        </w:category>
        <w:types>
          <w:type w:val="bbPlcHdr"/>
        </w:types>
        <w:behaviors>
          <w:behavior w:val="content"/>
        </w:behaviors>
        <w:guid w:val="{A41FFC4E-596A-4A05-95CC-E091C485A224}"/>
      </w:docPartPr>
      <w:docPartBody>
        <w:p w:rsidR="002E0801" w:rsidRDefault="002E0801" w:rsidP="002E0801">
          <w:pPr>
            <w:pStyle w:val="8CB09306E1954E518E60682A0244F21C"/>
          </w:pPr>
          <w:r w:rsidRPr="0051061A">
            <w:rPr>
              <w:rStyle w:val="PlaceholderText"/>
            </w:rPr>
            <w:t>Choose an item.</w:t>
          </w:r>
        </w:p>
      </w:docPartBody>
    </w:docPart>
    <w:docPart>
      <w:docPartPr>
        <w:name w:val="CBE1EA5D05E94EFD96053DE659473347"/>
        <w:category>
          <w:name w:val="General"/>
          <w:gallery w:val="placeholder"/>
        </w:category>
        <w:types>
          <w:type w:val="bbPlcHdr"/>
        </w:types>
        <w:behaviors>
          <w:behavior w:val="content"/>
        </w:behaviors>
        <w:guid w:val="{8B259014-E2AF-4BCE-942F-295EA6A896BF}"/>
      </w:docPartPr>
      <w:docPartBody>
        <w:p w:rsidR="002E0801" w:rsidRDefault="002E0801" w:rsidP="002E0801">
          <w:pPr>
            <w:pStyle w:val="CBE1EA5D05E94EFD96053DE659473347"/>
          </w:pPr>
          <w:r w:rsidRPr="0051061A">
            <w:rPr>
              <w:rStyle w:val="PlaceholderText"/>
            </w:rPr>
            <w:t>Choose an item.</w:t>
          </w:r>
        </w:p>
      </w:docPartBody>
    </w:docPart>
    <w:docPart>
      <w:docPartPr>
        <w:name w:val="F77537CF18C44AF4BAFF0532E4021788"/>
        <w:category>
          <w:name w:val="General"/>
          <w:gallery w:val="placeholder"/>
        </w:category>
        <w:types>
          <w:type w:val="bbPlcHdr"/>
        </w:types>
        <w:behaviors>
          <w:behavior w:val="content"/>
        </w:behaviors>
        <w:guid w:val="{C1D3DEB9-C508-425B-963C-5A83F371E764}"/>
      </w:docPartPr>
      <w:docPartBody>
        <w:p w:rsidR="002E0801" w:rsidRDefault="002E0801" w:rsidP="002E0801">
          <w:pPr>
            <w:pStyle w:val="F77537CF18C44AF4BAFF0532E4021788"/>
          </w:pPr>
          <w:r w:rsidRPr="0051061A">
            <w:rPr>
              <w:rStyle w:val="PlaceholderText"/>
            </w:rPr>
            <w:t>Choose an item.</w:t>
          </w:r>
        </w:p>
      </w:docPartBody>
    </w:docPart>
    <w:docPart>
      <w:docPartPr>
        <w:name w:val="DBB4E5DA220C4E1E95DFC4707F7CCF6D"/>
        <w:category>
          <w:name w:val="General"/>
          <w:gallery w:val="placeholder"/>
        </w:category>
        <w:types>
          <w:type w:val="bbPlcHdr"/>
        </w:types>
        <w:behaviors>
          <w:behavior w:val="content"/>
        </w:behaviors>
        <w:guid w:val="{4A09A3E8-4B2E-40F2-ADCA-629708AA643E}"/>
      </w:docPartPr>
      <w:docPartBody>
        <w:p w:rsidR="002E0801" w:rsidRDefault="002E0801" w:rsidP="002E0801">
          <w:pPr>
            <w:pStyle w:val="DBB4E5DA220C4E1E95DFC4707F7CCF6D"/>
          </w:pPr>
          <w:r w:rsidRPr="0051061A">
            <w:rPr>
              <w:rStyle w:val="PlaceholderText"/>
            </w:rPr>
            <w:t>Choose an item.</w:t>
          </w:r>
        </w:p>
      </w:docPartBody>
    </w:docPart>
    <w:docPart>
      <w:docPartPr>
        <w:name w:val="EA12588B28F34AD58961FDD3D91A7702"/>
        <w:category>
          <w:name w:val="General"/>
          <w:gallery w:val="placeholder"/>
        </w:category>
        <w:types>
          <w:type w:val="bbPlcHdr"/>
        </w:types>
        <w:behaviors>
          <w:behavior w:val="content"/>
        </w:behaviors>
        <w:guid w:val="{DDD4F00F-160E-4F3D-8151-3BB1B73138C6}"/>
      </w:docPartPr>
      <w:docPartBody>
        <w:p w:rsidR="002E0801" w:rsidRDefault="002E0801" w:rsidP="002E0801">
          <w:pPr>
            <w:pStyle w:val="EA12588B28F34AD58961FDD3D91A7702"/>
          </w:pPr>
          <w:r w:rsidRPr="0051061A">
            <w:rPr>
              <w:rStyle w:val="PlaceholderText"/>
            </w:rPr>
            <w:t>Choose an item.</w:t>
          </w:r>
        </w:p>
      </w:docPartBody>
    </w:docPart>
    <w:docPart>
      <w:docPartPr>
        <w:name w:val="3BEFDE05A91D4496A22333583855352A"/>
        <w:category>
          <w:name w:val="General"/>
          <w:gallery w:val="placeholder"/>
        </w:category>
        <w:types>
          <w:type w:val="bbPlcHdr"/>
        </w:types>
        <w:behaviors>
          <w:behavior w:val="content"/>
        </w:behaviors>
        <w:guid w:val="{DA3AF88A-2986-4088-88EE-EC3FFE825E3B}"/>
      </w:docPartPr>
      <w:docPartBody>
        <w:p w:rsidR="002E0801" w:rsidRDefault="002E0801" w:rsidP="002E0801">
          <w:pPr>
            <w:pStyle w:val="3BEFDE05A91D4496A22333583855352A"/>
          </w:pPr>
          <w:r w:rsidRPr="0051061A">
            <w:rPr>
              <w:rStyle w:val="PlaceholderText"/>
            </w:rPr>
            <w:t>Choose an item.</w:t>
          </w:r>
        </w:p>
      </w:docPartBody>
    </w:docPart>
    <w:docPart>
      <w:docPartPr>
        <w:name w:val="FE9C49F628834B50B47C3C52977ABF88"/>
        <w:category>
          <w:name w:val="General"/>
          <w:gallery w:val="placeholder"/>
        </w:category>
        <w:types>
          <w:type w:val="bbPlcHdr"/>
        </w:types>
        <w:behaviors>
          <w:behavior w:val="content"/>
        </w:behaviors>
        <w:guid w:val="{93C9DB54-F28A-49C2-A29B-3AD1D7FBCF26}"/>
      </w:docPartPr>
      <w:docPartBody>
        <w:p w:rsidR="002E0801" w:rsidRDefault="002E0801" w:rsidP="002E0801">
          <w:pPr>
            <w:pStyle w:val="FE9C49F628834B50B47C3C52977ABF88"/>
          </w:pPr>
          <w:r w:rsidRPr="0051061A">
            <w:rPr>
              <w:rStyle w:val="PlaceholderText"/>
            </w:rPr>
            <w:t>Choose an item.</w:t>
          </w:r>
        </w:p>
      </w:docPartBody>
    </w:docPart>
    <w:docPart>
      <w:docPartPr>
        <w:name w:val="83E6127F517942DC9691BA04197ADD7A"/>
        <w:category>
          <w:name w:val="General"/>
          <w:gallery w:val="placeholder"/>
        </w:category>
        <w:types>
          <w:type w:val="bbPlcHdr"/>
        </w:types>
        <w:behaviors>
          <w:behavior w:val="content"/>
        </w:behaviors>
        <w:guid w:val="{77F370E8-771A-4A17-9D36-64A7606E2ECC}"/>
      </w:docPartPr>
      <w:docPartBody>
        <w:p w:rsidR="002E0801" w:rsidRDefault="002E0801" w:rsidP="002E0801">
          <w:pPr>
            <w:pStyle w:val="83E6127F517942DC9691BA04197ADD7A"/>
          </w:pPr>
          <w:r w:rsidRPr="0051061A">
            <w:rPr>
              <w:rStyle w:val="PlaceholderText"/>
            </w:rPr>
            <w:t>Choose an item.</w:t>
          </w:r>
        </w:p>
      </w:docPartBody>
    </w:docPart>
    <w:docPart>
      <w:docPartPr>
        <w:name w:val="4055EBF8E6A547A9BC2E79F3C5BD95DF"/>
        <w:category>
          <w:name w:val="General"/>
          <w:gallery w:val="placeholder"/>
        </w:category>
        <w:types>
          <w:type w:val="bbPlcHdr"/>
        </w:types>
        <w:behaviors>
          <w:behavior w:val="content"/>
        </w:behaviors>
        <w:guid w:val="{4BF7EA71-C39F-43EA-B69F-1194834A6EE4}"/>
      </w:docPartPr>
      <w:docPartBody>
        <w:p w:rsidR="002E0801" w:rsidRDefault="002E0801" w:rsidP="002E0801">
          <w:pPr>
            <w:pStyle w:val="4055EBF8E6A547A9BC2E79F3C5BD95DF"/>
          </w:pPr>
          <w:r w:rsidRPr="0051061A">
            <w:rPr>
              <w:rStyle w:val="PlaceholderText"/>
            </w:rPr>
            <w:t>Choose an item.</w:t>
          </w:r>
        </w:p>
      </w:docPartBody>
    </w:docPart>
    <w:docPart>
      <w:docPartPr>
        <w:name w:val="010DBC914ACA429297869A7DA930EE6F"/>
        <w:category>
          <w:name w:val="General"/>
          <w:gallery w:val="placeholder"/>
        </w:category>
        <w:types>
          <w:type w:val="bbPlcHdr"/>
        </w:types>
        <w:behaviors>
          <w:behavior w:val="content"/>
        </w:behaviors>
        <w:guid w:val="{23458BB5-C8D2-4FE4-8804-DA7A0E2776B8}"/>
      </w:docPartPr>
      <w:docPartBody>
        <w:p w:rsidR="002E0801" w:rsidRDefault="002E0801" w:rsidP="002E0801">
          <w:pPr>
            <w:pStyle w:val="010DBC914ACA429297869A7DA930EE6F"/>
          </w:pPr>
          <w:r w:rsidRPr="0051061A">
            <w:rPr>
              <w:rStyle w:val="PlaceholderText"/>
            </w:rPr>
            <w:t>Choose an item.</w:t>
          </w:r>
        </w:p>
      </w:docPartBody>
    </w:docPart>
    <w:docPart>
      <w:docPartPr>
        <w:name w:val="3D1F8E288BBD4AE383DDF076CF50B4E3"/>
        <w:category>
          <w:name w:val="General"/>
          <w:gallery w:val="placeholder"/>
        </w:category>
        <w:types>
          <w:type w:val="bbPlcHdr"/>
        </w:types>
        <w:behaviors>
          <w:behavior w:val="content"/>
        </w:behaviors>
        <w:guid w:val="{7ED6ADB2-FA01-4972-852A-EDAB11365379}"/>
      </w:docPartPr>
      <w:docPartBody>
        <w:p w:rsidR="002E0801" w:rsidRDefault="002E0801" w:rsidP="002E0801">
          <w:pPr>
            <w:pStyle w:val="3D1F8E288BBD4AE383DDF076CF50B4E3"/>
          </w:pPr>
          <w:r w:rsidRPr="0051061A">
            <w:rPr>
              <w:rStyle w:val="PlaceholderText"/>
            </w:rPr>
            <w:t>Choose an item.</w:t>
          </w:r>
        </w:p>
      </w:docPartBody>
    </w:docPart>
    <w:docPart>
      <w:docPartPr>
        <w:name w:val="1B4CB33F22644035956A42820138379E"/>
        <w:category>
          <w:name w:val="General"/>
          <w:gallery w:val="placeholder"/>
        </w:category>
        <w:types>
          <w:type w:val="bbPlcHdr"/>
        </w:types>
        <w:behaviors>
          <w:behavior w:val="content"/>
        </w:behaviors>
        <w:guid w:val="{3865EC11-D8DB-46D5-A1BC-29F8C7110845}"/>
      </w:docPartPr>
      <w:docPartBody>
        <w:p w:rsidR="002E0801" w:rsidRDefault="002E0801" w:rsidP="002E0801">
          <w:pPr>
            <w:pStyle w:val="1B4CB33F22644035956A42820138379E"/>
          </w:pPr>
          <w:r w:rsidRPr="0051061A">
            <w:rPr>
              <w:rStyle w:val="PlaceholderText"/>
            </w:rPr>
            <w:t>Choose an item.</w:t>
          </w:r>
        </w:p>
      </w:docPartBody>
    </w:docPart>
    <w:docPart>
      <w:docPartPr>
        <w:name w:val="A01607B51AE44E7A88FE866C08FAA482"/>
        <w:category>
          <w:name w:val="General"/>
          <w:gallery w:val="placeholder"/>
        </w:category>
        <w:types>
          <w:type w:val="bbPlcHdr"/>
        </w:types>
        <w:behaviors>
          <w:behavior w:val="content"/>
        </w:behaviors>
        <w:guid w:val="{E17F17B0-B64F-4B02-ABD4-F1ACAA69C9E2}"/>
      </w:docPartPr>
      <w:docPartBody>
        <w:p w:rsidR="002E0801" w:rsidRDefault="002E0801" w:rsidP="002E0801">
          <w:pPr>
            <w:pStyle w:val="A01607B51AE44E7A88FE866C08FAA482"/>
          </w:pPr>
          <w:r w:rsidRPr="0051061A">
            <w:rPr>
              <w:rStyle w:val="PlaceholderText"/>
            </w:rPr>
            <w:t>Choose an item.</w:t>
          </w:r>
        </w:p>
      </w:docPartBody>
    </w:docPart>
    <w:docPart>
      <w:docPartPr>
        <w:name w:val="F223F6941F304D1D9B3CD29AE986D2DB"/>
        <w:category>
          <w:name w:val="General"/>
          <w:gallery w:val="placeholder"/>
        </w:category>
        <w:types>
          <w:type w:val="bbPlcHdr"/>
        </w:types>
        <w:behaviors>
          <w:behavior w:val="content"/>
        </w:behaviors>
        <w:guid w:val="{AB46C744-6536-4B75-9B83-6324EDF4D2D9}"/>
      </w:docPartPr>
      <w:docPartBody>
        <w:p w:rsidR="002E0801" w:rsidRDefault="002E0801" w:rsidP="002E0801">
          <w:pPr>
            <w:pStyle w:val="F223F6941F304D1D9B3CD29AE986D2DB"/>
          </w:pPr>
          <w:r w:rsidRPr="0051061A">
            <w:rPr>
              <w:rStyle w:val="PlaceholderText"/>
            </w:rPr>
            <w:t>Choose an item.</w:t>
          </w:r>
        </w:p>
      </w:docPartBody>
    </w:docPart>
    <w:docPart>
      <w:docPartPr>
        <w:name w:val="747DD04E3AEF4DE2877D306C94A436A1"/>
        <w:category>
          <w:name w:val="General"/>
          <w:gallery w:val="placeholder"/>
        </w:category>
        <w:types>
          <w:type w:val="bbPlcHdr"/>
        </w:types>
        <w:behaviors>
          <w:behavior w:val="content"/>
        </w:behaviors>
        <w:guid w:val="{40BACEE8-B05F-4DAA-9885-0F0353337819}"/>
      </w:docPartPr>
      <w:docPartBody>
        <w:p w:rsidR="002E0801" w:rsidRDefault="002E0801" w:rsidP="002E0801">
          <w:pPr>
            <w:pStyle w:val="747DD04E3AEF4DE2877D306C94A436A1"/>
          </w:pPr>
          <w:r w:rsidRPr="0051061A">
            <w:rPr>
              <w:rStyle w:val="PlaceholderText"/>
            </w:rPr>
            <w:t>Choose an item.</w:t>
          </w:r>
        </w:p>
      </w:docPartBody>
    </w:docPart>
    <w:docPart>
      <w:docPartPr>
        <w:name w:val="526DBEF5570142B482BFCC277A3308FB"/>
        <w:category>
          <w:name w:val="General"/>
          <w:gallery w:val="placeholder"/>
        </w:category>
        <w:types>
          <w:type w:val="bbPlcHdr"/>
        </w:types>
        <w:behaviors>
          <w:behavior w:val="content"/>
        </w:behaviors>
        <w:guid w:val="{AFC3DC59-5CD6-4237-88A9-0EB5A244F4FF}"/>
      </w:docPartPr>
      <w:docPartBody>
        <w:p w:rsidR="002E0801" w:rsidRDefault="002E0801" w:rsidP="002E0801">
          <w:pPr>
            <w:pStyle w:val="526DBEF5570142B482BFCC277A3308FB"/>
          </w:pPr>
          <w:r w:rsidRPr="0051061A">
            <w:rPr>
              <w:rStyle w:val="PlaceholderText"/>
            </w:rPr>
            <w:t>Choose an item.</w:t>
          </w:r>
        </w:p>
      </w:docPartBody>
    </w:docPart>
    <w:docPart>
      <w:docPartPr>
        <w:name w:val="B84A691B11B649DEA32D4D2D5AFF299D"/>
        <w:category>
          <w:name w:val="General"/>
          <w:gallery w:val="placeholder"/>
        </w:category>
        <w:types>
          <w:type w:val="bbPlcHdr"/>
        </w:types>
        <w:behaviors>
          <w:behavior w:val="content"/>
        </w:behaviors>
        <w:guid w:val="{5DAECAE2-3FD5-4B55-9F34-F27E51FC2CC3}"/>
      </w:docPartPr>
      <w:docPartBody>
        <w:p w:rsidR="002E0801" w:rsidRDefault="002E0801" w:rsidP="002E0801">
          <w:pPr>
            <w:pStyle w:val="B84A691B11B649DEA32D4D2D5AFF299D"/>
          </w:pPr>
          <w:r w:rsidRPr="0051061A">
            <w:rPr>
              <w:rStyle w:val="PlaceholderText"/>
            </w:rPr>
            <w:t>Choose an item.</w:t>
          </w:r>
        </w:p>
      </w:docPartBody>
    </w:docPart>
    <w:docPart>
      <w:docPartPr>
        <w:name w:val="6BB6D33595C74813BBA61CC290E92DE5"/>
        <w:category>
          <w:name w:val="General"/>
          <w:gallery w:val="placeholder"/>
        </w:category>
        <w:types>
          <w:type w:val="bbPlcHdr"/>
        </w:types>
        <w:behaviors>
          <w:behavior w:val="content"/>
        </w:behaviors>
        <w:guid w:val="{0644DC2C-8F09-4058-9398-21433FD8D742}"/>
      </w:docPartPr>
      <w:docPartBody>
        <w:p w:rsidR="002E0801" w:rsidRDefault="002E0801" w:rsidP="002E0801">
          <w:pPr>
            <w:pStyle w:val="6BB6D33595C74813BBA61CC290E92DE5"/>
          </w:pPr>
          <w:r w:rsidRPr="0051061A">
            <w:rPr>
              <w:rStyle w:val="PlaceholderText"/>
            </w:rPr>
            <w:t>Choose an item.</w:t>
          </w:r>
        </w:p>
      </w:docPartBody>
    </w:docPart>
    <w:docPart>
      <w:docPartPr>
        <w:name w:val="794CB324F13048C1A2A1939121198E40"/>
        <w:category>
          <w:name w:val="General"/>
          <w:gallery w:val="placeholder"/>
        </w:category>
        <w:types>
          <w:type w:val="bbPlcHdr"/>
        </w:types>
        <w:behaviors>
          <w:behavior w:val="content"/>
        </w:behaviors>
        <w:guid w:val="{10438901-2E44-40B3-B12A-B2AD83A47E8F}"/>
      </w:docPartPr>
      <w:docPartBody>
        <w:p w:rsidR="002E0801" w:rsidRDefault="002E0801" w:rsidP="002E0801">
          <w:pPr>
            <w:pStyle w:val="794CB324F13048C1A2A1939121198E40"/>
          </w:pPr>
          <w:r w:rsidRPr="0051061A">
            <w:rPr>
              <w:rStyle w:val="PlaceholderText"/>
            </w:rPr>
            <w:t>Choose an item.</w:t>
          </w:r>
        </w:p>
      </w:docPartBody>
    </w:docPart>
    <w:docPart>
      <w:docPartPr>
        <w:name w:val="268255E5F7C545C987D6FEE991DBCBB0"/>
        <w:category>
          <w:name w:val="General"/>
          <w:gallery w:val="placeholder"/>
        </w:category>
        <w:types>
          <w:type w:val="bbPlcHdr"/>
        </w:types>
        <w:behaviors>
          <w:behavior w:val="content"/>
        </w:behaviors>
        <w:guid w:val="{E520C58D-9234-4867-BE45-70B2A4F6D071}"/>
      </w:docPartPr>
      <w:docPartBody>
        <w:p w:rsidR="002E0801" w:rsidRDefault="002E0801" w:rsidP="002E0801">
          <w:pPr>
            <w:pStyle w:val="268255E5F7C545C987D6FEE991DBCBB0"/>
          </w:pPr>
          <w:r w:rsidRPr="0051061A">
            <w:rPr>
              <w:rStyle w:val="PlaceholderText"/>
            </w:rPr>
            <w:t>Choose an item.</w:t>
          </w:r>
        </w:p>
      </w:docPartBody>
    </w:docPart>
    <w:docPart>
      <w:docPartPr>
        <w:name w:val="9D39761F3966454EAC0781A5B69118C6"/>
        <w:category>
          <w:name w:val="General"/>
          <w:gallery w:val="placeholder"/>
        </w:category>
        <w:types>
          <w:type w:val="bbPlcHdr"/>
        </w:types>
        <w:behaviors>
          <w:behavior w:val="content"/>
        </w:behaviors>
        <w:guid w:val="{DBF661AC-07A3-40D4-9C30-F9663D149941}"/>
      </w:docPartPr>
      <w:docPartBody>
        <w:p w:rsidR="002E0801" w:rsidRDefault="002E0801" w:rsidP="002E0801">
          <w:pPr>
            <w:pStyle w:val="9D39761F3966454EAC0781A5B69118C6"/>
          </w:pPr>
          <w:r w:rsidRPr="0051061A">
            <w:rPr>
              <w:rStyle w:val="PlaceholderText"/>
            </w:rPr>
            <w:t>Choose an item.</w:t>
          </w:r>
        </w:p>
      </w:docPartBody>
    </w:docPart>
    <w:docPart>
      <w:docPartPr>
        <w:name w:val="EFA586192D3747188FB910230C076C0A"/>
        <w:category>
          <w:name w:val="General"/>
          <w:gallery w:val="placeholder"/>
        </w:category>
        <w:types>
          <w:type w:val="bbPlcHdr"/>
        </w:types>
        <w:behaviors>
          <w:behavior w:val="content"/>
        </w:behaviors>
        <w:guid w:val="{B310DC22-9F0D-4BCE-8974-03883C0DC557}"/>
      </w:docPartPr>
      <w:docPartBody>
        <w:p w:rsidR="002E0801" w:rsidRDefault="002E0801" w:rsidP="002E0801">
          <w:pPr>
            <w:pStyle w:val="EFA586192D3747188FB910230C076C0A"/>
          </w:pPr>
          <w:r w:rsidRPr="0051061A">
            <w:rPr>
              <w:rStyle w:val="PlaceholderText"/>
            </w:rPr>
            <w:t>Choose an item.</w:t>
          </w:r>
        </w:p>
      </w:docPartBody>
    </w:docPart>
    <w:docPart>
      <w:docPartPr>
        <w:name w:val="38354FD09AB645CA93B4DB05E7D65DD8"/>
        <w:category>
          <w:name w:val="General"/>
          <w:gallery w:val="placeholder"/>
        </w:category>
        <w:types>
          <w:type w:val="bbPlcHdr"/>
        </w:types>
        <w:behaviors>
          <w:behavior w:val="content"/>
        </w:behaviors>
        <w:guid w:val="{B12D39A8-46AC-4F7A-AC76-442B78C33631}"/>
      </w:docPartPr>
      <w:docPartBody>
        <w:p w:rsidR="002E0801" w:rsidRDefault="002E0801" w:rsidP="002E0801">
          <w:pPr>
            <w:pStyle w:val="38354FD09AB645CA93B4DB05E7D65DD8"/>
          </w:pPr>
          <w:r w:rsidRPr="0051061A">
            <w:rPr>
              <w:rStyle w:val="PlaceholderText"/>
            </w:rPr>
            <w:t>Choose an item.</w:t>
          </w:r>
        </w:p>
      </w:docPartBody>
    </w:docPart>
    <w:docPart>
      <w:docPartPr>
        <w:name w:val="37F49AFCEB9E49358C38F767152D11A1"/>
        <w:category>
          <w:name w:val="General"/>
          <w:gallery w:val="placeholder"/>
        </w:category>
        <w:types>
          <w:type w:val="bbPlcHdr"/>
        </w:types>
        <w:behaviors>
          <w:behavior w:val="content"/>
        </w:behaviors>
        <w:guid w:val="{6F2D8B54-2927-4D05-9298-D1461A0C05F2}"/>
      </w:docPartPr>
      <w:docPartBody>
        <w:p w:rsidR="002E0801" w:rsidRDefault="002E0801" w:rsidP="002E0801">
          <w:pPr>
            <w:pStyle w:val="37F49AFCEB9E49358C38F767152D11A1"/>
          </w:pPr>
          <w:r w:rsidRPr="0051061A">
            <w:rPr>
              <w:rStyle w:val="PlaceholderText"/>
            </w:rPr>
            <w:t>Choose an item.</w:t>
          </w:r>
        </w:p>
      </w:docPartBody>
    </w:docPart>
    <w:docPart>
      <w:docPartPr>
        <w:name w:val="63402402F1CF4C2C9490AF2F98FE099A"/>
        <w:category>
          <w:name w:val="General"/>
          <w:gallery w:val="placeholder"/>
        </w:category>
        <w:types>
          <w:type w:val="bbPlcHdr"/>
        </w:types>
        <w:behaviors>
          <w:behavior w:val="content"/>
        </w:behaviors>
        <w:guid w:val="{5FE5EE8F-E224-4A9E-9C03-AED7A48216B9}"/>
      </w:docPartPr>
      <w:docPartBody>
        <w:p w:rsidR="002E0801" w:rsidRDefault="002E0801" w:rsidP="002E0801">
          <w:pPr>
            <w:pStyle w:val="63402402F1CF4C2C9490AF2F98FE099A"/>
          </w:pPr>
          <w:r w:rsidRPr="0051061A">
            <w:rPr>
              <w:rStyle w:val="PlaceholderText"/>
            </w:rPr>
            <w:t>Choose an item.</w:t>
          </w:r>
        </w:p>
      </w:docPartBody>
    </w:docPart>
    <w:docPart>
      <w:docPartPr>
        <w:name w:val="6E468D63E52A4D4EB019AA5CB4431B1D"/>
        <w:category>
          <w:name w:val="General"/>
          <w:gallery w:val="placeholder"/>
        </w:category>
        <w:types>
          <w:type w:val="bbPlcHdr"/>
        </w:types>
        <w:behaviors>
          <w:behavior w:val="content"/>
        </w:behaviors>
        <w:guid w:val="{4183A898-0CB8-4FBC-9A68-4679A1F00D95}"/>
      </w:docPartPr>
      <w:docPartBody>
        <w:p w:rsidR="002E0801" w:rsidRDefault="002E0801" w:rsidP="002E0801">
          <w:pPr>
            <w:pStyle w:val="6E468D63E52A4D4EB019AA5CB4431B1D"/>
          </w:pPr>
          <w:r w:rsidRPr="0051061A">
            <w:rPr>
              <w:rStyle w:val="PlaceholderText"/>
            </w:rPr>
            <w:t>Choose an item.</w:t>
          </w:r>
        </w:p>
      </w:docPartBody>
    </w:docPart>
    <w:docPart>
      <w:docPartPr>
        <w:name w:val="11E7356B7C67431ABDC7D957793AD637"/>
        <w:category>
          <w:name w:val="General"/>
          <w:gallery w:val="placeholder"/>
        </w:category>
        <w:types>
          <w:type w:val="bbPlcHdr"/>
        </w:types>
        <w:behaviors>
          <w:behavior w:val="content"/>
        </w:behaviors>
        <w:guid w:val="{D1FF1192-63C0-49CE-9A4C-D92C52C6A3EB}"/>
      </w:docPartPr>
      <w:docPartBody>
        <w:p w:rsidR="002E0801" w:rsidRDefault="002E0801" w:rsidP="002E0801">
          <w:pPr>
            <w:pStyle w:val="11E7356B7C67431ABDC7D957793AD637"/>
          </w:pPr>
          <w:r w:rsidRPr="0051061A">
            <w:rPr>
              <w:rStyle w:val="PlaceholderText"/>
            </w:rPr>
            <w:t>Choose an item.</w:t>
          </w:r>
        </w:p>
      </w:docPartBody>
    </w:docPart>
    <w:docPart>
      <w:docPartPr>
        <w:name w:val="EEB6B7995F7D41E5AD0CC910BB03BD6C"/>
        <w:category>
          <w:name w:val="General"/>
          <w:gallery w:val="placeholder"/>
        </w:category>
        <w:types>
          <w:type w:val="bbPlcHdr"/>
        </w:types>
        <w:behaviors>
          <w:behavior w:val="content"/>
        </w:behaviors>
        <w:guid w:val="{7C06A56A-2496-41C8-A930-1A9B35CFE4AD}"/>
      </w:docPartPr>
      <w:docPartBody>
        <w:p w:rsidR="002E0801" w:rsidRDefault="002E0801" w:rsidP="002E0801">
          <w:pPr>
            <w:pStyle w:val="EEB6B7995F7D41E5AD0CC910BB03BD6C"/>
          </w:pPr>
          <w:r w:rsidRPr="0051061A">
            <w:rPr>
              <w:rStyle w:val="PlaceholderText"/>
            </w:rPr>
            <w:t>Choose an item.</w:t>
          </w:r>
        </w:p>
      </w:docPartBody>
    </w:docPart>
    <w:docPart>
      <w:docPartPr>
        <w:name w:val="CE77D3647D434D3D85D1BCD5444BD790"/>
        <w:category>
          <w:name w:val="General"/>
          <w:gallery w:val="placeholder"/>
        </w:category>
        <w:types>
          <w:type w:val="bbPlcHdr"/>
        </w:types>
        <w:behaviors>
          <w:behavior w:val="content"/>
        </w:behaviors>
        <w:guid w:val="{D2B85709-63A1-4D20-8F5D-1142D184D55C}"/>
      </w:docPartPr>
      <w:docPartBody>
        <w:p w:rsidR="002E0801" w:rsidRDefault="002E0801" w:rsidP="002E0801">
          <w:pPr>
            <w:pStyle w:val="CE77D3647D434D3D85D1BCD5444BD790"/>
          </w:pPr>
          <w:r w:rsidRPr="0051061A">
            <w:rPr>
              <w:rStyle w:val="PlaceholderText"/>
            </w:rPr>
            <w:t>Choose an item.</w:t>
          </w:r>
        </w:p>
      </w:docPartBody>
    </w:docPart>
    <w:docPart>
      <w:docPartPr>
        <w:name w:val="5C1A7E4F65C7467F9AF4AE2C420AFAD4"/>
        <w:category>
          <w:name w:val="General"/>
          <w:gallery w:val="placeholder"/>
        </w:category>
        <w:types>
          <w:type w:val="bbPlcHdr"/>
        </w:types>
        <w:behaviors>
          <w:behavior w:val="content"/>
        </w:behaviors>
        <w:guid w:val="{317082D8-9F0F-478F-BCBD-F93D0B4414C9}"/>
      </w:docPartPr>
      <w:docPartBody>
        <w:p w:rsidR="002E0801" w:rsidRDefault="002E0801" w:rsidP="002E0801">
          <w:pPr>
            <w:pStyle w:val="5C1A7E4F65C7467F9AF4AE2C420AFAD4"/>
          </w:pPr>
          <w:r w:rsidRPr="0051061A">
            <w:rPr>
              <w:rStyle w:val="PlaceholderText"/>
            </w:rPr>
            <w:t>Choose an item.</w:t>
          </w:r>
        </w:p>
      </w:docPartBody>
    </w:docPart>
    <w:docPart>
      <w:docPartPr>
        <w:name w:val="A0766CE166D04BAB9707E8C1BE7929F4"/>
        <w:category>
          <w:name w:val="General"/>
          <w:gallery w:val="placeholder"/>
        </w:category>
        <w:types>
          <w:type w:val="bbPlcHdr"/>
        </w:types>
        <w:behaviors>
          <w:behavior w:val="content"/>
        </w:behaviors>
        <w:guid w:val="{D159BC50-8590-47C2-A53B-D4975B2C753E}"/>
      </w:docPartPr>
      <w:docPartBody>
        <w:p w:rsidR="002E0801" w:rsidRDefault="002E0801" w:rsidP="002E0801">
          <w:pPr>
            <w:pStyle w:val="A0766CE166D04BAB9707E8C1BE7929F4"/>
          </w:pPr>
          <w:r w:rsidRPr="0051061A">
            <w:rPr>
              <w:rStyle w:val="PlaceholderText"/>
            </w:rPr>
            <w:t>Choose an item.</w:t>
          </w:r>
        </w:p>
      </w:docPartBody>
    </w:docPart>
    <w:docPart>
      <w:docPartPr>
        <w:name w:val="3417D8FA42C74F7DB38DBC1A5DD3F44D"/>
        <w:category>
          <w:name w:val="General"/>
          <w:gallery w:val="placeholder"/>
        </w:category>
        <w:types>
          <w:type w:val="bbPlcHdr"/>
        </w:types>
        <w:behaviors>
          <w:behavior w:val="content"/>
        </w:behaviors>
        <w:guid w:val="{015CD877-1DFC-43A5-B2D4-312F6515D795}"/>
      </w:docPartPr>
      <w:docPartBody>
        <w:p w:rsidR="002E0801" w:rsidRDefault="002E0801" w:rsidP="002E0801">
          <w:pPr>
            <w:pStyle w:val="3417D8FA42C74F7DB38DBC1A5DD3F44D"/>
          </w:pPr>
          <w:r w:rsidRPr="0051061A">
            <w:rPr>
              <w:rStyle w:val="PlaceholderText"/>
            </w:rPr>
            <w:t>Choose an item.</w:t>
          </w:r>
        </w:p>
      </w:docPartBody>
    </w:docPart>
    <w:docPart>
      <w:docPartPr>
        <w:name w:val="C2F2A644B1264EBAB37CAA88F1BD4CE8"/>
        <w:category>
          <w:name w:val="General"/>
          <w:gallery w:val="placeholder"/>
        </w:category>
        <w:types>
          <w:type w:val="bbPlcHdr"/>
        </w:types>
        <w:behaviors>
          <w:behavior w:val="content"/>
        </w:behaviors>
        <w:guid w:val="{CF24A5D0-E78D-4541-B154-1838D6850438}"/>
      </w:docPartPr>
      <w:docPartBody>
        <w:p w:rsidR="002E0801" w:rsidRDefault="002E0801" w:rsidP="002E0801">
          <w:pPr>
            <w:pStyle w:val="C2F2A644B1264EBAB37CAA88F1BD4CE8"/>
          </w:pPr>
          <w:r w:rsidRPr="0051061A">
            <w:rPr>
              <w:rStyle w:val="PlaceholderText"/>
            </w:rPr>
            <w:t>Choose an item.</w:t>
          </w:r>
        </w:p>
      </w:docPartBody>
    </w:docPart>
    <w:docPart>
      <w:docPartPr>
        <w:name w:val="990DE3722563419D934DDCB95752602E"/>
        <w:category>
          <w:name w:val="General"/>
          <w:gallery w:val="placeholder"/>
        </w:category>
        <w:types>
          <w:type w:val="bbPlcHdr"/>
        </w:types>
        <w:behaviors>
          <w:behavior w:val="content"/>
        </w:behaviors>
        <w:guid w:val="{D2967657-7C2E-4154-BE18-5261DCC7104C}"/>
      </w:docPartPr>
      <w:docPartBody>
        <w:p w:rsidR="002E0801" w:rsidRDefault="002E0801" w:rsidP="002E0801">
          <w:pPr>
            <w:pStyle w:val="990DE3722563419D934DDCB95752602E"/>
          </w:pPr>
          <w:r w:rsidRPr="0051061A">
            <w:rPr>
              <w:rStyle w:val="PlaceholderText"/>
            </w:rPr>
            <w:t>Choose an item.</w:t>
          </w:r>
        </w:p>
      </w:docPartBody>
    </w:docPart>
    <w:docPart>
      <w:docPartPr>
        <w:name w:val="8E0ACB0D01EB414E8A2D686B2522F00F"/>
        <w:category>
          <w:name w:val="General"/>
          <w:gallery w:val="placeholder"/>
        </w:category>
        <w:types>
          <w:type w:val="bbPlcHdr"/>
        </w:types>
        <w:behaviors>
          <w:behavior w:val="content"/>
        </w:behaviors>
        <w:guid w:val="{5E54EEBC-90DD-4EF0-86E2-A5E254912A4D}"/>
      </w:docPartPr>
      <w:docPartBody>
        <w:p w:rsidR="002E0801" w:rsidRDefault="002E0801" w:rsidP="002E0801">
          <w:pPr>
            <w:pStyle w:val="8E0ACB0D01EB414E8A2D686B2522F00F"/>
          </w:pPr>
          <w:r w:rsidRPr="0051061A">
            <w:rPr>
              <w:rStyle w:val="PlaceholderText"/>
            </w:rPr>
            <w:t>Choose an item.</w:t>
          </w:r>
        </w:p>
      </w:docPartBody>
    </w:docPart>
    <w:docPart>
      <w:docPartPr>
        <w:name w:val="D209BC1EE61C49068B840726BDD1AC42"/>
        <w:category>
          <w:name w:val="General"/>
          <w:gallery w:val="placeholder"/>
        </w:category>
        <w:types>
          <w:type w:val="bbPlcHdr"/>
        </w:types>
        <w:behaviors>
          <w:behavior w:val="content"/>
        </w:behaviors>
        <w:guid w:val="{EAA2D809-F380-4406-A0BC-0614EF301EC1}"/>
      </w:docPartPr>
      <w:docPartBody>
        <w:p w:rsidR="002E0801" w:rsidRDefault="002E0801" w:rsidP="002E0801">
          <w:pPr>
            <w:pStyle w:val="D209BC1EE61C49068B840726BDD1AC42"/>
          </w:pPr>
          <w:r w:rsidRPr="0051061A">
            <w:rPr>
              <w:rStyle w:val="PlaceholderText"/>
            </w:rPr>
            <w:t>Choose an item.</w:t>
          </w:r>
        </w:p>
      </w:docPartBody>
    </w:docPart>
    <w:docPart>
      <w:docPartPr>
        <w:name w:val="3CD0195DD104495A85287BB9AFF2C6EF"/>
        <w:category>
          <w:name w:val="General"/>
          <w:gallery w:val="placeholder"/>
        </w:category>
        <w:types>
          <w:type w:val="bbPlcHdr"/>
        </w:types>
        <w:behaviors>
          <w:behavior w:val="content"/>
        </w:behaviors>
        <w:guid w:val="{FCED5B2C-0BEE-4A6D-A7EE-F8FCFE87F1DF}"/>
      </w:docPartPr>
      <w:docPartBody>
        <w:p w:rsidR="002E0801" w:rsidRDefault="002E0801" w:rsidP="002E0801">
          <w:pPr>
            <w:pStyle w:val="3CD0195DD104495A85287BB9AFF2C6EF"/>
          </w:pPr>
          <w:r w:rsidRPr="0051061A">
            <w:rPr>
              <w:rStyle w:val="PlaceholderText"/>
            </w:rPr>
            <w:t>Choose an item.</w:t>
          </w:r>
        </w:p>
      </w:docPartBody>
    </w:docPart>
    <w:docPart>
      <w:docPartPr>
        <w:name w:val="A1100534FA1D41F7A55F0F92ABA8C0F8"/>
        <w:category>
          <w:name w:val="General"/>
          <w:gallery w:val="placeholder"/>
        </w:category>
        <w:types>
          <w:type w:val="bbPlcHdr"/>
        </w:types>
        <w:behaviors>
          <w:behavior w:val="content"/>
        </w:behaviors>
        <w:guid w:val="{A19F9541-5BD9-47F4-81C0-10631E5F1419}"/>
      </w:docPartPr>
      <w:docPartBody>
        <w:p w:rsidR="002E0801" w:rsidRDefault="002E0801" w:rsidP="002E0801">
          <w:pPr>
            <w:pStyle w:val="A1100534FA1D41F7A55F0F92ABA8C0F8"/>
          </w:pPr>
          <w:r w:rsidRPr="0051061A">
            <w:rPr>
              <w:rStyle w:val="PlaceholderText"/>
            </w:rPr>
            <w:t>Choose an item.</w:t>
          </w:r>
        </w:p>
      </w:docPartBody>
    </w:docPart>
    <w:docPart>
      <w:docPartPr>
        <w:name w:val="9AAF4F6B5B504B0EB02BD125C52E42E4"/>
        <w:category>
          <w:name w:val="General"/>
          <w:gallery w:val="placeholder"/>
        </w:category>
        <w:types>
          <w:type w:val="bbPlcHdr"/>
        </w:types>
        <w:behaviors>
          <w:behavior w:val="content"/>
        </w:behaviors>
        <w:guid w:val="{3104E091-3B6F-4337-AD18-352BE4573A5B}"/>
      </w:docPartPr>
      <w:docPartBody>
        <w:p w:rsidR="002E0801" w:rsidRDefault="002E0801" w:rsidP="002E0801">
          <w:pPr>
            <w:pStyle w:val="9AAF4F6B5B504B0EB02BD125C52E42E4"/>
          </w:pPr>
          <w:r w:rsidRPr="0051061A">
            <w:rPr>
              <w:rStyle w:val="PlaceholderText"/>
            </w:rPr>
            <w:t>Choose an item.</w:t>
          </w:r>
        </w:p>
      </w:docPartBody>
    </w:docPart>
    <w:docPart>
      <w:docPartPr>
        <w:name w:val="25C86C9210814F0BAE2A7E180BF7960D"/>
        <w:category>
          <w:name w:val="General"/>
          <w:gallery w:val="placeholder"/>
        </w:category>
        <w:types>
          <w:type w:val="bbPlcHdr"/>
        </w:types>
        <w:behaviors>
          <w:behavior w:val="content"/>
        </w:behaviors>
        <w:guid w:val="{A9C4D2A7-E564-4D00-95B8-7A50CE59C1DE}"/>
      </w:docPartPr>
      <w:docPartBody>
        <w:p w:rsidR="002E0801" w:rsidRDefault="002E0801" w:rsidP="002E0801">
          <w:pPr>
            <w:pStyle w:val="25C86C9210814F0BAE2A7E180BF7960D"/>
          </w:pPr>
          <w:r w:rsidRPr="0051061A">
            <w:rPr>
              <w:rStyle w:val="PlaceholderText"/>
            </w:rPr>
            <w:t>Choose an item.</w:t>
          </w:r>
        </w:p>
      </w:docPartBody>
    </w:docPart>
    <w:docPart>
      <w:docPartPr>
        <w:name w:val="97B9EE41A9A644DCA941200B39DBB799"/>
        <w:category>
          <w:name w:val="General"/>
          <w:gallery w:val="placeholder"/>
        </w:category>
        <w:types>
          <w:type w:val="bbPlcHdr"/>
        </w:types>
        <w:behaviors>
          <w:behavior w:val="content"/>
        </w:behaviors>
        <w:guid w:val="{2C2BCC6A-D58D-4989-9D68-750E292ED3D9}"/>
      </w:docPartPr>
      <w:docPartBody>
        <w:p w:rsidR="002E0801" w:rsidRDefault="002E0801" w:rsidP="002E0801">
          <w:pPr>
            <w:pStyle w:val="97B9EE41A9A644DCA941200B39DBB799"/>
          </w:pPr>
          <w:r w:rsidRPr="0051061A">
            <w:rPr>
              <w:rStyle w:val="PlaceholderText"/>
            </w:rPr>
            <w:t>Choose an item.</w:t>
          </w:r>
        </w:p>
      </w:docPartBody>
    </w:docPart>
    <w:docPart>
      <w:docPartPr>
        <w:name w:val="DC2EE43594E94D66925CE5B4BFD29664"/>
        <w:category>
          <w:name w:val="General"/>
          <w:gallery w:val="placeholder"/>
        </w:category>
        <w:types>
          <w:type w:val="bbPlcHdr"/>
        </w:types>
        <w:behaviors>
          <w:behavior w:val="content"/>
        </w:behaviors>
        <w:guid w:val="{782027B1-DCC4-4F8E-9F33-1C34B9B67785}"/>
      </w:docPartPr>
      <w:docPartBody>
        <w:p w:rsidR="002E0801" w:rsidRDefault="002E0801" w:rsidP="002E0801">
          <w:pPr>
            <w:pStyle w:val="DC2EE43594E94D66925CE5B4BFD29664"/>
          </w:pPr>
          <w:r w:rsidRPr="0051061A">
            <w:rPr>
              <w:rStyle w:val="PlaceholderText"/>
            </w:rPr>
            <w:t>Choose an item.</w:t>
          </w:r>
        </w:p>
      </w:docPartBody>
    </w:docPart>
    <w:docPart>
      <w:docPartPr>
        <w:name w:val="091BD2C645004551A41E73C0E60820D1"/>
        <w:category>
          <w:name w:val="General"/>
          <w:gallery w:val="placeholder"/>
        </w:category>
        <w:types>
          <w:type w:val="bbPlcHdr"/>
        </w:types>
        <w:behaviors>
          <w:behavior w:val="content"/>
        </w:behaviors>
        <w:guid w:val="{11531C5E-D96A-44FB-910E-71A3573F9AE4}"/>
      </w:docPartPr>
      <w:docPartBody>
        <w:p w:rsidR="002E0801" w:rsidRDefault="002E0801" w:rsidP="002E0801">
          <w:pPr>
            <w:pStyle w:val="091BD2C645004551A41E73C0E60820D1"/>
          </w:pPr>
          <w:r w:rsidRPr="0051061A">
            <w:rPr>
              <w:rStyle w:val="PlaceholderText"/>
            </w:rPr>
            <w:t>Choose an item.</w:t>
          </w:r>
        </w:p>
      </w:docPartBody>
    </w:docPart>
    <w:docPart>
      <w:docPartPr>
        <w:name w:val="02A3B3A1054F406E87425DF2640AA541"/>
        <w:category>
          <w:name w:val="General"/>
          <w:gallery w:val="placeholder"/>
        </w:category>
        <w:types>
          <w:type w:val="bbPlcHdr"/>
        </w:types>
        <w:behaviors>
          <w:behavior w:val="content"/>
        </w:behaviors>
        <w:guid w:val="{DFE3ED5B-B907-48B6-BFAE-2E3B8A3EABFE}"/>
      </w:docPartPr>
      <w:docPartBody>
        <w:p w:rsidR="002E0801" w:rsidRDefault="002E0801" w:rsidP="002E0801">
          <w:pPr>
            <w:pStyle w:val="02A3B3A1054F406E87425DF2640AA541"/>
          </w:pPr>
          <w:r w:rsidRPr="0051061A">
            <w:rPr>
              <w:rStyle w:val="PlaceholderText"/>
            </w:rPr>
            <w:t>Choose an item.</w:t>
          </w:r>
        </w:p>
      </w:docPartBody>
    </w:docPart>
    <w:docPart>
      <w:docPartPr>
        <w:name w:val="42E53619614D4AF4849D8DEE1FEFAF49"/>
        <w:category>
          <w:name w:val="General"/>
          <w:gallery w:val="placeholder"/>
        </w:category>
        <w:types>
          <w:type w:val="bbPlcHdr"/>
        </w:types>
        <w:behaviors>
          <w:behavior w:val="content"/>
        </w:behaviors>
        <w:guid w:val="{8B8D643A-D5AE-4415-A624-9DD200E80062}"/>
      </w:docPartPr>
      <w:docPartBody>
        <w:p w:rsidR="002E0801" w:rsidRDefault="002E0801" w:rsidP="002E0801">
          <w:pPr>
            <w:pStyle w:val="42E53619614D4AF4849D8DEE1FEFAF49"/>
          </w:pPr>
          <w:r w:rsidRPr="0051061A">
            <w:rPr>
              <w:rStyle w:val="PlaceholderText"/>
            </w:rPr>
            <w:t>Choose an item.</w:t>
          </w:r>
        </w:p>
      </w:docPartBody>
    </w:docPart>
    <w:docPart>
      <w:docPartPr>
        <w:name w:val="CCA974A0E8A4436B8BDC387FAD807BF2"/>
        <w:category>
          <w:name w:val="General"/>
          <w:gallery w:val="placeholder"/>
        </w:category>
        <w:types>
          <w:type w:val="bbPlcHdr"/>
        </w:types>
        <w:behaviors>
          <w:behavior w:val="content"/>
        </w:behaviors>
        <w:guid w:val="{C93779A7-E1DB-4395-AF18-896847DEC72E}"/>
      </w:docPartPr>
      <w:docPartBody>
        <w:p w:rsidR="002E0801" w:rsidRDefault="002E0801" w:rsidP="002E0801">
          <w:pPr>
            <w:pStyle w:val="CCA974A0E8A4436B8BDC387FAD807BF2"/>
          </w:pPr>
          <w:r w:rsidRPr="0051061A">
            <w:rPr>
              <w:rStyle w:val="PlaceholderText"/>
            </w:rPr>
            <w:t>Choose an item.</w:t>
          </w:r>
        </w:p>
      </w:docPartBody>
    </w:docPart>
    <w:docPart>
      <w:docPartPr>
        <w:name w:val="0EF7018AA82849FCABF09D3D577DCE93"/>
        <w:category>
          <w:name w:val="General"/>
          <w:gallery w:val="placeholder"/>
        </w:category>
        <w:types>
          <w:type w:val="bbPlcHdr"/>
        </w:types>
        <w:behaviors>
          <w:behavior w:val="content"/>
        </w:behaviors>
        <w:guid w:val="{31A9E2E2-DDD5-4EA2-811A-BDB9265B3DF1}"/>
      </w:docPartPr>
      <w:docPartBody>
        <w:p w:rsidR="002E0801" w:rsidRDefault="002E0801" w:rsidP="002E0801">
          <w:pPr>
            <w:pStyle w:val="0EF7018AA82849FCABF09D3D577DCE93"/>
          </w:pPr>
          <w:r w:rsidRPr="0051061A">
            <w:rPr>
              <w:rStyle w:val="PlaceholderText"/>
            </w:rPr>
            <w:t>Choose an item.</w:t>
          </w:r>
        </w:p>
      </w:docPartBody>
    </w:docPart>
    <w:docPart>
      <w:docPartPr>
        <w:name w:val="F6575BFE6C13409F88DD3478D40E6422"/>
        <w:category>
          <w:name w:val="General"/>
          <w:gallery w:val="placeholder"/>
        </w:category>
        <w:types>
          <w:type w:val="bbPlcHdr"/>
        </w:types>
        <w:behaviors>
          <w:behavior w:val="content"/>
        </w:behaviors>
        <w:guid w:val="{2B392A99-2D16-417A-A552-D25049A4392A}"/>
      </w:docPartPr>
      <w:docPartBody>
        <w:p w:rsidR="002E0801" w:rsidRDefault="002E0801" w:rsidP="002E0801">
          <w:pPr>
            <w:pStyle w:val="F6575BFE6C13409F88DD3478D40E6422"/>
          </w:pPr>
          <w:r w:rsidRPr="0051061A">
            <w:rPr>
              <w:rStyle w:val="PlaceholderText"/>
            </w:rPr>
            <w:t>Choose an item.</w:t>
          </w:r>
        </w:p>
      </w:docPartBody>
    </w:docPart>
    <w:docPart>
      <w:docPartPr>
        <w:name w:val="93B0CECA059A477A8691B436D86A2C36"/>
        <w:category>
          <w:name w:val="General"/>
          <w:gallery w:val="placeholder"/>
        </w:category>
        <w:types>
          <w:type w:val="bbPlcHdr"/>
        </w:types>
        <w:behaviors>
          <w:behavior w:val="content"/>
        </w:behaviors>
        <w:guid w:val="{9173E41E-E263-412E-A0CC-D2A81832BD87}"/>
      </w:docPartPr>
      <w:docPartBody>
        <w:p w:rsidR="002E0801" w:rsidRDefault="002E0801" w:rsidP="002E0801">
          <w:pPr>
            <w:pStyle w:val="93B0CECA059A477A8691B436D86A2C36"/>
          </w:pPr>
          <w:r w:rsidRPr="0051061A">
            <w:rPr>
              <w:rStyle w:val="PlaceholderText"/>
            </w:rPr>
            <w:t>Choose an item.</w:t>
          </w:r>
        </w:p>
      </w:docPartBody>
    </w:docPart>
    <w:docPart>
      <w:docPartPr>
        <w:name w:val="697926CB837F4045A9E6358D90F50041"/>
        <w:category>
          <w:name w:val="General"/>
          <w:gallery w:val="placeholder"/>
        </w:category>
        <w:types>
          <w:type w:val="bbPlcHdr"/>
        </w:types>
        <w:behaviors>
          <w:behavior w:val="content"/>
        </w:behaviors>
        <w:guid w:val="{CD67BDC4-E6C5-434B-9B7B-EF788F6DB645}"/>
      </w:docPartPr>
      <w:docPartBody>
        <w:p w:rsidR="002E0801" w:rsidRDefault="002E0801" w:rsidP="002E0801">
          <w:pPr>
            <w:pStyle w:val="697926CB837F4045A9E6358D90F50041"/>
          </w:pPr>
          <w:r w:rsidRPr="0051061A">
            <w:rPr>
              <w:rStyle w:val="PlaceholderText"/>
            </w:rPr>
            <w:t>Choose an item.</w:t>
          </w:r>
        </w:p>
      </w:docPartBody>
    </w:docPart>
    <w:docPart>
      <w:docPartPr>
        <w:name w:val="2CB7A992A3B34BDF9EA76FAE105F9825"/>
        <w:category>
          <w:name w:val="General"/>
          <w:gallery w:val="placeholder"/>
        </w:category>
        <w:types>
          <w:type w:val="bbPlcHdr"/>
        </w:types>
        <w:behaviors>
          <w:behavior w:val="content"/>
        </w:behaviors>
        <w:guid w:val="{8D7A45B0-4F7D-452E-A688-23C5A0D33DF5}"/>
      </w:docPartPr>
      <w:docPartBody>
        <w:p w:rsidR="002E0801" w:rsidRDefault="002E0801" w:rsidP="002E0801">
          <w:pPr>
            <w:pStyle w:val="2CB7A992A3B34BDF9EA76FAE105F9825"/>
          </w:pPr>
          <w:r w:rsidRPr="0051061A">
            <w:rPr>
              <w:rStyle w:val="PlaceholderText"/>
            </w:rPr>
            <w:t>Choose an item.</w:t>
          </w:r>
        </w:p>
      </w:docPartBody>
    </w:docPart>
    <w:docPart>
      <w:docPartPr>
        <w:name w:val="B2F7042884D3415EBCCBF8B664EC0121"/>
        <w:category>
          <w:name w:val="General"/>
          <w:gallery w:val="placeholder"/>
        </w:category>
        <w:types>
          <w:type w:val="bbPlcHdr"/>
        </w:types>
        <w:behaviors>
          <w:behavior w:val="content"/>
        </w:behaviors>
        <w:guid w:val="{45BA7B7D-DD98-4704-8409-D58810C1841B}"/>
      </w:docPartPr>
      <w:docPartBody>
        <w:p w:rsidR="002E0801" w:rsidRDefault="002E0801" w:rsidP="002E0801">
          <w:pPr>
            <w:pStyle w:val="B2F7042884D3415EBCCBF8B664EC0121"/>
          </w:pPr>
          <w:r w:rsidRPr="0051061A">
            <w:rPr>
              <w:rStyle w:val="PlaceholderText"/>
            </w:rPr>
            <w:t>Choose an item.</w:t>
          </w:r>
        </w:p>
      </w:docPartBody>
    </w:docPart>
    <w:docPart>
      <w:docPartPr>
        <w:name w:val="8DA18C7E9A7D487CAB64CA8EC78C9EB5"/>
        <w:category>
          <w:name w:val="General"/>
          <w:gallery w:val="placeholder"/>
        </w:category>
        <w:types>
          <w:type w:val="bbPlcHdr"/>
        </w:types>
        <w:behaviors>
          <w:behavior w:val="content"/>
        </w:behaviors>
        <w:guid w:val="{4CF5BFD3-AE26-4EA1-863F-F18447E130A5}"/>
      </w:docPartPr>
      <w:docPartBody>
        <w:p w:rsidR="002E0801" w:rsidRDefault="002E0801" w:rsidP="002E0801">
          <w:pPr>
            <w:pStyle w:val="8DA18C7E9A7D487CAB64CA8EC78C9EB5"/>
          </w:pPr>
          <w:r w:rsidRPr="0051061A">
            <w:rPr>
              <w:rStyle w:val="PlaceholderText"/>
            </w:rPr>
            <w:t>Choose an item.</w:t>
          </w:r>
        </w:p>
      </w:docPartBody>
    </w:docPart>
    <w:docPart>
      <w:docPartPr>
        <w:name w:val="B370F9BBCDAD40359A31680B3D551791"/>
        <w:category>
          <w:name w:val="General"/>
          <w:gallery w:val="placeholder"/>
        </w:category>
        <w:types>
          <w:type w:val="bbPlcHdr"/>
        </w:types>
        <w:behaviors>
          <w:behavior w:val="content"/>
        </w:behaviors>
        <w:guid w:val="{E3657DCF-5F58-4A42-8DEC-775B196F52A9}"/>
      </w:docPartPr>
      <w:docPartBody>
        <w:p w:rsidR="002E0801" w:rsidRDefault="002E0801" w:rsidP="002E0801">
          <w:pPr>
            <w:pStyle w:val="B370F9BBCDAD40359A31680B3D551791"/>
          </w:pPr>
          <w:r w:rsidRPr="0051061A">
            <w:rPr>
              <w:rStyle w:val="PlaceholderText"/>
            </w:rPr>
            <w:t>Choose an item.</w:t>
          </w:r>
        </w:p>
      </w:docPartBody>
    </w:docPart>
    <w:docPart>
      <w:docPartPr>
        <w:name w:val="C749C9F6A6BD4091B4FA297CECD285D4"/>
        <w:category>
          <w:name w:val="General"/>
          <w:gallery w:val="placeholder"/>
        </w:category>
        <w:types>
          <w:type w:val="bbPlcHdr"/>
        </w:types>
        <w:behaviors>
          <w:behavior w:val="content"/>
        </w:behaviors>
        <w:guid w:val="{56930D11-EB2D-4960-B79F-79806D938D3B}"/>
      </w:docPartPr>
      <w:docPartBody>
        <w:p w:rsidR="002E0801" w:rsidRDefault="002E0801" w:rsidP="002E0801">
          <w:pPr>
            <w:pStyle w:val="C749C9F6A6BD4091B4FA297CECD285D4"/>
          </w:pPr>
          <w:r w:rsidRPr="0051061A">
            <w:rPr>
              <w:rStyle w:val="PlaceholderText"/>
            </w:rPr>
            <w:t>Choose an item.</w:t>
          </w:r>
        </w:p>
      </w:docPartBody>
    </w:docPart>
    <w:docPart>
      <w:docPartPr>
        <w:name w:val="DB982D95C2614D1080EA033BDFC60A0D"/>
        <w:category>
          <w:name w:val="General"/>
          <w:gallery w:val="placeholder"/>
        </w:category>
        <w:types>
          <w:type w:val="bbPlcHdr"/>
        </w:types>
        <w:behaviors>
          <w:behavior w:val="content"/>
        </w:behaviors>
        <w:guid w:val="{3DABC6BE-B1AE-416E-ADF9-8E491DA195B4}"/>
      </w:docPartPr>
      <w:docPartBody>
        <w:p w:rsidR="002E0801" w:rsidRDefault="002E0801" w:rsidP="002E0801">
          <w:pPr>
            <w:pStyle w:val="DB982D95C2614D1080EA033BDFC60A0D"/>
          </w:pPr>
          <w:r w:rsidRPr="0051061A">
            <w:rPr>
              <w:rStyle w:val="PlaceholderText"/>
            </w:rPr>
            <w:t>Choose an item.</w:t>
          </w:r>
        </w:p>
      </w:docPartBody>
    </w:docPart>
    <w:docPart>
      <w:docPartPr>
        <w:name w:val="581D217D49D345F4BE45AA31BBCA6053"/>
        <w:category>
          <w:name w:val="General"/>
          <w:gallery w:val="placeholder"/>
        </w:category>
        <w:types>
          <w:type w:val="bbPlcHdr"/>
        </w:types>
        <w:behaviors>
          <w:behavior w:val="content"/>
        </w:behaviors>
        <w:guid w:val="{7838436B-9E85-440E-9574-D35C23C092E9}"/>
      </w:docPartPr>
      <w:docPartBody>
        <w:p w:rsidR="002E0801" w:rsidRDefault="002E0801" w:rsidP="002E0801">
          <w:pPr>
            <w:pStyle w:val="581D217D49D345F4BE45AA31BBCA6053"/>
          </w:pPr>
          <w:r w:rsidRPr="0051061A">
            <w:rPr>
              <w:rStyle w:val="PlaceholderText"/>
            </w:rPr>
            <w:t>Choose an item.</w:t>
          </w:r>
        </w:p>
      </w:docPartBody>
    </w:docPart>
    <w:docPart>
      <w:docPartPr>
        <w:name w:val="E430D186A1A84D17AF5A1D4DE87D5E0C"/>
        <w:category>
          <w:name w:val="General"/>
          <w:gallery w:val="placeholder"/>
        </w:category>
        <w:types>
          <w:type w:val="bbPlcHdr"/>
        </w:types>
        <w:behaviors>
          <w:behavior w:val="content"/>
        </w:behaviors>
        <w:guid w:val="{CF090562-7C2E-4AE1-A5C6-E3156694F917}"/>
      </w:docPartPr>
      <w:docPartBody>
        <w:p w:rsidR="002E0801" w:rsidRDefault="002E0801" w:rsidP="002E0801">
          <w:pPr>
            <w:pStyle w:val="E430D186A1A84D17AF5A1D4DE87D5E0C"/>
          </w:pPr>
          <w:r w:rsidRPr="0051061A">
            <w:rPr>
              <w:rStyle w:val="PlaceholderText"/>
            </w:rPr>
            <w:t>Choose an item.</w:t>
          </w:r>
        </w:p>
      </w:docPartBody>
    </w:docPart>
    <w:docPart>
      <w:docPartPr>
        <w:name w:val="6D80ED2C9B604FED9D875CA2BF708A1A"/>
        <w:category>
          <w:name w:val="General"/>
          <w:gallery w:val="placeholder"/>
        </w:category>
        <w:types>
          <w:type w:val="bbPlcHdr"/>
        </w:types>
        <w:behaviors>
          <w:behavior w:val="content"/>
        </w:behaviors>
        <w:guid w:val="{4CC00E83-818B-4A52-A08D-E40BD43C9F2D}"/>
      </w:docPartPr>
      <w:docPartBody>
        <w:p w:rsidR="002E0801" w:rsidRDefault="002E0801" w:rsidP="002E0801">
          <w:pPr>
            <w:pStyle w:val="6D80ED2C9B604FED9D875CA2BF708A1A"/>
          </w:pPr>
          <w:r w:rsidRPr="0051061A">
            <w:rPr>
              <w:rStyle w:val="PlaceholderText"/>
            </w:rPr>
            <w:t>Choose an item.</w:t>
          </w:r>
        </w:p>
      </w:docPartBody>
    </w:docPart>
    <w:docPart>
      <w:docPartPr>
        <w:name w:val="A38BB44A6C4A4BB3ADE258AAF42AE6D6"/>
        <w:category>
          <w:name w:val="General"/>
          <w:gallery w:val="placeholder"/>
        </w:category>
        <w:types>
          <w:type w:val="bbPlcHdr"/>
        </w:types>
        <w:behaviors>
          <w:behavior w:val="content"/>
        </w:behaviors>
        <w:guid w:val="{188D14CB-9EE2-4ECD-863F-04EB637F7458}"/>
      </w:docPartPr>
      <w:docPartBody>
        <w:p w:rsidR="002E0801" w:rsidRDefault="002E0801" w:rsidP="002E0801">
          <w:pPr>
            <w:pStyle w:val="A38BB44A6C4A4BB3ADE258AAF42AE6D6"/>
          </w:pPr>
          <w:r w:rsidRPr="0051061A">
            <w:rPr>
              <w:rStyle w:val="PlaceholderText"/>
            </w:rPr>
            <w:t>Choose an item.</w:t>
          </w:r>
        </w:p>
      </w:docPartBody>
    </w:docPart>
    <w:docPart>
      <w:docPartPr>
        <w:name w:val="2016D0A201DC4D43B14A83010CBBBBC3"/>
        <w:category>
          <w:name w:val="General"/>
          <w:gallery w:val="placeholder"/>
        </w:category>
        <w:types>
          <w:type w:val="bbPlcHdr"/>
        </w:types>
        <w:behaviors>
          <w:behavior w:val="content"/>
        </w:behaviors>
        <w:guid w:val="{CB9DE228-B2C1-4285-9D7F-6350636408CF}"/>
      </w:docPartPr>
      <w:docPartBody>
        <w:p w:rsidR="002E0801" w:rsidRDefault="002E0801" w:rsidP="002E0801">
          <w:pPr>
            <w:pStyle w:val="2016D0A201DC4D43B14A83010CBBBBC3"/>
          </w:pPr>
          <w:r w:rsidRPr="0051061A">
            <w:rPr>
              <w:rStyle w:val="PlaceholderText"/>
            </w:rPr>
            <w:t>Choose an item.</w:t>
          </w:r>
        </w:p>
      </w:docPartBody>
    </w:docPart>
    <w:docPart>
      <w:docPartPr>
        <w:name w:val="93844AF2C4FF4E71B39F497A5484A42E"/>
        <w:category>
          <w:name w:val="General"/>
          <w:gallery w:val="placeholder"/>
        </w:category>
        <w:types>
          <w:type w:val="bbPlcHdr"/>
        </w:types>
        <w:behaviors>
          <w:behavior w:val="content"/>
        </w:behaviors>
        <w:guid w:val="{009D3850-6157-4154-A693-D4F7059ED3ED}"/>
      </w:docPartPr>
      <w:docPartBody>
        <w:p w:rsidR="002E0801" w:rsidRDefault="002E0801" w:rsidP="002E0801">
          <w:pPr>
            <w:pStyle w:val="93844AF2C4FF4E71B39F497A5484A42E"/>
          </w:pPr>
          <w:r w:rsidRPr="0051061A">
            <w:rPr>
              <w:rStyle w:val="PlaceholderText"/>
            </w:rPr>
            <w:t>Choose an item.</w:t>
          </w:r>
        </w:p>
      </w:docPartBody>
    </w:docPart>
    <w:docPart>
      <w:docPartPr>
        <w:name w:val="38207ED015CB4C4EA43BD7DA122E1FC7"/>
        <w:category>
          <w:name w:val="General"/>
          <w:gallery w:val="placeholder"/>
        </w:category>
        <w:types>
          <w:type w:val="bbPlcHdr"/>
        </w:types>
        <w:behaviors>
          <w:behavior w:val="content"/>
        </w:behaviors>
        <w:guid w:val="{E150578B-88E5-4074-A172-1E47373119D5}"/>
      </w:docPartPr>
      <w:docPartBody>
        <w:p w:rsidR="002E0801" w:rsidRDefault="002E0801" w:rsidP="002E0801">
          <w:pPr>
            <w:pStyle w:val="38207ED015CB4C4EA43BD7DA122E1FC7"/>
          </w:pPr>
          <w:r w:rsidRPr="0051061A">
            <w:rPr>
              <w:rStyle w:val="PlaceholderText"/>
            </w:rPr>
            <w:t>Choose an item.</w:t>
          </w:r>
        </w:p>
      </w:docPartBody>
    </w:docPart>
    <w:docPart>
      <w:docPartPr>
        <w:name w:val="76BDC51132FE4357B403E115E2F73096"/>
        <w:category>
          <w:name w:val="General"/>
          <w:gallery w:val="placeholder"/>
        </w:category>
        <w:types>
          <w:type w:val="bbPlcHdr"/>
        </w:types>
        <w:behaviors>
          <w:behavior w:val="content"/>
        </w:behaviors>
        <w:guid w:val="{28DFBE66-DF57-4B9D-B541-549572E07CFB}"/>
      </w:docPartPr>
      <w:docPartBody>
        <w:p w:rsidR="002E0801" w:rsidRDefault="002E0801" w:rsidP="002E0801">
          <w:pPr>
            <w:pStyle w:val="76BDC51132FE4357B403E115E2F73096"/>
          </w:pPr>
          <w:r w:rsidRPr="0051061A">
            <w:rPr>
              <w:rStyle w:val="PlaceholderText"/>
            </w:rPr>
            <w:t>Choose an item.</w:t>
          </w:r>
        </w:p>
      </w:docPartBody>
    </w:docPart>
    <w:docPart>
      <w:docPartPr>
        <w:name w:val="7E9629CC7BA24644BCDFDB8831BBEC54"/>
        <w:category>
          <w:name w:val="General"/>
          <w:gallery w:val="placeholder"/>
        </w:category>
        <w:types>
          <w:type w:val="bbPlcHdr"/>
        </w:types>
        <w:behaviors>
          <w:behavior w:val="content"/>
        </w:behaviors>
        <w:guid w:val="{378BECDE-1E06-4C65-A4AA-F4564A2C07B2}"/>
      </w:docPartPr>
      <w:docPartBody>
        <w:p w:rsidR="002E0801" w:rsidRDefault="002E0801" w:rsidP="002E0801">
          <w:pPr>
            <w:pStyle w:val="7E9629CC7BA24644BCDFDB8831BBEC54"/>
          </w:pPr>
          <w:r w:rsidRPr="0051061A">
            <w:rPr>
              <w:rStyle w:val="PlaceholderText"/>
            </w:rPr>
            <w:t>Choose an item.</w:t>
          </w:r>
        </w:p>
      </w:docPartBody>
    </w:docPart>
    <w:docPart>
      <w:docPartPr>
        <w:name w:val="F89691D9A7B9419EACE4597B380703EC"/>
        <w:category>
          <w:name w:val="General"/>
          <w:gallery w:val="placeholder"/>
        </w:category>
        <w:types>
          <w:type w:val="bbPlcHdr"/>
        </w:types>
        <w:behaviors>
          <w:behavior w:val="content"/>
        </w:behaviors>
        <w:guid w:val="{C3025537-7589-44D2-A084-B52FD7B1BBFA}"/>
      </w:docPartPr>
      <w:docPartBody>
        <w:p w:rsidR="002E0801" w:rsidRDefault="002E0801" w:rsidP="002E0801">
          <w:pPr>
            <w:pStyle w:val="F89691D9A7B9419EACE4597B380703EC"/>
          </w:pPr>
          <w:r w:rsidRPr="0051061A">
            <w:rPr>
              <w:rStyle w:val="PlaceholderText"/>
            </w:rPr>
            <w:t>Choose an item.</w:t>
          </w:r>
        </w:p>
      </w:docPartBody>
    </w:docPart>
    <w:docPart>
      <w:docPartPr>
        <w:name w:val="A216D924611543FC912056C6522CA2D3"/>
        <w:category>
          <w:name w:val="General"/>
          <w:gallery w:val="placeholder"/>
        </w:category>
        <w:types>
          <w:type w:val="bbPlcHdr"/>
        </w:types>
        <w:behaviors>
          <w:behavior w:val="content"/>
        </w:behaviors>
        <w:guid w:val="{05A4F79F-A63C-4C98-B524-B7F71A64D149}"/>
      </w:docPartPr>
      <w:docPartBody>
        <w:p w:rsidR="002E0801" w:rsidRDefault="002E0801" w:rsidP="002E0801">
          <w:pPr>
            <w:pStyle w:val="A216D924611543FC912056C6522CA2D3"/>
          </w:pPr>
          <w:r w:rsidRPr="0051061A">
            <w:rPr>
              <w:rStyle w:val="PlaceholderText"/>
            </w:rPr>
            <w:t>Choose an item.</w:t>
          </w:r>
        </w:p>
      </w:docPartBody>
    </w:docPart>
    <w:docPart>
      <w:docPartPr>
        <w:name w:val="02923BDCA1974559920351E23E8D0FDD"/>
        <w:category>
          <w:name w:val="General"/>
          <w:gallery w:val="placeholder"/>
        </w:category>
        <w:types>
          <w:type w:val="bbPlcHdr"/>
        </w:types>
        <w:behaviors>
          <w:behavior w:val="content"/>
        </w:behaviors>
        <w:guid w:val="{DFCC30CF-61CB-48EF-B9CC-8F63F5D7BB24}"/>
      </w:docPartPr>
      <w:docPartBody>
        <w:p w:rsidR="002E0801" w:rsidRDefault="002E0801" w:rsidP="002E0801">
          <w:pPr>
            <w:pStyle w:val="02923BDCA1974559920351E23E8D0FDD"/>
          </w:pPr>
          <w:r w:rsidRPr="0051061A">
            <w:rPr>
              <w:rStyle w:val="PlaceholderText"/>
            </w:rPr>
            <w:t>Choose an item.</w:t>
          </w:r>
        </w:p>
      </w:docPartBody>
    </w:docPart>
    <w:docPart>
      <w:docPartPr>
        <w:name w:val="0101C88212AC4F9AB1D1942DFB73C00A"/>
        <w:category>
          <w:name w:val="General"/>
          <w:gallery w:val="placeholder"/>
        </w:category>
        <w:types>
          <w:type w:val="bbPlcHdr"/>
        </w:types>
        <w:behaviors>
          <w:behavior w:val="content"/>
        </w:behaviors>
        <w:guid w:val="{F133CA7E-82FF-47A3-8B5E-F3C18C13AD6E}"/>
      </w:docPartPr>
      <w:docPartBody>
        <w:p w:rsidR="002E0801" w:rsidRDefault="002E0801" w:rsidP="002E0801">
          <w:pPr>
            <w:pStyle w:val="0101C88212AC4F9AB1D1942DFB73C00A"/>
          </w:pPr>
          <w:r w:rsidRPr="005A7EA3">
            <w:rPr>
              <w:rStyle w:val="PlaceholderText"/>
            </w:rPr>
            <w:t>Click or tap here to enter text.</w:t>
          </w:r>
        </w:p>
      </w:docPartBody>
    </w:docPart>
    <w:docPart>
      <w:docPartPr>
        <w:name w:val="C271B9432A6242E8B859071FA12D3497"/>
        <w:category>
          <w:name w:val="General"/>
          <w:gallery w:val="placeholder"/>
        </w:category>
        <w:types>
          <w:type w:val="bbPlcHdr"/>
        </w:types>
        <w:behaviors>
          <w:behavior w:val="content"/>
        </w:behaviors>
        <w:guid w:val="{66E9D2C3-49E6-42E8-8124-019438E1479F}"/>
      </w:docPartPr>
      <w:docPartBody>
        <w:p w:rsidR="002E0801" w:rsidRDefault="002E0801" w:rsidP="002E0801">
          <w:pPr>
            <w:pStyle w:val="C271B9432A6242E8B859071FA12D3497"/>
          </w:pPr>
          <w:r w:rsidRPr="001672C0">
            <w:rPr>
              <w:rStyle w:val="PlaceholderText"/>
            </w:rPr>
            <w:t>Choose an item.</w:t>
          </w:r>
        </w:p>
      </w:docPartBody>
    </w:docPart>
    <w:docPart>
      <w:docPartPr>
        <w:name w:val="AD73BBE34A1E424AA44640F20F2585C8"/>
        <w:category>
          <w:name w:val="General"/>
          <w:gallery w:val="placeholder"/>
        </w:category>
        <w:types>
          <w:type w:val="bbPlcHdr"/>
        </w:types>
        <w:behaviors>
          <w:behavior w:val="content"/>
        </w:behaviors>
        <w:guid w:val="{776CB772-269F-4BDC-889C-B21678378F73}"/>
      </w:docPartPr>
      <w:docPartBody>
        <w:p w:rsidR="002E0801" w:rsidRDefault="002E0801" w:rsidP="002E0801">
          <w:pPr>
            <w:pStyle w:val="AD73BBE34A1E424AA44640F20F2585C8"/>
          </w:pPr>
          <w:r w:rsidRPr="005A7EA3">
            <w:rPr>
              <w:rStyle w:val="PlaceholderText"/>
            </w:rPr>
            <w:t>Click or tap here to enter text.</w:t>
          </w:r>
        </w:p>
      </w:docPartBody>
    </w:docPart>
    <w:docPart>
      <w:docPartPr>
        <w:name w:val="7D4FEB3EE6F34DFB98BD0C09F41C1D82"/>
        <w:category>
          <w:name w:val="General"/>
          <w:gallery w:val="placeholder"/>
        </w:category>
        <w:types>
          <w:type w:val="bbPlcHdr"/>
        </w:types>
        <w:behaviors>
          <w:behavior w:val="content"/>
        </w:behaviors>
        <w:guid w:val="{C04FC91A-8CB7-4667-B5E8-B17F676F112D}"/>
      </w:docPartPr>
      <w:docPartBody>
        <w:p w:rsidR="002E0801" w:rsidRDefault="002E0801" w:rsidP="002E0801">
          <w:pPr>
            <w:pStyle w:val="7D4FEB3EE6F34DFB98BD0C09F41C1D82"/>
          </w:pPr>
          <w:r w:rsidRPr="005A7EA3">
            <w:rPr>
              <w:rStyle w:val="PlaceholderText"/>
            </w:rPr>
            <w:t>Click or tap here to enter text.</w:t>
          </w:r>
        </w:p>
      </w:docPartBody>
    </w:docPart>
    <w:docPart>
      <w:docPartPr>
        <w:name w:val="D665AEF0C653497189F397168A9A18D2"/>
        <w:category>
          <w:name w:val="General"/>
          <w:gallery w:val="placeholder"/>
        </w:category>
        <w:types>
          <w:type w:val="bbPlcHdr"/>
        </w:types>
        <w:behaviors>
          <w:behavior w:val="content"/>
        </w:behaviors>
        <w:guid w:val="{299DAFE7-D9EC-437F-AE21-94F5C858FAAD}"/>
      </w:docPartPr>
      <w:docPartBody>
        <w:p w:rsidR="002E0801" w:rsidRDefault="002E0801" w:rsidP="002E0801">
          <w:pPr>
            <w:pStyle w:val="D665AEF0C653497189F397168A9A18D2"/>
          </w:pPr>
          <w:r w:rsidRPr="005A7EA3">
            <w:rPr>
              <w:rStyle w:val="PlaceholderText"/>
            </w:rPr>
            <w:t>Click or tap here to enter text.</w:t>
          </w:r>
        </w:p>
      </w:docPartBody>
    </w:docPart>
    <w:docPart>
      <w:docPartPr>
        <w:name w:val="CEA20FAAC762481AA3826DE11CE9A1FE"/>
        <w:category>
          <w:name w:val="General"/>
          <w:gallery w:val="placeholder"/>
        </w:category>
        <w:types>
          <w:type w:val="bbPlcHdr"/>
        </w:types>
        <w:behaviors>
          <w:behavior w:val="content"/>
        </w:behaviors>
        <w:guid w:val="{0E246500-795C-4CEF-A9DB-9C09C0D66C04}"/>
      </w:docPartPr>
      <w:docPartBody>
        <w:p w:rsidR="002E0801" w:rsidRDefault="002E0801" w:rsidP="002E0801">
          <w:pPr>
            <w:pStyle w:val="CEA20FAAC762481AA3826DE11CE9A1FE"/>
          </w:pPr>
          <w:r w:rsidRPr="001672C0">
            <w:rPr>
              <w:rStyle w:val="PlaceholderText"/>
            </w:rPr>
            <w:t>Choose an item.</w:t>
          </w:r>
        </w:p>
      </w:docPartBody>
    </w:docPart>
    <w:docPart>
      <w:docPartPr>
        <w:name w:val="1C4D416F33F14E4AB5741FC70591FB10"/>
        <w:category>
          <w:name w:val="General"/>
          <w:gallery w:val="placeholder"/>
        </w:category>
        <w:types>
          <w:type w:val="bbPlcHdr"/>
        </w:types>
        <w:behaviors>
          <w:behavior w:val="content"/>
        </w:behaviors>
        <w:guid w:val="{BF620A54-85E5-446A-8133-A268ADCBEE4D}"/>
      </w:docPartPr>
      <w:docPartBody>
        <w:p w:rsidR="002E0801" w:rsidRDefault="002E0801" w:rsidP="002E0801">
          <w:pPr>
            <w:pStyle w:val="1C4D416F33F14E4AB5741FC70591FB10"/>
          </w:pPr>
          <w:r w:rsidRPr="001672C0">
            <w:rPr>
              <w:rStyle w:val="PlaceholderText"/>
            </w:rPr>
            <w:t>Choose an item.</w:t>
          </w:r>
        </w:p>
      </w:docPartBody>
    </w:docPart>
    <w:docPart>
      <w:docPartPr>
        <w:name w:val="A86FAEDC047341269ACC0D943925662F"/>
        <w:category>
          <w:name w:val="General"/>
          <w:gallery w:val="placeholder"/>
        </w:category>
        <w:types>
          <w:type w:val="bbPlcHdr"/>
        </w:types>
        <w:behaviors>
          <w:behavior w:val="content"/>
        </w:behaviors>
        <w:guid w:val="{43A8833D-EA37-43B8-8632-569FC63D953C}"/>
      </w:docPartPr>
      <w:docPartBody>
        <w:p w:rsidR="002E0801" w:rsidRDefault="002E0801" w:rsidP="002E0801">
          <w:pPr>
            <w:pStyle w:val="A86FAEDC047341269ACC0D943925662F"/>
          </w:pPr>
          <w:r w:rsidRPr="005A7EA3">
            <w:rPr>
              <w:rStyle w:val="PlaceholderText"/>
            </w:rPr>
            <w:t>Click or tap here to enter text.</w:t>
          </w:r>
        </w:p>
      </w:docPartBody>
    </w:docPart>
    <w:docPart>
      <w:docPartPr>
        <w:name w:val="4EFBA936453240C284CFC0A4C4C28892"/>
        <w:category>
          <w:name w:val="General"/>
          <w:gallery w:val="placeholder"/>
        </w:category>
        <w:types>
          <w:type w:val="bbPlcHdr"/>
        </w:types>
        <w:behaviors>
          <w:behavior w:val="content"/>
        </w:behaviors>
        <w:guid w:val="{DA5EFB03-9885-4318-82E5-24795C710282}"/>
      </w:docPartPr>
      <w:docPartBody>
        <w:p w:rsidR="002E0801" w:rsidRDefault="002E0801" w:rsidP="002E0801">
          <w:pPr>
            <w:pStyle w:val="4EFBA936453240C284CFC0A4C4C28892"/>
          </w:pPr>
          <w:r w:rsidRPr="001672C0">
            <w:rPr>
              <w:rStyle w:val="PlaceholderText"/>
            </w:rPr>
            <w:t>Choose an item.</w:t>
          </w:r>
        </w:p>
      </w:docPartBody>
    </w:docPart>
    <w:docPart>
      <w:docPartPr>
        <w:name w:val="C08C969992934B0790F0BE10F53ED974"/>
        <w:category>
          <w:name w:val="General"/>
          <w:gallery w:val="placeholder"/>
        </w:category>
        <w:types>
          <w:type w:val="bbPlcHdr"/>
        </w:types>
        <w:behaviors>
          <w:behavior w:val="content"/>
        </w:behaviors>
        <w:guid w:val="{971BB753-5E68-46B9-82A9-6D5338956080}"/>
      </w:docPartPr>
      <w:docPartBody>
        <w:p w:rsidR="002E0801" w:rsidRDefault="002E0801" w:rsidP="002E0801">
          <w:pPr>
            <w:pStyle w:val="C08C969992934B0790F0BE10F53ED974"/>
          </w:pPr>
          <w:r w:rsidRPr="001672C0">
            <w:rPr>
              <w:rStyle w:val="PlaceholderText"/>
            </w:rPr>
            <w:t>Choose an item.</w:t>
          </w:r>
        </w:p>
      </w:docPartBody>
    </w:docPart>
    <w:docPart>
      <w:docPartPr>
        <w:name w:val="76FC5B8DC9324088B8F3B2B4C0302E48"/>
        <w:category>
          <w:name w:val="General"/>
          <w:gallery w:val="placeholder"/>
        </w:category>
        <w:types>
          <w:type w:val="bbPlcHdr"/>
        </w:types>
        <w:behaviors>
          <w:behavior w:val="content"/>
        </w:behaviors>
        <w:guid w:val="{DE14741E-00A2-4F4D-A17B-F9C1F9C470AD}"/>
      </w:docPartPr>
      <w:docPartBody>
        <w:p w:rsidR="002E0801" w:rsidRDefault="002E0801" w:rsidP="002E0801">
          <w:pPr>
            <w:pStyle w:val="76FC5B8DC9324088B8F3B2B4C0302E48"/>
          </w:pPr>
          <w:r w:rsidRPr="005A7EA3">
            <w:rPr>
              <w:rStyle w:val="PlaceholderText"/>
            </w:rPr>
            <w:t>Click or tap here to enter text.</w:t>
          </w:r>
        </w:p>
      </w:docPartBody>
    </w:docPart>
    <w:docPart>
      <w:docPartPr>
        <w:name w:val="B9BC3850B9A248F98C025DC63D6D256C"/>
        <w:category>
          <w:name w:val="General"/>
          <w:gallery w:val="placeholder"/>
        </w:category>
        <w:types>
          <w:type w:val="bbPlcHdr"/>
        </w:types>
        <w:behaviors>
          <w:behavior w:val="content"/>
        </w:behaviors>
        <w:guid w:val="{16B6E009-B821-4416-B5F1-AF14AA9C0212}"/>
      </w:docPartPr>
      <w:docPartBody>
        <w:p w:rsidR="002E0801" w:rsidRDefault="002E0801" w:rsidP="002E0801">
          <w:pPr>
            <w:pStyle w:val="B9BC3850B9A248F98C025DC63D6D256C"/>
          </w:pPr>
          <w:r w:rsidRPr="005A7EA3">
            <w:rPr>
              <w:rStyle w:val="PlaceholderText"/>
            </w:rPr>
            <w:t>Click or tap here to enter text.</w:t>
          </w:r>
        </w:p>
      </w:docPartBody>
    </w:docPart>
    <w:docPart>
      <w:docPartPr>
        <w:name w:val="032E08DB5D1D4079BD3F4D891656A6A0"/>
        <w:category>
          <w:name w:val="General"/>
          <w:gallery w:val="placeholder"/>
        </w:category>
        <w:types>
          <w:type w:val="bbPlcHdr"/>
        </w:types>
        <w:behaviors>
          <w:behavior w:val="content"/>
        </w:behaviors>
        <w:guid w:val="{A54E7EC3-2252-451C-AA9B-9545CE3C9AAB}"/>
      </w:docPartPr>
      <w:docPartBody>
        <w:p w:rsidR="002E0801" w:rsidRDefault="002E0801" w:rsidP="002E0801">
          <w:pPr>
            <w:pStyle w:val="032E08DB5D1D4079BD3F4D891656A6A0"/>
          </w:pPr>
          <w:r w:rsidRPr="005A7EA3">
            <w:rPr>
              <w:rStyle w:val="PlaceholderText"/>
            </w:rPr>
            <w:t>Click or tap here to enter text.</w:t>
          </w:r>
        </w:p>
      </w:docPartBody>
    </w:docPart>
    <w:docPart>
      <w:docPartPr>
        <w:name w:val="E6932EA2A3E149A38E971B5D2C955B9E"/>
        <w:category>
          <w:name w:val="General"/>
          <w:gallery w:val="placeholder"/>
        </w:category>
        <w:types>
          <w:type w:val="bbPlcHdr"/>
        </w:types>
        <w:behaviors>
          <w:behavior w:val="content"/>
        </w:behaviors>
        <w:guid w:val="{57B4C85E-34B1-4360-9313-79700F057D04}"/>
      </w:docPartPr>
      <w:docPartBody>
        <w:p w:rsidR="002E0801" w:rsidRDefault="002E0801" w:rsidP="002E0801">
          <w:pPr>
            <w:pStyle w:val="E6932EA2A3E149A38E971B5D2C955B9E"/>
          </w:pPr>
          <w:r w:rsidRPr="005A7EA3">
            <w:rPr>
              <w:rStyle w:val="PlaceholderText"/>
            </w:rPr>
            <w:t>Click or tap here to enter text.</w:t>
          </w:r>
        </w:p>
      </w:docPartBody>
    </w:docPart>
    <w:docPart>
      <w:docPartPr>
        <w:name w:val="FF3A39949ACC486E81C593B715F0A0D5"/>
        <w:category>
          <w:name w:val="General"/>
          <w:gallery w:val="placeholder"/>
        </w:category>
        <w:types>
          <w:type w:val="bbPlcHdr"/>
        </w:types>
        <w:behaviors>
          <w:behavior w:val="content"/>
        </w:behaviors>
        <w:guid w:val="{A9DB8790-4DE8-4967-B161-68A2DF8B691F}"/>
      </w:docPartPr>
      <w:docPartBody>
        <w:p w:rsidR="002E0801" w:rsidRDefault="002E0801" w:rsidP="002E0801">
          <w:pPr>
            <w:pStyle w:val="FF3A39949ACC486E81C593B715F0A0D5"/>
          </w:pPr>
          <w:r w:rsidRPr="005A7EA3">
            <w:rPr>
              <w:rStyle w:val="PlaceholderText"/>
            </w:rPr>
            <w:t>Click or tap here to enter text.</w:t>
          </w:r>
        </w:p>
      </w:docPartBody>
    </w:docPart>
    <w:docPart>
      <w:docPartPr>
        <w:name w:val="5C4903F328A0420BB62758076AB3C1AC"/>
        <w:category>
          <w:name w:val="General"/>
          <w:gallery w:val="placeholder"/>
        </w:category>
        <w:types>
          <w:type w:val="bbPlcHdr"/>
        </w:types>
        <w:behaviors>
          <w:behavior w:val="content"/>
        </w:behaviors>
        <w:guid w:val="{2A12F697-5A8A-4241-810C-26A6C6194AEB}"/>
      </w:docPartPr>
      <w:docPartBody>
        <w:p w:rsidR="002E0801" w:rsidRDefault="002E0801" w:rsidP="002E0801">
          <w:pPr>
            <w:pStyle w:val="5C4903F328A0420BB62758076AB3C1AC"/>
          </w:pPr>
          <w:r w:rsidRPr="005A7EA3">
            <w:rPr>
              <w:rStyle w:val="PlaceholderText"/>
            </w:rPr>
            <w:t>Click or tap here to enter text.</w:t>
          </w:r>
        </w:p>
      </w:docPartBody>
    </w:docPart>
    <w:docPart>
      <w:docPartPr>
        <w:name w:val="219E13C14EBB40968D3898B495FADAC7"/>
        <w:category>
          <w:name w:val="General"/>
          <w:gallery w:val="placeholder"/>
        </w:category>
        <w:types>
          <w:type w:val="bbPlcHdr"/>
        </w:types>
        <w:behaviors>
          <w:behavior w:val="content"/>
        </w:behaviors>
        <w:guid w:val="{B5BDE58C-3730-4463-86FE-C7D47A6ACC2D}"/>
      </w:docPartPr>
      <w:docPartBody>
        <w:p w:rsidR="002E0801" w:rsidRDefault="002E0801" w:rsidP="002E0801">
          <w:pPr>
            <w:pStyle w:val="219E13C14EBB40968D3898B495FADAC7"/>
          </w:pPr>
          <w:r w:rsidRPr="005A7EA3">
            <w:rPr>
              <w:rStyle w:val="PlaceholderText"/>
            </w:rPr>
            <w:t>Click or tap here to enter text.</w:t>
          </w:r>
        </w:p>
      </w:docPartBody>
    </w:docPart>
    <w:docPart>
      <w:docPartPr>
        <w:name w:val="B5266D9208FA408091E2CD1644193CEC"/>
        <w:category>
          <w:name w:val="General"/>
          <w:gallery w:val="placeholder"/>
        </w:category>
        <w:types>
          <w:type w:val="bbPlcHdr"/>
        </w:types>
        <w:behaviors>
          <w:behavior w:val="content"/>
        </w:behaviors>
        <w:guid w:val="{80A1FB78-98C7-40F5-A9F6-37D6D1E7FB88}"/>
      </w:docPartPr>
      <w:docPartBody>
        <w:p w:rsidR="002E0801" w:rsidRDefault="002E0801" w:rsidP="002E0801">
          <w:pPr>
            <w:pStyle w:val="B5266D9208FA408091E2CD1644193CEC"/>
          </w:pPr>
          <w:r w:rsidRPr="005A7EA3">
            <w:rPr>
              <w:rStyle w:val="PlaceholderText"/>
            </w:rPr>
            <w:t>Click or tap here to enter text.</w:t>
          </w:r>
        </w:p>
      </w:docPartBody>
    </w:docPart>
    <w:docPart>
      <w:docPartPr>
        <w:name w:val="6A01D9061B994F83BBB88553DF52091E"/>
        <w:category>
          <w:name w:val="General"/>
          <w:gallery w:val="placeholder"/>
        </w:category>
        <w:types>
          <w:type w:val="bbPlcHdr"/>
        </w:types>
        <w:behaviors>
          <w:behavior w:val="content"/>
        </w:behaviors>
        <w:guid w:val="{1DD76D6D-A8F9-45AE-97C3-E70DFEE6A8D8}"/>
      </w:docPartPr>
      <w:docPartBody>
        <w:p w:rsidR="002E0801" w:rsidRDefault="002E0801" w:rsidP="002E0801">
          <w:pPr>
            <w:pStyle w:val="6A01D9061B994F83BBB88553DF52091E"/>
          </w:pPr>
          <w:r w:rsidRPr="005A7EA3">
            <w:rPr>
              <w:rStyle w:val="PlaceholderText"/>
            </w:rPr>
            <w:t>Click or tap here to enter text.</w:t>
          </w:r>
        </w:p>
      </w:docPartBody>
    </w:docPart>
    <w:docPart>
      <w:docPartPr>
        <w:name w:val="4A15769DFBEA44E0A3B6016839163C5B"/>
        <w:category>
          <w:name w:val="General"/>
          <w:gallery w:val="placeholder"/>
        </w:category>
        <w:types>
          <w:type w:val="bbPlcHdr"/>
        </w:types>
        <w:behaviors>
          <w:behavior w:val="content"/>
        </w:behaviors>
        <w:guid w:val="{B168BB28-716A-4EE0-BA42-69ADD51B7100}"/>
      </w:docPartPr>
      <w:docPartBody>
        <w:p w:rsidR="002E0801" w:rsidRDefault="002E0801" w:rsidP="002E0801">
          <w:pPr>
            <w:pStyle w:val="4A15769DFBEA44E0A3B6016839163C5B"/>
          </w:pPr>
          <w:r w:rsidRPr="005A7EA3">
            <w:rPr>
              <w:rStyle w:val="PlaceholderText"/>
            </w:rPr>
            <w:t>Click or tap here to enter text.</w:t>
          </w:r>
        </w:p>
      </w:docPartBody>
    </w:docPart>
    <w:docPart>
      <w:docPartPr>
        <w:name w:val="776C502BE1BF464F8BA79F75FD131962"/>
        <w:category>
          <w:name w:val="General"/>
          <w:gallery w:val="placeholder"/>
        </w:category>
        <w:types>
          <w:type w:val="bbPlcHdr"/>
        </w:types>
        <w:behaviors>
          <w:behavior w:val="content"/>
        </w:behaviors>
        <w:guid w:val="{A4892C89-A05E-4192-9454-5FB2EAF5249B}"/>
      </w:docPartPr>
      <w:docPartBody>
        <w:p w:rsidR="002E0801" w:rsidRDefault="002E0801" w:rsidP="002E0801">
          <w:pPr>
            <w:pStyle w:val="776C502BE1BF464F8BA79F75FD131962"/>
          </w:pPr>
          <w:r w:rsidRPr="005A7EA3">
            <w:rPr>
              <w:rStyle w:val="PlaceholderText"/>
            </w:rPr>
            <w:t>Click or tap here to enter text.</w:t>
          </w:r>
        </w:p>
      </w:docPartBody>
    </w:docPart>
    <w:docPart>
      <w:docPartPr>
        <w:name w:val="A924080CEF994B0E80A5B1DA2C0B0127"/>
        <w:category>
          <w:name w:val="General"/>
          <w:gallery w:val="placeholder"/>
        </w:category>
        <w:types>
          <w:type w:val="bbPlcHdr"/>
        </w:types>
        <w:behaviors>
          <w:behavior w:val="content"/>
        </w:behaviors>
        <w:guid w:val="{1C4A5FF6-9578-4241-BC56-8CF4D6E7560D}"/>
      </w:docPartPr>
      <w:docPartBody>
        <w:p w:rsidR="002E0801" w:rsidRDefault="002E0801" w:rsidP="002E0801">
          <w:pPr>
            <w:pStyle w:val="A924080CEF994B0E80A5B1DA2C0B0127"/>
          </w:pPr>
          <w:r w:rsidRPr="005A7EA3">
            <w:rPr>
              <w:rStyle w:val="PlaceholderText"/>
            </w:rPr>
            <w:t>Click or tap here to enter text.</w:t>
          </w:r>
        </w:p>
      </w:docPartBody>
    </w:docPart>
    <w:docPart>
      <w:docPartPr>
        <w:name w:val="CF3354F8B1FD4CF3A003CE0CE98FFDDF"/>
        <w:category>
          <w:name w:val="General"/>
          <w:gallery w:val="placeholder"/>
        </w:category>
        <w:types>
          <w:type w:val="bbPlcHdr"/>
        </w:types>
        <w:behaviors>
          <w:behavior w:val="content"/>
        </w:behaviors>
        <w:guid w:val="{C357C623-6709-483C-BCD1-D016D00858E4}"/>
      </w:docPartPr>
      <w:docPartBody>
        <w:p w:rsidR="002E0801" w:rsidRDefault="002E0801" w:rsidP="002E0801">
          <w:pPr>
            <w:pStyle w:val="CF3354F8B1FD4CF3A003CE0CE98FFDDF"/>
          </w:pPr>
          <w:r w:rsidRPr="005A7EA3">
            <w:rPr>
              <w:rStyle w:val="PlaceholderText"/>
            </w:rPr>
            <w:t>Click or tap here to enter text.</w:t>
          </w:r>
        </w:p>
      </w:docPartBody>
    </w:docPart>
    <w:docPart>
      <w:docPartPr>
        <w:name w:val="9983DD278A224F48B90289EC0F67371B"/>
        <w:category>
          <w:name w:val="General"/>
          <w:gallery w:val="placeholder"/>
        </w:category>
        <w:types>
          <w:type w:val="bbPlcHdr"/>
        </w:types>
        <w:behaviors>
          <w:behavior w:val="content"/>
        </w:behaviors>
        <w:guid w:val="{8897835F-613C-4225-B7E7-D1C7F4D1B526}"/>
      </w:docPartPr>
      <w:docPartBody>
        <w:p w:rsidR="002E0801" w:rsidRDefault="002E0801" w:rsidP="002E0801">
          <w:pPr>
            <w:pStyle w:val="9983DD278A224F48B90289EC0F67371B"/>
          </w:pPr>
          <w:r w:rsidRPr="005A7EA3">
            <w:rPr>
              <w:rStyle w:val="PlaceholderText"/>
            </w:rPr>
            <w:t>Click or tap here to enter text.</w:t>
          </w:r>
        </w:p>
      </w:docPartBody>
    </w:docPart>
    <w:docPart>
      <w:docPartPr>
        <w:name w:val="6A364C0C2BFA4501835841F2EA7A93A0"/>
        <w:category>
          <w:name w:val="General"/>
          <w:gallery w:val="placeholder"/>
        </w:category>
        <w:types>
          <w:type w:val="bbPlcHdr"/>
        </w:types>
        <w:behaviors>
          <w:behavior w:val="content"/>
        </w:behaviors>
        <w:guid w:val="{B0DE3641-B564-43C6-85E9-74A5FF6865F6}"/>
      </w:docPartPr>
      <w:docPartBody>
        <w:p w:rsidR="002E0801" w:rsidRDefault="002E0801" w:rsidP="002E0801">
          <w:pPr>
            <w:pStyle w:val="6A364C0C2BFA4501835841F2EA7A93A0"/>
          </w:pPr>
          <w:r w:rsidRPr="005A7EA3">
            <w:rPr>
              <w:rStyle w:val="PlaceholderText"/>
            </w:rPr>
            <w:t>Click or tap here to enter text.</w:t>
          </w:r>
        </w:p>
      </w:docPartBody>
    </w:docPart>
    <w:docPart>
      <w:docPartPr>
        <w:name w:val="67E411D2310E423E9DDF189716E293CE"/>
        <w:category>
          <w:name w:val="General"/>
          <w:gallery w:val="placeholder"/>
        </w:category>
        <w:types>
          <w:type w:val="bbPlcHdr"/>
        </w:types>
        <w:behaviors>
          <w:behavior w:val="content"/>
        </w:behaviors>
        <w:guid w:val="{A9A60619-D06C-41D4-A501-B37F22F7491C}"/>
      </w:docPartPr>
      <w:docPartBody>
        <w:p w:rsidR="002E0801" w:rsidRDefault="002E0801" w:rsidP="002E0801">
          <w:pPr>
            <w:pStyle w:val="67E411D2310E423E9DDF189716E293CE"/>
          </w:pPr>
          <w:r w:rsidRPr="005A7EA3">
            <w:rPr>
              <w:rStyle w:val="PlaceholderText"/>
            </w:rPr>
            <w:t>Click or tap here to enter text.</w:t>
          </w:r>
        </w:p>
      </w:docPartBody>
    </w:docPart>
    <w:docPart>
      <w:docPartPr>
        <w:name w:val="F2E01AD7FC4145FE926C8CF6E6070016"/>
        <w:category>
          <w:name w:val="General"/>
          <w:gallery w:val="placeholder"/>
        </w:category>
        <w:types>
          <w:type w:val="bbPlcHdr"/>
        </w:types>
        <w:behaviors>
          <w:behavior w:val="content"/>
        </w:behaviors>
        <w:guid w:val="{05E754CA-B77E-4110-8AE1-11CB37225146}"/>
      </w:docPartPr>
      <w:docPartBody>
        <w:p w:rsidR="002E0801" w:rsidRDefault="002E0801" w:rsidP="002E0801">
          <w:pPr>
            <w:pStyle w:val="F2E01AD7FC4145FE926C8CF6E6070016"/>
          </w:pPr>
          <w:r w:rsidRPr="005A7EA3">
            <w:rPr>
              <w:rStyle w:val="PlaceholderText"/>
            </w:rPr>
            <w:t>Click or tap here to enter text.</w:t>
          </w:r>
        </w:p>
      </w:docPartBody>
    </w:docPart>
    <w:docPart>
      <w:docPartPr>
        <w:name w:val="64A97123961C4C8EA62BDE8A373E6D3B"/>
        <w:category>
          <w:name w:val="General"/>
          <w:gallery w:val="placeholder"/>
        </w:category>
        <w:types>
          <w:type w:val="bbPlcHdr"/>
        </w:types>
        <w:behaviors>
          <w:behavior w:val="content"/>
        </w:behaviors>
        <w:guid w:val="{9F444C25-FC4A-4C5E-9379-219C6053C785}"/>
      </w:docPartPr>
      <w:docPartBody>
        <w:p w:rsidR="002E0801" w:rsidRDefault="002E0801" w:rsidP="002E0801">
          <w:pPr>
            <w:pStyle w:val="64A97123961C4C8EA62BDE8A373E6D3B"/>
          </w:pPr>
          <w:r w:rsidRPr="005A7EA3">
            <w:rPr>
              <w:rStyle w:val="PlaceholderText"/>
            </w:rPr>
            <w:t>Click or tap here to enter text.</w:t>
          </w:r>
        </w:p>
      </w:docPartBody>
    </w:docPart>
    <w:docPart>
      <w:docPartPr>
        <w:name w:val="5646642A1DF24FDA9163374944355538"/>
        <w:category>
          <w:name w:val="General"/>
          <w:gallery w:val="placeholder"/>
        </w:category>
        <w:types>
          <w:type w:val="bbPlcHdr"/>
        </w:types>
        <w:behaviors>
          <w:behavior w:val="content"/>
        </w:behaviors>
        <w:guid w:val="{3D410DDE-05AD-4C68-AC1B-0E9E828F33E8}"/>
      </w:docPartPr>
      <w:docPartBody>
        <w:p w:rsidR="002E0801" w:rsidRDefault="002E0801" w:rsidP="002E0801">
          <w:pPr>
            <w:pStyle w:val="5646642A1DF24FDA9163374944355538"/>
          </w:pPr>
          <w:r w:rsidRPr="005A7EA3">
            <w:rPr>
              <w:rStyle w:val="PlaceholderText"/>
            </w:rPr>
            <w:t>Click or tap here to enter text.</w:t>
          </w:r>
        </w:p>
      </w:docPartBody>
    </w:docPart>
    <w:docPart>
      <w:docPartPr>
        <w:name w:val="716B1DB6934047C9BD1C80DFA655DD7E"/>
        <w:category>
          <w:name w:val="General"/>
          <w:gallery w:val="placeholder"/>
        </w:category>
        <w:types>
          <w:type w:val="bbPlcHdr"/>
        </w:types>
        <w:behaviors>
          <w:behavior w:val="content"/>
        </w:behaviors>
        <w:guid w:val="{5EF371CA-ACFA-4012-9286-5B8037C8415C}"/>
      </w:docPartPr>
      <w:docPartBody>
        <w:p w:rsidR="002E0801" w:rsidRDefault="002E0801" w:rsidP="002E0801">
          <w:pPr>
            <w:pStyle w:val="716B1DB6934047C9BD1C80DFA655DD7E"/>
          </w:pPr>
          <w:r w:rsidRPr="005A7EA3">
            <w:rPr>
              <w:rStyle w:val="PlaceholderText"/>
            </w:rPr>
            <w:t>Click or tap here to enter text.</w:t>
          </w:r>
        </w:p>
      </w:docPartBody>
    </w:docPart>
    <w:docPart>
      <w:docPartPr>
        <w:name w:val="ABDABE34B4B1406BAABCE70924109AED"/>
        <w:category>
          <w:name w:val="General"/>
          <w:gallery w:val="placeholder"/>
        </w:category>
        <w:types>
          <w:type w:val="bbPlcHdr"/>
        </w:types>
        <w:behaviors>
          <w:behavior w:val="content"/>
        </w:behaviors>
        <w:guid w:val="{9123D385-9B31-42CA-94A1-B0461C5CC8F1}"/>
      </w:docPartPr>
      <w:docPartBody>
        <w:p w:rsidR="002E0801" w:rsidRDefault="002E0801" w:rsidP="002E0801">
          <w:pPr>
            <w:pStyle w:val="ABDABE34B4B1406BAABCE70924109AED"/>
          </w:pPr>
          <w:r w:rsidRPr="005A7EA3">
            <w:rPr>
              <w:rStyle w:val="PlaceholderText"/>
            </w:rPr>
            <w:t>Click or tap here to enter text.</w:t>
          </w:r>
        </w:p>
      </w:docPartBody>
    </w:docPart>
    <w:docPart>
      <w:docPartPr>
        <w:name w:val="864244E2A8C04192BB5064E326428CEF"/>
        <w:category>
          <w:name w:val="General"/>
          <w:gallery w:val="placeholder"/>
        </w:category>
        <w:types>
          <w:type w:val="bbPlcHdr"/>
        </w:types>
        <w:behaviors>
          <w:behavior w:val="content"/>
        </w:behaviors>
        <w:guid w:val="{A55DF12E-CE63-4EF7-8D53-C7AC4B2A3152}"/>
      </w:docPartPr>
      <w:docPartBody>
        <w:p w:rsidR="002E0801" w:rsidRDefault="002E0801" w:rsidP="002E0801">
          <w:pPr>
            <w:pStyle w:val="864244E2A8C04192BB5064E326428CEF"/>
          </w:pPr>
          <w:r w:rsidRPr="005A7EA3">
            <w:rPr>
              <w:rStyle w:val="PlaceholderText"/>
            </w:rPr>
            <w:t>Click or tap here to enter text.</w:t>
          </w:r>
        </w:p>
      </w:docPartBody>
    </w:docPart>
    <w:docPart>
      <w:docPartPr>
        <w:name w:val="26E48601DD234421AFD6D9D87B6E1F5F"/>
        <w:category>
          <w:name w:val="General"/>
          <w:gallery w:val="placeholder"/>
        </w:category>
        <w:types>
          <w:type w:val="bbPlcHdr"/>
        </w:types>
        <w:behaviors>
          <w:behavior w:val="content"/>
        </w:behaviors>
        <w:guid w:val="{54C4FCA9-132E-4131-B644-192B3F3A00A8}"/>
      </w:docPartPr>
      <w:docPartBody>
        <w:p w:rsidR="002E0801" w:rsidRDefault="002E0801" w:rsidP="002E0801">
          <w:pPr>
            <w:pStyle w:val="26E48601DD234421AFD6D9D87B6E1F5F"/>
          </w:pPr>
          <w:r w:rsidRPr="005A7EA3">
            <w:rPr>
              <w:rStyle w:val="PlaceholderText"/>
            </w:rPr>
            <w:t>Click or tap here to enter text.</w:t>
          </w:r>
        </w:p>
      </w:docPartBody>
    </w:docPart>
    <w:docPart>
      <w:docPartPr>
        <w:name w:val="69D4014DB7EE4649A5F715CB1CC45239"/>
        <w:category>
          <w:name w:val="General"/>
          <w:gallery w:val="placeholder"/>
        </w:category>
        <w:types>
          <w:type w:val="bbPlcHdr"/>
        </w:types>
        <w:behaviors>
          <w:behavior w:val="content"/>
        </w:behaviors>
        <w:guid w:val="{5BB9DD98-2825-41FB-96F4-E8F9A8F8B3CA}"/>
      </w:docPartPr>
      <w:docPartBody>
        <w:p w:rsidR="002E0801" w:rsidRDefault="002E0801" w:rsidP="002E0801">
          <w:pPr>
            <w:pStyle w:val="69D4014DB7EE4649A5F715CB1CC45239"/>
          </w:pPr>
          <w:r w:rsidRPr="005A7EA3">
            <w:rPr>
              <w:rStyle w:val="PlaceholderText"/>
            </w:rPr>
            <w:t>Click or tap here to enter text.</w:t>
          </w:r>
        </w:p>
      </w:docPartBody>
    </w:docPart>
    <w:docPart>
      <w:docPartPr>
        <w:name w:val="ADA3D627880E47F39F0AF5E01A717F57"/>
        <w:category>
          <w:name w:val="General"/>
          <w:gallery w:val="placeholder"/>
        </w:category>
        <w:types>
          <w:type w:val="bbPlcHdr"/>
        </w:types>
        <w:behaviors>
          <w:behavior w:val="content"/>
        </w:behaviors>
        <w:guid w:val="{112E0DE2-5B66-46A2-B6F6-B34640A68E2E}"/>
      </w:docPartPr>
      <w:docPartBody>
        <w:p w:rsidR="002E0801" w:rsidRDefault="002E0801" w:rsidP="002E0801">
          <w:pPr>
            <w:pStyle w:val="ADA3D627880E47F39F0AF5E01A717F57"/>
          </w:pPr>
          <w:r w:rsidRPr="005A7EA3">
            <w:rPr>
              <w:rStyle w:val="PlaceholderText"/>
            </w:rPr>
            <w:t>Click or tap here to enter text.</w:t>
          </w:r>
        </w:p>
      </w:docPartBody>
    </w:docPart>
    <w:docPart>
      <w:docPartPr>
        <w:name w:val="0042FCC76CD44A7986E9E3D3E0A5C7FC"/>
        <w:category>
          <w:name w:val="General"/>
          <w:gallery w:val="placeholder"/>
        </w:category>
        <w:types>
          <w:type w:val="bbPlcHdr"/>
        </w:types>
        <w:behaviors>
          <w:behavior w:val="content"/>
        </w:behaviors>
        <w:guid w:val="{8D20DD32-7336-4D4C-BC4F-28E0F7C027F1}"/>
      </w:docPartPr>
      <w:docPartBody>
        <w:p w:rsidR="002E0801" w:rsidRDefault="002E0801" w:rsidP="002E0801">
          <w:pPr>
            <w:pStyle w:val="0042FCC76CD44A7986E9E3D3E0A5C7FC"/>
          </w:pPr>
          <w:r w:rsidRPr="005A7EA3">
            <w:rPr>
              <w:rStyle w:val="PlaceholderText"/>
            </w:rPr>
            <w:t>Click or tap here to enter text.</w:t>
          </w:r>
        </w:p>
      </w:docPartBody>
    </w:docPart>
    <w:docPart>
      <w:docPartPr>
        <w:name w:val="7B19426D392F417A8FEEC4372E66D9B4"/>
        <w:category>
          <w:name w:val="General"/>
          <w:gallery w:val="placeholder"/>
        </w:category>
        <w:types>
          <w:type w:val="bbPlcHdr"/>
        </w:types>
        <w:behaviors>
          <w:behavior w:val="content"/>
        </w:behaviors>
        <w:guid w:val="{B5008B23-8648-4439-9B5B-50FD34E1DD2A}"/>
      </w:docPartPr>
      <w:docPartBody>
        <w:p w:rsidR="002E0801" w:rsidRDefault="002E0801" w:rsidP="002E0801">
          <w:pPr>
            <w:pStyle w:val="7B19426D392F417A8FEEC4372E66D9B4"/>
          </w:pPr>
          <w:r w:rsidRPr="005A7EA3">
            <w:rPr>
              <w:rStyle w:val="PlaceholderText"/>
            </w:rPr>
            <w:t>Click or tap here to enter text.</w:t>
          </w:r>
        </w:p>
      </w:docPartBody>
    </w:docPart>
    <w:docPart>
      <w:docPartPr>
        <w:name w:val="B479D132D74A43C3B4E7961D7907C2C4"/>
        <w:category>
          <w:name w:val="General"/>
          <w:gallery w:val="placeholder"/>
        </w:category>
        <w:types>
          <w:type w:val="bbPlcHdr"/>
        </w:types>
        <w:behaviors>
          <w:behavior w:val="content"/>
        </w:behaviors>
        <w:guid w:val="{2FD14DA8-6321-443D-84B2-5D64B2DB11A5}"/>
      </w:docPartPr>
      <w:docPartBody>
        <w:p w:rsidR="002E0801" w:rsidRDefault="002E0801" w:rsidP="002E0801">
          <w:pPr>
            <w:pStyle w:val="B479D132D74A43C3B4E7961D7907C2C4"/>
          </w:pPr>
          <w:r w:rsidRPr="005A7EA3">
            <w:rPr>
              <w:rStyle w:val="PlaceholderText"/>
            </w:rPr>
            <w:t>Click or tap here to enter text.</w:t>
          </w:r>
        </w:p>
      </w:docPartBody>
    </w:docPart>
    <w:docPart>
      <w:docPartPr>
        <w:name w:val="5F3CA46ABF244204873266C8E1892582"/>
        <w:category>
          <w:name w:val="General"/>
          <w:gallery w:val="placeholder"/>
        </w:category>
        <w:types>
          <w:type w:val="bbPlcHdr"/>
        </w:types>
        <w:behaviors>
          <w:behavior w:val="content"/>
        </w:behaviors>
        <w:guid w:val="{6FEA2E8B-E69D-4A86-8610-85EE304B18C3}"/>
      </w:docPartPr>
      <w:docPartBody>
        <w:p w:rsidR="002E0801" w:rsidRDefault="002E0801" w:rsidP="002E0801">
          <w:pPr>
            <w:pStyle w:val="5F3CA46ABF244204873266C8E1892582"/>
          </w:pPr>
          <w:r w:rsidRPr="005A7EA3">
            <w:rPr>
              <w:rStyle w:val="PlaceholderText"/>
            </w:rPr>
            <w:t>Click or tap here to enter text.</w:t>
          </w:r>
        </w:p>
      </w:docPartBody>
    </w:docPart>
    <w:docPart>
      <w:docPartPr>
        <w:name w:val="55F8946216804BB7A8B2E49E265BB6AE"/>
        <w:category>
          <w:name w:val="General"/>
          <w:gallery w:val="placeholder"/>
        </w:category>
        <w:types>
          <w:type w:val="bbPlcHdr"/>
        </w:types>
        <w:behaviors>
          <w:behavior w:val="content"/>
        </w:behaviors>
        <w:guid w:val="{52BF46D9-69B0-44E0-BF20-17898F53A21A}"/>
      </w:docPartPr>
      <w:docPartBody>
        <w:p w:rsidR="002E0801" w:rsidRDefault="002E0801" w:rsidP="002E0801">
          <w:pPr>
            <w:pStyle w:val="55F8946216804BB7A8B2E49E265BB6AE"/>
          </w:pPr>
          <w:r w:rsidRPr="005A7EA3">
            <w:rPr>
              <w:rStyle w:val="PlaceholderText"/>
            </w:rPr>
            <w:t>Click or tap here to enter text.</w:t>
          </w:r>
        </w:p>
      </w:docPartBody>
    </w:docPart>
    <w:docPart>
      <w:docPartPr>
        <w:name w:val="F07E32A7863848FA8E995CA8FB076C3A"/>
        <w:category>
          <w:name w:val="General"/>
          <w:gallery w:val="placeholder"/>
        </w:category>
        <w:types>
          <w:type w:val="bbPlcHdr"/>
        </w:types>
        <w:behaviors>
          <w:behavior w:val="content"/>
        </w:behaviors>
        <w:guid w:val="{653457C8-9F8D-45CC-ABF8-7E6D16E3D0FA}"/>
      </w:docPartPr>
      <w:docPartBody>
        <w:p w:rsidR="002E0801" w:rsidRDefault="002E0801" w:rsidP="002E0801">
          <w:pPr>
            <w:pStyle w:val="F07E32A7863848FA8E995CA8FB076C3A"/>
          </w:pPr>
          <w:r w:rsidRPr="005A7EA3">
            <w:rPr>
              <w:rStyle w:val="PlaceholderText"/>
            </w:rPr>
            <w:t>Click or tap here to enter text.</w:t>
          </w:r>
        </w:p>
      </w:docPartBody>
    </w:docPart>
    <w:docPart>
      <w:docPartPr>
        <w:name w:val="F289D4764B2743E3A32FE430EB7B3835"/>
        <w:category>
          <w:name w:val="General"/>
          <w:gallery w:val="placeholder"/>
        </w:category>
        <w:types>
          <w:type w:val="bbPlcHdr"/>
        </w:types>
        <w:behaviors>
          <w:behavior w:val="content"/>
        </w:behaviors>
        <w:guid w:val="{CC82C228-3693-4414-AC2A-82F69BAB8C09}"/>
      </w:docPartPr>
      <w:docPartBody>
        <w:p w:rsidR="002E0801" w:rsidRDefault="002E0801" w:rsidP="002E0801">
          <w:pPr>
            <w:pStyle w:val="F289D4764B2743E3A32FE430EB7B3835"/>
          </w:pPr>
          <w:r w:rsidRPr="005A7EA3">
            <w:rPr>
              <w:rStyle w:val="PlaceholderText"/>
            </w:rPr>
            <w:t>Click or tap here to enter text.</w:t>
          </w:r>
        </w:p>
      </w:docPartBody>
    </w:docPart>
    <w:docPart>
      <w:docPartPr>
        <w:name w:val="1DC5DE25438B47E19C07534600A6C495"/>
        <w:category>
          <w:name w:val="General"/>
          <w:gallery w:val="placeholder"/>
        </w:category>
        <w:types>
          <w:type w:val="bbPlcHdr"/>
        </w:types>
        <w:behaviors>
          <w:behavior w:val="content"/>
        </w:behaviors>
        <w:guid w:val="{D2ACFEB9-0A71-4EBB-AD33-60A9034F3508}"/>
      </w:docPartPr>
      <w:docPartBody>
        <w:p w:rsidR="002E0801" w:rsidRDefault="002E0801" w:rsidP="002E0801">
          <w:pPr>
            <w:pStyle w:val="1DC5DE25438B47E19C07534600A6C495"/>
          </w:pPr>
          <w:r w:rsidRPr="005A7EA3">
            <w:rPr>
              <w:rStyle w:val="PlaceholderText"/>
            </w:rPr>
            <w:t>Click or tap here to enter text.</w:t>
          </w:r>
        </w:p>
      </w:docPartBody>
    </w:docPart>
    <w:docPart>
      <w:docPartPr>
        <w:name w:val="50760570A4A44727A804159743646A17"/>
        <w:category>
          <w:name w:val="General"/>
          <w:gallery w:val="placeholder"/>
        </w:category>
        <w:types>
          <w:type w:val="bbPlcHdr"/>
        </w:types>
        <w:behaviors>
          <w:behavior w:val="content"/>
        </w:behaviors>
        <w:guid w:val="{14CFCDEE-F13F-4513-A4CF-23DCD8052F4C}"/>
      </w:docPartPr>
      <w:docPartBody>
        <w:p w:rsidR="002E0801" w:rsidRDefault="002E0801" w:rsidP="002E0801">
          <w:pPr>
            <w:pStyle w:val="50760570A4A44727A804159743646A17"/>
          </w:pPr>
          <w:r w:rsidRPr="005A7EA3">
            <w:rPr>
              <w:rStyle w:val="PlaceholderText"/>
            </w:rPr>
            <w:t>Click or tap here to enter text.</w:t>
          </w:r>
        </w:p>
      </w:docPartBody>
    </w:docPart>
    <w:docPart>
      <w:docPartPr>
        <w:name w:val="A69E14905FA442BEB94BBF6EA5E3100E"/>
        <w:category>
          <w:name w:val="General"/>
          <w:gallery w:val="placeholder"/>
        </w:category>
        <w:types>
          <w:type w:val="bbPlcHdr"/>
        </w:types>
        <w:behaviors>
          <w:behavior w:val="content"/>
        </w:behaviors>
        <w:guid w:val="{08BD897C-DEB1-4F50-B06C-86141963CC08}"/>
      </w:docPartPr>
      <w:docPartBody>
        <w:p w:rsidR="002E0801" w:rsidRDefault="002E0801" w:rsidP="002E0801">
          <w:pPr>
            <w:pStyle w:val="A69E14905FA442BEB94BBF6EA5E3100E"/>
          </w:pPr>
          <w:r w:rsidRPr="005A7EA3">
            <w:rPr>
              <w:rStyle w:val="PlaceholderText"/>
            </w:rPr>
            <w:t>Click or tap here to enter text.</w:t>
          </w:r>
        </w:p>
      </w:docPartBody>
    </w:docPart>
    <w:docPart>
      <w:docPartPr>
        <w:name w:val="E2872B4EB5E540DF9C6E40838D6AB9F0"/>
        <w:category>
          <w:name w:val="General"/>
          <w:gallery w:val="placeholder"/>
        </w:category>
        <w:types>
          <w:type w:val="bbPlcHdr"/>
        </w:types>
        <w:behaviors>
          <w:behavior w:val="content"/>
        </w:behaviors>
        <w:guid w:val="{3567E608-EF55-4676-8650-C06ED6CA8794}"/>
      </w:docPartPr>
      <w:docPartBody>
        <w:p w:rsidR="002E0801" w:rsidRDefault="002E0801" w:rsidP="002E0801">
          <w:pPr>
            <w:pStyle w:val="E2872B4EB5E540DF9C6E40838D6AB9F0"/>
          </w:pPr>
          <w:r w:rsidRPr="005A7EA3">
            <w:rPr>
              <w:rStyle w:val="PlaceholderText"/>
            </w:rPr>
            <w:t>Click or tap here to enter text.</w:t>
          </w:r>
        </w:p>
      </w:docPartBody>
    </w:docPart>
    <w:docPart>
      <w:docPartPr>
        <w:name w:val="DF45C3D1AEBF493399A9B7B90C9EA5D6"/>
        <w:category>
          <w:name w:val="General"/>
          <w:gallery w:val="placeholder"/>
        </w:category>
        <w:types>
          <w:type w:val="bbPlcHdr"/>
        </w:types>
        <w:behaviors>
          <w:behavior w:val="content"/>
        </w:behaviors>
        <w:guid w:val="{F97A90B2-9791-4B82-BFFE-BC4D5D1D7808}"/>
      </w:docPartPr>
      <w:docPartBody>
        <w:p w:rsidR="002E0801" w:rsidRDefault="002E0801" w:rsidP="002E0801">
          <w:pPr>
            <w:pStyle w:val="DF45C3D1AEBF493399A9B7B90C9EA5D6"/>
          </w:pPr>
          <w:r w:rsidRPr="005A7EA3">
            <w:rPr>
              <w:rStyle w:val="PlaceholderText"/>
            </w:rPr>
            <w:t>Click or tap here to enter text.</w:t>
          </w:r>
        </w:p>
      </w:docPartBody>
    </w:docPart>
    <w:docPart>
      <w:docPartPr>
        <w:name w:val="41DE596D2EA1414FB89C5EA3C14810E0"/>
        <w:category>
          <w:name w:val="General"/>
          <w:gallery w:val="placeholder"/>
        </w:category>
        <w:types>
          <w:type w:val="bbPlcHdr"/>
        </w:types>
        <w:behaviors>
          <w:behavior w:val="content"/>
        </w:behaviors>
        <w:guid w:val="{28D39694-F070-4201-B0F2-8EE9C0CD4781}"/>
      </w:docPartPr>
      <w:docPartBody>
        <w:p w:rsidR="002E0801" w:rsidRDefault="002E0801" w:rsidP="002E0801">
          <w:pPr>
            <w:pStyle w:val="41DE596D2EA1414FB89C5EA3C14810E0"/>
          </w:pPr>
          <w:r w:rsidRPr="005A7EA3">
            <w:rPr>
              <w:rStyle w:val="PlaceholderText"/>
            </w:rPr>
            <w:t>Click or tap here to enter text.</w:t>
          </w:r>
        </w:p>
      </w:docPartBody>
    </w:docPart>
    <w:docPart>
      <w:docPartPr>
        <w:name w:val="D09C73B3E6E44E179EBC83654102C540"/>
        <w:category>
          <w:name w:val="General"/>
          <w:gallery w:val="placeholder"/>
        </w:category>
        <w:types>
          <w:type w:val="bbPlcHdr"/>
        </w:types>
        <w:behaviors>
          <w:behavior w:val="content"/>
        </w:behaviors>
        <w:guid w:val="{79D5E25C-F68D-48B3-883F-6CF0E2FFA67C}"/>
      </w:docPartPr>
      <w:docPartBody>
        <w:p w:rsidR="002E0801" w:rsidRDefault="002E0801" w:rsidP="002E0801">
          <w:pPr>
            <w:pStyle w:val="D09C73B3E6E44E179EBC83654102C540"/>
          </w:pPr>
          <w:r w:rsidRPr="005A7EA3">
            <w:rPr>
              <w:rStyle w:val="PlaceholderText"/>
            </w:rPr>
            <w:t>Click or tap here to enter text.</w:t>
          </w:r>
        </w:p>
      </w:docPartBody>
    </w:docPart>
    <w:docPart>
      <w:docPartPr>
        <w:name w:val="00AA7C35C2B4486AA18381D26ED0D385"/>
        <w:category>
          <w:name w:val="General"/>
          <w:gallery w:val="placeholder"/>
        </w:category>
        <w:types>
          <w:type w:val="bbPlcHdr"/>
        </w:types>
        <w:behaviors>
          <w:behavior w:val="content"/>
        </w:behaviors>
        <w:guid w:val="{8C52D682-1863-428B-A6E3-DD85BF471F9F}"/>
      </w:docPartPr>
      <w:docPartBody>
        <w:p w:rsidR="002E0801" w:rsidRDefault="002E0801" w:rsidP="002E0801">
          <w:pPr>
            <w:pStyle w:val="00AA7C35C2B4486AA18381D26ED0D385"/>
          </w:pPr>
          <w:r w:rsidRPr="005A7EA3">
            <w:rPr>
              <w:rStyle w:val="PlaceholderText"/>
            </w:rPr>
            <w:t>Click or tap here to enter text.</w:t>
          </w:r>
        </w:p>
      </w:docPartBody>
    </w:docPart>
    <w:docPart>
      <w:docPartPr>
        <w:name w:val="4402F770C641436A9809A3ABF26701DC"/>
        <w:category>
          <w:name w:val="General"/>
          <w:gallery w:val="placeholder"/>
        </w:category>
        <w:types>
          <w:type w:val="bbPlcHdr"/>
        </w:types>
        <w:behaviors>
          <w:behavior w:val="content"/>
        </w:behaviors>
        <w:guid w:val="{B997D2D8-DFB1-4A0C-A848-71FB5D247732}"/>
      </w:docPartPr>
      <w:docPartBody>
        <w:p w:rsidR="002E0801" w:rsidRDefault="002E0801" w:rsidP="002E0801">
          <w:pPr>
            <w:pStyle w:val="4402F770C641436A9809A3ABF26701DC"/>
          </w:pPr>
          <w:r w:rsidRPr="005A7EA3">
            <w:rPr>
              <w:rStyle w:val="PlaceholderText"/>
            </w:rPr>
            <w:t>Click or tap here to enter text.</w:t>
          </w:r>
        </w:p>
      </w:docPartBody>
    </w:docPart>
    <w:docPart>
      <w:docPartPr>
        <w:name w:val="7C493197163C4CD980D5D0F1CE72CC85"/>
        <w:category>
          <w:name w:val="General"/>
          <w:gallery w:val="placeholder"/>
        </w:category>
        <w:types>
          <w:type w:val="bbPlcHdr"/>
        </w:types>
        <w:behaviors>
          <w:behavior w:val="content"/>
        </w:behaviors>
        <w:guid w:val="{DC194032-08D2-4D28-8AB5-4AD3A9EAB8FA}"/>
      </w:docPartPr>
      <w:docPartBody>
        <w:p w:rsidR="002E0801" w:rsidRDefault="002E0801" w:rsidP="002E0801">
          <w:pPr>
            <w:pStyle w:val="7C493197163C4CD980D5D0F1CE72CC85"/>
          </w:pPr>
          <w:r w:rsidRPr="005A7EA3">
            <w:rPr>
              <w:rStyle w:val="PlaceholderText"/>
            </w:rPr>
            <w:t>Click or tap here to enter text.</w:t>
          </w:r>
        </w:p>
      </w:docPartBody>
    </w:docPart>
    <w:docPart>
      <w:docPartPr>
        <w:name w:val="45D6714CEE8B46DF99BA4B51406C966A"/>
        <w:category>
          <w:name w:val="General"/>
          <w:gallery w:val="placeholder"/>
        </w:category>
        <w:types>
          <w:type w:val="bbPlcHdr"/>
        </w:types>
        <w:behaviors>
          <w:behavior w:val="content"/>
        </w:behaviors>
        <w:guid w:val="{E1A14224-D099-4706-8952-4E83AFA73132}"/>
      </w:docPartPr>
      <w:docPartBody>
        <w:p w:rsidR="002E0801" w:rsidRDefault="002E0801" w:rsidP="002E0801">
          <w:pPr>
            <w:pStyle w:val="45D6714CEE8B46DF99BA4B51406C966A"/>
          </w:pPr>
          <w:r w:rsidRPr="005A7EA3">
            <w:rPr>
              <w:rStyle w:val="PlaceholderText"/>
            </w:rPr>
            <w:t>Click or tap here to enter text.</w:t>
          </w:r>
        </w:p>
      </w:docPartBody>
    </w:docPart>
    <w:docPart>
      <w:docPartPr>
        <w:name w:val="494527AB6581440B9AEFA2ECABD06F43"/>
        <w:category>
          <w:name w:val="General"/>
          <w:gallery w:val="placeholder"/>
        </w:category>
        <w:types>
          <w:type w:val="bbPlcHdr"/>
        </w:types>
        <w:behaviors>
          <w:behavior w:val="content"/>
        </w:behaviors>
        <w:guid w:val="{CF8A9263-6442-4882-AD03-23F98AEB6F57}"/>
      </w:docPartPr>
      <w:docPartBody>
        <w:p w:rsidR="002E0801" w:rsidRDefault="002E0801" w:rsidP="002E0801">
          <w:pPr>
            <w:pStyle w:val="494527AB6581440B9AEFA2ECABD06F43"/>
          </w:pPr>
          <w:r w:rsidRPr="00093F1B">
            <w:rPr>
              <w:rStyle w:val="PlaceholderText"/>
              <w:color w:val="0F4761" w:themeColor="accent1" w:themeShade="BF"/>
              <w:sz w:val="12"/>
              <w:szCs w:val="12"/>
            </w:rPr>
            <w:t>Click or tap to enter a date.</w:t>
          </w:r>
        </w:p>
      </w:docPartBody>
    </w:docPart>
    <w:docPart>
      <w:docPartPr>
        <w:name w:val="A1266731F4A347EC9F3E1B3637DA03A6"/>
        <w:category>
          <w:name w:val="General"/>
          <w:gallery w:val="placeholder"/>
        </w:category>
        <w:types>
          <w:type w:val="bbPlcHdr"/>
        </w:types>
        <w:behaviors>
          <w:behavior w:val="content"/>
        </w:behaviors>
        <w:guid w:val="{B3BAF8F6-EBE1-43B7-9952-A8FE2048993A}"/>
      </w:docPartPr>
      <w:docPartBody>
        <w:p w:rsidR="002E0801" w:rsidRDefault="002E0801" w:rsidP="002E0801">
          <w:pPr>
            <w:pStyle w:val="A1266731F4A347EC9F3E1B3637DA03A6"/>
          </w:pPr>
          <w:r w:rsidRPr="00093F1B">
            <w:rPr>
              <w:rStyle w:val="PlaceholderText"/>
              <w:color w:val="0F4761" w:themeColor="accent1" w:themeShade="BF"/>
              <w:sz w:val="12"/>
              <w:szCs w:val="12"/>
            </w:rPr>
            <w:t>Click or tap to enter a date.</w:t>
          </w:r>
        </w:p>
      </w:docPartBody>
    </w:docPart>
    <w:docPart>
      <w:docPartPr>
        <w:name w:val="FAAB9925989D4050A1970EF7D2C2F78A"/>
        <w:category>
          <w:name w:val="General"/>
          <w:gallery w:val="placeholder"/>
        </w:category>
        <w:types>
          <w:type w:val="bbPlcHdr"/>
        </w:types>
        <w:behaviors>
          <w:behavior w:val="content"/>
        </w:behaviors>
        <w:guid w:val="{781C2CD9-3AC5-4D03-80D0-0C56518006F2}"/>
      </w:docPartPr>
      <w:docPartBody>
        <w:p w:rsidR="002E0801" w:rsidRDefault="002E0801" w:rsidP="002E0801">
          <w:pPr>
            <w:pStyle w:val="FAAB9925989D4050A1970EF7D2C2F78A"/>
          </w:pPr>
          <w:r w:rsidRPr="005A7EA3">
            <w:rPr>
              <w:rStyle w:val="PlaceholderText"/>
            </w:rPr>
            <w:t>Choose an item.</w:t>
          </w:r>
        </w:p>
      </w:docPartBody>
    </w:docPart>
    <w:docPart>
      <w:docPartPr>
        <w:name w:val="64728F1108F34AF7BD6D24C4524281CE"/>
        <w:category>
          <w:name w:val="General"/>
          <w:gallery w:val="placeholder"/>
        </w:category>
        <w:types>
          <w:type w:val="bbPlcHdr"/>
        </w:types>
        <w:behaviors>
          <w:behavior w:val="content"/>
        </w:behaviors>
        <w:guid w:val="{929C70B3-F79F-497E-B5D3-091427D0B23C}"/>
      </w:docPartPr>
      <w:docPartBody>
        <w:p w:rsidR="002E0801" w:rsidRDefault="002E0801" w:rsidP="002E0801">
          <w:pPr>
            <w:pStyle w:val="64728F1108F34AF7BD6D24C4524281CE"/>
          </w:pPr>
          <w:r w:rsidRPr="005A7EA3">
            <w:rPr>
              <w:rStyle w:val="PlaceholderText"/>
            </w:rPr>
            <w:t>Click or tap here to enter text.</w:t>
          </w:r>
        </w:p>
      </w:docPartBody>
    </w:docPart>
    <w:docPart>
      <w:docPartPr>
        <w:name w:val="705B8B864C7845ACA962CEED7B302B68"/>
        <w:category>
          <w:name w:val="General"/>
          <w:gallery w:val="placeholder"/>
        </w:category>
        <w:types>
          <w:type w:val="bbPlcHdr"/>
        </w:types>
        <w:behaviors>
          <w:behavior w:val="content"/>
        </w:behaviors>
        <w:guid w:val="{E297BC1E-E146-41E6-9854-BAB2E41F5046}"/>
      </w:docPartPr>
      <w:docPartBody>
        <w:p w:rsidR="002E0801" w:rsidRDefault="002E0801" w:rsidP="002E0801">
          <w:pPr>
            <w:pStyle w:val="705B8B864C7845ACA962CEED7B302B68"/>
          </w:pPr>
          <w:r w:rsidRPr="005A7EA3">
            <w:rPr>
              <w:rStyle w:val="PlaceholderText"/>
            </w:rPr>
            <w:t>Click or tap here to enter text.</w:t>
          </w:r>
        </w:p>
      </w:docPartBody>
    </w:docPart>
    <w:docPart>
      <w:docPartPr>
        <w:name w:val="356FF26A3E6C44B4987D9B7FE4072578"/>
        <w:category>
          <w:name w:val="General"/>
          <w:gallery w:val="placeholder"/>
        </w:category>
        <w:types>
          <w:type w:val="bbPlcHdr"/>
        </w:types>
        <w:behaviors>
          <w:behavior w:val="content"/>
        </w:behaviors>
        <w:guid w:val="{4BE6081D-9282-4965-A457-3ED42FAFDC55}"/>
      </w:docPartPr>
      <w:docPartBody>
        <w:p w:rsidR="002E0801" w:rsidRDefault="002E0801" w:rsidP="002E0801">
          <w:pPr>
            <w:pStyle w:val="356FF26A3E6C44B4987D9B7FE4072578"/>
          </w:pPr>
          <w:r w:rsidRPr="005A7EA3">
            <w:rPr>
              <w:rStyle w:val="PlaceholderText"/>
            </w:rPr>
            <w:t>Click or tap here to enter text.</w:t>
          </w:r>
        </w:p>
      </w:docPartBody>
    </w:docPart>
    <w:docPart>
      <w:docPartPr>
        <w:name w:val="8CA2D429D1E34262A311F738867DE594"/>
        <w:category>
          <w:name w:val="General"/>
          <w:gallery w:val="placeholder"/>
        </w:category>
        <w:types>
          <w:type w:val="bbPlcHdr"/>
        </w:types>
        <w:behaviors>
          <w:behavior w:val="content"/>
        </w:behaviors>
        <w:guid w:val="{229C67B2-3B28-41F1-88A6-A9BA79828D7C}"/>
      </w:docPartPr>
      <w:docPartBody>
        <w:p w:rsidR="002E0801" w:rsidRDefault="002E0801" w:rsidP="002E0801">
          <w:pPr>
            <w:pStyle w:val="8CA2D429D1E34262A311F738867DE594"/>
          </w:pPr>
          <w:r w:rsidRPr="00C41456">
            <w:rPr>
              <w:rStyle w:val="PlaceholderText"/>
              <w:color w:val="0F4761" w:themeColor="accent1" w:themeShade="BF"/>
              <w:sz w:val="20"/>
              <w:szCs w:val="20"/>
            </w:rPr>
            <w:t>Choose an item.</w:t>
          </w:r>
        </w:p>
      </w:docPartBody>
    </w:docPart>
    <w:docPart>
      <w:docPartPr>
        <w:name w:val="0FD70346AEA941AEAACA09FBAD8990D0"/>
        <w:category>
          <w:name w:val="General"/>
          <w:gallery w:val="placeholder"/>
        </w:category>
        <w:types>
          <w:type w:val="bbPlcHdr"/>
        </w:types>
        <w:behaviors>
          <w:behavior w:val="content"/>
        </w:behaviors>
        <w:guid w:val="{2EBE8DF5-3B38-4B62-A9DE-1FE3F31D5CFC}"/>
      </w:docPartPr>
      <w:docPartBody>
        <w:p w:rsidR="002E0801" w:rsidRDefault="002E0801" w:rsidP="002E0801">
          <w:pPr>
            <w:pStyle w:val="0FD70346AEA941AEAACA09FBAD8990D0"/>
          </w:pPr>
          <w:r w:rsidRPr="00B72707">
            <w:rPr>
              <w:rStyle w:val="PlaceholderText"/>
              <w:color w:val="0F4761" w:themeColor="accent1" w:themeShade="BF"/>
              <w:sz w:val="20"/>
            </w:rPr>
            <w:t>Choose an item.</w:t>
          </w:r>
        </w:p>
      </w:docPartBody>
    </w:docPart>
    <w:docPart>
      <w:docPartPr>
        <w:name w:val="628DD6777487423B9527F7A1C98C1727"/>
        <w:category>
          <w:name w:val="General"/>
          <w:gallery w:val="placeholder"/>
        </w:category>
        <w:types>
          <w:type w:val="bbPlcHdr"/>
        </w:types>
        <w:behaviors>
          <w:behavior w:val="content"/>
        </w:behaviors>
        <w:guid w:val="{1C770016-D3E9-447D-9F56-8D4DD7575547}"/>
      </w:docPartPr>
      <w:docPartBody>
        <w:p w:rsidR="002E0801" w:rsidRDefault="002E0801" w:rsidP="002E0801">
          <w:pPr>
            <w:pStyle w:val="628DD6777487423B9527F7A1C98C1727"/>
          </w:pPr>
          <w:r w:rsidRPr="00D05F27">
            <w:rPr>
              <w:rStyle w:val="PlaceholderText"/>
              <w:color w:val="0F4761" w:themeColor="accent1" w:themeShade="BF"/>
              <w:sz w:val="20"/>
            </w:rPr>
            <w:t>Choose an item.</w:t>
          </w:r>
        </w:p>
      </w:docPartBody>
    </w:docPart>
    <w:docPart>
      <w:docPartPr>
        <w:name w:val="639E3CD99F334C888FE988B228BF74D8"/>
        <w:category>
          <w:name w:val="General"/>
          <w:gallery w:val="placeholder"/>
        </w:category>
        <w:types>
          <w:type w:val="bbPlcHdr"/>
        </w:types>
        <w:behaviors>
          <w:behavior w:val="content"/>
        </w:behaviors>
        <w:guid w:val="{28E3BC06-20E9-4C5D-81E9-70D1A8705310}"/>
      </w:docPartPr>
      <w:docPartBody>
        <w:p w:rsidR="002E0801" w:rsidRDefault="002E0801" w:rsidP="002E0801">
          <w:pPr>
            <w:pStyle w:val="639E3CD99F334C888FE988B228BF74D8"/>
          </w:pPr>
          <w:r w:rsidRPr="00D05F27">
            <w:rPr>
              <w:rStyle w:val="PlaceholderText"/>
              <w:color w:val="0F4761" w:themeColor="accent1" w:themeShade="BF"/>
              <w:sz w:val="20"/>
            </w:rPr>
            <w:t>Choose an item.</w:t>
          </w:r>
        </w:p>
      </w:docPartBody>
    </w:docPart>
    <w:docPart>
      <w:docPartPr>
        <w:name w:val="466BB7F712FD4DECA6FFEECC7B80BBFD"/>
        <w:category>
          <w:name w:val="General"/>
          <w:gallery w:val="placeholder"/>
        </w:category>
        <w:types>
          <w:type w:val="bbPlcHdr"/>
        </w:types>
        <w:behaviors>
          <w:behavior w:val="content"/>
        </w:behaviors>
        <w:guid w:val="{4EE296CE-3838-4BF9-8760-05EC78B43A91}"/>
      </w:docPartPr>
      <w:docPartBody>
        <w:p w:rsidR="002E0801" w:rsidRDefault="002E0801" w:rsidP="002E0801">
          <w:pPr>
            <w:pStyle w:val="466BB7F712FD4DECA6FFEECC7B80BBFD"/>
          </w:pPr>
          <w:r w:rsidRPr="00D05F27">
            <w:rPr>
              <w:rStyle w:val="PlaceholderText"/>
              <w:color w:val="0F4761" w:themeColor="accent1" w:themeShade="BF"/>
              <w:sz w:val="20"/>
            </w:rPr>
            <w:t>Choose an item.</w:t>
          </w:r>
        </w:p>
      </w:docPartBody>
    </w:docPart>
    <w:docPart>
      <w:docPartPr>
        <w:name w:val="9B9A950E8935477195391B86DD792820"/>
        <w:category>
          <w:name w:val="General"/>
          <w:gallery w:val="placeholder"/>
        </w:category>
        <w:types>
          <w:type w:val="bbPlcHdr"/>
        </w:types>
        <w:behaviors>
          <w:behavior w:val="content"/>
        </w:behaviors>
        <w:guid w:val="{7914935E-4441-45D1-A829-FC9242E4372E}"/>
      </w:docPartPr>
      <w:docPartBody>
        <w:p w:rsidR="002E0801" w:rsidRDefault="002E0801" w:rsidP="002E0801">
          <w:pPr>
            <w:pStyle w:val="9B9A950E8935477195391B86DD792820"/>
          </w:pPr>
          <w:r w:rsidRPr="00D05F27">
            <w:rPr>
              <w:rStyle w:val="PlaceholderText"/>
              <w:color w:val="0F4761" w:themeColor="accent1" w:themeShade="BF"/>
              <w:sz w:val="20"/>
            </w:rPr>
            <w:t>Choose an item.</w:t>
          </w:r>
        </w:p>
      </w:docPartBody>
    </w:docPart>
    <w:docPart>
      <w:docPartPr>
        <w:name w:val="B5CFDAE3E55D4DE78177F470E8FB7276"/>
        <w:category>
          <w:name w:val="General"/>
          <w:gallery w:val="placeholder"/>
        </w:category>
        <w:types>
          <w:type w:val="bbPlcHdr"/>
        </w:types>
        <w:behaviors>
          <w:behavior w:val="content"/>
        </w:behaviors>
        <w:guid w:val="{84C349D8-AC08-4144-8CDA-4EE4C0BF00A0}"/>
      </w:docPartPr>
      <w:docPartBody>
        <w:p w:rsidR="002E0801" w:rsidRDefault="002E0801" w:rsidP="002E0801">
          <w:pPr>
            <w:pStyle w:val="B5CFDAE3E55D4DE78177F470E8FB7276"/>
          </w:pPr>
          <w:r w:rsidRPr="00D05F27">
            <w:rPr>
              <w:rStyle w:val="PlaceholderText"/>
              <w:color w:val="0F4761" w:themeColor="accent1" w:themeShade="BF"/>
              <w:sz w:val="20"/>
            </w:rPr>
            <w:t>Choose an item.</w:t>
          </w:r>
        </w:p>
      </w:docPartBody>
    </w:docPart>
    <w:docPart>
      <w:docPartPr>
        <w:name w:val="D540E7534C084EF7A878676BEA582698"/>
        <w:category>
          <w:name w:val="General"/>
          <w:gallery w:val="placeholder"/>
        </w:category>
        <w:types>
          <w:type w:val="bbPlcHdr"/>
        </w:types>
        <w:behaviors>
          <w:behavior w:val="content"/>
        </w:behaviors>
        <w:guid w:val="{60AA9596-568F-4D77-8BAE-F338F84EFA9F}"/>
      </w:docPartPr>
      <w:docPartBody>
        <w:p w:rsidR="002E0801" w:rsidRDefault="002E0801" w:rsidP="002E0801">
          <w:pPr>
            <w:pStyle w:val="D540E7534C084EF7A878676BEA582698"/>
          </w:pPr>
          <w:r w:rsidRPr="00D05F27">
            <w:rPr>
              <w:rStyle w:val="PlaceholderText"/>
              <w:color w:val="0F4761" w:themeColor="accent1" w:themeShade="BF"/>
              <w:sz w:val="20"/>
            </w:rPr>
            <w:t>Choose an item.</w:t>
          </w:r>
        </w:p>
      </w:docPartBody>
    </w:docPart>
    <w:docPart>
      <w:docPartPr>
        <w:name w:val="EA4B462963DA454395222ADA59BAAA36"/>
        <w:category>
          <w:name w:val="General"/>
          <w:gallery w:val="placeholder"/>
        </w:category>
        <w:types>
          <w:type w:val="bbPlcHdr"/>
        </w:types>
        <w:behaviors>
          <w:behavior w:val="content"/>
        </w:behaviors>
        <w:guid w:val="{FD33E7CE-5747-418F-B693-E58379CDA342}"/>
      </w:docPartPr>
      <w:docPartBody>
        <w:p w:rsidR="002E0801" w:rsidRDefault="002E0801" w:rsidP="002E0801">
          <w:pPr>
            <w:pStyle w:val="EA4B462963DA454395222ADA59BAAA36"/>
          </w:pPr>
          <w:r w:rsidRPr="00D05F27">
            <w:rPr>
              <w:rStyle w:val="PlaceholderText"/>
              <w:color w:val="0F4761" w:themeColor="accent1" w:themeShade="BF"/>
              <w:sz w:val="20"/>
            </w:rPr>
            <w:t>Choose an item.</w:t>
          </w:r>
        </w:p>
      </w:docPartBody>
    </w:docPart>
    <w:docPart>
      <w:docPartPr>
        <w:name w:val="87E0FCB85A454F8A9B307644504C71B4"/>
        <w:category>
          <w:name w:val="General"/>
          <w:gallery w:val="placeholder"/>
        </w:category>
        <w:types>
          <w:type w:val="bbPlcHdr"/>
        </w:types>
        <w:behaviors>
          <w:behavior w:val="content"/>
        </w:behaviors>
        <w:guid w:val="{61CA6834-C75B-4D7F-938B-9CD325FA425A}"/>
      </w:docPartPr>
      <w:docPartBody>
        <w:p w:rsidR="002E0801" w:rsidRDefault="002E0801" w:rsidP="002E0801">
          <w:pPr>
            <w:pStyle w:val="87E0FCB85A454F8A9B307644504C71B4"/>
          </w:pPr>
          <w:r w:rsidRPr="00D05F27">
            <w:rPr>
              <w:rStyle w:val="PlaceholderText"/>
              <w:color w:val="0F4761" w:themeColor="accent1" w:themeShade="BF"/>
              <w:sz w:val="20"/>
            </w:rPr>
            <w:t>Choose an item.</w:t>
          </w:r>
        </w:p>
      </w:docPartBody>
    </w:docPart>
    <w:docPart>
      <w:docPartPr>
        <w:name w:val="91CFB711C9B645039FA1B3461B203D9E"/>
        <w:category>
          <w:name w:val="General"/>
          <w:gallery w:val="placeholder"/>
        </w:category>
        <w:types>
          <w:type w:val="bbPlcHdr"/>
        </w:types>
        <w:behaviors>
          <w:behavior w:val="content"/>
        </w:behaviors>
        <w:guid w:val="{3B9142E5-F170-4B16-A8F3-7CE518D60209}"/>
      </w:docPartPr>
      <w:docPartBody>
        <w:p w:rsidR="002E0801" w:rsidRDefault="002E0801" w:rsidP="002E0801">
          <w:pPr>
            <w:pStyle w:val="91CFB711C9B645039FA1B3461B203D9E"/>
          </w:pPr>
          <w:r w:rsidRPr="005A7EA3">
            <w:rPr>
              <w:rStyle w:val="PlaceholderText"/>
            </w:rPr>
            <w:t>Choose an item.</w:t>
          </w:r>
        </w:p>
      </w:docPartBody>
    </w:docPart>
    <w:docPart>
      <w:docPartPr>
        <w:name w:val="A90128BE4BCF46FCA6D42C96B07618FC"/>
        <w:category>
          <w:name w:val="General"/>
          <w:gallery w:val="placeholder"/>
        </w:category>
        <w:types>
          <w:type w:val="bbPlcHdr"/>
        </w:types>
        <w:behaviors>
          <w:behavior w:val="content"/>
        </w:behaviors>
        <w:guid w:val="{846A5FA8-B591-443F-B2ED-FD5BD870CD2C}"/>
      </w:docPartPr>
      <w:docPartBody>
        <w:p w:rsidR="002E0801" w:rsidRDefault="002E0801" w:rsidP="002E0801">
          <w:pPr>
            <w:pStyle w:val="A90128BE4BCF46FCA6D42C96B07618FC"/>
          </w:pPr>
          <w:r w:rsidRPr="005A7EA3">
            <w:rPr>
              <w:rStyle w:val="PlaceholderText"/>
            </w:rPr>
            <w:t>Choose an item.</w:t>
          </w:r>
        </w:p>
      </w:docPartBody>
    </w:docPart>
    <w:docPart>
      <w:docPartPr>
        <w:name w:val="6AC7077D73C1416A90EBA3C50E480E27"/>
        <w:category>
          <w:name w:val="General"/>
          <w:gallery w:val="placeholder"/>
        </w:category>
        <w:types>
          <w:type w:val="bbPlcHdr"/>
        </w:types>
        <w:behaviors>
          <w:behavior w:val="content"/>
        </w:behaviors>
        <w:guid w:val="{406F9897-FCBA-448A-9543-F7E69092FED4}"/>
      </w:docPartPr>
      <w:docPartBody>
        <w:p w:rsidR="002E0801" w:rsidRDefault="002E0801" w:rsidP="002E0801">
          <w:pPr>
            <w:pStyle w:val="6AC7077D73C1416A90EBA3C50E480E27"/>
          </w:pPr>
          <w:r w:rsidRPr="005A7EA3">
            <w:rPr>
              <w:rStyle w:val="PlaceholderText"/>
            </w:rPr>
            <w:t>Choose an item.</w:t>
          </w:r>
        </w:p>
      </w:docPartBody>
    </w:docPart>
    <w:docPart>
      <w:docPartPr>
        <w:name w:val="6125225ABAC542428D690932386BB534"/>
        <w:category>
          <w:name w:val="General"/>
          <w:gallery w:val="placeholder"/>
        </w:category>
        <w:types>
          <w:type w:val="bbPlcHdr"/>
        </w:types>
        <w:behaviors>
          <w:behavior w:val="content"/>
        </w:behaviors>
        <w:guid w:val="{13257CFD-BE47-4D26-9970-7E3DCE305BA4}"/>
      </w:docPartPr>
      <w:docPartBody>
        <w:p w:rsidR="002E0801" w:rsidRDefault="002E0801" w:rsidP="002E0801">
          <w:pPr>
            <w:pStyle w:val="6125225ABAC542428D690932386BB534"/>
          </w:pPr>
          <w:r w:rsidRPr="005A7EA3">
            <w:rPr>
              <w:rStyle w:val="PlaceholderText"/>
            </w:rPr>
            <w:t>Choose an item.</w:t>
          </w:r>
        </w:p>
      </w:docPartBody>
    </w:docPart>
    <w:docPart>
      <w:docPartPr>
        <w:name w:val="CC17987E06424D1B8E38FA9A397A9819"/>
        <w:category>
          <w:name w:val="General"/>
          <w:gallery w:val="placeholder"/>
        </w:category>
        <w:types>
          <w:type w:val="bbPlcHdr"/>
        </w:types>
        <w:behaviors>
          <w:behavior w:val="content"/>
        </w:behaviors>
        <w:guid w:val="{EAFDECBE-87E6-45E8-910B-FB702F56C1E6}"/>
      </w:docPartPr>
      <w:docPartBody>
        <w:p w:rsidR="002E0801" w:rsidRDefault="002E0801" w:rsidP="002E0801">
          <w:pPr>
            <w:pStyle w:val="CC17987E06424D1B8E38FA9A397A9819"/>
          </w:pPr>
          <w:r w:rsidRPr="005A7EA3">
            <w:rPr>
              <w:rStyle w:val="PlaceholderText"/>
            </w:rPr>
            <w:t>Choose an item.</w:t>
          </w:r>
        </w:p>
      </w:docPartBody>
    </w:docPart>
    <w:docPart>
      <w:docPartPr>
        <w:name w:val="4CCACFAF8EDC431190E4A6DABB8A54D0"/>
        <w:category>
          <w:name w:val="General"/>
          <w:gallery w:val="placeholder"/>
        </w:category>
        <w:types>
          <w:type w:val="bbPlcHdr"/>
        </w:types>
        <w:behaviors>
          <w:behavior w:val="content"/>
        </w:behaviors>
        <w:guid w:val="{C3C0FF99-7F0E-4EB2-BEDA-95433BF7B6FA}"/>
      </w:docPartPr>
      <w:docPartBody>
        <w:p w:rsidR="002E0801" w:rsidRDefault="002E0801" w:rsidP="002E0801">
          <w:pPr>
            <w:pStyle w:val="4CCACFAF8EDC431190E4A6DABB8A54D0"/>
          </w:pPr>
          <w:r w:rsidRPr="005A7EA3">
            <w:rPr>
              <w:rStyle w:val="PlaceholderText"/>
            </w:rPr>
            <w:t>Choose an item.</w:t>
          </w:r>
        </w:p>
      </w:docPartBody>
    </w:docPart>
    <w:docPart>
      <w:docPartPr>
        <w:name w:val="91D983E1892F42B38A130A4451E0C176"/>
        <w:category>
          <w:name w:val="General"/>
          <w:gallery w:val="placeholder"/>
        </w:category>
        <w:types>
          <w:type w:val="bbPlcHdr"/>
        </w:types>
        <w:behaviors>
          <w:behavior w:val="content"/>
        </w:behaviors>
        <w:guid w:val="{694E5187-CB69-417D-B48D-D791C09158FF}"/>
      </w:docPartPr>
      <w:docPartBody>
        <w:p w:rsidR="002E0801" w:rsidRDefault="002E0801" w:rsidP="002E0801">
          <w:pPr>
            <w:pStyle w:val="91D983E1892F42B38A130A4451E0C176"/>
          </w:pPr>
          <w:r w:rsidRPr="005A7EA3">
            <w:rPr>
              <w:rStyle w:val="PlaceholderText"/>
            </w:rPr>
            <w:t>Choose an item.</w:t>
          </w:r>
        </w:p>
      </w:docPartBody>
    </w:docPart>
    <w:docPart>
      <w:docPartPr>
        <w:name w:val="B4C66A0D75A84190A67C6934E3891F06"/>
        <w:category>
          <w:name w:val="General"/>
          <w:gallery w:val="placeholder"/>
        </w:category>
        <w:types>
          <w:type w:val="bbPlcHdr"/>
        </w:types>
        <w:behaviors>
          <w:behavior w:val="content"/>
        </w:behaviors>
        <w:guid w:val="{6A39E6AB-A79A-4E39-AF5B-823E0362CF55}"/>
      </w:docPartPr>
      <w:docPartBody>
        <w:p w:rsidR="002E0801" w:rsidRDefault="002E0801" w:rsidP="002E0801">
          <w:pPr>
            <w:pStyle w:val="B4C66A0D75A84190A67C6934E3891F06"/>
          </w:pPr>
          <w:r w:rsidRPr="005A7EA3">
            <w:rPr>
              <w:rStyle w:val="PlaceholderText"/>
            </w:rPr>
            <w:t>Choose an item.</w:t>
          </w:r>
        </w:p>
      </w:docPartBody>
    </w:docPart>
    <w:docPart>
      <w:docPartPr>
        <w:name w:val="3354BBF917264518BB1340E5CBD86C4A"/>
        <w:category>
          <w:name w:val="General"/>
          <w:gallery w:val="placeholder"/>
        </w:category>
        <w:types>
          <w:type w:val="bbPlcHdr"/>
        </w:types>
        <w:behaviors>
          <w:behavior w:val="content"/>
        </w:behaviors>
        <w:guid w:val="{E95A8838-16EC-422E-B987-B476C4A8A99E}"/>
      </w:docPartPr>
      <w:docPartBody>
        <w:p w:rsidR="008A2B5A" w:rsidRDefault="008A2B5A" w:rsidP="008A2B5A">
          <w:pPr>
            <w:pStyle w:val="3354BBF917264518BB1340E5CBD86C4A"/>
          </w:pPr>
          <w:r w:rsidRPr="005A7EA3">
            <w:rPr>
              <w:rStyle w:val="PlaceholderText"/>
            </w:rPr>
            <w:t>Click or tap here to enter text.</w:t>
          </w:r>
        </w:p>
      </w:docPartBody>
    </w:docPart>
    <w:docPart>
      <w:docPartPr>
        <w:name w:val="7A4C63642AD94EC9831E23823631F129"/>
        <w:category>
          <w:name w:val="General"/>
          <w:gallery w:val="placeholder"/>
        </w:category>
        <w:types>
          <w:type w:val="bbPlcHdr"/>
        </w:types>
        <w:behaviors>
          <w:behavior w:val="content"/>
        </w:behaviors>
        <w:guid w:val="{C76F4EB9-662B-415E-9C33-D23A57860339}"/>
      </w:docPartPr>
      <w:docPartBody>
        <w:p w:rsidR="008A2B5A" w:rsidRDefault="008A2B5A" w:rsidP="008A2B5A">
          <w:pPr>
            <w:pStyle w:val="7A4C63642AD94EC9831E23823631F129"/>
          </w:pPr>
          <w:r w:rsidRPr="005A7EA3">
            <w:rPr>
              <w:rStyle w:val="PlaceholderText"/>
            </w:rPr>
            <w:t>Click or tap here to enter text.</w:t>
          </w:r>
        </w:p>
      </w:docPartBody>
    </w:docPart>
    <w:docPart>
      <w:docPartPr>
        <w:name w:val="6B0EE0F6305A4CF8BD3045C48CEBC948"/>
        <w:category>
          <w:name w:val="General"/>
          <w:gallery w:val="placeholder"/>
        </w:category>
        <w:types>
          <w:type w:val="bbPlcHdr"/>
        </w:types>
        <w:behaviors>
          <w:behavior w:val="content"/>
        </w:behaviors>
        <w:guid w:val="{8A38A3F6-567B-4B10-96E0-7B26E6B3329B}"/>
      </w:docPartPr>
      <w:docPartBody>
        <w:p w:rsidR="008A2B5A" w:rsidRDefault="008A2B5A" w:rsidP="008A2B5A">
          <w:pPr>
            <w:pStyle w:val="6B0EE0F6305A4CF8BD3045C48CEBC948"/>
          </w:pPr>
          <w:r w:rsidRPr="001672C0">
            <w:rPr>
              <w:rStyle w:val="PlaceholderText"/>
            </w:rPr>
            <w:t>Choose an item.</w:t>
          </w:r>
        </w:p>
      </w:docPartBody>
    </w:docPart>
    <w:docPart>
      <w:docPartPr>
        <w:name w:val="60221B8496B74EEAA20B52551E1F2FBE"/>
        <w:category>
          <w:name w:val="General"/>
          <w:gallery w:val="placeholder"/>
        </w:category>
        <w:types>
          <w:type w:val="bbPlcHdr"/>
        </w:types>
        <w:behaviors>
          <w:behavior w:val="content"/>
        </w:behaviors>
        <w:guid w:val="{B16FF1ED-5F09-4EF5-A05F-311E07FC92CB}"/>
      </w:docPartPr>
      <w:docPartBody>
        <w:p w:rsidR="008A2B5A" w:rsidRDefault="008A2B5A" w:rsidP="008A2B5A">
          <w:pPr>
            <w:pStyle w:val="60221B8496B74EEAA20B52551E1F2FBE"/>
          </w:pPr>
          <w:r w:rsidRPr="005A7EA3">
            <w:rPr>
              <w:rStyle w:val="PlaceholderText"/>
            </w:rPr>
            <w:t>Click or tap here to enter text.</w:t>
          </w:r>
        </w:p>
      </w:docPartBody>
    </w:docPart>
    <w:docPart>
      <w:docPartPr>
        <w:name w:val="EEC16111481D477DB06E0E46A9F657EE"/>
        <w:category>
          <w:name w:val="General"/>
          <w:gallery w:val="placeholder"/>
        </w:category>
        <w:types>
          <w:type w:val="bbPlcHdr"/>
        </w:types>
        <w:behaviors>
          <w:behavior w:val="content"/>
        </w:behaviors>
        <w:guid w:val="{93D6857C-9806-4E05-B56A-F4B49DBD4F58}"/>
      </w:docPartPr>
      <w:docPartBody>
        <w:p w:rsidR="008A2B5A" w:rsidRDefault="008A2B5A" w:rsidP="008A2B5A">
          <w:pPr>
            <w:pStyle w:val="EEC16111481D477DB06E0E46A9F657EE"/>
          </w:pPr>
          <w:r w:rsidRPr="005A7EA3">
            <w:rPr>
              <w:rStyle w:val="PlaceholderText"/>
            </w:rPr>
            <w:t>Click or tap here to enter text.</w:t>
          </w:r>
        </w:p>
      </w:docPartBody>
    </w:docPart>
    <w:docPart>
      <w:docPartPr>
        <w:name w:val="94EE0BDBAA7F47AE84E10DDD11D4E37C"/>
        <w:category>
          <w:name w:val="General"/>
          <w:gallery w:val="placeholder"/>
        </w:category>
        <w:types>
          <w:type w:val="bbPlcHdr"/>
        </w:types>
        <w:behaviors>
          <w:behavior w:val="content"/>
        </w:behaviors>
        <w:guid w:val="{8C8384B8-16EA-40E8-8024-CF6F60B01BFE}"/>
      </w:docPartPr>
      <w:docPartBody>
        <w:p w:rsidR="008A2B5A" w:rsidRDefault="008A2B5A" w:rsidP="008A2B5A">
          <w:pPr>
            <w:pStyle w:val="94EE0BDBAA7F47AE84E10DDD11D4E37C"/>
          </w:pPr>
          <w:r w:rsidRPr="005A7EA3">
            <w:rPr>
              <w:rStyle w:val="PlaceholderText"/>
            </w:rPr>
            <w:t>Click or tap here to enter text.</w:t>
          </w:r>
        </w:p>
      </w:docPartBody>
    </w:docPart>
    <w:docPart>
      <w:docPartPr>
        <w:name w:val="8B76406B780440E3A2E417CF7BB71938"/>
        <w:category>
          <w:name w:val="General"/>
          <w:gallery w:val="placeholder"/>
        </w:category>
        <w:types>
          <w:type w:val="bbPlcHdr"/>
        </w:types>
        <w:behaviors>
          <w:behavior w:val="content"/>
        </w:behaviors>
        <w:guid w:val="{DD6E7055-1590-4C48-8AD8-82E82DFD3CE5}"/>
      </w:docPartPr>
      <w:docPartBody>
        <w:p w:rsidR="008A2B5A" w:rsidRDefault="008A2B5A" w:rsidP="008A2B5A">
          <w:pPr>
            <w:pStyle w:val="8B76406B780440E3A2E417CF7BB71938"/>
          </w:pPr>
          <w:r w:rsidRPr="005A7EA3">
            <w:rPr>
              <w:rStyle w:val="PlaceholderText"/>
            </w:rPr>
            <w:t>Click or tap here to enter text.</w:t>
          </w:r>
        </w:p>
      </w:docPartBody>
    </w:docPart>
    <w:docPart>
      <w:docPartPr>
        <w:name w:val="981067013AA6472B84026345632822EB"/>
        <w:category>
          <w:name w:val="General"/>
          <w:gallery w:val="placeholder"/>
        </w:category>
        <w:types>
          <w:type w:val="bbPlcHdr"/>
        </w:types>
        <w:behaviors>
          <w:behavior w:val="content"/>
        </w:behaviors>
        <w:guid w:val="{CF72BBAB-AEF5-456F-AB8D-92094847A830}"/>
      </w:docPartPr>
      <w:docPartBody>
        <w:p w:rsidR="008A2B5A" w:rsidRDefault="008A2B5A" w:rsidP="008A2B5A">
          <w:pPr>
            <w:pStyle w:val="981067013AA6472B84026345632822EB"/>
          </w:pPr>
          <w:r w:rsidRPr="001672C0">
            <w:rPr>
              <w:rStyle w:val="PlaceholderText"/>
            </w:rPr>
            <w:t>Choose an item.</w:t>
          </w:r>
        </w:p>
      </w:docPartBody>
    </w:docPart>
    <w:docPart>
      <w:docPartPr>
        <w:name w:val="83F1EF90DD6D4CB99EF882175D2CDFE5"/>
        <w:category>
          <w:name w:val="General"/>
          <w:gallery w:val="placeholder"/>
        </w:category>
        <w:types>
          <w:type w:val="bbPlcHdr"/>
        </w:types>
        <w:behaviors>
          <w:behavior w:val="content"/>
        </w:behaviors>
        <w:guid w:val="{FA01709A-1870-4E3D-97B3-75960C76BC47}"/>
      </w:docPartPr>
      <w:docPartBody>
        <w:p w:rsidR="008A2B5A" w:rsidRDefault="008A2B5A" w:rsidP="008A2B5A">
          <w:pPr>
            <w:pStyle w:val="83F1EF90DD6D4CB99EF882175D2CDFE5"/>
          </w:pPr>
          <w:r w:rsidRPr="005A7EA3">
            <w:rPr>
              <w:rStyle w:val="PlaceholderText"/>
            </w:rPr>
            <w:t>Click or tap here to enter text.</w:t>
          </w:r>
        </w:p>
      </w:docPartBody>
    </w:docPart>
    <w:docPart>
      <w:docPartPr>
        <w:name w:val="9EB0687CF6F44408A32026634797825A"/>
        <w:category>
          <w:name w:val="General"/>
          <w:gallery w:val="placeholder"/>
        </w:category>
        <w:types>
          <w:type w:val="bbPlcHdr"/>
        </w:types>
        <w:behaviors>
          <w:behavior w:val="content"/>
        </w:behaviors>
        <w:guid w:val="{683DAAC8-31FA-4A5D-8961-168E64961F0D}"/>
      </w:docPartPr>
      <w:docPartBody>
        <w:p w:rsidR="008A2B5A" w:rsidRDefault="008A2B5A" w:rsidP="008A2B5A">
          <w:pPr>
            <w:pStyle w:val="9EB0687CF6F44408A32026634797825A"/>
          </w:pPr>
          <w:r w:rsidRPr="005A7EA3">
            <w:rPr>
              <w:rStyle w:val="PlaceholderText"/>
            </w:rPr>
            <w:t>Click or tap here to enter text.</w:t>
          </w:r>
        </w:p>
      </w:docPartBody>
    </w:docPart>
    <w:docPart>
      <w:docPartPr>
        <w:name w:val="A072252DFC424525A39016DB02F71931"/>
        <w:category>
          <w:name w:val="General"/>
          <w:gallery w:val="placeholder"/>
        </w:category>
        <w:types>
          <w:type w:val="bbPlcHdr"/>
        </w:types>
        <w:behaviors>
          <w:behavior w:val="content"/>
        </w:behaviors>
        <w:guid w:val="{A4ABEC3A-3F93-4C90-A60E-C257EDAA5030}"/>
      </w:docPartPr>
      <w:docPartBody>
        <w:p w:rsidR="008A2B5A" w:rsidRDefault="008A2B5A" w:rsidP="008A2B5A">
          <w:pPr>
            <w:pStyle w:val="A072252DFC424525A39016DB02F71931"/>
          </w:pPr>
          <w:r w:rsidRPr="005A7EA3">
            <w:rPr>
              <w:rStyle w:val="PlaceholderText"/>
            </w:rPr>
            <w:t>Click or tap here to enter text.</w:t>
          </w:r>
        </w:p>
      </w:docPartBody>
    </w:docPart>
    <w:docPart>
      <w:docPartPr>
        <w:name w:val="43FBE814945A47F5B0F1C60E873DF41D"/>
        <w:category>
          <w:name w:val="General"/>
          <w:gallery w:val="placeholder"/>
        </w:category>
        <w:types>
          <w:type w:val="bbPlcHdr"/>
        </w:types>
        <w:behaviors>
          <w:behavior w:val="content"/>
        </w:behaviors>
        <w:guid w:val="{171F584F-36D5-4E37-B703-1E6C6FBDAF35}"/>
      </w:docPartPr>
      <w:docPartBody>
        <w:p w:rsidR="008A2B5A" w:rsidRDefault="008A2B5A" w:rsidP="008A2B5A">
          <w:pPr>
            <w:pStyle w:val="43FBE814945A47F5B0F1C60E873DF41D"/>
          </w:pPr>
          <w:r w:rsidRPr="005A7EA3">
            <w:rPr>
              <w:rStyle w:val="PlaceholderText"/>
            </w:rPr>
            <w:t>Click or tap here to enter text.</w:t>
          </w:r>
        </w:p>
      </w:docPartBody>
    </w:docPart>
    <w:docPart>
      <w:docPartPr>
        <w:name w:val="E22D08E95DA64A4D93BC2C7CE73B9AB5"/>
        <w:category>
          <w:name w:val="General"/>
          <w:gallery w:val="placeholder"/>
        </w:category>
        <w:types>
          <w:type w:val="bbPlcHdr"/>
        </w:types>
        <w:behaviors>
          <w:behavior w:val="content"/>
        </w:behaviors>
        <w:guid w:val="{295A958D-D760-4DA7-9ABC-C9EE72CC2961}"/>
      </w:docPartPr>
      <w:docPartBody>
        <w:p w:rsidR="008A2B5A" w:rsidRDefault="008A2B5A" w:rsidP="008A2B5A">
          <w:pPr>
            <w:pStyle w:val="E22D08E95DA64A4D93BC2C7CE73B9AB5"/>
          </w:pPr>
          <w:r w:rsidRPr="005A7EA3">
            <w:rPr>
              <w:rStyle w:val="PlaceholderText"/>
            </w:rPr>
            <w:t>Click or tap here to enter text.</w:t>
          </w:r>
        </w:p>
      </w:docPartBody>
    </w:docPart>
    <w:docPart>
      <w:docPartPr>
        <w:name w:val="98547CF4DAD4488D8353037F708E430E"/>
        <w:category>
          <w:name w:val="General"/>
          <w:gallery w:val="placeholder"/>
        </w:category>
        <w:types>
          <w:type w:val="bbPlcHdr"/>
        </w:types>
        <w:behaviors>
          <w:behavior w:val="content"/>
        </w:behaviors>
        <w:guid w:val="{9A54F0C7-7DC3-4643-859E-A53CFB7D94E3}"/>
      </w:docPartPr>
      <w:docPartBody>
        <w:p w:rsidR="00CA6593" w:rsidRDefault="00CA6593" w:rsidP="00CA6593">
          <w:pPr>
            <w:pStyle w:val="98547CF4DAD4488D8353037F708E430E"/>
          </w:pPr>
          <w:r w:rsidRPr="0051061A">
            <w:rPr>
              <w:rStyle w:val="PlaceholderText"/>
            </w:rPr>
            <w:t>Choose an item.</w:t>
          </w:r>
        </w:p>
      </w:docPartBody>
    </w:docPart>
    <w:docPart>
      <w:docPartPr>
        <w:name w:val="55C110B829454ADEAF0EACDF944859F4"/>
        <w:category>
          <w:name w:val="General"/>
          <w:gallery w:val="placeholder"/>
        </w:category>
        <w:types>
          <w:type w:val="bbPlcHdr"/>
        </w:types>
        <w:behaviors>
          <w:behavior w:val="content"/>
        </w:behaviors>
        <w:guid w:val="{460475CF-05F8-4CA6-8A38-6160AC3B5660}"/>
      </w:docPartPr>
      <w:docPartBody>
        <w:p w:rsidR="008F632C" w:rsidRDefault="008F632C" w:rsidP="008F632C">
          <w:pPr>
            <w:pStyle w:val="55C110B829454ADEAF0EACDF944859F4"/>
          </w:pPr>
          <w:r>
            <w:rPr>
              <w:rStyle w:val="PlaceholderText"/>
            </w:rPr>
            <w:t>Choose an item.</w:t>
          </w:r>
        </w:p>
      </w:docPartBody>
    </w:docPart>
    <w:docPart>
      <w:docPartPr>
        <w:name w:val="F2D1CA6AD31C45F187867F675825CD55"/>
        <w:category>
          <w:name w:val="General"/>
          <w:gallery w:val="placeholder"/>
        </w:category>
        <w:types>
          <w:type w:val="bbPlcHdr"/>
        </w:types>
        <w:behaviors>
          <w:behavior w:val="content"/>
        </w:behaviors>
        <w:guid w:val="{B8B03B56-1CC1-487F-8FAA-E6161EF54DEC}"/>
      </w:docPartPr>
      <w:docPartBody>
        <w:p w:rsidR="008F632C" w:rsidRDefault="008F632C" w:rsidP="008F632C">
          <w:pPr>
            <w:pStyle w:val="F2D1CA6AD31C45F187867F675825CD55"/>
          </w:pPr>
          <w:r>
            <w:rPr>
              <w:rStyle w:val="PlaceholderText"/>
            </w:rPr>
            <w:t>Choose an item.</w:t>
          </w:r>
        </w:p>
      </w:docPartBody>
    </w:docPart>
    <w:docPart>
      <w:docPartPr>
        <w:name w:val="A237211D00C745F2B724D46C012C8C07"/>
        <w:category>
          <w:name w:val="General"/>
          <w:gallery w:val="placeholder"/>
        </w:category>
        <w:types>
          <w:type w:val="bbPlcHdr"/>
        </w:types>
        <w:behaviors>
          <w:behavior w:val="content"/>
        </w:behaviors>
        <w:guid w:val="{D613EB90-0E6B-45D1-8932-638D90AB5D92}"/>
      </w:docPartPr>
      <w:docPartBody>
        <w:p w:rsidR="008F632C" w:rsidRDefault="008F632C" w:rsidP="008F632C">
          <w:pPr>
            <w:pStyle w:val="A237211D00C745F2B724D46C012C8C07"/>
          </w:pPr>
          <w:r>
            <w:rPr>
              <w:rStyle w:val="PlaceholderText"/>
            </w:rPr>
            <w:t>Choose an item.</w:t>
          </w:r>
        </w:p>
      </w:docPartBody>
    </w:docPart>
    <w:docPart>
      <w:docPartPr>
        <w:name w:val="E2BFACB31FA54D699595FCFC75494FDE"/>
        <w:category>
          <w:name w:val="General"/>
          <w:gallery w:val="placeholder"/>
        </w:category>
        <w:types>
          <w:type w:val="bbPlcHdr"/>
        </w:types>
        <w:behaviors>
          <w:behavior w:val="content"/>
        </w:behaviors>
        <w:guid w:val="{3860DFA5-FDEB-48C5-A20C-3A9E899030AD}"/>
      </w:docPartPr>
      <w:docPartBody>
        <w:p w:rsidR="008F632C" w:rsidRDefault="008F632C" w:rsidP="008F632C">
          <w:pPr>
            <w:pStyle w:val="E2BFACB31FA54D699595FCFC75494FDE"/>
          </w:pPr>
          <w:r w:rsidRPr="0051061A">
            <w:rPr>
              <w:rStyle w:val="PlaceholderText"/>
            </w:rPr>
            <w:t>Choose an item.</w:t>
          </w:r>
        </w:p>
      </w:docPartBody>
    </w:docPart>
    <w:docPart>
      <w:docPartPr>
        <w:name w:val="625063F7A5CA442ABA4F848482C9DBA7"/>
        <w:category>
          <w:name w:val="General"/>
          <w:gallery w:val="placeholder"/>
        </w:category>
        <w:types>
          <w:type w:val="bbPlcHdr"/>
        </w:types>
        <w:behaviors>
          <w:behavior w:val="content"/>
        </w:behaviors>
        <w:guid w:val="{83A5B7C0-BBAE-4A5F-8E2E-1E726927D80A}"/>
      </w:docPartPr>
      <w:docPartBody>
        <w:p w:rsidR="008F632C" w:rsidRDefault="008F632C" w:rsidP="008F632C">
          <w:pPr>
            <w:pStyle w:val="625063F7A5CA442ABA4F848482C9DBA7"/>
          </w:pPr>
          <w:r w:rsidRPr="0051061A">
            <w:rPr>
              <w:rStyle w:val="PlaceholderText"/>
            </w:rPr>
            <w:t>Choose an item.</w:t>
          </w:r>
        </w:p>
      </w:docPartBody>
    </w:docPart>
    <w:docPart>
      <w:docPartPr>
        <w:name w:val="DB97C385DF154F73B5B296396EB6FD16"/>
        <w:category>
          <w:name w:val="General"/>
          <w:gallery w:val="placeholder"/>
        </w:category>
        <w:types>
          <w:type w:val="bbPlcHdr"/>
        </w:types>
        <w:behaviors>
          <w:behavior w:val="content"/>
        </w:behaviors>
        <w:guid w:val="{ADD54678-9437-4663-8132-6300E418D557}"/>
      </w:docPartPr>
      <w:docPartBody>
        <w:p w:rsidR="008F632C" w:rsidRDefault="008F632C" w:rsidP="008F632C">
          <w:pPr>
            <w:pStyle w:val="DB97C385DF154F73B5B296396EB6FD16"/>
          </w:pPr>
          <w:r w:rsidRPr="0051061A">
            <w:rPr>
              <w:rStyle w:val="PlaceholderText"/>
            </w:rPr>
            <w:t>Choose an item.</w:t>
          </w:r>
        </w:p>
      </w:docPartBody>
    </w:docPart>
    <w:docPart>
      <w:docPartPr>
        <w:name w:val="C0E5A65A10E54B4A8CFBB34B854F9624"/>
        <w:category>
          <w:name w:val="General"/>
          <w:gallery w:val="placeholder"/>
        </w:category>
        <w:types>
          <w:type w:val="bbPlcHdr"/>
        </w:types>
        <w:behaviors>
          <w:behavior w:val="content"/>
        </w:behaviors>
        <w:guid w:val="{AB70B54F-64B7-421B-85F3-EA14D0FF73C8}"/>
      </w:docPartPr>
      <w:docPartBody>
        <w:p w:rsidR="008A45A2" w:rsidRDefault="008A45A2" w:rsidP="008A45A2">
          <w:pPr>
            <w:pStyle w:val="C0E5A65A10E54B4A8CFBB34B854F9624"/>
          </w:pPr>
          <w:r w:rsidRPr="0051061A">
            <w:rPr>
              <w:rStyle w:val="PlaceholderText"/>
            </w:rPr>
            <w:t>Choose an item.</w:t>
          </w:r>
        </w:p>
      </w:docPartBody>
    </w:docPart>
    <w:docPart>
      <w:docPartPr>
        <w:name w:val="02AEB9EC1EF24B7A965B3EFB0BBE8120"/>
        <w:category>
          <w:name w:val="General"/>
          <w:gallery w:val="placeholder"/>
        </w:category>
        <w:types>
          <w:type w:val="bbPlcHdr"/>
        </w:types>
        <w:behaviors>
          <w:behavior w:val="content"/>
        </w:behaviors>
        <w:guid w:val="{59E39488-2878-42E0-A423-1FF61D30CB94}"/>
      </w:docPartPr>
      <w:docPartBody>
        <w:p w:rsidR="008A45A2" w:rsidRDefault="008A45A2" w:rsidP="008A45A2">
          <w:pPr>
            <w:pStyle w:val="02AEB9EC1EF24B7A965B3EFB0BBE8120"/>
          </w:pPr>
          <w:r w:rsidRPr="0051061A">
            <w:rPr>
              <w:rStyle w:val="PlaceholderText"/>
            </w:rPr>
            <w:t>Choose an item.</w:t>
          </w:r>
        </w:p>
      </w:docPartBody>
    </w:docPart>
    <w:docPart>
      <w:docPartPr>
        <w:name w:val="A5909BDFEF24412991086E81BC1CA376"/>
        <w:category>
          <w:name w:val="General"/>
          <w:gallery w:val="placeholder"/>
        </w:category>
        <w:types>
          <w:type w:val="bbPlcHdr"/>
        </w:types>
        <w:behaviors>
          <w:behavior w:val="content"/>
        </w:behaviors>
        <w:guid w:val="{F2109485-A0B2-4154-8005-AB9FAE692F29}"/>
      </w:docPartPr>
      <w:docPartBody>
        <w:p w:rsidR="00066D6F" w:rsidRDefault="00066D6F" w:rsidP="00066D6F">
          <w:pPr>
            <w:pStyle w:val="A5909BDFEF24412991086E81BC1CA376"/>
          </w:pPr>
          <w:r w:rsidRPr="0051061A">
            <w:rPr>
              <w:rStyle w:val="PlaceholderText"/>
            </w:rPr>
            <w:t>Choose an item.</w:t>
          </w:r>
        </w:p>
      </w:docPartBody>
    </w:docPart>
    <w:docPart>
      <w:docPartPr>
        <w:name w:val="85545EC4D2B74249A5649715FA4E770E"/>
        <w:category>
          <w:name w:val="General"/>
          <w:gallery w:val="placeholder"/>
        </w:category>
        <w:types>
          <w:type w:val="bbPlcHdr"/>
        </w:types>
        <w:behaviors>
          <w:behavior w:val="content"/>
        </w:behaviors>
        <w:guid w:val="{F585FFF9-B7D1-4865-A1C9-D440C25816EB}"/>
      </w:docPartPr>
      <w:docPartBody>
        <w:p w:rsidR="00066D6F" w:rsidRDefault="00066D6F" w:rsidP="00066D6F">
          <w:pPr>
            <w:pStyle w:val="85545EC4D2B74249A5649715FA4E770E"/>
          </w:pPr>
          <w:r w:rsidRPr="0051061A">
            <w:rPr>
              <w:rStyle w:val="PlaceholderText"/>
            </w:rPr>
            <w:t>Choose an item.</w:t>
          </w:r>
        </w:p>
      </w:docPartBody>
    </w:docPart>
    <w:docPart>
      <w:docPartPr>
        <w:name w:val="662B9E906B704C929615F8EAC939FFCD"/>
        <w:category>
          <w:name w:val="General"/>
          <w:gallery w:val="placeholder"/>
        </w:category>
        <w:types>
          <w:type w:val="bbPlcHdr"/>
        </w:types>
        <w:behaviors>
          <w:behavior w:val="content"/>
        </w:behaviors>
        <w:guid w:val="{2476EF29-EE58-4E51-9379-847054571D66}"/>
      </w:docPartPr>
      <w:docPartBody>
        <w:p w:rsidR="00630634" w:rsidRDefault="00630634" w:rsidP="00630634">
          <w:pPr>
            <w:pStyle w:val="662B9E906B704C929615F8EAC939FFCD"/>
          </w:pPr>
          <w:r>
            <w:rPr>
              <w:rStyle w:val="PlaceholderText"/>
            </w:rPr>
            <w:t>Click or tap to enter a date.</w:t>
          </w:r>
        </w:p>
      </w:docPartBody>
    </w:docPart>
    <w:docPart>
      <w:docPartPr>
        <w:name w:val="296BE137802D482C964CC076E1D550A6"/>
        <w:category>
          <w:name w:val="General"/>
          <w:gallery w:val="placeholder"/>
        </w:category>
        <w:types>
          <w:type w:val="bbPlcHdr"/>
        </w:types>
        <w:behaviors>
          <w:behavior w:val="content"/>
        </w:behaviors>
        <w:guid w:val="{47DF7CB3-7C32-4243-8F9E-05B2A846ADC0}"/>
      </w:docPartPr>
      <w:docPartBody>
        <w:p w:rsidR="00630634" w:rsidRDefault="00630634" w:rsidP="00630634">
          <w:pPr>
            <w:pStyle w:val="296BE137802D482C964CC076E1D550A6"/>
          </w:pPr>
          <w:r w:rsidRPr="0051061A">
            <w:rPr>
              <w:rStyle w:val="PlaceholderText"/>
            </w:rPr>
            <w:t>Choose an item.</w:t>
          </w:r>
        </w:p>
      </w:docPartBody>
    </w:docPart>
    <w:docPart>
      <w:docPartPr>
        <w:name w:val="6FF09A9080244DF4A15B97EC3DB96438"/>
        <w:category>
          <w:name w:val="General"/>
          <w:gallery w:val="placeholder"/>
        </w:category>
        <w:types>
          <w:type w:val="bbPlcHdr"/>
        </w:types>
        <w:behaviors>
          <w:behavior w:val="content"/>
        </w:behaviors>
        <w:guid w:val="{A7FE436E-B31E-47A6-AFCD-829B65CDF5BA}"/>
      </w:docPartPr>
      <w:docPartBody>
        <w:p w:rsidR="00630634" w:rsidRDefault="00630634" w:rsidP="00630634">
          <w:pPr>
            <w:pStyle w:val="6FF09A9080244DF4A15B97EC3DB96438"/>
          </w:pPr>
          <w:r w:rsidRPr="0051061A">
            <w:rPr>
              <w:rStyle w:val="PlaceholderText"/>
            </w:rPr>
            <w:t>Choose an item.</w:t>
          </w:r>
        </w:p>
      </w:docPartBody>
    </w:docPart>
    <w:docPart>
      <w:docPartPr>
        <w:name w:val="FDD1F0B15DDC4A34B5D1C94A1BB38453"/>
        <w:category>
          <w:name w:val="General"/>
          <w:gallery w:val="placeholder"/>
        </w:category>
        <w:types>
          <w:type w:val="bbPlcHdr"/>
        </w:types>
        <w:behaviors>
          <w:behavior w:val="content"/>
        </w:behaviors>
        <w:guid w:val="{D2F6E156-ADD2-4633-A3F7-D13BE188DC65}"/>
      </w:docPartPr>
      <w:docPartBody>
        <w:p w:rsidR="00630634" w:rsidRDefault="00630634" w:rsidP="00630634">
          <w:pPr>
            <w:pStyle w:val="FDD1F0B15DDC4A34B5D1C94A1BB38453"/>
          </w:pPr>
          <w:r w:rsidRPr="0051061A">
            <w:rPr>
              <w:rStyle w:val="PlaceholderText"/>
            </w:rPr>
            <w:t>Choose an item.</w:t>
          </w:r>
        </w:p>
      </w:docPartBody>
    </w:docPart>
    <w:docPart>
      <w:docPartPr>
        <w:name w:val="E2DBF283EF404586BE28439F450E2D87"/>
        <w:category>
          <w:name w:val="General"/>
          <w:gallery w:val="placeholder"/>
        </w:category>
        <w:types>
          <w:type w:val="bbPlcHdr"/>
        </w:types>
        <w:behaviors>
          <w:behavior w:val="content"/>
        </w:behaviors>
        <w:guid w:val="{C78D3FAB-B035-4361-9089-DC01A4327F62}"/>
      </w:docPartPr>
      <w:docPartBody>
        <w:p w:rsidR="00630634" w:rsidRDefault="00630634" w:rsidP="00630634">
          <w:pPr>
            <w:pStyle w:val="E2DBF283EF404586BE28439F450E2D87"/>
          </w:pPr>
          <w:r w:rsidRPr="0051061A">
            <w:rPr>
              <w:rStyle w:val="PlaceholderText"/>
            </w:rPr>
            <w:t>Choose an item.</w:t>
          </w:r>
        </w:p>
      </w:docPartBody>
    </w:docPart>
    <w:docPart>
      <w:docPartPr>
        <w:name w:val="8D30DF566D0C4BB4B4B018F2BEB58217"/>
        <w:category>
          <w:name w:val="General"/>
          <w:gallery w:val="placeholder"/>
        </w:category>
        <w:types>
          <w:type w:val="bbPlcHdr"/>
        </w:types>
        <w:behaviors>
          <w:behavior w:val="content"/>
        </w:behaviors>
        <w:guid w:val="{098A47FA-5477-4A51-BB16-CB401DCBC57B}"/>
      </w:docPartPr>
      <w:docPartBody>
        <w:p w:rsidR="00630634" w:rsidRDefault="00630634" w:rsidP="00630634">
          <w:pPr>
            <w:pStyle w:val="8D30DF566D0C4BB4B4B018F2BEB58217"/>
          </w:pPr>
          <w:r>
            <w:rPr>
              <w:rStyle w:val="PlaceholderText"/>
            </w:rPr>
            <w:t>Choose an item.</w:t>
          </w:r>
        </w:p>
      </w:docPartBody>
    </w:docPart>
    <w:docPart>
      <w:docPartPr>
        <w:name w:val="53CB49D1E35B4BE6857E57751F7EE62B"/>
        <w:category>
          <w:name w:val="General"/>
          <w:gallery w:val="placeholder"/>
        </w:category>
        <w:types>
          <w:type w:val="bbPlcHdr"/>
        </w:types>
        <w:behaviors>
          <w:behavior w:val="content"/>
        </w:behaviors>
        <w:guid w:val="{CCE9A797-1CD8-474E-9226-C3EAD112E14E}"/>
      </w:docPartPr>
      <w:docPartBody>
        <w:p w:rsidR="00630634" w:rsidRDefault="00630634" w:rsidP="00630634">
          <w:pPr>
            <w:pStyle w:val="53CB49D1E35B4BE6857E57751F7EE62B"/>
          </w:pPr>
          <w:r>
            <w:rPr>
              <w:rStyle w:val="PlaceholderText"/>
            </w:rPr>
            <w:t>Choose an item.</w:t>
          </w:r>
        </w:p>
      </w:docPartBody>
    </w:docPart>
    <w:docPart>
      <w:docPartPr>
        <w:name w:val="1631F48A8EF6470A8236410DBAF060E9"/>
        <w:category>
          <w:name w:val="General"/>
          <w:gallery w:val="placeholder"/>
        </w:category>
        <w:types>
          <w:type w:val="bbPlcHdr"/>
        </w:types>
        <w:behaviors>
          <w:behavior w:val="content"/>
        </w:behaviors>
        <w:guid w:val="{C0A8692B-C409-4E03-9C58-77C4B49E37AF}"/>
      </w:docPartPr>
      <w:docPartBody>
        <w:p w:rsidR="00630634" w:rsidRDefault="00630634" w:rsidP="00630634">
          <w:pPr>
            <w:pStyle w:val="1631F48A8EF6470A8236410DBAF060E9"/>
          </w:pPr>
          <w:r>
            <w:rPr>
              <w:rStyle w:val="PlaceholderText"/>
            </w:rPr>
            <w:t>Choose an item.</w:t>
          </w:r>
        </w:p>
      </w:docPartBody>
    </w:docPart>
    <w:docPart>
      <w:docPartPr>
        <w:name w:val="D82E6EDC064144B5B3DAC2EFAB54207D"/>
        <w:category>
          <w:name w:val="General"/>
          <w:gallery w:val="placeholder"/>
        </w:category>
        <w:types>
          <w:type w:val="bbPlcHdr"/>
        </w:types>
        <w:behaviors>
          <w:behavior w:val="content"/>
        </w:behaviors>
        <w:guid w:val="{599FDEED-117E-4531-A12C-A14445AAB1A1}"/>
      </w:docPartPr>
      <w:docPartBody>
        <w:p w:rsidR="00630634" w:rsidRDefault="00630634" w:rsidP="00630634">
          <w:pPr>
            <w:pStyle w:val="D82E6EDC064144B5B3DAC2EFAB54207D"/>
          </w:pPr>
          <w:r>
            <w:rPr>
              <w:rStyle w:val="PlaceholderText"/>
            </w:rPr>
            <w:t>Choose an item.</w:t>
          </w:r>
        </w:p>
      </w:docPartBody>
    </w:docPart>
    <w:docPart>
      <w:docPartPr>
        <w:name w:val="71A1FD154C51472A9717A8398BBBD513"/>
        <w:category>
          <w:name w:val="General"/>
          <w:gallery w:val="placeholder"/>
        </w:category>
        <w:types>
          <w:type w:val="bbPlcHdr"/>
        </w:types>
        <w:behaviors>
          <w:behavior w:val="content"/>
        </w:behaviors>
        <w:guid w:val="{1A61920E-9D66-4D5C-BB52-6F4DF89D9CFC}"/>
      </w:docPartPr>
      <w:docPartBody>
        <w:p w:rsidR="00630634" w:rsidRDefault="00630634" w:rsidP="00630634">
          <w:pPr>
            <w:pStyle w:val="71A1FD154C51472A9717A8398BBBD513"/>
          </w:pPr>
          <w:r>
            <w:rPr>
              <w:rStyle w:val="PlaceholderText"/>
            </w:rPr>
            <w:t>Choose an item.</w:t>
          </w:r>
        </w:p>
      </w:docPartBody>
    </w:docPart>
    <w:docPart>
      <w:docPartPr>
        <w:name w:val="79CBB4CFFBFF42F6AE6A888BFA4847F7"/>
        <w:category>
          <w:name w:val="General"/>
          <w:gallery w:val="placeholder"/>
        </w:category>
        <w:types>
          <w:type w:val="bbPlcHdr"/>
        </w:types>
        <w:behaviors>
          <w:behavior w:val="content"/>
        </w:behaviors>
        <w:guid w:val="{5ABD26FD-3522-40DB-B7DB-8D686C7518A7}"/>
      </w:docPartPr>
      <w:docPartBody>
        <w:p w:rsidR="00630634" w:rsidRDefault="00630634" w:rsidP="00630634">
          <w:pPr>
            <w:pStyle w:val="79CBB4CFFBFF42F6AE6A888BFA4847F7"/>
          </w:pPr>
          <w:r w:rsidRPr="0051061A">
            <w:rPr>
              <w:rStyle w:val="PlaceholderText"/>
            </w:rPr>
            <w:t>Choose an item.</w:t>
          </w:r>
        </w:p>
      </w:docPartBody>
    </w:docPart>
    <w:docPart>
      <w:docPartPr>
        <w:name w:val="6D1FEFBDD7E2497BB6300D0D3E49523F"/>
        <w:category>
          <w:name w:val="General"/>
          <w:gallery w:val="placeholder"/>
        </w:category>
        <w:types>
          <w:type w:val="bbPlcHdr"/>
        </w:types>
        <w:behaviors>
          <w:behavior w:val="content"/>
        </w:behaviors>
        <w:guid w:val="{D6939A7E-446D-4FDF-A266-B7F9F64519D5}"/>
      </w:docPartPr>
      <w:docPartBody>
        <w:p w:rsidR="00630634" w:rsidRDefault="00630634" w:rsidP="00630634">
          <w:pPr>
            <w:pStyle w:val="6D1FEFBDD7E2497BB6300D0D3E49523F"/>
          </w:pPr>
          <w:r w:rsidRPr="0051061A">
            <w:rPr>
              <w:rStyle w:val="PlaceholderText"/>
            </w:rPr>
            <w:t>Choose an item.</w:t>
          </w:r>
        </w:p>
      </w:docPartBody>
    </w:docPart>
    <w:docPart>
      <w:docPartPr>
        <w:name w:val="B33E1D302B9D45C4B5182974529B396D"/>
        <w:category>
          <w:name w:val="General"/>
          <w:gallery w:val="placeholder"/>
        </w:category>
        <w:types>
          <w:type w:val="bbPlcHdr"/>
        </w:types>
        <w:behaviors>
          <w:behavior w:val="content"/>
        </w:behaviors>
        <w:guid w:val="{E0A59014-2B99-4050-B365-C29E215174DE}"/>
      </w:docPartPr>
      <w:docPartBody>
        <w:p w:rsidR="00630634" w:rsidRDefault="00630634" w:rsidP="00630634">
          <w:pPr>
            <w:pStyle w:val="B33E1D302B9D45C4B5182974529B396D"/>
          </w:pPr>
          <w:r>
            <w:rPr>
              <w:rStyle w:val="PlaceholderText"/>
            </w:rPr>
            <w:t>Choose an item.</w:t>
          </w:r>
        </w:p>
      </w:docPartBody>
    </w:docPart>
    <w:docPart>
      <w:docPartPr>
        <w:name w:val="DA98262CDA524BED87082900C9C1BD21"/>
        <w:category>
          <w:name w:val="General"/>
          <w:gallery w:val="placeholder"/>
        </w:category>
        <w:types>
          <w:type w:val="bbPlcHdr"/>
        </w:types>
        <w:behaviors>
          <w:behavior w:val="content"/>
        </w:behaviors>
        <w:guid w:val="{69A367BD-020E-4379-9D8F-A7715E74C1EE}"/>
      </w:docPartPr>
      <w:docPartBody>
        <w:p w:rsidR="00630634" w:rsidRDefault="00630634" w:rsidP="00630634">
          <w:pPr>
            <w:pStyle w:val="DA98262CDA524BED87082900C9C1BD21"/>
          </w:pPr>
          <w:r>
            <w:rPr>
              <w:rStyle w:val="PlaceholderText"/>
            </w:rPr>
            <w:t>Choose an item.</w:t>
          </w:r>
        </w:p>
      </w:docPartBody>
    </w:docPart>
    <w:docPart>
      <w:docPartPr>
        <w:name w:val="3B1E2435DA7C42CFA12F20379C96A6DE"/>
        <w:category>
          <w:name w:val="General"/>
          <w:gallery w:val="placeholder"/>
        </w:category>
        <w:types>
          <w:type w:val="bbPlcHdr"/>
        </w:types>
        <w:behaviors>
          <w:behavior w:val="content"/>
        </w:behaviors>
        <w:guid w:val="{EE117D98-E525-4B54-85A2-E2956CBA0217}"/>
      </w:docPartPr>
      <w:docPartBody>
        <w:p w:rsidR="00630634" w:rsidRDefault="00630634" w:rsidP="00630634">
          <w:pPr>
            <w:pStyle w:val="3B1E2435DA7C42CFA12F20379C96A6DE"/>
          </w:pPr>
          <w:r>
            <w:rPr>
              <w:rStyle w:val="PlaceholderText"/>
            </w:rPr>
            <w:t>Choose an item.</w:t>
          </w:r>
        </w:p>
      </w:docPartBody>
    </w:docPart>
    <w:docPart>
      <w:docPartPr>
        <w:name w:val="5828A76A466147B5828E4B5F0CD184FA"/>
        <w:category>
          <w:name w:val="General"/>
          <w:gallery w:val="placeholder"/>
        </w:category>
        <w:types>
          <w:type w:val="bbPlcHdr"/>
        </w:types>
        <w:behaviors>
          <w:behavior w:val="content"/>
        </w:behaviors>
        <w:guid w:val="{28FB05EE-E9E9-4376-ADDF-EBDEC7270D28}"/>
      </w:docPartPr>
      <w:docPartBody>
        <w:p w:rsidR="00630634" w:rsidRDefault="00630634" w:rsidP="00630634">
          <w:pPr>
            <w:pStyle w:val="5828A76A466147B5828E4B5F0CD184FA"/>
          </w:pPr>
          <w:r w:rsidRPr="0051061A">
            <w:rPr>
              <w:rStyle w:val="PlaceholderText"/>
            </w:rPr>
            <w:t>Choose an item.</w:t>
          </w:r>
        </w:p>
      </w:docPartBody>
    </w:docPart>
    <w:docPart>
      <w:docPartPr>
        <w:name w:val="A360A1FA5C914162BC8B217AEF28BEA9"/>
        <w:category>
          <w:name w:val="General"/>
          <w:gallery w:val="placeholder"/>
        </w:category>
        <w:types>
          <w:type w:val="bbPlcHdr"/>
        </w:types>
        <w:behaviors>
          <w:behavior w:val="content"/>
        </w:behaviors>
        <w:guid w:val="{97263E57-C767-4841-9717-69DBDD0ACBBD}"/>
      </w:docPartPr>
      <w:docPartBody>
        <w:p w:rsidR="00630634" w:rsidRDefault="00630634" w:rsidP="00630634">
          <w:pPr>
            <w:pStyle w:val="A360A1FA5C914162BC8B217AEF28BEA9"/>
          </w:pPr>
          <w:r w:rsidRPr="0051061A">
            <w:rPr>
              <w:rStyle w:val="PlaceholderText"/>
            </w:rPr>
            <w:t>Choose an item.</w:t>
          </w:r>
        </w:p>
      </w:docPartBody>
    </w:docPart>
    <w:docPart>
      <w:docPartPr>
        <w:name w:val="705C90736A6D452BA5F34516AF17DCB2"/>
        <w:category>
          <w:name w:val="General"/>
          <w:gallery w:val="placeholder"/>
        </w:category>
        <w:types>
          <w:type w:val="bbPlcHdr"/>
        </w:types>
        <w:behaviors>
          <w:behavior w:val="content"/>
        </w:behaviors>
        <w:guid w:val="{E243CB8C-AC72-45C3-961A-44E98657565B}"/>
      </w:docPartPr>
      <w:docPartBody>
        <w:p w:rsidR="00630634" w:rsidRDefault="00630634" w:rsidP="00630634">
          <w:pPr>
            <w:pStyle w:val="705C90736A6D452BA5F34516AF17DCB2"/>
          </w:pPr>
          <w:r w:rsidRPr="0051061A">
            <w:rPr>
              <w:rStyle w:val="PlaceholderText"/>
            </w:rPr>
            <w:t>Choose an item.</w:t>
          </w:r>
        </w:p>
      </w:docPartBody>
    </w:docPart>
    <w:docPart>
      <w:docPartPr>
        <w:name w:val="D129627DD15148B698A7CDC294933D0B"/>
        <w:category>
          <w:name w:val="General"/>
          <w:gallery w:val="placeholder"/>
        </w:category>
        <w:types>
          <w:type w:val="bbPlcHdr"/>
        </w:types>
        <w:behaviors>
          <w:behavior w:val="content"/>
        </w:behaviors>
        <w:guid w:val="{A38C1B4E-75C8-4B2F-A7FD-EF1CAB012174}"/>
      </w:docPartPr>
      <w:docPartBody>
        <w:p w:rsidR="00630634" w:rsidRDefault="00630634" w:rsidP="00630634">
          <w:pPr>
            <w:pStyle w:val="D129627DD15148B698A7CDC294933D0B"/>
          </w:pPr>
          <w:r w:rsidRPr="0051061A">
            <w:rPr>
              <w:rStyle w:val="PlaceholderText"/>
            </w:rPr>
            <w:t>Choose an item.</w:t>
          </w:r>
        </w:p>
      </w:docPartBody>
    </w:docPart>
    <w:docPart>
      <w:docPartPr>
        <w:name w:val="E3C0DD18497F49C98E4223CCD09B1CEC"/>
        <w:category>
          <w:name w:val="General"/>
          <w:gallery w:val="placeholder"/>
        </w:category>
        <w:types>
          <w:type w:val="bbPlcHdr"/>
        </w:types>
        <w:behaviors>
          <w:behavior w:val="content"/>
        </w:behaviors>
        <w:guid w:val="{D55C905B-3486-4D95-BBE5-91FF55593AB5}"/>
      </w:docPartPr>
      <w:docPartBody>
        <w:p w:rsidR="00083F1C" w:rsidRDefault="00083F1C" w:rsidP="00083F1C">
          <w:pPr>
            <w:pStyle w:val="E3C0DD18497F49C98E4223CCD09B1CEC"/>
          </w:pPr>
          <w:r w:rsidRPr="0051061A">
            <w:rPr>
              <w:rStyle w:val="PlaceholderText"/>
            </w:rPr>
            <w:t>Choose an item.</w:t>
          </w:r>
        </w:p>
      </w:docPartBody>
    </w:docPart>
    <w:docPart>
      <w:docPartPr>
        <w:name w:val="548EB1D1461B4620966816E5E03A9870"/>
        <w:category>
          <w:name w:val="General"/>
          <w:gallery w:val="placeholder"/>
        </w:category>
        <w:types>
          <w:type w:val="bbPlcHdr"/>
        </w:types>
        <w:behaviors>
          <w:behavior w:val="content"/>
        </w:behaviors>
        <w:guid w:val="{095F8AB8-6E37-47B0-A5A2-2B6942E147C5}"/>
      </w:docPartPr>
      <w:docPartBody>
        <w:p w:rsidR="00083F1C" w:rsidRDefault="00083F1C" w:rsidP="00083F1C">
          <w:pPr>
            <w:pStyle w:val="548EB1D1461B4620966816E5E03A9870"/>
          </w:pPr>
          <w:r w:rsidRPr="00CA773B">
            <w:rPr>
              <w:rStyle w:val="PlaceholderText"/>
            </w:rPr>
            <w:t>Choose an item.</w:t>
          </w:r>
        </w:p>
      </w:docPartBody>
    </w:docPart>
    <w:docPart>
      <w:docPartPr>
        <w:name w:val="2BBA9C597A134360BE7B83BBCE26B4DA"/>
        <w:category>
          <w:name w:val="General"/>
          <w:gallery w:val="placeholder"/>
        </w:category>
        <w:types>
          <w:type w:val="bbPlcHdr"/>
        </w:types>
        <w:behaviors>
          <w:behavior w:val="content"/>
        </w:behaviors>
        <w:guid w:val="{DEAAEEE2-B5FC-47F9-940A-EA57E30EB739}"/>
      </w:docPartPr>
      <w:docPartBody>
        <w:p w:rsidR="00EA6B96" w:rsidRDefault="00EA6B96" w:rsidP="00EA6B96">
          <w:pPr>
            <w:pStyle w:val="2BBA9C597A134360BE7B83BBCE26B4DA"/>
          </w:pPr>
          <w:r w:rsidRPr="0051061A">
            <w:rPr>
              <w:rStyle w:val="PlaceholderText"/>
            </w:rPr>
            <w:t>Choose an item.</w:t>
          </w:r>
        </w:p>
      </w:docPartBody>
    </w:docPart>
    <w:docPart>
      <w:docPartPr>
        <w:name w:val="750B6A1C37BF46D2A34E9C7870E9E033"/>
        <w:category>
          <w:name w:val="General"/>
          <w:gallery w:val="placeholder"/>
        </w:category>
        <w:types>
          <w:type w:val="bbPlcHdr"/>
        </w:types>
        <w:behaviors>
          <w:behavior w:val="content"/>
        </w:behaviors>
        <w:guid w:val="{6D566BC6-1281-4AC9-8022-1F32D2D48BF5}"/>
      </w:docPartPr>
      <w:docPartBody>
        <w:p w:rsidR="00EA6B96" w:rsidRDefault="00EA6B96" w:rsidP="00EA6B96">
          <w:pPr>
            <w:pStyle w:val="750B6A1C37BF46D2A34E9C7870E9E033"/>
          </w:pPr>
          <w:r w:rsidRPr="0051061A">
            <w:rPr>
              <w:rStyle w:val="PlaceholderText"/>
            </w:rPr>
            <w:t>Choose an item.</w:t>
          </w:r>
        </w:p>
      </w:docPartBody>
    </w:docPart>
    <w:docPart>
      <w:docPartPr>
        <w:name w:val="7A8892809555472BA0B23636C0E24B45"/>
        <w:category>
          <w:name w:val="General"/>
          <w:gallery w:val="placeholder"/>
        </w:category>
        <w:types>
          <w:type w:val="bbPlcHdr"/>
        </w:types>
        <w:behaviors>
          <w:behavior w:val="content"/>
        </w:behaviors>
        <w:guid w:val="{6FE86F08-B94F-4019-BB0E-46FBD02125B8}"/>
      </w:docPartPr>
      <w:docPartBody>
        <w:p w:rsidR="00194E3C" w:rsidRDefault="00194E3C" w:rsidP="00194E3C">
          <w:pPr>
            <w:pStyle w:val="7A8892809555472BA0B23636C0E24B45"/>
          </w:pPr>
          <w:r w:rsidRPr="0051061A">
            <w:rPr>
              <w:rStyle w:val="PlaceholderText"/>
            </w:rPr>
            <w:t>Choose an item.</w:t>
          </w:r>
        </w:p>
      </w:docPartBody>
    </w:docPart>
    <w:docPart>
      <w:docPartPr>
        <w:name w:val="222C58AFAACB4EB0932B18C1D373B38B"/>
        <w:category>
          <w:name w:val="General"/>
          <w:gallery w:val="placeholder"/>
        </w:category>
        <w:types>
          <w:type w:val="bbPlcHdr"/>
        </w:types>
        <w:behaviors>
          <w:behavior w:val="content"/>
        </w:behaviors>
        <w:guid w:val="{FF3BE627-A0A0-44B3-BA51-E81D499040B0}"/>
      </w:docPartPr>
      <w:docPartBody>
        <w:p w:rsidR="00194E3C" w:rsidRDefault="00194E3C" w:rsidP="00194E3C">
          <w:pPr>
            <w:pStyle w:val="222C58AFAACB4EB0932B18C1D373B38B"/>
          </w:pPr>
          <w:r w:rsidRPr="0051061A">
            <w:rPr>
              <w:rStyle w:val="PlaceholderText"/>
            </w:rPr>
            <w:t>Choose an item.</w:t>
          </w:r>
        </w:p>
      </w:docPartBody>
    </w:docPart>
    <w:docPart>
      <w:docPartPr>
        <w:name w:val="82FC7E7E01024BCC9DBF95AD5B66AD90"/>
        <w:category>
          <w:name w:val="General"/>
          <w:gallery w:val="placeholder"/>
        </w:category>
        <w:types>
          <w:type w:val="bbPlcHdr"/>
        </w:types>
        <w:behaviors>
          <w:behavior w:val="content"/>
        </w:behaviors>
        <w:guid w:val="{37164AA1-5F61-4C46-8458-BEC662ABCDAF}"/>
      </w:docPartPr>
      <w:docPartBody>
        <w:p w:rsidR="00194E3C" w:rsidRDefault="00194E3C" w:rsidP="00194E3C">
          <w:pPr>
            <w:pStyle w:val="82FC7E7E01024BCC9DBF95AD5B66AD90"/>
          </w:pPr>
          <w:r w:rsidRPr="0051061A">
            <w:rPr>
              <w:rStyle w:val="PlaceholderText"/>
            </w:rPr>
            <w:t>Choose an item.</w:t>
          </w:r>
        </w:p>
      </w:docPartBody>
    </w:docPart>
    <w:docPart>
      <w:docPartPr>
        <w:name w:val="0E584E57FE3844E58D836C4199CC91CF"/>
        <w:category>
          <w:name w:val="General"/>
          <w:gallery w:val="placeholder"/>
        </w:category>
        <w:types>
          <w:type w:val="bbPlcHdr"/>
        </w:types>
        <w:behaviors>
          <w:behavior w:val="content"/>
        </w:behaviors>
        <w:guid w:val="{6B417B7D-E73E-4DD9-B81A-495AE5AF56AA}"/>
      </w:docPartPr>
      <w:docPartBody>
        <w:p w:rsidR="00194E3C" w:rsidRDefault="00194E3C" w:rsidP="00194E3C">
          <w:pPr>
            <w:pStyle w:val="0E584E57FE3844E58D836C4199CC91CF"/>
          </w:pPr>
          <w:r w:rsidRPr="0051061A">
            <w:rPr>
              <w:rStyle w:val="PlaceholderText"/>
            </w:rPr>
            <w:t>Choose an item.</w:t>
          </w:r>
        </w:p>
      </w:docPartBody>
    </w:docPart>
    <w:docPart>
      <w:docPartPr>
        <w:name w:val="B70D59B0A7E5486B9DA13FC3FFA51838"/>
        <w:category>
          <w:name w:val="General"/>
          <w:gallery w:val="placeholder"/>
        </w:category>
        <w:types>
          <w:type w:val="bbPlcHdr"/>
        </w:types>
        <w:behaviors>
          <w:behavior w:val="content"/>
        </w:behaviors>
        <w:guid w:val="{23764C21-44BD-412A-A9A3-FB76E15FE6FB}"/>
      </w:docPartPr>
      <w:docPartBody>
        <w:p w:rsidR="00194E3C" w:rsidRDefault="00194E3C" w:rsidP="00194E3C">
          <w:pPr>
            <w:pStyle w:val="B70D59B0A7E5486B9DA13FC3FFA51838"/>
          </w:pPr>
          <w:r w:rsidRPr="0051061A">
            <w:rPr>
              <w:rStyle w:val="PlaceholderText"/>
            </w:rPr>
            <w:t>Choose an item.</w:t>
          </w:r>
        </w:p>
      </w:docPartBody>
    </w:docPart>
    <w:docPart>
      <w:docPartPr>
        <w:name w:val="E87BBA244C644FC4A7F9C70773F590FF"/>
        <w:category>
          <w:name w:val="General"/>
          <w:gallery w:val="placeholder"/>
        </w:category>
        <w:types>
          <w:type w:val="bbPlcHdr"/>
        </w:types>
        <w:behaviors>
          <w:behavior w:val="content"/>
        </w:behaviors>
        <w:guid w:val="{443FBC07-E7FB-46C7-AC3F-60774BB0FE2F}"/>
      </w:docPartPr>
      <w:docPartBody>
        <w:p w:rsidR="00194E3C" w:rsidRDefault="00194E3C" w:rsidP="00194E3C">
          <w:pPr>
            <w:pStyle w:val="E87BBA244C644FC4A7F9C70773F590FF"/>
          </w:pPr>
          <w:r w:rsidRPr="0051061A">
            <w:rPr>
              <w:rStyle w:val="PlaceholderText"/>
            </w:rPr>
            <w:t>Choose an item.</w:t>
          </w:r>
        </w:p>
      </w:docPartBody>
    </w:docPart>
    <w:docPart>
      <w:docPartPr>
        <w:name w:val="CE1D63F1E8864396B1271E4AEB343DE0"/>
        <w:category>
          <w:name w:val="General"/>
          <w:gallery w:val="placeholder"/>
        </w:category>
        <w:types>
          <w:type w:val="bbPlcHdr"/>
        </w:types>
        <w:behaviors>
          <w:behavior w:val="content"/>
        </w:behaviors>
        <w:guid w:val="{6E88DACB-6B00-4B97-B539-0ADFD52F8E01}"/>
      </w:docPartPr>
      <w:docPartBody>
        <w:p w:rsidR="004C178A" w:rsidRDefault="004C178A" w:rsidP="004C178A">
          <w:pPr>
            <w:pStyle w:val="CE1D63F1E8864396B1271E4AEB343DE0"/>
          </w:pPr>
          <w:r w:rsidRPr="0051061A">
            <w:rPr>
              <w:rStyle w:val="PlaceholderText"/>
            </w:rPr>
            <w:t>Choose an item.</w:t>
          </w:r>
        </w:p>
      </w:docPartBody>
    </w:docPart>
    <w:docPart>
      <w:docPartPr>
        <w:name w:val="502B0F9A0A6049C5982EDF5307E94360"/>
        <w:category>
          <w:name w:val="General"/>
          <w:gallery w:val="placeholder"/>
        </w:category>
        <w:types>
          <w:type w:val="bbPlcHdr"/>
        </w:types>
        <w:behaviors>
          <w:behavior w:val="content"/>
        </w:behaviors>
        <w:guid w:val="{9CD306F2-54CA-4CEB-AB9B-9587EE5D6901}"/>
      </w:docPartPr>
      <w:docPartBody>
        <w:p w:rsidR="004C178A" w:rsidRDefault="004C178A" w:rsidP="004C178A">
          <w:pPr>
            <w:pStyle w:val="502B0F9A0A6049C5982EDF5307E94360"/>
          </w:pPr>
          <w:r w:rsidRPr="0051061A">
            <w:rPr>
              <w:rStyle w:val="PlaceholderText"/>
            </w:rPr>
            <w:t>Choose an item.</w:t>
          </w:r>
        </w:p>
      </w:docPartBody>
    </w:docPart>
    <w:docPart>
      <w:docPartPr>
        <w:name w:val="0F90E9BAB7B649A898D3EBFAAF6BD9F6"/>
        <w:category>
          <w:name w:val="General"/>
          <w:gallery w:val="placeholder"/>
        </w:category>
        <w:types>
          <w:type w:val="bbPlcHdr"/>
        </w:types>
        <w:behaviors>
          <w:behavior w:val="content"/>
        </w:behaviors>
        <w:guid w:val="{423DDDEB-6C12-4ADB-AAC9-5239115C056D}"/>
      </w:docPartPr>
      <w:docPartBody>
        <w:p w:rsidR="00286D3A" w:rsidRDefault="00286D3A" w:rsidP="00286D3A">
          <w:pPr>
            <w:pStyle w:val="0F90E9BAB7B649A898D3EBFAAF6BD9F6"/>
          </w:pPr>
          <w:r w:rsidRPr="0051061A">
            <w:rPr>
              <w:rStyle w:val="PlaceholderText"/>
            </w:rPr>
            <w:t>Choose an item.</w:t>
          </w:r>
        </w:p>
      </w:docPartBody>
    </w:docPart>
    <w:docPart>
      <w:docPartPr>
        <w:name w:val="4352EA7EB84241C4970C70A4498FC3C3"/>
        <w:category>
          <w:name w:val="General"/>
          <w:gallery w:val="placeholder"/>
        </w:category>
        <w:types>
          <w:type w:val="bbPlcHdr"/>
        </w:types>
        <w:behaviors>
          <w:behavior w:val="content"/>
        </w:behaviors>
        <w:guid w:val="{DFF17DF1-390B-4215-9A52-7602DF44F40F}"/>
      </w:docPartPr>
      <w:docPartBody>
        <w:p w:rsidR="00286D3A" w:rsidRDefault="00286D3A" w:rsidP="00286D3A">
          <w:pPr>
            <w:pStyle w:val="4352EA7EB84241C4970C70A4498FC3C3"/>
          </w:pPr>
          <w:r w:rsidRPr="0051061A">
            <w:rPr>
              <w:rStyle w:val="PlaceholderText"/>
            </w:rPr>
            <w:t>Choose an item.</w:t>
          </w:r>
        </w:p>
      </w:docPartBody>
    </w:docPart>
    <w:docPart>
      <w:docPartPr>
        <w:name w:val="F414BE7241BB410AB25B335ED9255001"/>
        <w:category>
          <w:name w:val="General"/>
          <w:gallery w:val="placeholder"/>
        </w:category>
        <w:types>
          <w:type w:val="bbPlcHdr"/>
        </w:types>
        <w:behaviors>
          <w:behavior w:val="content"/>
        </w:behaviors>
        <w:guid w:val="{D6D4987D-1424-4D9B-B0AD-A7F01A85C1FC}"/>
      </w:docPartPr>
      <w:docPartBody>
        <w:p w:rsidR="00286D3A" w:rsidRDefault="00286D3A" w:rsidP="00286D3A">
          <w:pPr>
            <w:pStyle w:val="F414BE7241BB410AB25B335ED9255001"/>
          </w:pPr>
          <w:r w:rsidRPr="0051061A">
            <w:rPr>
              <w:rStyle w:val="PlaceholderText"/>
            </w:rPr>
            <w:t>Choose an item.</w:t>
          </w:r>
        </w:p>
      </w:docPartBody>
    </w:docPart>
    <w:docPart>
      <w:docPartPr>
        <w:name w:val="81E8522F688A4B8A987643EDA9ABB63A"/>
        <w:category>
          <w:name w:val="General"/>
          <w:gallery w:val="placeholder"/>
        </w:category>
        <w:types>
          <w:type w:val="bbPlcHdr"/>
        </w:types>
        <w:behaviors>
          <w:behavior w:val="content"/>
        </w:behaviors>
        <w:guid w:val="{939D35B1-DBCE-4447-BD5F-2CC1B658620A}"/>
      </w:docPartPr>
      <w:docPartBody>
        <w:p w:rsidR="00286D3A" w:rsidRDefault="00286D3A" w:rsidP="00286D3A">
          <w:pPr>
            <w:pStyle w:val="81E8522F688A4B8A987643EDA9ABB63A"/>
          </w:pPr>
          <w:r w:rsidRPr="0051061A">
            <w:rPr>
              <w:rStyle w:val="PlaceholderText"/>
            </w:rPr>
            <w:t>Choose an item.</w:t>
          </w:r>
        </w:p>
      </w:docPartBody>
    </w:docPart>
    <w:docPart>
      <w:docPartPr>
        <w:name w:val="07C9870F490848F9867E8793513CB7F1"/>
        <w:category>
          <w:name w:val="General"/>
          <w:gallery w:val="placeholder"/>
        </w:category>
        <w:types>
          <w:type w:val="bbPlcHdr"/>
        </w:types>
        <w:behaviors>
          <w:behavior w:val="content"/>
        </w:behaviors>
        <w:guid w:val="{11E185E7-BC02-4828-B39D-C97ECE7DD6F5}"/>
      </w:docPartPr>
      <w:docPartBody>
        <w:p w:rsidR="006B066E" w:rsidRDefault="00E452CE">
          <w:pPr>
            <w:pStyle w:val="07C9870F490848F9867E8793513CB7F1"/>
          </w:pPr>
          <w:r w:rsidRPr="0051061A">
            <w:rPr>
              <w:rStyle w:val="PlaceholderText"/>
            </w:rPr>
            <w:t>Choose an item.</w:t>
          </w:r>
        </w:p>
      </w:docPartBody>
    </w:docPart>
    <w:docPart>
      <w:docPartPr>
        <w:name w:val="42AEC83992AF4AD1A5628F3C1761CEA8"/>
        <w:category>
          <w:name w:val="General"/>
          <w:gallery w:val="placeholder"/>
        </w:category>
        <w:types>
          <w:type w:val="bbPlcHdr"/>
        </w:types>
        <w:behaviors>
          <w:behavior w:val="content"/>
        </w:behaviors>
        <w:guid w:val="{18465B15-2043-4F67-9EF6-6A63DB700E44}"/>
      </w:docPartPr>
      <w:docPartBody>
        <w:p w:rsidR="006B066E" w:rsidRDefault="00E452CE">
          <w:pPr>
            <w:pStyle w:val="42AEC83992AF4AD1A5628F3C1761CEA8"/>
          </w:pPr>
          <w:r w:rsidRPr="0051061A">
            <w:rPr>
              <w:rStyle w:val="PlaceholderText"/>
            </w:rPr>
            <w:t>Choose an item.</w:t>
          </w:r>
        </w:p>
      </w:docPartBody>
    </w:docPart>
    <w:docPart>
      <w:docPartPr>
        <w:name w:val="D78EC8BCF9AA4E1285652A9B6DC4D126"/>
        <w:category>
          <w:name w:val="General"/>
          <w:gallery w:val="placeholder"/>
        </w:category>
        <w:types>
          <w:type w:val="bbPlcHdr"/>
        </w:types>
        <w:behaviors>
          <w:behavior w:val="content"/>
        </w:behaviors>
        <w:guid w:val="{E9E33F40-7019-4744-99A0-6497C76C56CE}"/>
      </w:docPartPr>
      <w:docPartBody>
        <w:p w:rsidR="006B066E" w:rsidRDefault="00E452CE">
          <w:pPr>
            <w:pStyle w:val="D78EC8BCF9AA4E1285652A9B6DC4D126"/>
          </w:pPr>
          <w:r w:rsidRPr="0051061A">
            <w:rPr>
              <w:rStyle w:val="PlaceholderText"/>
            </w:rPr>
            <w:t>Choose an item.</w:t>
          </w:r>
        </w:p>
      </w:docPartBody>
    </w:docPart>
    <w:docPart>
      <w:docPartPr>
        <w:name w:val="97F4045B21594DD9BE3D8A95198B652B"/>
        <w:category>
          <w:name w:val="General"/>
          <w:gallery w:val="placeholder"/>
        </w:category>
        <w:types>
          <w:type w:val="bbPlcHdr"/>
        </w:types>
        <w:behaviors>
          <w:behavior w:val="content"/>
        </w:behaviors>
        <w:guid w:val="{1DE286E5-7EB9-4D35-BFC0-1FCC32C22C31}"/>
      </w:docPartPr>
      <w:docPartBody>
        <w:p w:rsidR="006B066E" w:rsidRDefault="00E452CE">
          <w:pPr>
            <w:pStyle w:val="97F4045B21594DD9BE3D8A95198B652B"/>
          </w:pPr>
          <w:r w:rsidRPr="0051061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E3"/>
    <w:rsid w:val="00000894"/>
    <w:rsid w:val="00006574"/>
    <w:rsid w:val="0002327A"/>
    <w:rsid w:val="00066D6F"/>
    <w:rsid w:val="000756A1"/>
    <w:rsid w:val="00083F1C"/>
    <w:rsid w:val="000B157F"/>
    <w:rsid w:val="000B4D1B"/>
    <w:rsid w:val="000C50FE"/>
    <w:rsid w:val="000E0E17"/>
    <w:rsid w:val="000E4CD6"/>
    <w:rsid w:val="000F24D9"/>
    <w:rsid w:val="001042D4"/>
    <w:rsid w:val="00104538"/>
    <w:rsid w:val="0012069D"/>
    <w:rsid w:val="00123B44"/>
    <w:rsid w:val="00130780"/>
    <w:rsid w:val="00133D2D"/>
    <w:rsid w:val="001814D1"/>
    <w:rsid w:val="001821D6"/>
    <w:rsid w:val="00194E3C"/>
    <w:rsid w:val="001B26EC"/>
    <w:rsid w:val="001D41DC"/>
    <w:rsid w:val="001D4BC8"/>
    <w:rsid w:val="001F1405"/>
    <w:rsid w:val="00201712"/>
    <w:rsid w:val="00211CBB"/>
    <w:rsid w:val="002241B3"/>
    <w:rsid w:val="002260E1"/>
    <w:rsid w:val="0023348A"/>
    <w:rsid w:val="002468CB"/>
    <w:rsid w:val="0025506F"/>
    <w:rsid w:val="00286D3A"/>
    <w:rsid w:val="002A4423"/>
    <w:rsid w:val="002A5F05"/>
    <w:rsid w:val="002D2FE3"/>
    <w:rsid w:val="002E0801"/>
    <w:rsid w:val="002E26EC"/>
    <w:rsid w:val="002F7276"/>
    <w:rsid w:val="003074DF"/>
    <w:rsid w:val="00323C77"/>
    <w:rsid w:val="00324FF8"/>
    <w:rsid w:val="00325671"/>
    <w:rsid w:val="00337004"/>
    <w:rsid w:val="00352638"/>
    <w:rsid w:val="00354DE3"/>
    <w:rsid w:val="003578C6"/>
    <w:rsid w:val="0038169B"/>
    <w:rsid w:val="003A7F39"/>
    <w:rsid w:val="003C40E9"/>
    <w:rsid w:val="003C4D01"/>
    <w:rsid w:val="003F2979"/>
    <w:rsid w:val="00404BF5"/>
    <w:rsid w:val="00414E70"/>
    <w:rsid w:val="00415525"/>
    <w:rsid w:val="00421E39"/>
    <w:rsid w:val="004226B3"/>
    <w:rsid w:val="0042483B"/>
    <w:rsid w:val="004412A7"/>
    <w:rsid w:val="00450222"/>
    <w:rsid w:val="004708EC"/>
    <w:rsid w:val="00477B34"/>
    <w:rsid w:val="0048574E"/>
    <w:rsid w:val="00490A9C"/>
    <w:rsid w:val="004926CA"/>
    <w:rsid w:val="004C178A"/>
    <w:rsid w:val="004C1A88"/>
    <w:rsid w:val="00521C46"/>
    <w:rsid w:val="00523C9B"/>
    <w:rsid w:val="00524ACA"/>
    <w:rsid w:val="0054563F"/>
    <w:rsid w:val="00594864"/>
    <w:rsid w:val="005B32E3"/>
    <w:rsid w:val="005C02E1"/>
    <w:rsid w:val="005E49A8"/>
    <w:rsid w:val="005F2EBA"/>
    <w:rsid w:val="00602318"/>
    <w:rsid w:val="00602632"/>
    <w:rsid w:val="00624FE2"/>
    <w:rsid w:val="00630634"/>
    <w:rsid w:val="0063497D"/>
    <w:rsid w:val="00686B34"/>
    <w:rsid w:val="006A1F81"/>
    <w:rsid w:val="006B066E"/>
    <w:rsid w:val="006B0C6A"/>
    <w:rsid w:val="006B57E2"/>
    <w:rsid w:val="006D0BCE"/>
    <w:rsid w:val="006D1B99"/>
    <w:rsid w:val="006D4703"/>
    <w:rsid w:val="006D5B68"/>
    <w:rsid w:val="006E235D"/>
    <w:rsid w:val="006E3A6B"/>
    <w:rsid w:val="006E707F"/>
    <w:rsid w:val="006F73DB"/>
    <w:rsid w:val="006F7EA2"/>
    <w:rsid w:val="00704363"/>
    <w:rsid w:val="00722A98"/>
    <w:rsid w:val="00750E4A"/>
    <w:rsid w:val="007667F6"/>
    <w:rsid w:val="007673C0"/>
    <w:rsid w:val="0078119E"/>
    <w:rsid w:val="007B3D6A"/>
    <w:rsid w:val="007C02B1"/>
    <w:rsid w:val="007E36EA"/>
    <w:rsid w:val="008426B8"/>
    <w:rsid w:val="00864248"/>
    <w:rsid w:val="00876FA4"/>
    <w:rsid w:val="008A160B"/>
    <w:rsid w:val="008A1F70"/>
    <w:rsid w:val="008A2B5A"/>
    <w:rsid w:val="008A45A2"/>
    <w:rsid w:val="008B7F78"/>
    <w:rsid w:val="008E44B8"/>
    <w:rsid w:val="008E61E1"/>
    <w:rsid w:val="008F0B0B"/>
    <w:rsid w:val="008F11B8"/>
    <w:rsid w:val="008F632C"/>
    <w:rsid w:val="008F6975"/>
    <w:rsid w:val="00902D18"/>
    <w:rsid w:val="009154B7"/>
    <w:rsid w:val="00921BC2"/>
    <w:rsid w:val="00926621"/>
    <w:rsid w:val="00926CE2"/>
    <w:rsid w:val="00932B3E"/>
    <w:rsid w:val="00936230"/>
    <w:rsid w:val="00955205"/>
    <w:rsid w:val="00975541"/>
    <w:rsid w:val="00997814"/>
    <w:rsid w:val="009B30D9"/>
    <w:rsid w:val="009C5E7C"/>
    <w:rsid w:val="009D0790"/>
    <w:rsid w:val="009D58A3"/>
    <w:rsid w:val="009F4607"/>
    <w:rsid w:val="009F5C9F"/>
    <w:rsid w:val="00A11F8E"/>
    <w:rsid w:val="00A17081"/>
    <w:rsid w:val="00A215EE"/>
    <w:rsid w:val="00A533AB"/>
    <w:rsid w:val="00A56F57"/>
    <w:rsid w:val="00A66128"/>
    <w:rsid w:val="00A72515"/>
    <w:rsid w:val="00A8159E"/>
    <w:rsid w:val="00A91A87"/>
    <w:rsid w:val="00AB3D73"/>
    <w:rsid w:val="00AD2D46"/>
    <w:rsid w:val="00AF57F1"/>
    <w:rsid w:val="00B05C32"/>
    <w:rsid w:val="00B578E1"/>
    <w:rsid w:val="00B70628"/>
    <w:rsid w:val="00B727C6"/>
    <w:rsid w:val="00B84048"/>
    <w:rsid w:val="00B949D7"/>
    <w:rsid w:val="00BA2C0F"/>
    <w:rsid w:val="00BA600E"/>
    <w:rsid w:val="00BC26A8"/>
    <w:rsid w:val="00BC2DAA"/>
    <w:rsid w:val="00BC5B2F"/>
    <w:rsid w:val="00BE1C00"/>
    <w:rsid w:val="00BE4381"/>
    <w:rsid w:val="00BE56A3"/>
    <w:rsid w:val="00BF0F92"/>
    <w:rsid w:val="00BF4F7A"/>
    <w:rsid w:val="00BF780B"/>
    <w:rsid w:val="00C01802"/>
    <w:rsid w:val="00C1146B"/>
    <w:rsid w:val="00C2202D"/>
    <w:rsid w:val="00C35FFD"/>
    <w:rsid w:val="00C50D8D"/>
    <w:rsid w:val="00C91CE2"/>
    <w:rsid w:val="00CA3D3D"/>
    <w:rsid w:val="00CA6593"/>
    <w:rsid w:val="00CB2602"/>
    <w:rsid w:val="00CB7A2B"/>
    <w:rsid w:val="00CC00A6"/>
    <w:rsid w:val="00CC3571"/>
    <w:rsid w:val="00D04B7A"/>
    <w:rsid w:val="00D24AD7"/>
    <w:rsid w:val="00D32296"/>
    <w:rsid w:val="00D4680B"/>
    <w:rsid w:val="00DB1ED3"/>
    <w:rsid w:val="00DC6A66"/>
    <w:rsid w:val="00DE1615"/>
    <w:rsid w:val="00DF50D6"/>
    <w:rsid w:val="00E16A17"/>
    <w:rsid w:val="00E435CB"/>
    <w:rsid w:val="00E452CE"/>
    <w:rsid w:val="00E62CD8"/>
    <w:rsid w:val="00E636F4"/>
    <w:rsid w:val="00E73CB5"/>
    <w:rsid w:val="00E84DE7"/>
    <w:rsid w:val="00EA047C"/>
    <w:rsid w:val="00EA6B96"/>
    <w:rsid w:val="00EB0033"/>
    <w:rsid w:val="00EB0943"/>
    <w:rsid w:val="00EB7DBB"/>
    <w:rsid w:val="00EC37AB"/>
    <w:rsid w:val="00EC53D5"/>
    <w:rsid w:val="00EE3EA6"/>
    <w:rsid w:val="00EF120C"/>
    <w:rsid w:val="00EF41C4"/>
    <w:rsid w:val="00F04F34"/>
    <w:rsid w:val="00F10998"/>
    <w:rsid w:val="00F22D0D"/>
    <w:rsid w:val="00F364DC"/>
    <w:rsid w:val="00F630DB"/>
    <w:rsid w:val="00F655F6"/>
    <w:rsid w:val="00FA2A66"/>
    <w:rsid w:val="00FC3D02"/>
    <w:rsid w:val="00FC6B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styleId="Subtitle">
    <w:name w:val="Subtitle"/>
    <w:basedOn w:val="Normal"/>
    <w:next w:val="Normal"/>
    <w:link w:val="SubtitleChar"/>
    <w:uiPriority w:val="2"/>
    <w:qFormat/>
    <w:rsid w:val="00354DE3"/>
    <w:pPr>
      <w:numPr>
        <w:ilvl w:val="1"/>
      </w:numPr>
      <w:spacing w:before="40" w:after="280" w:line="288" w:lineRule="auto"/>
      <w:contextualSpacing/>
    </w:pPr>
    <w:rPr>
      <w:caps/>
      <w:color w:val="000000" w:themeColor="text1"/>
      <w:sz w:val="24"/>
      <w:szCs w:val="20"/>
      <w:lang w:eastAsia="ja-JP"/>
    </w:rPr>
  </w:style>
  <w:style w:type="character" w:customStyle="1" w:styleId="SubtitleChar">
    <w:name w:val="Subtitle Char"/>
    <w:basedOn w:val="DefaultParagraphFont"/>
    <w:link w:val="Subtitle"/>
    <w:uiPriority w:val="2"/>
    <w:rsid w:val="00354DE3"/>
    <w:rPr>
      <w:caps/>
      <w:color w:val="000000" w:themeColor="text1"/>
      <w:sz w:val="24"/>
      <w:szCs w:val="20"/>
      <w:lang w:eastAsia="ja-JP"/>
    </w:rPr>
  </w:style>
  <w:style w:type="paragraph" w:customStyle="1" w:styleId="48719C6851B943EC9639EB581A514B99">
    <w:name w:val="48719C6851B943EC9639EB581A514B99"/>
    <w:rsid w:val="001F1405"/>
  </w:style>
  <w:style w:type="paragraph" w:customStyle="1" w:styleId="C403D96802F44D169E5CE87C5E8F909C">
    <w:name w:val="C403D96802F44D169E5CE87C5E8F909C"/>
    <w:rsid w:val="001F1405"/>
  </w:style>
  <w:style w:type="paragraph" w:customStyle="1" w:styleId="A614FF3807FC4B73AD1046F88B17F619">
    <w:name w:val="A614FF3807FC4B73AD1046F88B17F619"/>
    <w:rsid w:val="00DC6A66"/>
    <w:pPr>
      <w:spacing w:line="278" w:lineRule="auto"/>
    </w:pPr>
    <w:rPr>
      <w:kern w:val="2"/>
      <w:sz w:val="24"/>
      <w:szCs w:val="24"/>
      <w14:ligatures w14:val="standardContextual"/>
    </w:rPr>
  </w:style>
  <w:style w:type="paragraph" w:customStyle="1" w:styleId="851DBFB5BFC04FDD97B102F0CEEB00BB">
    <w:name w:val="851DBFB5BFC04FDD97B102F0CEEB00BB"/>
    <w:rsid w:val="00DC6A66"/>
    <w:pPr>
      <w:spacing w:line="278" w:lineRule="auto"/>
    </w:pPr>
    <w:rPr>
      <w:kern w:val="2"/>
      <w:sz w:val="24"/>
      <w:szCs w:val="24"/>
      <w14:ligatures w14:val="standardContextual"/>
    </w:rPr>
  </w:style>
  <w:style w:type="paragraph" w:customStyle="1" w:styleId="5E19BF62BBDD4E1FAE8A260360873419">
    <w:name w:val="5E19BF62BBDD4E1FAE8A260360873419"/>
    <w:rsid w:val="00DC6A66"/>
    <w:pPr>
      <w:spacing w:line="278" w:lineRule="auto"/>
    </w:pPr>
    <w:rPr>
      <w:kern w:val="2"/>
      <w:sz w:val="24"/>
      <w:szCs w:val="24"/>
      <w14:ligatures w14:val="standardContextual"/>
    </w:rPr>
  </w:style>
  <w:style w:type="paragraph" w:customStyle="1" w:styleId="15B3651E58484901B9EAE5EEF7B246DF">
    <w:name w:val="15B3651E58484901B9EAE5EEF7B246DF"/>
    <w:rsid w:val="00DC6A66"/>
    <w:pPr>
      <w:spacing w:line="278" w:lineRule="auto"/>
    </w:pPr>
    <w:rPr>
      <w:kern w:val="2"/>
      <w:sz w:val="24"/>
      <w:szCs w:val="24"/>
      <w14:ligatures w14:val="standardContextual"/>
    </w:rPr>
  </w:style>
  <w:style w:type="paragraph" w:customStyle="1" w:styleId="4047C30A52B14EEEBC6164A9DD071F00">
    <w:name w:val="4047C30A52B14EEEBC6164A9DD071F00"/>
    <w:rsid w:val="00DC6A66"/>
    <w:pPr>
      <w:spacing w:line="278" w:lineRule="auto"/>
    </w:pPr>
    <w:rPr>
      <w:kern w:val="2"/>
      <w:sz w:val="24"/>
      <w:szCs w:val="24"/>
      <w14:ligatures w14:val="standardContextual"/>
    </w:rPr>
  </w:style>
  <w:style w:type="paragraph" w:customStyle="1" w:styleId="A38A43DB75C744DD887156667C826D31">
    <w:name w:val="A38A43DB75C744DD887156667C826D31"/>
    <w:rsid w:val="00DC6A66"/>
    <w:pPr>
      <w:spacing w:line="278" w:lineRule="auto"/>
    </w:pPr>
    <w:rPr>
      <w:kern w:val="2"/>
      <w:sz w:val="24"/>
      <w:szCs w:val="24"/>
      <w14:ligatures w14:val="standardContextual"/>
    </w:rPr>
  </w:style>
  <w:style w:type="paragraph" w:customStyle="1" w:styleId="ED5537CC9E204312B253E1B200388FEF">
    <w:name w:val="ED5537CC9E204312B253E1B200388FEF"/>
    <w:rsid w:val="00DC6A66"/>
    <w:pPr>
      <w:spacing w:line="278" w:lineRule="auto"/>
    </w:pPr>
    <w:rPr>
      <w:kern w:val="2"/>
      <w:sz w:val="24"/>
      <w:szCs w:val="24"/>
      <w14:ligatures w14:val="standardContextual"/>
    </w:rPr>
  </w:style>
  <w:style w:type="paragraph" w:customStyle="1" w:styleId="633376FDC2EA4624BEE9921D602CA069">
    <w:name w:val="633376FDC2EA4624BEE9921D602CA069"/>
    <w:rsid w:val="00DC6A66"/>
    <w:pPr>
      <w:spacing w:line="278" w:lineRule="auto"/>
    </w:pPr>
    <w:rPr>
      <w:kern w:val="2"/>
      <w:sz w:val="24"/>
      <w:szCs w:val="24"/>
      <w14:ligatures w14:val="standardContextual"/>
    </w:rPr>
  </w:style>
  <w:style w:type="paragraph" w:customStyle="1" w:styleId="C7C70AFFCD0E4B4090244EFF4F4BF23E">
    <w:name w:val="C7C70AFFCD0E4B4090244EFF4F4BF23E"/>
    <w:rsid w:val="00CC00A6"/>
    <w:pPr>
      <w:spacing w:line="278" w:lineRule="auto"/>
    </w:pPr>
    <w:rPr>
      <w:kern w:val="2"/>
      <w:sz w:val="24"/>
      <w:szCs w:val="24"/>
      <w14:ligatures w14:val="standardContextual"/>
    </w:rPr>
  </w:style>
  <w:style w:type="paragraph" w:customStyle="1" w:styleId="B35F73FCD6A44765A206FC47B4B91635">
    <w:name w:val="B35F73FCD6A44765A206FC47B4B91635"/>
    <w:rsid w:val="00CC00A6"/>
    <w:pPr>
      <w:spacing w:line="278" w:lineRule="auto"/>
    </w:pPr>
    <w:rPr>
      <w:kern w:val="2"/>
      <w:sz w:val="24"/>
      <w:szCs w:val="24"/>
      <w14:ligatures w14:val="standardContextual"/>
    </w:rPr>
  </w:style>
  <w:style w:type="paragraph" w:customStyle="1" w:styleId="B986C6DA41A749DC8E038F30E5AAE44C">
    <w:name w:val="B986C6DA41A749DC8E038F30E5AAE44C"/>
    <w:rsid w:val="000B4D1B"/>
    <w:pPr>
      <w:spacing w:line="278" w:lineRule="auto"/>
    </w:pPr>
    <w:rPr>
      <w:kern w:val="2"/>
      <w:sz w:val="24"/>
      <w:szCs w:val="24"/>
      <w14:ligatures w14:val="standardContextual"/>
    </w:rPr>
  </w:style>
  <w:style w:type="paragraph" w:customStyle="1" w:styleId="6884698DC2B74DABADE08A2CD4540FA4">
    <w:name w:val="6884698DC2B74DABADE08A2CD4540FA4"/>
    <w:rsid w:val="000B4D1B"/>
    <w:pPr>
      <w:spacing w:line="278" w:lineRule="auto"/>
    </w:pPr>
    <w:rPr>
      <w:kern w:val="2"/>
      <w:sz w:val="24"/>
      <w:szCs w:val="24"/>
      <w14:ligatures w14:val="standardContextual"/>
    </w:rPr>
  </w:style>
  <w:style w:type="paragraph" w:customStyle="1" w:styleId="826646085BDE463BB8E98F0318FD2D89">
    <w:name w:val="826646085BDE463BB8E98F0318FD2D89"/>
    <w:rsid w:val="000B4D1B"/>
    <w:pPr>
      <w:spacing w:line="278" w:lineRule="auto"/>
    </w:pPr>
    <w:rPr>
      <w:kern w:val="2"/>
      <w:sz w:val="24"/>
      <w:szCs w:val="24"/>
      <w14:ligatures w14:val="standardContextual"/>
    </w:rPr>
  </w:style>
  <w:style w:type="paragraph" w:customStyle="1" w:styleId="7473E122F4C648D88B782F83A72C1191">
    <w:name w:val="7473E122F4C648D88B782F83A72C1191"/>
    <w:rsid w:val="000B4D1B"/>
    <w:pPr>
      <w:spacing w:line="278" w:lineRule="auto"/>
    </w:pPr>
    <w:rPr>
      <w:kern w:val="2"/>
      <w:sz w:val="24"/>
      <w:szCs w:val="24"/>
      <w14:ligatures w14:val="standardContextual"/>
    </w:rPr>
  </w:style>
  <w:style w:type="paragraph" w:customStyle="1" w:styleId="FAD12E56DD0A4660A6ACE87F8C1DDBDF">
    <w:name w:val="FAD12E56DD0A4660A6ACE87F8C1DDBDF"/>
    <w:rsid w:val="002E0801"/>
    <w:pPr>
      <w:spacing w:line="278" w:lineRule="auto"/>
    </w:pPr>
    <w:rPr>
      <w:kern w:val="2"/>
      <w:sz w:val="24"/>
      <w:szCs w:val="24"/>
      <w14:ligatures w14:val="standardContextual"/>
    </w:rPr>
  </w:style>
  <w:style w:type="paragraph" w:customStyle="1" w:styleId="1B54185EE37542DD86A42B18E6755F39">
    <w:name w:val="1B54185EE37542DD86A42B18E6755F39"/>
    <w:rsid w:val="002E0801"/>
    <w:pPr>
      <w:spacing w:line="278" w:lineRule="auto"/>
    </w:pPr>
    <w:rPr>
      <w:kern w:val="2"/>
      <w:sz w:val="24"/>
      <w:szCs w:val="24"/>
      <w14:ligatures w14:val="standardContextual"/>
    </w:rPr>
  </w:style>
  <w:style w:type="paragraph" w:customStyle="1" w:styleId="7A789D9985F745598DF9FB2DB3996016">
    <w:name w:val="7A789D9985F745598DF9FB2DB3996016"/>
    <w:rsid w:val="002E0801"/>
    <w:pPr>
      <w:spacing w:line="278" w:lineRule="auto"/>
    </w:pPr>
    <w:rPr>
      <w:kern w:val="2"/>
      <w:sz w:val="24"/>
      <w:szCs w:val="24"/>
      <w14:ligatures w14:val="standardContextual"/>
    </w:rPr>
  </w:style>
  <w:style w:type="paragraph" w:customStyle="1" w:styleId="02289A4175DA4FD393817DF5FCBD3C28">
    <w:name w:val="02289A4175DA4FD393817DF5FCBD3C28"/>
    <w:rsid w:val="002E0801"/>
    <w:pPr>
      <w:spacing w:line="278" w:lineRule="auto"/>
    </w:pPr>
    <w:rPr>
      <w:kern w:val="2"/>
      <w:sz w:val="24"/>
      <w:szCs w:val="24"/>
      <w14:ligatures w14:val="standardContextual"/>
    </w:rPr>
  </w:style>
  <w:style w:type="paragraph" w:customStyle="1" w:styleId="CD13AFE180014778B9AC912CA26F4644">
    <w:name w:val="CD13AFE180014778B9AC912CA26F4644"/>
    <w:rsid w:val="002E0801"/>
    <w:pPr>
      <w:spacing w:line="278" w:lineRule="auto"/>
    </w:pPr>
    <w:rPr>
      <w:kern w:val="2"/>
      <w:sz w:val="24"/>
      <w:szCs w:val="24"/>
      <w14:ligatures w14:val="standardContextual"/>
    </w:rPr>
  </w:style>
  <w:style w:type="paragraph" w:customStyle="1" w:styleId="F943FD5756B6477AAA71E38036A260BC">
    <w:name w:val="F943FD5756B6477AAA71E38036A260BC"/>
    <w:rsid w:val="002E0801"/>
    <w:pPr>
      <w:spacing w:line="278" w:lineRule="auto"/>
    </w:pPr>
    <w:rPr>
      <w:kern w:val="2"/>
      <w:sz w:val="24"/>
      <w:szCs w:val="24"/>
      <w14:ligatures w14:val="standardContextual"/>
    </w:rPr>
  </w:style>
  <w:style w:type="paragraph" w:customStyle="1" w:styleId="60EB150596174DF7B689552503DDD1D4">
    <w:name w:val="60EB150596174DF7B689552503DDD1D4"/>
    <w:rsid w:val="002E0801"/>
    <w:pPr>
      <w:spacing w:line="278" w:lineRule="auto"/>
    </w:pPr>
    <w:rPr>
      <w:kern w:val="2"/>
      <w:sz w:val="24"/>
      <w:szCs w:val="24"/>
      <w14:ligatures w14:val="standardContextual"/>
    </w:rPr>
  </w:style>
  <w:style w:type="paragraph" w:customStyle="1" w:styleId="3C21C05F1BEE47C5948AE67301CA652E">
    <w:name w:val="3C21C05F1BEE47C5948AE67301CA652E"/>
    <w:rsid w:val="002E0801"/>
    <w:pPr>
      <w:spacing w:line="278" w:lineRule="auto"/>
    </w:pPr>
    <w:rPr>
      <w:kern w:val="2"/>
      <w:sz w:val="24"/>
      <w:szCs w:val="24"/>
      <w14:ligatures w14:val="standardContextual"/>
    </w:rPr>
  </w:style>
  <w:style w:type="paragraph" w:customStyle="1" w:styleId="DFD3034C33AD4C4F81C85ECC6732DE35">
    <w:name w:val="DFD3034C33AD4C4F81C85ECC6732DE35"/>
    <w:rsid w:val="002E0801"/>
    <w:pPr>
      <w:spacing w:line="278" w:lineRule="auto"/>
    </w:pPr>
    <w:rPr>
      <w:kern w:val="2"/>
      <w:sz w:val="24"/>
      <w:szCs w:val="24"/>
      <w14:ligatures w14:val="standardContextual"/>
    </w:rPr>
  </w:style>
  <w:style w:type="paragraph" w:customStyle="1" w:styleId="9FBA681A31C0407DAF4770ABE4A189CB">
    <w:name w:val="9FBA681A31C0407DAF4770ABE4A189CB"/>
    <w:rsid w:val="002E0801"/>
    <w:pPr>
      <w:spacing w:line="278" w:lineRule="auto"/>
    </w:pPr>
    <w:rPr>
      <w:kern w:val="2"/>
      <w:sz w:val="24"/>
      <w:szCs w:val="24"/>
      <w14:ligatures w14:val="standardContextual"/>
    </w:rPr>
  </w:style>
  <w:style w:type="paragraph" w:customStyle="1" w:styleId="388DAF194373426EBC5ABE12F22D4073">
    <w:name w:val="388DAF194373426EBC5ABE12F22D4073"/>
    <w:rsid w:val="002E0801"/>
    <w:pPr>
      <w:spacing w:line="278" w:lineRule="auto"/>
    </w:pPr>
    <w:rPr>
      <w:kern w:val="2"/>
      <w:sz w:val="24"/>
      <w:szCs w:val="24"/>
      <w14:ligatures w14:val="standardContextual"/>
    </w:rPr>
  </w:style>
  <w:style w:type="paragraph" w:customStyle="1" w:styleId="A84BCE54CA7C4CCCB97F397AEC2AB10D">
    <w:name w:val="A84BCE54CA7C4CCCB97F397AEC2AB10D"/>
    <w:rsid w:val="002E0801"/>
    <w:pPr>
      <w:spacing w:line="278" w:lineRule="auto"/>
    </w:pPr>
    <w:rPr>
      <w:kern w:val="2"/>
      <w:sz w:val="24"/>
      <w:szCs w:val="24"/>
      <w14:ligatures w14:val="standardContextual"/>
    </w:rPr>
  </w:style>
  <w:style w:type="paragraph" w:customStyle="1" w:styleId="1B10BB1098FE46C9B518F47F44A51501">
    <w:name w:val="1B10BB1098FE46C9B518F47F44A51501"/>
    <w:rsid w:val="002E0801"/>
    <w:pPr>
      <w:spacing w:line="278" w:lineRule="auto"/>
    </w:pPr>
    <w:rPr>
      <w:kern w:val="2"/>
      <w:sz w:val="24"/>
      <w:szCs w:val="24"/>
      <w14:ligatures w14:val="standardContextual"/>
    </w:rPr>
  </w:style>
  <w:style w:type="paragraph" w:customStyle="1" w:styleId="D529DA09B3C14471BF2F22CFEDB9C53F">
    <w:name w:val="D529DA09B3C14471BF2F22CFEDB9C53F"/>
    <w:rsid w:val="002E0801"/>
    <w:pPr>
      <w:spacing w:line="278" w:lineRule="auto"/>
    </w:pPr>
    <w:rPr>
      <w:kern w:val="2"/>
      <w:sz w:val="24"/>
      <w:szCs w:val="24"/>
      <w14:ligatures w14:val="standardContextual"/>
    </w:rPr>
  </w:style>
  <w:style w:type="paragraph" w:customStyle="1" w:styleId="E5CAA7ECE42642C6BBECE96F2ABB59B3">
    <w:name w:val="E5CAA7ECE42642C6BBECE96F2ABB59B3"/>
    <w:rsid w:val="002E0801"/>
    <w:pPr>
      <w:spacing w:line="278" w:lineRule="auto"/>
    </w:pPr>
    <w:rPr>
      <w:kern w:val="2"/>
      <w:sz w:val="24"/>
      <w:szCs w:val="24"/>
      <w14:ligatures w14:val="standardContextual"/>
    </w:rPr>
  </w:style>
  <w:style w:type="paragraph" w:customStyle="1" w:styleId="9238453B7AF04ABAAE3CEEAA632B2F2D">
    <w:name w:val="9238453B7AF04ABAAE3CEEAA632B2F2D"/>
    <w:rsid w:val="002E0801"/>
    <w:pPr>
      <w:spacing w:line="278" w:lineRule="auto"/>
    </w:pPr>
    <w:rPr>
      <w:kern w:val="2"/>
      <w:sz w:val="24"/>
      <w:szCs w:val="24"/>
      <w14:ligatures w14:val="standardContextual"/>
    </w:rPr>
  </w:style>
  <w:style w:type="paragraph" w:customStyle="1" w:styleId="EC1D2377DF3D43AABBDE6D79BD2FC0A9">
    <w:name w:val="EC1D2377DF3D43AABBDE6D79BD2FC0A9"/>
    <w:rsid w:val="002E0801"/>
    <w:pPr>
      <w:spacing w:line="278" w:lineRule="auto"/>
    </w:pPr>
    <w:rPr>
      <w:kern w:val="2"/>
      <w:sz w:val="24"/>
      <w:szCs w:val="24"/>
      <w14:ligatures w14:val="standardContextual"/>
    </w:rPr>
  </w:style>
  <w:style w:type="paragraph" w:customStyle="1" w:styleId="033A792F301F4FEDA3E7343443049D9A">
    <w:name w:val="033A792F301F4FEDA3E7343443049D9A"/>
    <w:rsid w:val="002E0801"/>
    <w:pPr>
      <w:spacing w:line="278" w:lineRule="auto"/>
    </w:pPr>
    <w:rPr>
      <w:kern w:val="2"/>
      <w:sz w:val="24"/>
      <w:szCs w:val="24"/>
      <w14:ligatures w14:val="standardContextual"/>
    </w:rPr>
  </w:style>
  <w:style w:type="paragraph" w:customStyle="1" w:styleId="D7458D6A774B493E915CF9747D1708FB">
    <w:name w:val="D7458D6A774B493E915CF9747D1708FB"/>
    <w:rsid w:val="002E0801"/>
    <w:pPr>
      <w:spacing w:line="278" w:lineRule="auto"/>
    </w:pPr>
    <w:rPr>
      <w:kern w:val="2"/>
      <w:sz w:val="24"/>
      <w:szCs w:val="24"/>
      <w14:ligatures w14:val="standardContextual"/>
    </w:rPr>
  </w:style>
  <w:style w:type="paragraph" w:customStyle="1" w:styleId="9FA73495A68C4D62BFC171D3F8BD4A3F">
    <w:name w:val="9FA73495A68C4D62BFC171D3F8BD4A3F"/>
    <w:rsid w:val="002E0801"/>
    <w:pPr>
      <w:spacing w:line="278" w:lineRule="auto"/>
    </w:pPr>
    <w:rPr>
      <w:kern w:val="2"/>
      <w:sz w:val="24"/>
      <w:szCs w:val="24"/>
      <w14:ligatures w14:val="standardContextual"/>
    </w:rPr>
  </w:style>
  <w:style w:type="paragraph" w:customStyle="1" w:styleId="6C41A287E8364F5FB864A09C0A8802AD">
    <w:name w:val="6C41A287E8364F5FB864A09C0A8802AD"/>
    <w:rsid w:val="002E0801"/>
    <w:pPr>
      <w:spacing w:line="278" w:lineRule="auto"/>
    </w:pPr>
    <w:rPr>
      <w:kern w:val="2"/>
      <w:sz w:val="24"/>
      <w:szCs w:val="24"/>
      <w14:ligatures w14:val="standardContextual"/>
    </w:rPr>
  </w:style>
  <w:style w:type="paragraph" w:customStyle="1" w:styleId="D09855469F6C498EB57E020CED33CF37">
    <w:name w:val="D09855469F6C498EB57E020CED33CF37"/>
    <w:rsid w:val="002E0801"/>
    <w:pPr>
      <w:spacing w:line="278" w:lineRule="auto"/>
    </w:pPr>
    <w:rPr>
      <w:kern w:val="2"/>
      <w:sz w:val="24"/>
      <w:szCs w:val="24"/>
      <w14:ligatures w14:val="standardContextual"/>
    </w:rPr>
  </w:style>
  <w:style w:type="paragraph" w:customStyle="1" w:styleId="FE63538C9BFF4B528D9676A5CC3014BF">
    <w:name w:val="FE63538C9BFF4B528D9676A5CC3014BF"/>
    <w:rsid w:val="002E0801"/>
    <w:pPr>
      <w:spacing w:line="278" w:lineRule="auto"/>
    </w:pPr>
    <w:rPr>
      <w:kern w:val="2"/>
      <w:sz w:val="24"/>
      <w:szCs w:val="24"/>
      <w14:ligatures w14:val="standardContextual"/>
    </w:rPr>
  </w:style>
  <w:style w:type="paragraph" w:customStyle="1" w:styleId="AFCEE2341E28431A89F3FA9CC418F643">
    <w:name w:val="AFCEE2341E28431A89F3FA9CC418F643"/>
    <w:rsid w:val="002E0801"/>
    <w:pPr>
      <w:spacing w:line="278" w:lineRule="auto"/>
    </w:pPr>
    <w:rPr>
      <w:kern w:val="2"/>
      <w:sz w:val="24"/>
      <w:szCs w:val="24"/>
      <w14:ligatures w14:val="standardContextual"/>
    </w:rPr>
  </w:style>
  <w:style w:type="paragraph" w:customStyle="1" w:styleId="E9A622CEC85D41D28347F3281917D991">
    <w:name w:val="E9A622CEC85D41D28347F3281917D991"/>
    <w:rsid w:val="002E0801"/>
    <w:pPr>
      <w:spacing w:line="278" w:lineRule="auto"/>
    </w:pPr>
    <w:rPr>
      <w:kern w:val="2"/>
      <w:sz w:val="24"/>
      <w:szCs w:val="24"/>
      <w14:ligatures w14:val="standardContextual"/>
    </w:rPr>
  </w:style>
  <w:style w:type="paragraph" w:customStyle="1" w:styleId="45BB9AB6A13742A1AED119AF89BFCD94">
    <w:name w:val="45BB9AB6A13742A1AED119AF89BFCD94"/>
    <w:rsid w:val="002E0801"/>
    <w:pPr>
      <w:spacing w:line="278" w:lineRule="auto"/>
    </w:pPr>
    <w:rPr>
      <w:kern w:val="2"/>
      <w:sz w:val="24"/>
      <w:szCs w:val="24"/>
      <w14:ligatures w14:val="standardContextual"/>
    </w:rPr>
  </w:style>
  <w:style w:type="paragraph" w:customStyle="1" w:styleId="65F0C2582D3E400A8100B0F0914D0EB6">
    <w:name w:val="65F0C2582D3E400A8100B0F0914D0EB6"/>
    <w:rsid w:val="002E0801"/>
    <w:pPr>
      <w:spacing w:line="278" w:lineRule="auto"/>
    </w:pPr>
    <w:rPr>
      <w:kern w:val="2"/>
      <w:sz w:val="24"/>
      <w:szCs w:val="24"/>
      <w14:ligatures w14:val="standardContextual"/>
    </w:rPr>
  </w:style>
  <w:style w:type="paragraph" w:customStyle="1" w:styleId="B48BF68B80564917965EB3EE469B1130">
    <w:name w:val="B48BF68B80564917965EB3EE469B1130"/>
    <w:rsid w:val="002E0801"/>
    <w:pPr>
      <w:spacing w:line="278" w:lineRule="auto"/>
    </w:pPr>
    <w:rPr>
      <w:kern w:val="2"/>
      <w:sz w:val="24"/>
      <w:szCs w:val="24"/>
      <w14:ligatures w14:val="standardContextual"/>
    </w:rPr>
  </w:style>
  <w:style w:type="paragraph" w:customStyle="1" w:styleId="C403B89A5FDF46E78307CF29EAE2C3E7">
    <w:name w:val="C403B89A5FDF46E78307CF29EAE2C3E7"/>
    <w:rsid w:val="002E0801"/>
    <w:pPr>
      <w:spacing w:line="278" w:lineRule="auto"/>
    </w:pPr>
    <w:rPr>
      <w:kern w:val="2"/>
      <w:sz w:val="24"/>
      <w:szCs w:val="24"/>
      <w14:ligatures w14:val="standardContextual"/>
    </w:rPr>
  </w:style>
  <w:style w:type="paragraph" w:customStyle="1" w:styleId="4C586D5132384EC2A762B26DBECE3E46">
    <w:name w:val="4C586D5132384EC2A762B26DBECE3E46"/>
    <w:rsid w:val="002E0801"/>
    <w:pPr>
      <w:spacing w:line="278" w:lineRule="auto"/>
    </w:pPr>
    <w:rPr>
      <w:kern w:val="2"/>
      <w:sz w:val="24"/>
      <w:szCs w:val="24"/>
      <w14:ligatures w14:val="standardContextual"/>
    </w:rPr>
  </w:style>
  <w:style w:type="paragraph" w:customStyle="1" w:styleId="FE45E1F133FF4FA4A13F0C99442DE226">
    <w:name w:val="FE45E1F133FF4FA4A13F0C99442DE226"/>
    <w:rsid w:val="002E0801"/>
    <w:pPr>
      <w:spacing w:line="278" w:lineRule="auto"/>
    </w:pPr>
    <w:rPr>
      <w:kern w:val="2"/>
      <w:sz w:val="24"/>
      <w:szCs w:val="24"/>
      <w14:ligatures w14:val="standardContextual"/>
    </w:rPr>
  </w:style>
  <w:style w:type="paragraph" w:customStyle="1" w:styleId="FEA90A45B3D0482EACDA3EFE8A0A5B98">
    <w:name w:val="FEA90A45B3D0482EACDA3EFE8A0A5B98"/>
    <w:rsid w:val="002E0801"/>
    <w:pPr>
      <w:spacing w:line="278" w:lineRule="auto"/>
    </w:pPr>
    <w:rPr>
      <w:kern w:val="2"/>
      <w:sz w:val="24"/>
      <w:szCs w:val="24"/>
      <w14:ligatures w14:val="standardContextual"/>
    </w:rPr>
  </w:style>
  <w:style w:type="paragraph" w:customStyle="1" w:styleId="766E8C2F7E164633A59F36A1745FCE7F">
    <w:name w:val="766E8C2F7E164633A59F36A1745FCE7F"/>
    <w:rsid w:val="002E0801"/>
    <w:pPr>
      <w:spacing w:line="278" w:lineRule="auto"/>
    </w:pPr>
    <w:rPr>
      <w:kern w:val="2"/>
      <w:sz w:val="24"/>
      <w:szCs w:val="24"/>
      <w14:ligatures w14:val="standardContextual"/>
    </w:rPr>
  </w:style>
  <w:style w:type="paragraph" w:customStyle="1" w:styleId="C04C1519838D422EB7E0C1797CBDC2E0">
    <w:name w:val="C04C1519838D422EB7E0C1797CBDC2E0"/>
    <w:rsid w:val="002E0801"/>
    <w:pPr>
      <w:spacing w:line="278" w:lineRule="auto"/>
    </w:pPr>
    <w:rPr>
      <w:kern w:val="2"/>
      <w:sz w:val="24"/>
      <w:szCs w:val="24"/>
      <w14:ligatures w14:val="standardContextual"/>
    </w:rPr>
  </w:style>
  <w:style w:type="paragraph" w:customStyle="1" w:styleId="CCF94B3820F24F1D89BEC3FE03D8232F">
    <w:name w:val="CCF94B3820F24F1D89BEC3FE03D8232F"/>
    <w:rsid w:val="002E0801"/>
    <w:pPr>
      <w:spacing w:line="278" w:lineRule="auto"/>
    </w:pPr>
    <w:rPr>
      <w:kern w:val="2"/>
      <w:sz w:val="24"/>
      <w:szCs w:val="24"/>
      <w14:ligatures w14:val="standardContextual"/>
    </w:rPr>
  </w:style>
  <w:style w:type="paragraph" w:customStyle="1" w:styleId="21DAB22386CA4310902B59D5E70753DE">
    <w:name w:val="21DAB22386CA4310902B59D5E70753DE"/>
    <w:rsid w:val="002E0801"/>
    <w:pPr>
      <w:spacing w:line="278" w:lineRule="auto"/>
    </w:pPr>
    <w:rPr>
      <w:kern w:val="2"/>
      <w:sz w:val="24"/>
      <w:szCs w:val="24"/>
      <w14:ligatures w14:val="standardContextual"/>
    </w:rPr>
  </w:style>
  <w:style w:type="paragraph" w:customStyle="1" w:styleId="9D69D29DE4FA43A78B94BCB9F2B55188">
    <w:name w:val="9D69D29DE4FA43A78B94BCB9F2B55188"/>
    <w:rsid w:val="002E0801"/>
    <w:pPr>
      <w:spacing w:line="278" w:lineRule="auto"/>
    </w:pPr>
    <w:rPr>
      <w:kern w:val="2"/>
      <w:sz w:val="24"/>
      <w:szCs w:val="24"/>
      <w14:ligatures w14:val="standardContextual"/>
    </w:rPr>
  </w:style>
  <w:style w:type="paragraph" w:customStyle="1" w:styleId="0DC67BC836C4409382C3EC3F84B1EA3B">
    <w:name w:val="0DC67BC836C4409382C3EC3F84B1EA3B"/>
    <w:rsid w:val="002E0801"/>
    <w:pPr>
      <w:spacing w:line="278" w:lineRule="auto"/>
    </w:pPr>
    <w:rPr>
      <w:kern w:val="2"/>
      <w:sz w:val="24"/>
      <w:szCs w:val="24"/>
      <w14:ligatures w14:val="standardContextual"/>
    </w:rPr>
  </w:style>
  <w:style w:type="paragraph" w:customStyle="1" w:styleId="6B62B8105ADB4DC5ABE392ACF0D6D635">
    <w:name w:val="6B62B8105ADB4DC5ABE392ACF0D6D635"/>
    <w:rsid w:val="002E0801"/>
    <w:pPr>
      <w:spacing w:line="278" w:lineRule="auto"/>
    </w:pPr>
    <w:rPr>
      <w:kern w:val="2"/>
      <w:sz w:val="24"/>
      <w:szCs w:val="24"/>
      <w14:ligatures w14:val="standardContextual"/>
    </w:rPr>
  </w:style>
  <w:style w:type="paragraph" w:customStyle="1" w:styleId="74297A060900435EA0ECC1A08AC1E8F2">
    <w:name w:val="74297A060900435EA0ECC1A08AC1E8F2"/>
    <w:rsid w:val="002E0801"/>
    <w:pPr>
      <w:spacing w:line="278" w:lineRule="auto"/>
    </w:pPr>
    <w:rPr>
      <w:kern w:val="2"/>
      <w:sz w:val="24"/>
      <w:szCs w:val="24"/>
      <w14:ligatures w14:val="standardContextual"/>
    </w:rPr>
  </w:style>
  <w:style w:type="paragraph" w:customStyle="1" w:styleId="17742B091D9943FFA92D69F9F9E4E7B5">
    <w:name w:val="17742B091D9943FFA92D69F9F9E4E7B5"/>
    <w:rsid w:val="002E0801"/>
    <w:pPr>
      <w:spacing w:line="278" w:lineRule="auto"/>
    </w:pPr>
    <w:rPr>
      <w:kern w:val="2"/>
      <w:sz w:val="24"/>
      <w:szCs w:val="24"/>
      <w14:ligatures w14:val="standardContextual"/>
    </w:rPr>
  </w:style>
  <w:style w:type="paragraph" w:customStyle="1" w:styleId="6C4B29EC566F4DCEA27F92F41B6535AB">
    <w:name w:val="6C4B29EC566F4DCEA27F92F41B6535AB"/>
    <w:rsid w:val="002E0801"/>
    <w:pPr>
      <w:spacing w:line="278" w:lineRule="auto"/>
    </w:pPr>
    <w:rPr>
      <w:kern w:val="2"/>
      <w:sz w:val="24"/>
      <w:szCs w:val="24"/>
      <w14:ligatures w14:val="standardContextual"/>
    </w:rPr>
  </w:style>
  <w:style w:type="paragraph" w:customStyle="1" w:styleId="EDD623379FF348F5B2B5BA9FD2F99F97">
    <w:name w:val="EDD623379FF348F5B2B5BA9FD2F99F97"/>
    <w:rsid w:val="002E0801"/>
    <w:pPr>
      <w:spacing w:line="278" w:lineRule="auto"/>
    </w:pPr>
    <w:rPr>
      <w:kern w:val="2"/>
      <w:sz w:val="24"/>
      <w:szCs w:val="24"/>
      <w14:ligatures w14:val="standardContextual"/>
    </w:rPr>
  </w:style>
  <w:style w:type="paragraph" w:customStyle="1" w:styleId="40A17C29A5194994ADBE70B8B3EC8052">
    <w:name w:val="40A17C29A5194994ADBE70B8B3EC8052"/>
    <w:rsid w:val="002E0801"/>
    <w:pPr>
      <w:spacing w:line="278" w:lineRule="auto"/>
    </w:pPr>
    <w:rPr>
      <w:kern w:val="2"/>
      <w:sz w:val="24"/>
      <w:szCs w:val="24"/>
      <w14:ligatures w14:val="standardContextual"/>
    </w:rPr>
  </w:style>
  <w:style w:type="paragraph" w:customStyle="1" w:styleId="E4647E675B064AA1AB349BF63238F2E2">
    <w:name w:val="E4647E675B064AA1AB349BF63238F2E2"/>
    <w:rsid w:val="002E0801"/>
    <w:pPr>
      <w:spacing w:line="278" w:lineRule="auto"/>
    </w:pPr>
    <w:rPr>
      <w:kern w:val="2"/>
      <w:sz w:val="24"/>
      <w:szCs w:val="24"/>
      <w14:ligatures w14:val="standardContextual"/>
    </w:rPr>
  </w:style>
  <w:style w:type="paragraph" w:customStyle="1" w:styleId="369E5872483C4F19BE9D8EB20983DEE8">
    <w:name w:val="369E5872483C4F19BE9D8EB20983DEE8"/>
    <w:rsid w:val="002E0801"/>
    <w:pPr>
      <w:spacing w:line="278" w:lineRule="auto"/>
    </w:pPr>
    <w:rPr>
      <w:kern w:val="2"/>
      <w:sz w:val="24"/>
      <w:szCs w:val="24"/>
      <w14:ligatures w14:val="standardContextual"/>
    </w:rPr>
  </w:style>
  <w:style w:type="paragraph" w:customStyle="1" w:styleId="497CAD2CF5BF4E7CA796835D8B916646">
    <w:name w:val="497CAD2CF5BF4E7CA796835D8B916646"/>
    <w:rsid w:val="002E0801"/>
    <w:pPr>
      <w:spacing w:line="278" w:lineRule="auto"/>
    </w:pPr>
    <w:rPr>
      <w:kern w:val="2"/>
      <w:sz w:val="24"/>
      <w:szCs w:val="24"/>
      <w14:ligatures w14:val="standardContextual"/>
    </w:rPr>
  </w:style>
  <w:style w:type="paragraph" w:customStyle="1" w:styleId="E799148BC2694744855137F24BDDB35F">
    <w:name w:val="E799148BC2694744855137F24BDDB35F"/>
    <w:rsid w:val="002E0801"/>
    <w:pPr>
      <w:spacing w:line="278" w:lineRule="auto"/>
    </w:pPr>
    <w:rPr>
      <w:kern w:val="2"/>
      <w:sz w:val="24"/>
      <w:szCs w:val="24"/>
      <w14:ligatures w14:val="standardContextual"/>
    </w:rPr>
  </w:style>
  <w:style w:type="paragraph" w:customStyle="1" w:styleId="DF73E55B1A134999849AE6A7FA298FB7">
    <w:name w:val="DF73E55B1A134999849AE6A7FA298FB7"/>
    <w:rsid w:val="002E0801"/>
    <w:pPr>
      <w:spacing w:line="278" w:lineRule="auto"/>
    </w:pPr>
    <w:rPr>
      <w:kern w:val="2"/>
      <w:sz w:val="24"/>
      <w:szCs w:val="24"/>
      <w14:ligatures w14:val="standardContextual"/>
    </w:rPr>
  </w:style>
  <w:style w:type="paragraph" w:customStyle="1" w:styleId="711B1F3299A0493793BE88201712475D">
    <w:name w:val="711B1F3299A0493793BE88201712475D"/>
    <w:rsid w:val="002E0801"/>
    <w:pPr>
      <w:spacing w:line="278" w:lineRule="auto"/>
    </w:pPr>
    <w:rPr>
      <w:kern w:val="2"/>
      <w:sz w:val="24"/>
      <w:szCs w:val="24"/>
      <w14:ligatures w14:val="standardContextual"/>
    </w:rPr>
  </w:style>
  <w:style w:type="paragraph" w:customStyle="1" w:styleId="2BBA9C597A134360BE7B83BBCE26B4DA">
    <w:name w:val="2BBA9C597A134360BE7B83BBCE26B4DA"/>
    <w:rsid w:val="00EA6B96"/>
    <w:pPr>
      <w:spacing w:line="278" w:lineRule="auto"/>
    </w:pPr>
    <w:rPr>
      <w:kern w:val="2"/>
      <w:sz w:val="24"/>
      <w:szCs w:val="24"/>
      <w14:ligatures w14:val="standardContextual"/>
    </w:rPr>
  </w:style>
  <w:style w:type="paragraph" w:customStyle="1" w:styleId="750B6A1C37BF46D2A34E9C7870E9E033">
    <w:name w:val="750B6A1C37BF46D2A34E9C7870E9E033"/>
    <w:rsid w:val="00EA6B96"/>
    <w:pPr>
      <w:spacing w:line="278" w:lineRule="auto"/>
    </w:pPr>
    <w:rPr>
      <w:kern w:val="2"/>
      <w:sz w:val="24"/>
      <w:szCs w:val="24"/>
      <w14:ligatures w14:val="standardContextual"/>
    </w:rPr>
  </w:style>
  <w:style w:type="paragraph" w:customStyle="1" w:styleId="129E41330BEE4DF098A99A692D2AA301">
    <w:name w:val="129E41330BEE4DF098A99A692D2AA301"/>
    <w:rsid w:val="002E0801"/>
    <w:pPr>
      <w:spacing w:line="278" w:lineRule="auto"/>
    </w:pPr>
    <w:rPr>
      <w:kern w:val="2"/>
      <w:sz w:val="24"/>
      <w:szCs w:val="24"/>
      <w14:ligatures w14:val="standardContextual"/>
    </w:rPr>
  </w:style>
  <w:style w:type="paragraph" w:customStyle="1" w:styleId="65CD55A3AD2E41DFB10FB55317E5D276">
    <w:name w:val="65CD55A3AD2E41DFB10FB55317E5D276"/>
    <w:rsid w:val="002E0801"/>
    <w:pPr>
      <w:spacing w:line="278" w:lineRule="auto"/>
    </w:pPr>
    <w:rPr>
      <w:kern w:val="2"/>
      <w:sz w:val="24"/>
      <w:szCs w:val="24"/>
      <w14:ligatures w14:val="standardContextual"/>
    </w:rPr>
  </w:style>
  <w:style w:type="paragraph" w:customStyle="1" w:styleId="88C27BB44B00445EB7954BDC8DFA1C32">
    <w:name w:val="88C27BB44B00445EB7954BDC8DFA1C32"/>
    <w:rsid w:val="002E0801"/>
    <w:pPr>
      <w:spacing w:line="278" w:lineRule="auto"/>
    </w:pPr>
    <w:rPr>
      <w:kern w:val="2"/>
      <w:sz w:val="24"/>
      <w:szCs w:val="24"/>
      <w14:ligatures w14:val="standardContextual"/>
    </w:rPr>
  </w:style>
  <w:style w:type="paragraph" w:customStyle="1" w:styleId="C48471C596D74A628C8D1FBE8AD66D72">
    <w:name w:val="C48471C596D74A628C8D1FBE8AD66D72"/>
    <w:rsid w:val="002E0801"/>
    <w:pPr>
      <w:spacing w:line="278" w:lineRule="auto"/>
    </w:pPr>
    <w:rPr>
      <w:kern w:val="2"/>
      <w:sz w:val="24"/>
      <w:szCs w:val="24"/>
      <w14:ligatures w14:val="standardContextual"/>
    </w:rPr>
  </w:style>
  <w:style w:type="paragraph" w:customStyle="1" w:styleId="CDF433F7EF824CB39171ECA4C6F20A60">
    <w:name w:val="CDF433F7EF824CB39171ECA4C6F20A60"/>
    <w:rsid w:val="002E0801"/>
    <w:pPr>
      <w:spacing w:line="278" w:lineRule="auto"/>
    </w:pPr>
    <w:rPr>
      <w:kern w:val="2"/>
      <w:sz w:val="24"/>
      <w:szCs w:val="24"/>
      <w14:ligatures w14:val="standardContextual"/>
    </w:rPr>
  </w:style>
  <w:style w:type="paragraph" w:customStyle="1" w:styleId="F5E74293F8F84F578989804E82536C2F">
    <w:name w:val="F5E74293F8F84F578989804E82536C2F"/>
    <w:rsid w:val="002E0801"/>
    <w:pPr>
      <w:spacing w:line="278" w:lineRule="auto"/>
    </w:pPr>
    <w:rPr>
      <w:kern w:val="2"/>
      <w:sz w:val="24"/>
      <w:szCs w:val="24"/>
      <w14:ligatures w14:val="standardContextual"/>
    </w:rPr>
  </w:style>
  <w:style w:type="paragraph" w:customStyle="1" w:styleId="8873DD1ED7AD40AD8EDB0675B0E0AD67">
    <w:name w:val="8873DD1ED7AD40AD8EDB0675B0E0AD67"/>
    <w:rsid w:val="002E0801"/>
    <w:pPr>
      <w:spacing w:line="278" w:lineRule="auto"/>
    </w:pPr>
    <w:rPr>
      <w:kern w:val="2"/>
      <w:sz w:val="24"/>
      <w:szCs w:val="24"/>
      <w14:ligatures w14:val="standardContextual"/>
    </w:rPr>
  </w:style>
  <w:style w:type="paragraph" w:customStyle="1" w:styleId="A0A81C8EB5BE4CB9B8EF9CFEADDBABCD">
    <w:name w:val="A0A81C8EB5BE4CB9B8EF9CFEADDBABCD"/>
    <w:rsid w:val="002E0801"/>
    <w:pPr>
      <w:spacing w:line="278" w:lineRule="auto"/>
    </w:pPr>
    <w:rPr>
      <w:kern w:val="2"/>
      <w:sz w:val="24"/>
      <w:szCs w:val="24"/>
      <w14:ligatures w14:val="standardContextual"/>
    </w:rPr>
  </w:style>
  <w:style w:type="paragraph" w:customStyle="1" w:styleId="EC91F486CACB417FB308F6BBA3A4D397">
    <w:name w:val="EC91F486CACB417FB308F6BBA3A4D397"/>
    <w:rsid w:val="002E0801"/>
    <w:pPr>
      <w:spacing w:line="278" w:lineRule="auto"/>
    </w:pPr>
    <w:rPr>
      <w:kern w:val="2"/>
      <w:sz w:val="24"/>
      <w:szCs w:val="24"/>
      <w14:ligatures w14:val="standardContextual"/>
    </w:rPr>
  </w:style>
  <w:style w:type="paragraph" w:customStyle="1" w:styleId="25C539573A9B4EFA9EC46E0E9DB5E470">
    <w:name w:val="25C539573A9B4EFA9EC46E0E9DB5E470"/>
    <w:rsid w:val="002E0801"/>
    <w:pPr>
      <w:spacing w:line="278" w:lineRule="auto"/>
    </w:pPr>
    <w:rPr>
      <w:kern w:val="2"/>
      <w:sz w:val="24"/>
      <w:szCs w:val="24"/>
      <w14:ligatures w14:val="standardContextual"/>
    </w:rPr>
  </w:style>
  <w:style w:type="paragraph" w:customStyle="1" w:styleId="D42630E961A94147974FB66832E63830">
    <w:name w:val="D42630E961A94147974FB66832E63830"/>
    <w:rsid w:val="002E0801"/>
    <w:pPr>
      <w:spacing w:line="278" w:lineRule="auto"/>
    </w:pPr>
    <w:rPr>
      <w:kern w:val="2"/>
      <w:sz w:val="24"/>
      <w:szCs w:val="24"/>
      <w14:ligatures w14:val="standardContextual"/>
    </w:rPr>
  </w:style>
  <w:style w:type="paragraph" w:customStyle="1" w:styleId="A03656525801422DB5E2B4797BCC8812">
    <w:name w:val="A03656525801422DB5E2B4797BCC8812"/>
    <w:rsid w:val="002E0801"/>
    <w:pPr>
      <w:spacing w:line="278" w:lineRule="auto"/>
    </w:pPr>
    <w:rPr>
      <w:kern w:val="2"/>
      <w:sz w:val="24"/>
      <w:szCs w:val="24"/>
      <w14:ligatures w14:val="standardContextual"/>
    </w:rPr>
  </w:style>
  <w:style w:type="paragraph" w:customStyle="1" w:styleId="D2EE43E6DF8348ADB62B312A0945A87D">
    <w:name w:val="D2EE43E6DF8348ADB62B312A0945A87D"/>
    <w:rsid w:val="002E0801"/>
    <w:pPr>
      <w:spacing w:line="278" w:lineRule="auto"/>
    </w:pPr>
    <w:rPr>
      <w:kern w:val="2"/>
      <w:sz w:val="24"/>
      <w:szCs w:val="24"/>
      <w14:ligatures w14:val="standardContextual"/>
    </w:rPr>
  </w:style>
  <w:style w:type="paragraph" w:customStyle="1" w:styleId="901C33172922403294EAE97AA69D5210">
    <w:name w:val="901C33172922403294EAE97AA69D5210"/>
    <w:rsid w:val="002E0801"/>
    <w:pPr>
      <w:spacing w:line="278" w:lineRule="auto"/>
    </w:pPr>
    <w:rPr>
      <w:kern w:val="2"/>
      <w:sz w:val="24"/>
      <w:szCs w:val="24"/>
      <w14:ligatures w14:val="standardContextual"/>
    </w:rPr>
  </w:style>
  <w:style w:type="paragraph" w:customStyle="1" w:styleId="D2C557F9854D4C219084D112697F7CB7">
    <w:name w:val="D2C557F9854D4C219084D112697F7CB7"/>
    <w:rsid w:val="002E0801"/>
    <w:pPr>
      <w:spacing w:line="278" w:lineRule="auto"/>
    </w:pPr>
    <w:rPr>
      <w:kern w:val="2"/>
      <w:sz w:val="24"/>
      <w:szCs w:val="24"/>
      <w14:ligatures w14:val="standardContextual"/>
    </w:rPr>
  </w:style>
  <w:style w:type="paragraph" w:customStyle="1" w:styleId="BE26EDBA2BE443A5952D2C29AFB52EC7">
    <w:name w:val="BE26EDBA2BE443A5952D2C29AFB52EC7"/>
    <w:rsid w:val="002E0801"/>
    <w:pPr>
      <w:spacing w:line="278" w:lineRule="auto"/>
    </w:pPr>
    <w:rPr>
      <w:kern w:val="2"/>
      <w:sz w:val="24"/>
      <w:szCs w:val="24"/>
      <w14:ligatures w14:val="standardContextual"/>
    </w:rPr>
  </w:style>
  <w:style w:type="paragraph" w:customStyle="1" w:styleId="D1120AF786B0471DAB5DA8E87402E78D">
    <w:name w:val="D1120AF786B0471DAB5DA8E87402E78D"/>
    <w:rsid w:val="002E0801"/>
    <w:pPr>
      <w:spacing w:line="278" w:lineRule="auto"/>
    </w:pPr>
    <w:rPr>
      <w:kern w:val="2"/>
      <w:sz w:val="24"/>
      <w:szCs w:val="24"/>
      <w14:ligatures w14:val="standardContextual"/>
    </w:rPr>
  </w:style>
  <w:style w:type="paragraph" w:customStyle="1" w:styleId="21ED5429929D4D6D998CCD23055133DD">
    <w:name w:val="21ED5429929D4D6D998CCD23055133DD"/>
    <w:rsid w:val="002E0801"/>
    <w:pPr>
      <w:spacing w:line="278" w:lineRule="auto"/>
    </w:pPr>
    <w:rPr>
      <w:kern w:val="2"/>
      <w:sz w:val="24"/>
      <w:szCs w:val="24"/>
      <w14:ligatures w14:val="standardContextual"/>
    </w:rPr>
  </w:style>
  <w:style w:type="paragraph" w:customStyle="1" w:styleId="244429C4DD0342189B8EC7426C0BA605">
    <w:name w:val="244429C4DD0342189B8EC7426C0BA605"/>
    <w:rsid w:val="002E0801"/>
    <w:pPr>
      <w:spacing w:line="278" w:lineRule="auto"/>
    </w:pPr>
    <w:rPr>
      <w:kern w:val="2"/>
      <w:sz w:val="24"/>
      <w:szCs w:val="24"/>
      <w14:ligatures w14:val="standardContextual"/>
    </w:rPr>
  </w:style>
  <w:style w:type="paragraph" w:customStyle="1" w:styleId="F1BFE109B2B14B14A7F73C3C5F6E6711">
    <w:name w:val="F1BFE109B2B14B14A7F73C3C5F6E6711"/>
    <w:rsid w:val="002E0801"/>
    <w:pPr>
      <w:spacing w:line="278" w:lineRule="auto"/>
    </w:pPr>
    <w:rPr>
      <w:kern w:val="2"/>
      <w:sz w:val="24"/>
      <w:szCs w:val="24"/>
      <w14:ligatures w14:val="standardContextual"/>
    </w:rPr>
  </w:style>
  <w:style w:type="paragraph" w:customStyle="1" w:styleId="405B231264AE4B4E93E301AC0C5C6925">
    <w:name w:val="405B231264AE4B4E93E301AC0C5C6925"/>
    <w:rsid w:val="002E0801"/>
    <w:pPr>
      <w:spacing w:line="278" w:lineRule="auto"/>
    </w:pPr>
    <w:rPr>
      <w:kern w:val="2"/>
      <w:sz w:val="24"/>
      <w:szCs w:val="24"/>
      <w14:ligatures w14:val="standardContextual"/>
    </w:rPr>
  </w:style>
  <w:style w:type="paragraph" w:customStyle="1" w:styleId="5166471BCF4B41368FB2899FF12DA0E5">
    <w:name w:val="5166471BCF4B41368FB2899FF12DA0E5"/>
    <w:rsid w:val="002E0801"/>
    <w:pPr>
      <w:spacing w:line="278" w:lineRule="auto"/>
    </w:pPr>
    <w:rPr>
      <w:kern w:val="2"/>
      <w:sz w:val="24"/>
      <w:szCs w:val="24"/>
      <w14:ligatures w14:val="standardContextual"/>
    </w:rPr>
  </w:style>
  <w:style w:type="paragraph" w:customStyle="1" w:styleId="ECB1623677484C0FB4C433EC9524E384">
    <w:name w:val="ECB1623677484C0FB4C433EC9524E384"/>
    <w:rsid w:val="002E0801"/>
    <w:pPr>
      <w:spacing w:line="278" w:lineRule="auto"/>
    </w:pPr>
    <w:rPr>
      <w:kern w:val="2"/>
      <w:sz w:val="24"/>
      <w:szCs w:val="24"/>
      <w14:ligatures w14:val="standardContextual"/>
    </w:rPr>
  </w:style>
  <w:style w:type="paragraph" w:customStyle="1" w:styleId="75694474B0E84224BC3F73BBA7812249">
    <w:name w:val="75694474B0E84224BC3F73BBA7812249"/>
    <w:rsid w:val="002E0801"/>
    <w:pPr>
      <w:spacing w:line="278" w:lineRule="auto"/>
    </w:pPr>
    <w:rPr>
      <w:kern w:val="2"/>
      <w:sz w:val="24"/>
      <w:szCs w:val="24"/>
      <w14:ligatures w14:val="standardContextual"/>
    </w:rPr>
  </w:style>
  <w:style w:type="paragraph" w:customStyle="1" w:styleId="03556E65292A482EA1900EBBFAFB0B40">
    <w:name w:val="03556E65292A482EA1900EBBFAFB0B40"/>
    <w:rsid w:val="002E0801"/>
    <w:pPr>
      <w:spacing w:line="278" w:lineRule="auto"/>
    </w:pPr>
    <w:rPr>
      <w:kern w:val="2"/>
      <w:sz w:val="24"/>
      <w:szCs w:val="24"/>
      <w14:ligatures w14:val="standardContextual"/>
    </w:rPr>
  </w:style>
  <w:style w:type="paragraph" w:customStyle="1" w:styleId="2425AD496628437CAE45B3532EBEA5A8">
    <w:name w:val="2425AD496628437CAE45B3532EBEA5A8"/>
    <w:rsid w:val="002E0801"/>
    <w:pPr>
      <w:spacing w:line="278" w:lineRule="auto"/>
    </w:pPr>
    <w:rPr>
      <w:kern w:val="2"/>
      <w:sz w:val="24"/>
      <w:szCs w:val="24"/>
      <w14:ligatures w14:val="standardContextual"/>
    </w:rPr>
  </w:style>
  <w:style w:type="paragraph" w:customStyle="1" w:styleId="AC321B2475F246A19EC6254BF0AE7D78">
    <w:name w:val="AC321B2475F246A19EC6254BF0AE7D78"/>
    <w:rsid w:val="002E0801"/>
    <w:pPr>
      <w:spacing w:line="278" w:lineRule="auto"/>
    </w:pPr>
    <w:rPr>
      <w:kern w:val="2"/>
      <w:sz w:val="24"/>
      <w:szCs w:val="24"/>
      <w14:ligatures w14:val="standardContextual"/>
    </w:rPr>
  </w:style>
  <w:style w:type="paragraph" w:customStyle="1" w:styleId="F2C84AFF4EA24F3AA602560AE944F25B">
    <w:name w:val="F2C84AFF4EA24F3AA602560AE944F25B"/>
    <w:rsid w:val="002E0801"/>
    <w:pPr>
      <w:spacing w:line="278" w:lineRule="auto"/>
    </w:pPr>
    <w:rPr>
      <w:kern w:val="2"/>
      <w:sz w:val="24"/>
      <w:szCs w:val="24"/>
      <w14:ligatures w14:val="standardContextual"/>
    </w:rPr>
  </w:style>
  <w:style w:type="paragraph" w:customStyle="1" w:styleId="5AFA02A90F2F471BAD35BBF6027AFFD4">
    <w:name w:val="5AFA02A90F2F471BAD35BBF6027AFFD4"/>
    <w:rsid w:val="002E0801"/>
    <w:pPr>
      <w:spacing w:line="278" w:lineRule="auto"/>
    </w:pPr>
    <w:rPr>
      <w:kern w:val="2"/>
      <w:sz w:val="24"/>
      <w:szCs w:val="24"/>
      <w14:ligatures w14:val="standardContextual"/>
    </w:rPr>
  </w:style>
  <w:style w:type="paragraph" w:customStyle="1" w:styleId="44B4AC9EE7DA434F9FE54ECBDDBC3403">
    <w:name w:val="44B4AC9EE7DA434F9FE54ECBDDBC3403"/>
    <w:rsid w:val="002E0801"/>
    <w:pPr>
      <w:spacing w:line="278" w:lineRule="auto"/>
    </w:pPr>
    <w:rPr>
      <w:kern w:val="2"/>
      <w:sz w:val="24"/>
      <w:szCs w:val="24"/>
      <w14:ligatures w14:val="standardContextual"/>
    </w:rPr>
  </w:style>
  <w:style w:type="paragraph" w:customStyle="1" w:styleId="1CFB705AFE00415B83B3678CA63C5BE8">
    <w:name w:val="1CFB705AFE00415B83B3678CA63C5BE8"/>
    <w:rsid w:val="002E0801"/>
    <w:pPr>
      <w:spacing w:line="278" w:lineRule="auto"/>
    </w:pPr>
    <w:rPr>
      <w:kern w:val="2"/>
      <w:sz w:val="24"/>
      <w:szCs w:val="24"/>
      <w14:ligatures w14:val="standardContextual"/>
    </w:rPr>
  </w:style>
  <w:style w:type="paragraph" w:customStyle="1" w:styleId="B515574F5222463AB019B1ACD78647FB">
    <w:name w:val="B515574F5222463AB019B1ACD78647FB"/>
    <w:rsid w:val="002E0801"/>
    <w:pPr>
      <w:spacing w:line="278" w:lineRule="auto"/>
    </w:pPr>
    <w:rPr>
      <w:kern w:val="2"/>
      <w:sz w:val="24"/>
      <w:szCs w:val="24"/>
      <w14:ligatures w14:val="standardContextual"/>
    </w:rPr>
  </w:style>
  <w:style w:type="paragraph" w:customStyle="1" w:styleId="6454BBA987924D6A88C2D2337BD87785">
    <w:name w:val="6454BBA987924D6A88C2D2337BD87785"/>
    <w:rsid w:val="002E0801"/>
    <w:pPr>
      <w:spacing w:line="278" w:lineRule="auto"/>
    </w:pPr>
    <w:rPr>
      <w:kern w:val="2"/>
      <w:sz w:val="24"/>
      <w:szCs w:val="24"/>
      <w14:ligatures w14:val="standardContextual"/>
    </w:rPr>
  </w:style>
  <w:style w:type="paragraph" w:customStyle="1" w:styleId="898AE40EC76348DEAFCDB0FE1D1C8632">
    <w:name w:val="898AE40EC76348DEAFCDB0FE1D1C8632"/>
    <w:rsid w:val="002E0801"/>
    <w:pPr>
      <w:spacing w:line="278" w:lineRule="auto"/>
    </w:pPr>
    <w:rPr>
      <w:kern w:val="2"/>
      <w:sz w:val="24"/>
      <w:szCs w:val="24"/>
      <w14:ligatures w14:val="standardContextual"/>
    </w:rPr>
  </w:style>
  <w:style w:type="paragraph" w:customStyle="1" w:styleId="FF1A9953882740F48227F5C38E393804">
    <w:name w:val="FF1A9953882740F48227F5C38E393804"/>
    <w:rsid w:val="002E0801"/>
    <w:pPr>
      <w:spacing w:line="278" w:lineRule="auto"/>
    </w:pPr>
    <w:rPr>
      <w:kern w:val="2"/>
      <w:sz w:val="24"/>
      <w:szCs w:val="24"/>
      <w14:ligatures w14:val="standardContextual"/>
    </w:rPr>
  </w:style>
  <w:style w:type="paragraph" w:customStyle="1" w:styleId="F8D7188582804EF3AF0184826EEF8DA4">
    <w:name w:val="F8D7188582804EF3AF0184826EEF8DA4"/>
    <w:rsid w:val="002E0801"/>
    <w:pPr>
      <w:spacing w:line="278" w:lineRule="auto"/>
    </w:pPr>
    <w:rPr>
      <w:kern w:val="2"/>
      <w:sz w:val="24"/>
      <w:szCs w:val="24"/>
      <w14:ligatures w14:val="standardContextual"/>
    </w:rPr>
  </w:style>
  <w:style w:type="paragraph" w:customStyle="1" w:styleId="0E1771F0EEF743CC95053DB49AF79701">
    <w:name w:val="0E1771F0EEF743CC95053DB49AF79701"/>
    <w:rsid w:val="002E0801"/>
    <w:pPr>
      <w:spacing w:line="278" w:lineRule="auto"/>
    </w:pPr>
    <w:rPr>
      <w:kern w:val="2"/>
      <w:sz w:val="24"/>
      <w:szCs w:val="24"/>
      <w14:ligatures w14:val="standardContextual"/>
    </w:rPr>
  </w:style>
  <w:style w:type="paragraph" w:customStyle="1" w:styleId="5C6651DE607045BF915D841FDEB62361">
    <w:name w:val="5C6651DE607045BF915D841FDEB62361"/>
    <w:rsid w:val="002E0801"/>
    <w:pPr>
      <w:spacing w:line="278" w:lineRule="auto"/>
    </w:pPr>
    <w:rPr>
      <w:kern w:val="2"/>
      <w:sz w:val="24"/>
      <w:szCs w:val="24"/>
      <w14:ligatures w14:val="standardContextual"/>
    </w:rPr>
  </w:style>
  <w:style w:type="paragraph" w:customStyle="1" w:styleId="31E608D6E26F4C69BD181E4FAC903EA4">
    <w:name w:val="31E608D6E26F4C69BD181E4FAC903EA4"/>
    <w:rsid w:val="002E0801"/>
    <w:pPr>
      <w:spacing w:line="278" w:lineRule="auto"/>
    </w:pPr>
    <w:rPr>
      <w:kern w:val="2"/>
      <w:sz w:val="24"/>
      <w:szCs w:val="24"/>
      <w14:ligatures w14:val="standardContextual"/>
    </w:rPr>
  </w:style>
  <w:style w:type="paragraph" w:customStyle="1" w:styleId="830EF705605644A38452EFBBF90CA020">
    <w:name w:val="830EF705605644A38452EFBBF90CA020"/>
    <w:rsid w:val="002E0801"/>
    <w:pPr>
      <w:spacing w:line="278" w:lineRule="auto"/>
    </w:pPr>
    <w:rPr>
      <w:kern w:val="2"/>
      <w:sz w:val="24"/>
      <w:szCs w:val="24"/>
      <w14:ligatures w14:val="standardContextual"/>
    </w:rPr>
  </w:style>
  <w:style w:type="paragraph" w:customStyle="1" w:styleId="C3E49F2131AA4AF195856197C8E0A8FB">
    <w:name w:val="C3E49F2131AA4AF195856197C8E0A8FB"/>
    <w:rsid w:val="002E0801"/>
    <w:pPr>
      <w:spacing w:line="278" w:lineRule="auto"/>
    </w:pPr>
    <w:rPr>
      <w:kern w:val="2"/>
      <w:sz w:val="24"/>
      <w:szCs w:val="24"/>
      <w14:ligatures w14:val="standardContextual"/>
    </w:rPr>
  </w:style>
  <w:style w:type="paragraph" w:customStyle="1" w:styleId="BFB43B7B1DF643959B33DB2CA2022529">
    <w:name w:val="BFB43B7B1DF643959B33DB2CA2022529"/>
    <w:rsid w:val="002E0801"/>
    <w:pPr>
      <w:spacing w:line="278" w:lineRule="auto"/>
    </w:pPr>
    <w:rPr>
      <w:kern w:val="2"/>
      <w:sz w:val="24"/>
      <w:szCs w:val="24"/>
      <w14:ligatures w14:val="standardContextual"/>
    </w:rPr>
  </w:style>
  <w:style w:type="paragraph" w:customStyle="1" w:styleId="8CB09306E1954E518E60682A0244F21C">
    <w:name w:val="8CB09306E1954E518E60682A0244F21C"/>
    <w:rsid w:val="002E0801"/>
    <w:pPr>
      <w:spacing w:line="278" w:lineRule="auto"/>
    </w:pPr>
    <w:rPr>
      <w:kern w:val="2"/>
      <w:sz w:val="24"/>
      <w:szCs w:val="24"/>
      <w14:ligatures w14:val="standardContextual"/>
    </w:rPr>
  </w:style>
  <w:style w:type="paragraph" w:customStyle="1" w:styleId="CBE1EA5D05E94EFD96053DE659473347">
    <w:name w:val="CBE1EA5D05E94EFD96053DE659473347"/>
    <w:rsid w:val="002E0801"/>
    <w:pPr>
      <w:spacing w:line="278" w:lineRule="auto"/>
    </w:pPr>
    <w:rPr>
      <w:kern w:val="2"/>
      <w:sz w:val="24"/>
      <w:szCs w:val="24"/>
      <w14:ligatures w14:val="standardContextual"/>
    </w:rPr>
  </w:style>
  <w:style w:type="paragraph" w:customStyle="1" w:styleId="F77537CF18C44AF4BAFF0532E4021788">
    <w:name w:val="F77537CF18C44AF4BAFF0532E4021788"/>
    <w:rsid w:val="002E0801"/>
    <w:pPr>
      <w:spacing w:line="278" w:lineRule="auto"/>
    </w:pPr>
    <w:rPr>
      <w:kern w:val="2"/>
      <w:sz w:val="24"/>
      <w:szCs w:val="24"/>
      <w14:ligatures w14:val="standardContextual"/>
    </w:rPr>
  </w:style>
  <w:style w:type="paragraph" w:customStyle="1" w:styleId="DBB4E5DA220C4E1E95DFC4707F7CCF6D">
    <w:name w:val="DBB4E5DA220C4E1E95DFC4707F7CCF6D"/>
    <w:rsid w:val="002E0801"/>
    <w:pPr>
      <w:spacing w:line="278" w:lineRule="auto"/>
    </w:pPr>
    <w:rPr>
      <w:kern w:val="2"/>
      <w:sz w:val="24"/>
      <w:szCs w:val="24"/>
      <w14:ligatures w14:val="standardContextual"/>
    </w:rPr>
  </w:style>
  <w:style w:type="paragraph" w:customStyle="1" w:styleId="EA12588B28F34AD58961FDD3D91A7702">
    <w:name w:val="EA12588B28F34AD58961FDD3D91A7702"/>
    <w:rsid w:val="002E0801"/>
    <w:pPr>
      <w:spacing w:line="278" w:lineRule="auto"/>
    </w:pPr>
    <w:rPr>
      <w:kern w:val="2"/>
      <w:sz w:val="24"/>
      <w:szCs w:val="24"/>
      <w14:ligatures w14:val="standardContextual"/>
    </w:rPr>
  </w:style>
  <w:style w:type="paragraph" w:customStyle="1" w:styleId="3BEFDE05A91D4496A22333583855352A">
    <w:name w:val="3BEFDE05A91D4496A22333583855352A"/>
    <w:rsid w:val="002E0801"/>
    <w:pPr>
      <w:spacing w:line="278" w:lineRule="auto"/>
    </w:pPr>
    <w:rPr>
      <w:kern w:val="2"/>
      <w:sz w:val="24"/>
      <w:szCs w:val="24"/>
      <w14:ligatures w14:val="standardContextual"/>
    </w:rPr>
  </w:style>
  <w:style w:type="paragraph" w:customStyle="1" w:styleId="FE9C49F628834B50B47C3C52977ABF88">
    <w:name w:val="FE9C49F628834B50B47C3C52977ABF88"/>
    <w:rsid w:val="002E0801"/>
    <w:pPr>
      <w:spacing w:line="278" w:lineRule="auto"/>
    </w:pPr>
    <w:rPr>
      <w:kern w:val="2"/>
      <w:sz w:val="24"/>
      <w:szCs w:val="24"/>
      <w14:ligatures w14:val="standardContextual"/>
    </w:rPr>
  </w:style>
  <w:style w:type="paragraph" w:customStyle="1" w:styleId="83E6127F517942DC9691BA04197ADD7A">
    <w:name w:val="83E6127F517942DC9691BA04197ADD7A"/>
    <w:rsid w:val="002E0801"/>
    <w:pPr>
      <w:spacing w:line="278" w:lineRule="auto"/>
    </w:pPr>
    <w:rPr>
      <w:kern w:val="2"/>
      <w:sz w:val="24"/>
      <w:szCs w:val="24"/>
      <w14:ligatures w14:val="standardContextual"/>
    </w:rPr>
  </w:style>
  <w:style w:type="paragraph" w:customStyle="1" w:styleId="4055EBF8E6A547A9BC2E79F3C5BD95DF">
    <w:name w:val="4055EBF8E6A547A9BC2E79F3C5BD95DF"/>
    <w:rsid w:val="002E0801"/>
    <w:pPr>
      <w:spacing w:line="278" w:lineRule="auto"/>
    </w:pPr>
    <w:rPr>
      <w:kern w:val="2"/>
      <w:sz w:val="24"/>
      <w:szCs w:val="24"/>
      <w14:ligatures w14:val="standardContextual"/>
    </w:rPr>
  </w:style>
  <w:style w:type="paragraph" w:customStyle="1" w:styleId="010DBC914ACA429297869A7DA930EE6F">
    <w:name w:val="010DBC914ACA429297869A7DA930EE6F"/>
    <w:rsid w:val="002E0801"/>
    <w:pPr>
      <w:spacing w:line="278" w:lineRule="auto"/>
    </w:pPr>
    <w:rPr>
      <w:kern w:val="2"/>
      <w:sz w:val="24"/>
      <w:szCs w:val="24"/>
      <w14:ligatures w14:val="standardContextual"/>
    </w:rPr>
  </w:style>
  <w:style w:type="paragraph" w:customStyle="1" w:styleId="3D1F8E288BBD4AE383DDF076CF50B4E3">
    <w:name w:val="3D1F8E288BBD4AE383DDF076CF50B4E3"/>
    <w:rsid w:val="002E0801"/>
    <w:pPr>
      <w:spacing w:line="278" w:lineRule="auto"/>
    </w:pPr>
    <w:rPr>
      <w:kern w:val="2"/>
      <w:sz w:val="24"/>
      <w:szCs w:val="24"/>
      <w14:ligatures w14:val="standardContextual"/>
    </w:rPr>
  </w:style>
  <w:style w:type="paragraph" w:customStyle="1" w:styleId="1B4CB33F22644035956A42820138379E">
    <w:name w:val="1B4CB33F22644035956A42820138379E"/>
    <w:rsid w:val="002E0801"/>
    <w:pPr>
      <w:spacing w:line="278" w:lineRule="auto"/>
    </w:pPr>
    <w:rPr>
      <w:kern w:val="2"/>
      <w:sz w:val="24"/>
      <w:szCs w:val="24"/>
      <w14:ligatures w14:val="standardContextual"/>
    </w:rPr>
  </w:style>
  <w:style w:type="paragraph" w:customStyle="1" w:styleId="A01607B51AE44E7A88FE866C08FAA482">
    <w:name w:val="A01607B51AE44E7A88FE866C08FAA482"/>
    <w:rsid w:val="002E0801"/>
    <w:pPr>
      <w:spacing w:line="278" w:lineRule="auto"/>
    </w:pPr>
    <w:rPr>
      <w:kern w:val="2"/>
      <w:sz w:val="24"/>
      <w:szCs w:val="24"/>
      <w14:ligatures w14:val="standardContextual"/>
    </w:rPr>
  </w:style>
  <w:style w:type="paragraph" w:customStyle="1" w:styleId="F223F6941F304D1D9B3CD29AE986D2DB">
    <w:name w:val="F223F6941F304D1D9B3CD29AE986D2DB"/>
    <w:rsid w:val="002E0801"/>
    <w:pPr>
      <w:spacing w:line="278" w:lineRule="auto"/>
    </w:pPr>
    <w:rPr>
      <w:kern w:val="2"/>
      <w:sz w:val="24"/>
      <w:szCs w:val="24"/>
      <w14:ligatures w14:val="standardContextual"/>
    </w:rPr>
  </w:style>
  <w:style w:type="paragraph" w:customStyle="1" w:styleId="747DD04E3AEF4DE2877D306C94A436A1">
    <w:name w:val="747DD04E3AEF4DE2877D306C94A436A1"/>
    <w:rsid w:val="002E0801"/>
    <w:pPr>
      <w:spacing w:line="278" w:lineRule="auto"/>
    </w:pPr>
    <w:rPr>
      <w:kern w:val="2"/>
      <w:sz w:val="24"/>
      <w:szCs w:val="24"/>
      <w14:ligatures w14:val="standardContextual"/>
    </w:rPr>
  </w:style>
  <w:style w:type="paragraph" w:customStyle="1" w:styleId="526DBEF5570142B482BFCC277A3308FB">
    <w:name w:val="526DBEF5570142B482BFCC277A3308FB"/>
    <w:rsid w:val="002E0801"/>
    <w:pPr>
      <w:spacing w:line="278" w:lineRule="auto"/>
    </w:pPr>
    <w:rPr>
      <w:kern w:val="2"/>
      <w:sz w:val="24"/>
      <w:szCs w:val="24"/>
      <w14:ligatures w14:val="standardContextual"/>
    </w:rPr>
  </w:style>
  <w:style w:type="paragraph" w:customStyle="1" w:styleId="B84A691B11B649DEA32D4D2D5AFF299D">
    <w:name w:val="B84A691B11B649DEA32D4D2D5AFF299D"/>
    <w:rsid w:val="002E0801"/>
    <w:pPr>
      <w:spacing w:line="278" w:lineRule="auto"/>
    </w:pPr>
    <w:rPr>
      <w:kern w:val="2"/>
      <w:sz w:val="24"/>
      <w:szCs w:val="24"/>
      <w14:ligatures w14:val="standardContextual"/>
    </w:rPr>
  </w:style>
  <w:style w:type="paragraph" w:customStyle="1" w:styleId="6BB6D33595C74813BBA61CC290E92DE5">
    <w:name w:val="6BB6D33595C74813BBA61CC290E92DE5"/>
    <w:rsid w:val="002E0801"/>
    <w:pPr>
      <w:spacing w:line="278" w:lineRule="auto"/>
    </w:pPr>
    <w:rPr>
      <w:kern w:val="2"/>
      <w:sz w:val="24"/>
      <w:szCs w:val="24"/>
      <w14:ligatures w14:val="standardContextual"/>
    </w:rPr>
  </w:style>
  <w:style w:type="paragraph" w:customStyle="1" w:styleId="794CB324F13048C1A2A1939121198E40">
    <w:name w:val="794CB324F13048C1A2A1939121198E40"/>
    <w:rsid w:val="002E0801"/>
    <w:pPr>
      <w:spacing w:line="278" w:lineRule="auto"/>
    </w:pPr>
    <w:rPr>
      <w:kern w:val="2"/>
      <w:sz w:val="24"/>
      <w:szCs w:val="24"/>
      <w14:ligatures w14:val="standardContextual"/>
    </w:rPr>
  </w:style>
  <w:style w:type="paragraph" w:customStyle="1" w:styleId="268255E5F7C545C987D6FEE991DBCBB0">
    <w:name w:val="268255E5F7C545C987D6FEE991DBCBB0"/>
    <w:rsid w:val="002E0801"/>
    <w:pPr>
      <w:spacing w:line="278" w:lineRule="auto"/>
    </w:pPr>
    <w:rPr>
      <w:kern w:val="2"/>
      <w:sz w:val="24"/>
      <w:szCs w:val="24"/>
      <w14:ligatures w14:val="standardContextual"/>
    </w:rPr>
  </w:style>
  <w:style w:type="paragraph" w:customStyle="1" w:styleId="9D39761F3966454EAC0781A5B69118C6">
    <w:name w:val="9D39761F3966454EAC0781A5B69118C6"/>
    <w:rsid w:val="002E0801"/>
    <w:pPr>
      <w:spacing w:line="278" w:lineRule="auto"/>
    </w:pPr>
    <w:rPr>
      <w:kern w:val="2"/>
      <w:sz w:val="24"/>
      <w:szCs w:val="24"/>
      <w14:ligatures w14:val="standardContextual"/>
    </w:rPr>
  </w:style>
  <w:style w:type="paragraph" w:customStyle="1" w:styleId="EFA586192D3747188FB910230C076C0A">
    <w:name w:val="EFA586192D3747188FB910230C076C0A"/>
    <w:rsid w:val="002E0801"/>
    <w:pPr>
      <w:spacing w:line="278" w:lineRule="auto"/>
    </w:pPr>
    <w:rPr>
      <w:kern w:val="2"/>
      <w:sz w:val="24"/>
      <w:szCs w:val="24"/>
      <w14:ligatures w14:val="standardContextual"/>
    </w:rPr>
  </w:style>
  <w:style w:type="paragraph" w:customStyle="1" w:styleId="38354FD09AB645CA93B4DB05E7D65DD8">
    <w:name w:val="38354FD09AB645CA93B4DB05E7D65DD8"/>
    <w:rsid w:val="002E0801"/>
    <w:pPr>
      <w:spacing w:line="278" w:lineRule="auto"/>
    </w:pPr>
    <w:rPr>
      <w:kern w:val="2"/>
      <w:sz w:val="24"/>
      <w:szCs w:val="24"/>
      <w14:ligatures w14:val="standardContextual"/>
    </w:rPr>
  </w:style>
  <w:style w:type="paragraph" w:customStyle="1" w:styleId="37F49AFCEB9E49358C38F767152D11A1">
    <w:name w:val="37F49AFCEB9E49358C38F767152D11A1"/>
    <w:rsid w:val="002E0801"/>
    <w:pPr>
      <w:spacing w:line="278" w:lineRule="auto"/>
    </w:pPr>
    <w:rPr>
      <w:kern w:val="2"/>
      <w:sz w:val="24"/>
      <w:szCs w:val="24"/>
      <w14:ligatures w14:val="standardContextual"/>
    </w:rPr>
  </w:style>
  <w:style w:type="paragraph" w:customStyle="1" w:styleId="63402402F1CF4C2C9490AF2F98FE099A">
    <w:name w:val="63402402F1CF4C2C9490AF2F98FE099A"/>
    <w:rsid w:val="002E0801"/>
    <w:pPr>
      <w:spacing w:line="278" w:lineRule="auto"/>
    </w:pPr>
    <w:rPr>
      <w:kern w:val="2"/>
      <w:sz w:val="24"/>
      <w:szCs w:val="24"/>
      <w14:ligatures w14:val="standardContextual"/>
    </w:rPr>
  </w:style>
  <w:style w:type="paragraph" w:customStyle="1" w:styleId="6E468D63E52A4D4EB019AA5CB4431B1D">
    <w:name w:val="6E468D63E52A4D4EB019AA5CB4431B1D"/>
    <w:rsid w:val="002E0801"/>
    <w:pPr>
      <w:spacing w:line="278" w:lineRule="auto"/>
    </w:pPr>
    <w:rPr>
      <w:kern w:val="2"/>
      <w:sz w:val="24"/>
      <w:szCs w:val="24"/>
      <w14:ligatures w14:val="standardContextual"/>
    </w:rPr>
  </w:style>
  <w:style w:type="paragraph" w:customStyle="1" w:styleId="11E7356B7C67431ABDC7D957793AD637">
    <w:name w:val="11E7356B7C67431ABDC7D957793AD637"/>
    <w:rsid w:val="002E0801"/>
    <w:pPr>
      <w:spacing w:line="278" w:lineRule="auto"/>
    </w:pPr>
    <w:rPr>
      <w:kern w:val="2"/>
      <w:sz w:val="24"/>
      <w:szCs w:val="24"/>
      <w14:ligatures w14:val="standardContextual"/>
    </w:rPr>
  </w:style>
  <w:style w:type="paragraph" w:customStyle="1" w:styleId="EEB6B7995F7D41E5AD0CC910BB03BD6C">
    <w:name w:val="EEB6B7995F7D41E5AD0CC910BB03BD6C"/>
    <w:rsid w:val="002E0801"/>
    <w:pPr>
      <w:spacing w:line="278" w:lineRule="auto"/>
    </w:pPr>
    <w:rPr>
      <w:kern w:val="2"/>
      <w:sz w:val="24"/>
      <w:szCs w:val="24"/>
      <w14:ligatures w14:val="standardContextual"/>
    </w:rPr>
  </w:style>
  <w:style w:type="paragraph" w:customStyle="1" w:styleId="CE77D3647D434D3D85D1BCD5444BD790">
    <w:name w:val="CE77D3647D434D3D85D1BCD5444BD790"/>
    <w:rsid w:val="002E0801"/>
    <w:pPr>
      <w:spacing w:line="278" w:lineRule="auto"/>
    </w:pPr>
    <w:rPr>
      <w:kern w:val="2"/>
      <w:sz w:val="24"/>
      <w:szCs w:val="24"/>
      <w14:ligatures w14:val="standardContextual"/>
    </w:rPr>
  </w:style>
  <w:style w:type="paragraph" w:customStyle="1" w:styleId="5C1A7E4F65C7467F9AF4AE2C420AFAD4">
    <w:name w:val="5C1A7E4F65C7467F9AF4AE2C420AFAD4"/>
    <w:rsid w:val="002E0801"/>
    <w:pPr>
      <w:spacing w:line="278" w:lineRule="auto"/>
    </w:pPr>
    <w:rPr>
      <w:kern w:val="2"/>
      <w:sz w:val="24"/>
      <w:szCs w:val="24"/>
      <w14:ligatures w14:val="standardContextual"/>
    </w:rPr>
  </w:style>
  <w:style w:type="paragraph" w:customStyle="1" w:styleId="A0766CE166D04BAB9707E8C1BE7929F4">
    <w:name w:val="A0766CE166D04BAB9707E8C1BE7929F4"/>
    <w:rsid w:val="002E0801"/>
    <w:pPr>
      <w:spacing w:line="278" w:lineRule="auto"/>
    </w:pPr>
    <w:rPr>
      <w:kern w:val="2"/>
      <w:sz w:val="24"/>
      <w:szCs w:val="24"/>
      <w14:ligatures w14:val="standardContextual"/>
    </w:rPr>
  </w:style>
  <w:style w:type="paragraph" w:customStyle="1" w:styleId="3417D8FA42C74F7DB38DBC1A5DD3F44D">
    <w:name w:val="3417D8FA42C74F7DB38DBC1A5DD3F44D"/>
    <w:rsid w:val="002E0801"/>
    <w:pPr>
      <w:spacing w:line="278" w:lineRule="auto"/>
    </w:pPr>
    <w:rPr>
      <w:kern w:val="2"/>
      <w:sz w:val="24"/>
      <w:szCs w:val="24"/>
      <w14:ligatures w14:val="standardContextual"/>
    </w:rPr>
  </w:style>
  <w:style w:type="paragraph" w:customStyle="1" w:styleId="C2F2A644B1264EBAB37CAA88F1BD4CE8">
    <w:name w:val="C2F2A644B1264EBAB37CAA88F1BD4CE8"/>
    <w:rsid w:val="002E0801"/>
    <w:pPr>
      <w:spacing w:line="278" w:lineRule="auto"/>
    </w:pPr>
    <w:rPr>
      <w:kern w:val="2"/>
      <w:sz w:val="24"/>
      <w:szCs w:val="24"/>
      <w14:ligatures w14:val="standardContextual"/>
    </w:rPr>
  </w:style>
  <w:style w:type="paragraph" w:customStyle="1" w:styleId="990DE3722563419D934DDCB95752602E">
    <w:name w:val="990DE3722563419D934DDCB95752602E"/>
    <w:rsid w:val="002E0801"/>
    <w:pPr>
      <w:spacing w:line="278" w:lineRule="auto"/>
    </w:pPr>
    <w:rPr>
      <w:kern w:val="2"/>
      <w:sz w:val="24"/>
      <w:szCs w:val="24"/>
      <w14:ligatures w14:val="standardContextual"/>
    </w:rPr>
  </w:style>
  <w:style w:type="paragraph" w:customStyle="1" w:styleId="8E0ACB0D01EB414E8A2D686B2522F00F">
    <w:name w:val="8E0ACB0D01EB414E8A2D686B2522F00F"/>
    <w:rsid w:val="002E0801"/>
    <w:pPr>
      <w:spacing w:line="278" w:lineRule="auto"/>
    </w:pPr>
    <w:rPr>
      <w:kern w:val="2"/>
      <w:sz w:val="24"/>
      <w:szCs w:val="24"/>
      <w14:ligatures w14:val="standardContextual"/>
    </w:rPr>
  </w:style>
  <w:style w:type="paragraph" w:customStyle="1" w:styleId="D209BC1EE61C49068B840726BDD1AC42">
    <w:name w:val="D209BC1EE61C49068B840726BDD1AC42"/>
    <w:rsid w:val="002E0801"/>
    <w:pPr>
      <w:spacing w:line="278" w:lineRule="auto"/>
    </w:pPr>
    <w:rPr>
      <w:kern w:val="2"/>
      <w:sz w:val="24"/>
      <w:szCs w:val="24"/>
      <w14:ligatures w14:val="standardContextual"/>
    </w:rPr>
  </w:style>
  <w:style w:type="paragraph" w:customStyle="1" w:styleId="3CD0195DD104495A85287BB9AFF2C6EF">
    <w:name w:val="3CD0195DD104495A85287BB9AFF2C6EF"/>
    <w:rsid w:val="002E0801"/>
    <w:pPr>
      <w:spacing w:line="278" w:lineRule="auto"/>
    </w:pPr>
    <w:rPr>
      <w:kern w:val="2"/>
      <w:sz w:val="24"/>
      <w:szCs w:val="24"/>
      <w14:ligatures w14:val="standardContextual"/>
    </w:rPr>
  </w:style>
  <w:style w:type="paragraph" w:customStyle="1" w:styleId="A1100534FA1D41F7A55F0F92ABA8C0F8">
    <w:name w:val="A1100534FA1D41F7A55F0F92ABA8C0F8"/>
    <w:rsid w:val="002E0801"/>
    <w:pPr>
      <w:spacing w:line="278" w:lineRule="auto"/>
    </w:pPr>
    <w:rPr>
      <w:kern w:val="2"/>
      <w:sz w:val="24"/>
      <w:szCs w:val="24"/>
      <w14:ligatures w14:val="standardContextual"/>
    </w:rPr>
  </w:style>
  <w:style w:type="paragraph" w:customStyle="1" w:styleId="9AAF4F6B5B504B0EB02BD125C52E42E4">
    <w:name w:val="9AAF4F6B5B504B0EB02BD125C52E42E4"/>
    <w:rsid w:val="002E0801"/>
    <w:pPr>
      <w:spacing w:line="278" w:lineRule="auto"/>
    </w:pPr>
    <w:rPr>
      <w:kern w:val="2"/>
      <w:sz w:val="24"/>
      <w:szCs w:val="24"/>
      <w14:ligatures w14:val="standardContextual"/>
    </w:rPr>
  </w:style>
  <w:style w:type="paragraph" w:customStyle="1" w:styleId="25C86C9210814F0BAE2A7E180BF7960D">
    <w:name w:val="25C86C9210814F0BAE2A7E180BF7960D"/>
    <w:rsid w:val="002E0801"/>
    <w:pPr>
      <w:spacing w:line="278" w:lineRule="auto"/>
    </w:pPr>
    <w:rPr>
      <w:kern w:val="2"/>
      <w:sz w:val="24"/>
      <w:szCs w:val="24"/>
      <w14:ligatures w14:val="standardContextual"/>
    </w:rPr>
  </w:style>
  <w:style w:type="paragraph" w:customStyle="1" w:styleId="97B9EE41A9A644DCA941200B39DBB799">
    <w:name w:val="97B9EE41A9A644DCA941200B39DBB799"/>
    <w:rsid w:val="002E0801"/>
    <w:pPr>
      <w:spacing w:line="278" w:lineRule="auto"/>
    </w:pPr>
    <w:rPr>
      <w:kern w:val="2"/>
      <w:sz w:val="24"/>
      <w:szCs w:val="24"/>
      <w14:ligatures w14:val="standardContextual"/>
    </w:rPr>
  </w:style>
  <w:style w:type="paragraph" w:customStyle="1" w:styleId="DC2EE43594E94D66925CE5B4BFD29664">
    <w:name w:val="DC2EE43594E94D66925CE5B4BFD29664"/>
    <w:rsid w:val="002E0801"/>
    <w:pPr>
      <w:spacing w:line="278" w:lineRule="auto"/>
    </w:pPr>
    <w:rPr>
      <w:kern w:val="2"/>
      <w:sz w:val="24"/>
      <w:szCs w:val="24"/>
      <w14:ligatures w14:val="standardContextual"/>
    </w:rPr>
  </w:style>
  <w:style w:type="paragraph" w:customStyle="1" w:styleId="091BD2C645004551A41E73C0E60820D1">
    <w:name w:val="091BD2C645004551A41E73C0E60820D1"/>
    <w:rsid w:val="002E0801"/>
    <w:pPr>
      <w:spacing w:line="278" w:lineRule="auto"/>
    </w:pPr>
    <w:rPr>
      <w:kern w:val="2"/>
      <w:sz w:val="24"/>
      <w:szCs w:val="24"/>
      <w14:ligatures w14:val="standardContextual"/>
    </w:rPr>
  </w:style>
  <w:style w:type="paragraph" w:customStyle="1" w:styleId="02A3B3A1054F406E87425DF2640AA541">
    <w:name w:val="02A3B3A1054F406E87425DF2640AA541"/>
    <w:rsid w:val="002E0801"/>
    <w:pPr>
      <w:spacing w:line="278" w:lineRule="auto"/>
    </w:pPr>
    <w:rPr>
      <w:kern w:val="2"/>
      <w:sz w:val="24"/>
      <w:szCs w:val="24"/>
      <w14:ligatures w14:val="standardContextual"/>
    </w:rPr>
  </w:style>
  <w:style w:type="paragraph" w:customStyle="1" w:styleId="42E53619614D4AF4849D8DEE1FEFAF49">
    <w:name w:val="42E53619614D4AF4849D8DEE1FEFAF49"/>
    <w:rsid w:val="002E0801"/>
    <w:pPr>
      <w:spacing w:line="278" w:lineRule="auto"/>
    </w:pPr>
    <w:rPr>
      <w:kern w:val="2"/>
      <w:sz w:val="24"/>
      <w:szCs w:val="24"/>
      <w14:ligatures w14:val="standardContextual"/>
    </w:rPr>
  </w:style>
  <w:style w:type="paragraph" w:customStyle="1" w:styleId="CCA974A0E8A4436B8BDC387FAD807BF2">
    <w:name w:val="CCA974A0E8A4436B8BDC387FAD807BF2"/>
    <w:rsid w:val="002E0801"/>
    <w:pPr>
      <w:spacing w:line="278" w:lineRule="auto"/>
    </w:pPr>
    <w:rPr>
      <w:kern w:val="2"/>
      <w:sz w:val="24"/>
      <w:szCs w:val="24"/>
      <w14:ligatures w14:val="standardContextual"/>
    </w:rPr>
  </w:style>
  <w:style w:type="paragraph" w:customStyle="1" w:styleId="0EF7018AA82849FCABF09D3D577DCE93">
    <w:name w:val="0EF7018AA82849FCABF09D3D577DCE93"/>
    <w:rsid w:val="002E0801"/>
    <w:pPr>
      <w:spacing w:line="278" w:lineRule="auto"/>
    </w:pPr>
    <w:rPr>
      <w:kern w:val="2"/>
      <w:sz w:val="24"/>
      <w:szCs w:val="24"/>
      <w14:ligatures w14:val="standardContextual"/>
    </w:rPr>
  </w:style>
  <w:style w:type="paragraph" w:customStyle="1" w:styleId="F6575BFE6C13409F88DD3478D40E6422">
    <w:name w:val="F6575BFE6C13409F88DD3478D40E6422"/>
    <w:rsid w:val="002E0801"/>
    <w:pPr>
      <w:spacing w:line="278" w:lineRule="auto"/>
    </w:pPr>
    <w:rPr>
      <w:kern w:val="2"/>
      <w:sz w:val="24"/>
      <w:szCs w:val="24"/>
      <w14:ligatures w14:val="standardContextual"/>
    </w:rPr>
  </w:style>
  <w:style w:type="paragraph" w:customStyle="1" w:styleId="93B0CECA059A477A8691B436D86A2C36">
    <w:name w:val="93B0CECA059A477A8691B436D86A2C36"/>
    <w:rsid w:val="002E0801"/>
    <w:pPr>
      <w:spacing w:line="278" w:lineRule="auto"/>
    </w:pPr>
    <w:rPr>
      <w:kern w:val="2"/>
      <w:sz w:val="24"/>
      <w:szCs w:val="24"/>
      <w14:ligatures w14:val="standardContextual"/>
    </w:rPr>
  </w:style>
  <w:style w:type="paragraph" w:customStyle="1" w:styleId="697926CB837F4045A9E6358D90F50041">
    <w:name w:val="697926CB837F4045A9E6358D90F50041"/>
    <w:rsid w:val="002E0801"/>
    <w:pPr>
      <w:spacing w:line="278" w:lineRule="auto"/>
    </w:pPr>
    <w:rPr>
      <w:kern w:val="2"/>
      <w:sz w:val="24"/>
      <w:szCs w:val="24"/>
      <w14:ligatures w14:val="standardContextual"/>
    </w:rPr>
  </w:style>
  <w:style w:type="paragraph" w:customStyle="1" w:styleId="2CB7A992A3B34BDF9EA76FAE105F9825">
    <w:name w:val="2CB7A992A3B34BDF9EA76FAE105F9825"/>
    <w:rsid w:val="002E0801"/>
    <w:pPr>
      <w:spacing w:line="278" w:lineRule="auto"/>
    </w:pPr>
    <w:rPr>
      <w:kern w:val="2"/>
      <w:sz w:val="24"/>
      <w:szCs w:val="24"/>
      <w14:ligatures w14:val="standardContextual"/>
    </w:rPr>
  </w:style>
  <w:style w:type="paragraph" w:customStyle="1" w:styleId="B2F7042884D3415EBCCBF8B664EC0121">
    <w:name w:val="B2F7042884D3415EBCCBF8B664EC0121"/>
    <w:rsid w:val="002E0801"/>
    <w:pPr>
      <w:spacing w:line="278" w:lineRule="auto"/>
    </w:pPr>
    <w:rPr>
      <w:kern w:val="2"/>
      <w:sz w:val="24"/>
      <w:szCs w:val="24"/>
      <w14:ligatures w14:val="standardContextual"/>
    </w:rPr>
  </w:style>
  <w:style w:type="paragraph" w:customStyle="1" w:styleId="8DA18C7E9A7D487CAB64CA8EC78C9EB5">
    <w:name w:val="8DA18C7E9A7D487CAB64CA8EC78C9EB5"/>
    <w:rsid w:val="002E0801"/>
    <w:pPr>
      <w:spacing w:line="278" w:lineRule="auto"/>
    </w:pPr>
    <w:rPr>
      <w:kern w:val="2"/>
      <w:sz w:val="24"/>
      <w:szCs w:val="24"/>
      <w14:ligatures w14:val="standardContextual"/>
    </w:rPr>
  </w:style>
  <w:style w:type="paragraph" w:customStyle="1" w:styleId="B370F9BBCDAD40359A31680B3D551791">
    <w:name w:val="B370F9BBCDAD40359A31680B3D551791"/>
    <w:rsid w:val="002E0801"/>
    <w:pPr>
      <w:spacing w:line="278" w:lineRule="auto"/>
    </w:pPr>
    <w:rPr>
      <w:kern w:val="2"/>
      <w:sz w:val="24"/>
      <w:szCs w:val="24"/>
      <w14:ligatures w14:val="standardContextual"/>
    </w:rPr>
  </w:style>
  <w:style w:type="paragraph" w:customStyle="1" w:styleId="C749C9F6A6BD4091B4FA297CECD285D4">
    <w:name w:val="C749C9F6A6BD4091B4FA297CECD285D4"/>
    <w:rsid w:val="002E0801"/>
    <w:pPr>
      <w:spacing w:line="278" w:lineRule="auto"/>
    </w:pPr>
    <w:rPr>
      <w:kern w:val="2"/>
      <w:sz w:val="24"/>
      <w:szCs w:val="24"/>
      <w14:ligatures w14:val="standardContextual"/>
    </w:rPr>
  </w:style>
  <w:style w:type="paragraph" w:customStyle="1" w:styleId="DB982D95C2614D1080EA033BDFC60A0D">
    <w:name w:val="DB982D95C2614D1080EA033BDFC60A0D"/>
    <w:rsid w:val="002E0801"/>
    <w:pPr>
      <w:spacing w:line="278" w:lineRule="auto"/>
    </w:pPr>
    <w:rPr>
      <w:kern w:val="2"/>
      <w:sz w:val="24"/>
      <w:szCs w:val="24"/>
      <w14:ligatures w14:val="standardContextual"/>
    </w:rPr>
  </w:style>
  <w:style w:type="paragraph" w:customStyle="1" w:styleId="581D217D49D345F4BE45AA31BBCA6053">
    <w:name w:val="581D217D49D345F4BE45AA31BBCA6053"/>
    <w:rsid w:val="002E0801"/>
    <w:pPr>
      <w:spacing w:line="278" w:lineRule="auto"/>
    </w:pPr>
    <w:rPr>
      <w:kern w:val="2"/>
      <w:sz w:val="24"/>
      <w:szCs w:val="24"/>
      <w14:ligatures w14:val="standardContextual"/>
    </w:rPr>
  </w:style>
  <w:style w:type="paragraph" w:customStyle="1" w:styleId="E430D186A1A84D17AF5A1D4DE87D5E0C">
    <w:name w:val="E430D186A1A84D17AF5A1D4DE87D5E0C"/>
    <w:rsid w:val="002E0801"/>
    <w:pPr>
      <w:spacing w:line="278" w:lineRule="auto"/>
    </w:pPr>
    <w:rPr>
      <w:kern w:val="2"/>
      <w:sz w:val="24"/>
      <w:szCs w:val="24"/>
      <w14:ligatures w14:val="standardContextual"/>
    </w:rPr>
  </w:style>
  <w:style w:type="paragraph" w:customStyle="1" w:styleId="6D80ED2C9B604FED9D875CA2BF708A1A">
    <w:name w:val="6D80ED2C9B604FED9D875CA2BF708A1A"/>
    <w:rsid w:val="002E0801"/>
    <w:pPr>
      <w:spacing w:line="278" w:lineRule="auto"/>
    </w:pPr>
    <w:rPr>
      <w:kern w:val="2"/>
      <w:sz w:val="24"/>
      <w:szCs w:val="24"/>
      <w14:ligatures w14:val="standardContextual"/>
    </w:rPr>
  </w:style>
  <w:style w:type="paragraph" w:customStyle="1" w:styleId="A38BB44A6C4A4BB3ADE258AAF42AE6D6">
    <w:name w:val="A38BB44A6C4A4BB3ADE258AAF42AE6D6"/>
    <w:rsid w:val="002E0801"/>
    <w:pPr>
      <w:spacing w:line="278" w:lineRule="auto"/>
    </w:pPr>
    <w:rPr>
      <w:kern w:val="2"/>
      <w:sz w:val="24"/>
      <w:szCs w:val="24"/>
      <w14:ligatures w14:val="standardContextual"/>
    </w:rPr>
  </w:style>
  <w:style w:type="paragraph" w:customStyle="1" w:styleId="2016D0A201DC4D43B14A83010CBBBBC3">
    <w:name w:val="2016D0A201DC4D43B14A83010CBBBBC3"/>
    <w:rsid w:val="002E0801"/>
    <w:pPr>
      <w:spacing w:line="278" w:lineRule="auto"/>
    </w:pPr>
    <w:rPr>
      <w:kern w:val="2"/>
      <w:sz w:val="24"/>
      <w:szCs w:val="24"/>
      <w14:ligatures w14:val="standardContextual"/>
    </w:rPr>
  </w:style>
  <w:style w:type="paragraph" w:customStyle="1" w:styleId="93844AF2C4FF4E71B39F497A5484A42E">
    <w:name w:val="93844AF2C4FF4E71B39F497A5484A42E"/>
    <w:rsid w:val="002E0801"/>
    <w:pPr>
      <w:spacing w:line="278" w:lineRule="auto"/>
    </w:pPr>
    <w:rPr>
      <w:kern w:val="2"/>
      <w:sz w:val="24"/>
      <w:szCs w:val="24"/>
      <w14:ligatures w14:val="standardContextual"/>
    </w:rPr>
  </w:style>
  <w:style w:type="paragraph" w:customStyle="1" w:styleId="38207ED015CB4C4EA43BD7DA122E1FC7">
    <w:name w:val="38207ED015CB4C4EA43BD7DA122E1FC7"/>
    <w:rsid w:val="002E0801"/>
    <w:pPr>
      <w:spacing w:line="278" w:lineRule="auto"/>
    </w:pPr>
    <w:rPr>
      <w:kern w:val="2"/>
      <w:sz w:val="24"/>
      <w:szCs w:val="24"/>
      <w14:ligatures w14:val="standardContextual"/>
    </w:rPr>
  </w:style>
  <w:style w:type="paragraph" w:customStyle="1" w:styleId="76BDC51132FE4357B403E115E2F73096">
    <w:name w:val="76BDC51132FE4357B403E115E2F73096"/>
    <w:rsid w:val="002E0801"/>
    <w:pPr>
      <w:spacing w:line="278" w:lineRule="auto"/>
    </w:pPr>
    <w:rPr>
      <w:kern w:val="2"/>
      <w:sz w:val="24"/>
      <w:szCs w:val="24"/>
      <w14:ligatures w14:val="standardContextual"/>
    </w:rPr>
  </w:style>
  <w:style w:type="paragraph" w:customStyle="1" w:styleId="7E9629CC7BA24644BCDFDB8831BBEC54">
    <w:name w:val="7E9629CC7BA24644BCDFDB8831BBEC54"/>
    <w:rsid w:val="002E0801"/>
    <w:pPr>
      <w:spacing w:line="278" w:lineRule="auto"/>
    </w:pPr>
    <w:rPr>
      <w:kern w:val="2"/>
      <w:sz w:val="24"/>
      <w:szCs w:val="24"/>
      <w14:ligatures w14:val="standardContextual"/>
    </w:rPr>
  </w:style>
  <w:style w:type="paragraph" w:customStyle="1" w:styleId="F89691D9A7B9419EACE4597B380703EC">
    <w:name w:val="F89691D9A7B9419EACE4597B380703EC"/>
    <w:rsid w:val="002E0801"/>
    <w:pPr>
      <w:spacing w:line="278" w:lineRule="auto"/>
    </w:pPr>
    <w:rPr>
      <w:kern w:val="2"/>
      <w:sz w:val="24"/>
      <w:szCs w:val="24"/>
      <w14:ligatures w14:val="standardContextual"/>
    </w:rPr>
  </w:style>
  <w:style w:type="paragraph" w:customStyle="1" w:styleId="A216D924611543FC912056C6522CA2D3">
    <w:name w:val="A216D924611543FC912056C6522CA2D3"/>
    <w:rsid w:val="002E0801"/>
    <w:pPr>
      <w:spacing w:line="278" w:lineRule="auto"/>
    </w:pPr>
    <w:rPr>
      <w:kern w:val="2"/>
      <w:sz w:val="24"/>
      <w:szCs w:val="24"/>
      <w14:ligatures w14:val="standardContextual"/>
    </w:rPr>
  </w:style>
  <w:style w:type="paragraph" w:customStyle="1" w:styleId="02923BDCA1974559920351E23E8D0FDD">
    <w:name w:val="02923BDCA1974559920351E23E8D0FDD"/>
    <w:rsid w:val="002E0801"/>
    <w:pPr>
      <w:spacing w:line="278" w:lineRule="auto"/>
    </w:pPr>
    <w:rPr>
      <w:kern w:val="2"/>
      <w:sz w:val="24"/>
      <w:szCs w:val="24"/>
      <w14:ligatures w14:val="standardContextual"/>
    </w:rPr>
  </w:style>
  <w:style w:type="paragraph" w:customStyle="1" w:styleId="0101C88212AC4F9AB1D1942DFB73C00A">
    <w:name w:val="0101C88212AC4F9AB1D1942DFB73C00A"/>
    <w:rsid w:val="002E0801"/>
    <w:pPr>
      <w:spacing w:line="278" w:lineRule="auto"/>
    </w:pPr>
    <w:rPr>
      <w:kern w:val="2"/>
      <w:sz w:val="24"/>
      <w:szCs w:val="24"/>
      <w14:ligatures w14:val="standardContextual"/>
    </w:rPr>
  </w:style>
  <w:style w:type="paragraph" w:customStyle="1" w:styleId="C271B9432A6242E8B859071FA12D3497">
    <w:name w:val="C271B9432A6242E8B859071FA12D3497"/>
    <w:rsid w:val="002E0801"/>
    <w:pPr>
      <w:spacing w:line="278" w:lineRule="auto"/>
    </w:pPr>
    <w:rPr>
      <w:kern w:val="2"/>
      <w:sz w:val="24"/>
      <w:szCs w:val="24"/>
      <w14:ligatures w14:val="standardContextual"/>
    </w:rPr>
  </w:style>
  <w:style w:type="paragraph" w:customStyle="1" w:styleId="AD73BBE34A1E424AA44640F20F2585C8">
    <w:name w:val="AD73BBE34A1E424AA44640F20F2585C8"/>
    <w:rsid w:val="002E0801"/>
    <w:pPr>
      <w:spacing w:line="278" w:lineRule="auto"/>
    </w:pPr>
    <w:rPr>
      <w:kern w:val="2"/>
      <w:sz w:val="24"/>
      <w:szCs w:val="24"/>
      <w14:ligatures w14:val="standardContextual"/>
    </w:rPr>
  </w:style>
  <w:style w:type="paragraph" w:customStyle="1" w:styleId="7D4FEB3EE6F34DFB98BD0C09F41C1D82">
    <w:name w:val="7D4FEB3EE6F34DFB98BD0C09F41C1D82"/>
    <w:rsid w:val="002E0801"/>
    <w:pPr>
      <w:spacing w:line="278" w:lineRule="auto"/>
    </w:pPr>
    <w:rPr>
      <w:kern w:val="2"/>
      <w:sz w:val="24"/>
      <w:szCs w:val="24"/>
      <w14:ligatures w14:val="standardContextual"/>
    </w:rPr>
  </w:style>
  <w:style w:type="paragraph" w:customStyle="1" w:styleId="D665AEF0C653497189F397168A9A18D2">
    <w:name w:val="D665AEF0C653497189F397168A9A18D2"/>
    <w:rsid w:val="002E0801"/>
    <w:pPr>
      <w:spacing w:line="278" w:lineRule="auto"/>
    </w:pPr>
    <w:rPr>
      <w:kern w:val="2"/>
      <w:sz w:val="24"/>
      <w:szCs w:val="24"/>
      <w14:ligatures w14:val="standardContextual"/>
    </w:rPr>
  </w:style>
  <w:style w:type="paragraph" w:customStyle="1" w:styleId="CEA20FAAC762481AA3826DE11CE9A1FE">
    <w:name w:val="CEA20FAAC762481AA3826DE11CE9A1FE"/>
    <w:rsid w:val="002E0801"/>
    <w:pPr>
      <w:spacing w:line="278" w:lineRule="auto"/>
    </w:pPr>
    <w:rPr>
      <w:kern w:val="2"/>
      <w:sz w:val="24"/>
      <w:szCs w:val="24"/>
      <w14:ligatures w14:val="standardContextual"/>
    </w:rPr>
  </w:style>
  <w:style w:type="paragraph" w:customStyle="1" w:styleId="1C4D416F33F14E4AB5741FC70591FB10">
    <w:name w:val="1C4D416F33F14E4AB5741FC70591FB10"/>
    <w:rsid w:val="002E0801"/>
    <w:pPr>
      <w:spacing w:line="278" w:lineRule="auto"/>
    </w:pPr>
    <w:rPr>
      <w:kern w:val="2"/>
      <w:sz w:val="24"/>
      <w:szCs w:val="24"/>
      <w14:ligatures w14:val="standardContextual"/>
    </w:rPr>
  </w:style>
  <w:style w:type="paragraph" w:customStyle="1" w:styleId="A86FAEDC047341269ACC0D943925662F">
    <w:name w:val="A86FAEDC047341269ACC0D943925662F"/>
    <w:rsid w:val="002E0801"/>
    <w:pPr>
      <w:spacing w:line="278" w:lineRule="auto"/>
    </w:pPr>
    <w:rPr>
      <w:kern w:val="2"/>
      <w:sz w:val="24"/>
      <w:szCs w:val="24"/>
      <w14:ligatures w14:val="standardContextual"/>
    </w:rPr>
  </w:style>
  <w:style w:type="paragraph" w:customStyle="1" w:styleId="4EFBA936453240C284CFC0A4C4C28892">
    <w:name w:val="4EFBA936453240C284CFC0A4C4C28892"/>
    <w:rsid w:val="002E0801"/>
    <w:pPr>
      <w:spacing w:line="278" w:lineRule="auto"/>
    </w:pPr>
    <w:rPr>
      <w:kern w:val="2"/>
      <w:sz w:val="24"/>
      <w:szCs w:val="24"/>
      <w14:ligatures w14:val="standardContextual"/>
    </w:rPr>
  </w:style>
  <w:style w:type="paragraph" w:customStyle="1" w:styleId="C08C969992934B0790F0BE10F53ED974">
    <w:name w:val="C08C969992934B0790F0BE10F53ED974"/>
    <w:rsid w:val="002E0801"/>
    <w:pPr>
      <w:spacing w:line="278" w:lineRule="auto"/>
    </w:pPr>
    <w:rPr>
      <w:kern w:val="2"/>
      <w:sz w:val="24"/>
      <w:szCs w:val="24"/>
      <w14:ligatures w14:val="standardContextual"/>
    </w:rPr>
  </w:style>
  <w:style w:type="paragraph" w:customStyle="1" w:styleId="76FC5B8DC9324088B8F3B2B4C0302E48">
    <w:name w:val="76FC5B8DC9324088B8F3B2B4C0302E48"/>
    <w:rsid w:val="002E0801"/>
    <w:pPr>
      <w:spacing w:line="278" w:lineRule="auto"/>
    </w:pPr>
    <w:rPr>
      <w:kern w:val="2"/>
      <w:sz w:val="24"/>
      <w:szCs w:val="24"/>
      <w14:ligatures w14:val="standardContextual"/>
    </w:rPr>
  </w:style>
  <w:style w:type="paragraph" w:customStyle="1" w:styleId="B9BC3850B9A248F98C025DC63D6D256C">
    <w:name w:val="B9BC3850B9A248F98C025DC63D6D256C"/>
    <w:rsid w:val="002E0801"/>
    <w:pPr>
      <w:spacing w:line="278" w:lineRule="auto"/>
    </w:pPr>
    <w:rPr>
      <w:kern w:val="2"/>
      <w:sz w:val="24"/>
      <w:szCs w:val="24"/>
      <w14:ligatures w14:val="standardContextual"/>
    </w:rPr>
  </w:style>
  <w:style w:type="paragraph" w:customStyle="1" w:styleId="032E08DB5D1D4079BD3F4D891656A6A0">
    <w:name w:val="032E08DB5D1D4079BD3F4D891656A6A0"/>
    <w:rsid w:val="002E0801"/>
    <w:pPr>
      <w:spacing w:line="278" w:lineRule="auto"/>
    </w:pPr>
    <w:rPr>
      <w:kern w:val="2"/>
      <w:sz w:val="24"/>
      <w:szCs w:val="24"/>
      <w14:ligatures w14:val="standardContextual"/>
    </w:rPr>
  </w:style>
  <w:style w:type="paragraph" w:customStyle="1" w:styleId="E6932EA2A3E149A38E971B5D2C955B9E">
    <w:name w:val="E6932EA2A3E149A38E971B5D2C955B9E"/>
    <w:rsid w:val="002E0801"/>
    <w:pPr>
      <w:spacing w:line="278" w:lineRule="auto"/>
    </w:pPr>
    <w:rPr>
      <w:kern w:val="2"/>
      <w:sz w:val="24"/>
      <w:szCs w:val="24"/>
      <w14:ligatures w14:val="standardContextual"/>
    </w:rPr>
  </w:style>
  <w:style w:type="paragraph" w:customStyle="1" w:styleId="FF3A39949ACC486E81C593B715F0A0D5">
    <w:name w:val="FF3A39949ACC486E81C593B715F0A0D5"/>
    <w:rsid w:val="002E0801"/>
    <w:pPr>
      <w:spacing w:line="278" w:lineRule="auto"/>
    </w:pPr>
    <w:rPr>
      <w:kern w:val="2"/>
      <w:sz w:val="24"/>
      <w:szCs w:val="24"/>
      <w14:ligatures w14:val="standardContextual"/>
    </w:rPr>
  </w:style>
  <w:style w:type="paragraph" w:customStyle="1" w:styleId="5C4903F328A0420BB62758076AB3C1AC">
    <w:name w:val="5C4903F328A0420BB62758076AB3C1AC"/>
    <w:rsid w:val="002E0801"/>
    <w:pPr>
      <w:spacing w:line="278" w:lineRule="auto"/>
    </w:pPr>
    <w:rPr>
      <w:kern w:val="2"/>
      <w:sz w:val="24"/>
      <w:szCs w:val="24"/>
      <w14:ligatures w14:val="standardContextual"/>
    </w:rPr>
  </w:style>
  <w:style w:type="paragraph" w:customStyle="1" w:styleId="219E13C14EBB40968D3898B495FADAC7">
    <w:name w:val="219E13C14EBB40968D3898B495FADAC7"/>
    <w:rsid w:val="002E0801"/>
    <w:pPr>
      <w:spacing w:line="278" w:lineRule="auto"/>
    </w:pPr>
    <w:rPr>
      <w:kern w:val="2"/>
      <w:sz w:val="24"/>
      <w:szCs w:val="24"/>
      <w14:ligatures w14:val="standardContextual"/>
    </w:rPr>
  </w:style>
  <w:style w:type="paragraph" w:customStyle="1" w:styleId="B5266D9208FA408091E2CD1644193CEC">
    <w:name w:val="B5266D9208FA408091E2CD1644193CEC"/>
    <w:rsid w:val="002E0801"/>
    <w:pPr>
      <w:spacing w:line="278" w:lineRule="auto"/>
    </w:pPr>
    <w:rPr>
      <w:kern w:val="2"/>
      <w:sz w:val="24"/>
      <w:szCs w:val="24"/>
      <w14:ligatures w14:val="standardContextual"/>
    </w:rPr>
  </w:style>
  <w:style w:type="paragraph" w:customStyle="1" w:styleId="6A01D9061B994F83BBB88553DF52091E">
    <w:name w:val="6A01D9061B994F83BBB88553DF52091E"/>
    <w:rsid w:val="002E0801"/>
    <w:pPr>
      <w:spacing w:line="278" w:lineRule="auto"/>
    </w:pPr>
    <w:rPr>
      <w:kern w:val="2"/>
      <w:sz w:val="24"/>
      <w:szCs w:val="24"/>
      <w14:ligatures w14:val="standardContextual"/>
    </w:rPr>
  </w:style>
  <w:style w:type="paragraph" w:customStyle="1" w:styleId="4A15769DFBEA44E0A3B6016839163C5B">
    <w:name w:val="4A15769DFBEA44E0A3B6016839163C5B"/>
    <w:rsid w:val="002E0801"/>
    <w:pPr>
      <w:spacing w:line="278" w:lineRule="auto"/>
    </w:pPr>
    <w:rPr>
      <w:kern w:val="2"/>
      <w:sz w:val="24"/>
      <w:szCs w:val="24"/>
      <w14:ligatures w14:val="standardContextual"/>
    </w:rPr>
  </w:style>
  <w:style w:type="paragraph" w:customStyle="1" w:styleId="776C502BE1BF464F8BA79F75FD131962">
    <w:name w:val="776C502BE1BF464F8BA79F75FD131962"/>
    <w:rsid w:val="002E0801"/>
    <w:pPr>
      <w:spacing w:line="278" w:lineRule="auto"/>
    </w:pPr>
    <w:rPr>
      <w:kern w:val="2"/>
      <w:sz w:val="24"/>
      <w:szCs w:val="24"/>
      <w14:ligatures w14:val="standardContextual"/>
    </w:rPr>
  </w:style>
  <w:style w:type="paragraph" w:customStyle="1" w:styleId="A924080CEF994B0E80A5B1DA2C0B0127">
    <w:name w:val="A924080CEF994B0E80A5B1DA2C0B0127"/>
    <w:rsid w:val="002E0801"/>
    <w:pPr>
      <w:spacing w:line="278" w:lineRule="auto"/>
    </w:pPr>
    <w:rPr>
      <w:kern w:val="2"/>
      <w:sz w:val="24"/>
      <w:szCs w:val="24"/>
      <w14:ligatures w14:val="standardContextual"/>
    </w:rPr>
  </w:style>
  <w:style w:type="paragraph" w:customStyle="1" w:styleId="CF3354F8B1FD4CF3A003CE0CE98FFDDF">
    <w:name w:val="CF3354F8B1FD4CF3A003CE0CE98FFDDF"/>
    <w:rsid w:val="002E0801"/>
    <w:pPr>
      <w:spacing w:line="278" w:lineRule="auto"/>
    </w:pPr>
    <w:rPr>
      <w:kern w:val="2"/>
      <w:sz w:val="24"/>
      <w:szCs w:val="24"/>
      <w14:ligatures w14:val="standardContextual"/>
    </w:rPr>
  </w:style>
  <w:style w:type="paragraph" w:customStyle="1" w:styleId="9983DD278A224F48B90289EC0F67371B">
    <w:name w:val="9983DD278A224F48B90289EC0F67371B"/>
    <w:rsid w:val="002E0801"/>
    <w:pPr>
      <w:spacing w:line="278" w:lineRule="auto"/>
    </w:pPr>
    <w:rPr>
      <w:kern w:val="2"/>
      <w:sz w:val="24"/>
      <w:szCs w:val="24"/>
      <w14:ligatures w14:val="standardContextual"/>
    </w:rPr>
  </w:style>
  <w:style w:type="paragraph" w:customStyle="1" w:styleId="6A364C0C2BFA4501835841F2EA7A93A0">
    <w:name w:val="6A364C0C2BFA4501835841F2EA7A93A0"/>
    <w:rsid w:val="002E0801"/>
    <w:pPr>
      <w:spacing w:line="278" w:lineRule="auto"/>
    </w:pPr>
    <w:rPr>
      <w:kern w:val="2"/>
      <w:sz w:val="24"/>
      <w:szCs w:val="24"/>
      <w14:ligatures w14:val="standardContextual"/>
    </w:rPr>
  </w:style>
  <w:style w:type="paragraph" w:customStyle="1" w:styleId="67E411D2310E423E9DDF189716E293CE">
    <w:name w:val="67E411D2310E423E9DDF189716E293CE"/>
    <w:rsid w:val="002E0801"/>
    <w:pPr>
      <w:spacing w:line="278" w:lineRule="auto"/>
    </w:pPr>
    <w:rPr>
      <w:kern w:val="2"/>
      <w:sz w:val="24"/>
      <w:szCs w:val="24"/>
      <w14:ligatures w14:val="standardContextual"/>
    </w:rPr>
  </w:style>
  <w:style w:type="paragraph" w:customStyle="1" w:styleId="F2E01AD7FC4145FE926C8CF6E6070016">
    <w:name w:val="F2E01AD7FC4145FE926C8CF6E6070016"/>
    <w:rsid w:val="002E0801"/>
    <w:pPr>
      <w:spacing w:line="278" w:lineRule="auto"/>
    </w:pPr>
    <w:rPr>
      <w:kern w:val="2"/>
      <w:sz w:val="24"/>
      <w:szCs w:val="24"/>
      <w14:ligatures w14:val="standardContextual"/>
    </w:rPr>
  </w:style>
  <w:style w:type="paragraph" w:customStyle="1" w:styleId="64A97123961C4C8EA62BDE8A373E6D3B">
    <w:name w:val="64A97123961C4C8EA62BDE8A373E6D3B"/>
    <w:rsid w:val="002E0801"/>
    <w:pPr>
      <w:spacing w:line="278" w:lineRule="auto"/>
    </w:pPr>
    <w:rPr>
      <w:kern w:val="2"/>
      <w:sz w:val="24"/>
      <w:szCs w:val="24"/>
      <w14:ligatures w14:val="standardContextual"/>
    </w:rPr>
  </w:style>
  <w:style w:type="paragraph" w:customStyle="1" w:styleId="5646642A1DF24FDA9163374944355538">
    <w:name w:val="5646642A1DF24FDA9163374944355538"/>
    <w:rsid w:val="002E0801"/>
    <w:pPr>
      <w:spacing w:line="278" w:lineRule="auto"/>
    </w:pPr>
    <w:rPr>
      <w:kern w:val="2"/>
      <w:sz w:val="24"/>
      <w:szCs w:val="24"/>
      <w14:ligatures w14:val="standardContextual"/>
    </w:rPr>
  </w:style>
  <w:style w:type="paragraph" w:customStyle="1" w:styleId="716B1DB6934047C9BD1C80DFA655DD7E">
    <w:name w:val="716B1DB6934047C9BD1C80DFA655DD7E"/>
    <w:rsid w:val="002E0801"/>
    <w:pPr>
      <w:spacing w:line="278" w:lineRule="auto"/>
    </w:pPr>
    <w:rPr>
      <w:kern w:val="2"/>
      <w:sz w:val="24"/>
      <w:szCs w:val="24"/>
      <w14:ligatures w14:val="standardContextual"/>
    </w:rPr>
  </w:style>
  <w:style w:type="paragraph" w:customStyle="1" w:styleId="ABDABE34B4B1406BAABCE70924109AED">
    <w:name w:val="ABDABE34B4B1406BAABCE70924109AED"/>
    <w:rsid w:val="002E0801"/>
    <w:pPr>
      <w:spacing w:line="278" w:lineRule="auto"/>
    </w:pPr>
    <w:rPr>
      <w:kern w:val="2"/>
      <w:sz w:val="24"/>
      <w:szCs w:val="24"/>
      <w14:ligatures w14:val="standardContextual"/>
    </w:rPr>
  </w:style>
  <w:style w:type="paragraph" w:customStyle="1" w:styleId="864244E2A8C04192BB5064E326428CEF">
    <w:name w:val="864244E2A8C04192BB5064E326428CEF"/>
    <w:rsid w:val="002E0801"/>
    <w:pPr>
      <w:spacing w:line="278" w:lineRule="auto"/>
    </w:pPr>
    <w:rPr>
      <w:kern w:val="2"/>
      <w:sz w:val="24"/>
      <w:szCs w:val="24"/>
      <w14:ligatures w14:val="standardContextual"/>
    </w:rPr>
  </w:style>
  <w:style w:type="paragraph" w:customStyle="1" w:styleId="26E48601DD234421AFD6D9D87B6E1F5F">
    <w:name w:val="26E48601DD234421AFD6D9D87B6E1F5F"/>
    <w:rsid w:val="002E0801"/>
    <w:pPr>
      <w:spacing w:line="278" w:lineRule="auto"/>
    </w:pPr>
    <w:rPr>
      <w:kern w:val="2"/>
      <w:sz w:val="24"/>
      <w:szCs w:val="24"/>
      <w14:ligatures w14:val="standardContextual"/>
    </w:rPr>
  </w:style>
  <w:style w:type="paragraph" w:customStyle="1" w:styleId="69D4014DB7EE4649A5F715CB1CC45239">
    <w:name w:val="69D4014DB7EE4649A5F715CB1CC45239"/>
    <w:rsid w:val="002E0801"/>
    <w:pPr>
      <w:spacing w:line="278" w:lineRule="auto"/>
    </w:pPr>
    <w:rPr>
      <w:kern w:val="2"/>
      <w:sz w:val="24"/>
      <w:szCs w:val="24"/>
      <w14:ligatures w14:val="standardContextual"/>
    </w:rPr>
  </w:style>
  <w:style w:type="paragraph" w:customStyle="1" w:styleId="ADA3D627880E47F39F0AF5E01A717F57">
    <w:name w:val="ADA3D627880E47F39F0AF5E01A717F57"/>
    <w:rsid w:val="002E0801"/>
    <w:pPr>
      <w:spacing w:line="278" w:lineRule="auto"/>
    </w:pPr>
    <w:rPr>
      <w:kern w:val="2"/>
      <w:sz w:val="24"/>
      <w:szCs w:val="24"/>
      <w14:ligatures w14:val="standardContextual"/>
    </w:rPr>
  </w:style>
  <w:style w:type="paragraph" w:customStyle="1" w:styleId="0042FCC76CD44A7986E9E3D3E0A5C7FC">
    <w:name w:val="0042FCC76CD44A7986E9E3D3E0A5C7FC"/>
    <w:rsid w:val="002E0801"/>
    <w:pPr>
      <w:spacing w:line="278" w:lineRule="auto"/>
    </w:pPr>
    <w:rPr>
      <w:kern w:val="2"/>
      <w:sz w:val="24"/>
      <w:szCs w:val="24"/>
      <w14:ligatures w14:val="standardContextual"/>
    </w:rPr>
  </w:style>
  <w:style w:type="paragraph" w:customStyle="1" w:styleId="7B19426D392F417A8FEEC4372E66D9B4">
    <w:name w:val="7B19426D392F417A8FEEC4372E66D9B4"/>
    <w:rsid w:val="002E0801"/>
    <w:pPr>
      <w:spacing w:line="278" w:lineRule="auto"/>
    </w:pPr>
    <w:rPr>
      <w:kern w:val="2"/>
      <w:sz w:val="24"/>
      <w:szCs w:val="24"/>
      <w14:ligatures w14:val="standardContextual"/>
    </w:rPr>
  </w:style>
  <w:style w:type="paragraph" w:customStyle="1" w:styleId="B479D132D74A43C3B4E7961D7907C2C4">
    <w:name w:val="B479D132D74A43C3B4E7961D7907C2C4"/>
    <w:rsid w:val="002E0801"/>
    <w:pPr>
      <w:spacing w:line="278" w:lineRule="auto"/>
    </w:pPr>
    <w:rPr>
      <w:kern w:val="2"/>
      <w:sz w:val="24"/>
      <w:szCs w:val="24"/>
      <w14:ligatures w14:val="standardContextual"/>
    </w:rPr>
  </w:style>
  <w:style w:type="paragraph" w:customStyle="1" w:styleId="5F3CA46ABF244204873266C8E1892582">
    <w:name w:val="5F3CA46ABF244204873266C8E1892582"/>
    <w:rsid w:val="002E0801"/>
    <w:pPr>
      <w:spacing w:line="278" w:lineRule="auto"/>
    </w:pPr>
    <w:rPr>
      <w:kern w:val="2"/>
      <w:sz w:val="24"/>
      <w:szCs w:val="24"/>
      <w14:ligatures w14:val="standardContextual"/>
    </w:rPr>
  </w:style>
  <w:style w:type="paragraph" w:customStyle="1" w:styleId="55F8946216804BB7A8B2E49E265BB6AE">
    <w:name w:val="55F8946216804BB7A8B2E49E265BB6AE"/>
    <w:rsid w:val="002E0801"/>
    <w:pPr>
      <w:spacing w:line="278" w:lineRule="auto"/>
    </w:pPr>
    <w:rPr>
      <w:kern w:val="2"/>
      <w:sz w:val="24"/>
      <w:szCs w:val="24"/>
      <w14:ligatures w14:val="standardContextual"/>
    </w:rPr>
  </w:style>
  <w:style w:type="paragraph" w:customStyle="1" w:styleId="F07E32A7863848FA8E995CA8FB076C3A">
    <w:name w:val="F07E32A7863848FA8E995CA8FB076C3A"/>
    <w:rsid w:val="002E0801"/>
    <w:pPr>
      <w:spacing w:line="278" w:lineRule="auto"/>
    </w:pPr>
    <w:rPr>
      <w:kern w:val="2"/>
      <w:sz w:val="24"/>
      <w:szCs w:val="24"/>
      <w14:ligatures w14:val="standardContextual"/>
    </w:rPr>
  </w:style>
  <w:style w:type="paragraph" w:customStyle="1" w:styleId="F289D4764B2743E3A32FE430EB7B3835">
    <w:name w:val="F289D4764B2743E3A32FE430EB7B3835"/>
    <w:rsid w:val="002E0801"/>
    <w:pPr>
      <w:spacing w:line="278" w:lineRule="auto"/>
    </w:pPr>
    <w:rPr>
      <w:kern w:val="2"/>
      <w:sz w:val="24"/>
      <w:szCs w:val="24"/>
      <w14:ligatures w14:val="standardContextual"/>
    </w:rPr>
  </w:style>
  <w:style w:type="paragraph" w:customStyle="1" w:styleId="1DC5DE25438B47E19C07534600A6C495">
    <w:name w:val="1DC5DE25438B47E19C07534600A6C495"/>
    <w:rsid w:val="002E0801"/>
    <w:pPr>
      <w:spacing w:line="278" w:lineRule="auto"/>
    </w:pPr>
    <w:rPr>
      <w:kern w:val="2"/>
      <w:sz w:val="24"/>
      <w:szCs w:val="24"/>
      <w14:ligatures w14:val="standardContextual"/>
    </w:rPr>
  </w:style>
  <w:style w:type="paragraph" w:customStyle="1" w:styleId="50760570A4A44727A804159743646A17">
    <w:name w:val="50760570A4A44727A804159743646A17"/>
    <w:rsid w:val="002E0801"/>
    <w:pPr>
      <w:spacing w:line="278" w:lineRule="auto"/>
    </w:pPr>
    <w:rPr>
      <w:kern w:val="2"/>
      <w:sz w:val="24"/>
      <w:szCs w:val="24"/>
      <w14:ligatures w14:val="standardContextual"/>
    </w:rPr>
  </w:style>
  <w:style w:type="paragraph" w:customStyle="1" w:styleId="A69E14905FA442BEB94BBF6EA5E3100E">
    <w:name w:val="A69E14905FA442BEB94BBF6EA5E3100E"/>
    <w:rsid w:val="002E0801"/>
    <w:pPr>
      <w:spacing w:line="278" w:lineRule="auto"/>
    </w:pPr>
    <w:rPr>
      <w:kern w:val="2"/>
      <w:sz w:val="24"/>
      <w:szCs w:val="24"/>
      <w14:ligatures w14:val="standardContextual"/>
    </w:rPr>
  </w:style>
  <w:style w:type="paragraph" w:customStyle="1" w:styleId="E2872B4EB5E540DF9C6E40838D6AB9F0">
    <w:name w:val="E2872B4EB5E540DF9C6E40838D6AB9F0"/>
    <w:rsid w:val="002E0801"/>
    <w:pPr>
      <w:spacing w:line="278" w:lineRule="auto"/>
    </w:pPr>
    <w:rPr>
      <w:kern w:val="2"/>
      <w:sz w:val="24"/>
      <w:szCs w:val="24"/>
      <w14:ligatures w14:val="standardContextual"/>
    </w:rPr>
  </w:style>
  <w:style w:type="paragraph" w:customStyle="1" w:styleId="DF45C3D1AEBF493399A9B7B90C9EA5D6">
    <w:name w:val="DF45C3D1AEBF493399A9B7B90C9EA5D6"/>
    <w:rsid w:val="002E0801"/>
    <w:pPr>
      <w:spacing w:line="278" w:lineRule="auto"/>
    </w:pPr>
    <w:rPr>
      <w:kern w:val="2"/>
      <w:sz w:val="24"/>
      <w:szCs w:val="24"/>
      <w14:ligatures w14:val="standardContextual"/>
    </w:rPr>
  </w:style>
  <w:style w:type="paragraph" w:customStyle="1" w:styleId="41DE596D2EA1414FB89C5EA3C14810E0">
    <w:name w:val="41DE596D2EA1414FB89C5EA3C14810E0"/>
    <w:rsid w:val="002E0801"/>
    <w:pPr>
      <w:spacing w:line="278" w:lineRule="auto"/>
    </w:pPr>
    <w:rPr>
      <w:kern w:val="2"/>
      <w:sz w:val="24"/>
      <w:szCs w:val="24"/>
      <w14:ligatures w14:val="standardContextual"/>
    </w:rPr>
  </w:style>
  <w:style w:type="paragraph" w:customStyle="1" w:styleId="D09C73B3E6E44E179EBC83654102C540">
    <w:name w:val="D09C73B3E6E44E179EBC83654102C540"/>
    <w:rsid w:val="002E0801"/>
    <w:pPr>
      <w:spacing w:line="278" w:lineRule="auto"/>
    </w:pPr>
    <w:rPr>
      <w:kern w:val="2"/>
      <w:sz w:val="24"/>
      <w:szCs w:val="24"/>
      <w14:ligatures w14:val="standardContextual"/>
    </w:rPr>
  </w:style>
  <w:style w:type="paragraph" w:customStyle="1" w:styleId="00AA7C35C2B4486AA18381D26ED0D385">
    <w:name w:val="00AA7C35C2B4486AA18381D26ED0D385"/>
    <w:rsid w:val="002E0801"/>
    <w:pPr>
      <w:spacing w:line="278" w:lineRule="auto"/>
    </w:pPr>
    <w:rPr>
      <w:kern w:val="2"/>
      <w:sz w:val="24"/>
      <w:szCs w:val="24"/>
      <w14:ligatures w14:val="standardContextual"/>
    </w:rPr>
  </w:style>
  <w:style w:type="paragraph" w:customStyle="1" w:styleId="4402F770C641436A9809A3ABF26701DC">
    <w:name w:val="4402F770C641436A9809A3ABF26701DC"/>
    <w:rsid w:val="002E0801"/>
    <w:pPr>
      <w:spacing w:line="278" w:lineRule="auto"/>
    </w:pPr>
    <w:rPr>
      <w:kern w:val="2"/>
      <w:sz w:val="24"/>
      <w:szCs w:val="24"/>
      <w14:ligatures w14:val="standardContextual"/>
    </w:rPr>
  </w:style>
  <w:style w:type="paragraph" w:customStyle="1" w:styleId="7C493197163C4CD980D5D0F1CE72CC85">
    <w:name w:val="7C493197163C4CD980D5D0F1CE72CC85"/>
    <w:rsid w:val="002E0801"/>
    <w:pPr>
      <w:spacing w:line="278" w:lineRule="auto"/>
    </w:pPr>
    <w:rPr>
      <w:kern w:val="2"/>
      <w:sz w:val="24"/>
      <w:szCs w:val="24"/>
      <w14:ligatures w14:val="standardContextual"/>
    </w:rPr>
  </w:style>
  <w:style w:type="paragraph" w:customStyle="1" w:styleId="45D6714CEE8B46DF99BA4B51406C966A">
    <w:name w:val="45D6714CEE8B46DF99BA4B51406C966A"/>
    <w:rsid w:val="002E0801"/>
    <w:pPr>
      <w:spacing w:line="278" w:lineRule="auto"/>
    </w:pPr>
    <w:rPr>
      <w:kern w:val="2"/>
      <w:sz w:val="24"/>
      <w:szCs w:val="24"/>
      <w14:ligatures w14:val="standardContextual"/>
    </w:rPr>
  </w:style>
  <w:style w:type="paragraph" w:customStyle="1" w:styleId="494527AB6581440B9AEFA2ECABD06F43">
    <w:name w:val="494527AB6581440B9AEFA2ECABD06F43"/>
    <w:rsid w:val="002E0801"/>
    <w:pPr>
      <w:spacing w:line="278" w:lineRule="auto"/>
    </w:pPr>
    <w:rPr>
      <w:kern w:val="2"/>
      <w:sz w:val="24"/>
      <w:szCs w:val="24"/>
      <w14:ligatures w14:val="standardContextual"/>
    </w:rPr>
  </w:style>
  <w:style w:type="paragraph" w:customStyle="1" w:styleId="A1266731F4A347EC9F3E1B3637DA03A6">
    <w:name w:val="A1266731F4A347EC9F3E1B3637DA03A6"/>
    <w:rsid w:val="002E0801"/>
    <w:pPr>
      <w:spacing w:line="278" w:lineRule="auto"/>
    </w:pPr>
    <w:rPr>
      <w:kern w:val="2"/>
      <w:sz w:val="24"/>
      <w:szCs w:val="24"/>
      <w14:ligatures w14:val="standardContextual"/>
    </w:rPr>
  </w:style>
  <w:style w:type="paragraph" w:customStyle="1" w:styleId="FAAB9925989D4050A1970EF7D2C2F78A">
    <w:name w:val="FAAB9925989D4050A1970EF7D2C2F78A"/>
    <w:rsid w:val="002E0801"/>
    <w:pPr>
      <w:spacing w:line="278" w:lineRule="auto"/>
    </w:pPr>
    <w:rPr>
      <w:kern w:val="2"/>
      <w:sz w:val="24"/>
      <w:szCs w:val="24"/>
      <w14:ligatures w14:val="standardContextual"/>
    </w:rPr>
  </w:style>
  <w:style w:type="paragraph" w:customStyle="1" w:styleId="64728F1108F34AF7BD6D24C4524281CE">
    <w:name w:val="64728F1108F34AF7BD6D24C4524281CE"/>
    <w:rsid w:val="002E0801"/>
    <w:pPr>
      <w:spacing w:line="278" w:lineRule="auto"/>
    </w:pPr>
    <w:rPr>
      <w:kern w:val="2"/>
      <w:sz w:val="24"/>
      <w:szCs w:val="24"/>
      <w14:ligatures w14:val="standardContextual"/>
    </w:rPr>
  </w:style>
  <w:style w:type="paragraph" w:customStyle="1" w:styleId="705B8B864C7845ACA962CEED7B302B68">
    <w:name w:val="705B8B864C7845ACA962CEED7B302B68"/>
    <w:rsid w:val="002E0801"/>
    <w:pPr>
      <w:spacing w:line="278" w:lineRule="auto"/>
    </w:pPr>
    <w:rPr>
      <w:kern w:val="2"/>
      <w:sz w:val="24"/>
      <w:szCs w:val="24"/>
      <w14:ligatures w14:val="standardContextual"/>
    </w:rPr>
  </w:style>
  <w:style w:type="paragraph" w:customStyle="1" w:styleId="356FF26A3E6C44B4987D9B7FE4072578">
    <w:name w:val="356FF26A3E6C44B4987D9B7FE4072578"/>
    <w:rsid w:val="002E0801"/>
    <w:pPr>
      <w:spacing w:line="278" w:lineRule="auto"/>
    </w:pPr>
    <w:rPr>
      <w:kern w:val="2"/>
      <w:sz w:val="24"/>
      <w:szCs w:val="24"/>
      <w14:ligatures w14:val="standardContextual"/>
    </w:rPr>
  </w:style>
  <w:style w:type="paragraph" w:customStyle="1" w:styleId="8CA2D429D1E34262A311F738867DE594">
    <w:name w:val="8CA2D429D1E34262A311F738867DE594"/>
    <w:rsid w:val="002E0801"/>
    <w:pPr>
      <w:spacing w:line="278" w:lineRule="auto"/>
    </w:pPr>
    <w:rPr>
      <w:kern w:val="2"/>
      <w:sz w:val="24"/>
      <w:szCs w:val="24"/>
      <w14:ligatures w14:val="standardContextual"/>
    </w:rPr>
  </w:style>
  <w:style w:type="paragraph" w:customStyle="1" w:styleId="0FD70346AEA941AEAACA09FBAD8990D0">
    <w:name w:val="0FD70346AEA941AEAACA09FBAD8990D0"/>
    <w:rsid w:val="002E0801"/>
    <w:pPr>
      <w:spacing w:line="278" w:lineRule="auto"/>
    </w:pPr>
    <w:rPr>
      <w:kern w:val="2"/>
      <w:sz w:val="24"/>
      <w:szCs w:val="24"/>
      <w14:ligatures w14:val="standardContextual"/>
    </w:rPr>
  </w:style>
  <w:style w:type="paragraph" w:customStyle="1" w:styleId="628DD6777487423B9527F7A1C98C1727">
    <w:name w:val="628DD6777487423B9527F7A1C98C1727"/>
    <w:rsid w:val="002E0801"/>
    <w:pPr>
      <w:spacing w:line="278" w:lineRule="auto"/>
    </w:pPr>
    <w:rPr>
      <w:kern w:val="2"/>
      <w:sz w:val="24"/>
      <w:szCs w:val="24"/>
      <w14:ligatures w14:val="standardContextual"/>
    </w:rPr>
  </w:style>
  <w:style w:type="paragraph" w:customStyle="1" w:styleId="639E3CD99F334C888FE988B228BF74D8">
    <w:name w:val="639E3CD99F334C888FE988B228BF74D8"/>
    <w:rsid w:val="002E0801"/>
    <w:pPr>
      <w:spacing w:line="278" w:lineRule="auto"/>
    </w:pPr>
    <w:rPr>
      <w:kern w:val="2"/>
      <w:sz w:val="24"/>
      <w:szCs w:val="24"/>
      <w14:ligatures w14:val="standardContextual"/>
    </w:rPr>
  </w:style>
  <w:style w:type="paragraph" w:customStyle="1" w:styleId="466BB7F712FD4DECA6FFEECC7B80BBFD">
    <w:name w:val="466BB7F712FD4DECA6FFEECC7B80BBFD"/>
    <w:rsid w:val="002E0801"/>
    <w:pPr>
      <w:spacing w:line="278" w:lineRule="auto"/>
    </w:pPr>
    <w:rPr>
      <w:kern w:val="2"/>
      <w:sz w:val="24"/>
      <w:szCs w:val="24"/>
      <w14:ligatures w14:val="standardContextual"/>
    </w:rPr>
  </w:style>
  <w:style w:type="paragraph" w:customStyle="1" w:styleId="9B9A950E8935477195391B86DD792820">
    <w:name w:val="9B9A950E8935477195391B86DD792820"/>
    <w:rsid w:val="002E0801"/>
    <w:pPr>
      <w:spacing w:line="278" w:lineRule="auto"/>
    </w:pPr>
    <w:rPr>
      <w:kern w:val="2"/>
      <w:sz w:val="24"/>
      <w:szCs w:val="24"/>
      <w14:ligatures w14:val="standardContextual"/>
    </w:rPr>
  </w:style>
  <w:style w:type="paragraph" w:customStyle="1" w:styleId="B5CFDAE3E55D4DE78177F470E8FB7276">
    <w:name w:val="B5CFDAE3E55D4DE78177F470E8FB7276"/>
    <w:rsid w:val="002E0801"/>
    <w:pPr>
      <w:spacing w:line="278" w:lineRule="auto"/>
    </w:pPr>
    <w:rPr>
      <w:kern w:val="2"/>
      <w:sz w:val="24"/>
      <w:szCs w:val="24"/>
      <w14:ligatures w14:val="standardContextual"/>
    </w:rPr>
  </w:style>
  <w:style w:type="paragraph" w:customStyle="1" w:styleId="D540E7534C084EF7A878676BEA582698">
    <w:name w:val="D540E7534C084EF7A878676BEA582698"/>
    <w:rsid w:val="002E0801"/>
    <w:pPr>
      <w:spacing w:line="278" w:lineRule="auto"/>
    </w:pPr>
    <w:rPr>
      <w:kern w:val="2"/>
      <w:sz w:val="24"/>
      <w:szCs w:val="24"/>
      <w14:ligatures w14:val="standardContextual"/>
    </w:rPr>
  </w:style>
  <w:style w:type="paragraph" w:customStyle="1" w:styleId="EA4B462963DA454395222ADA59BAAA36">
    <w:name w:val="EA4B462963DA454395222ADA59BAAA36"/>
    <w:rsid w:val="002E0801"/>
    <w:pPr>
      <w:spacing w:line="278" w:lineRule="auto"/>
    </w:pPr>
    <w:rPr>
      <w:kern w:val="2"/>
      <w:sz w:val="24"/>
      <w:szCs w:val="24"/>
      <w14:ligatures w14:val="standardContextual"/>
    </w:rPr>
  </w:style>
  <w:style w:type="paragraph" w:customStyle="1" w:styleId="87E0FCB85A454F8A9B307644504C71B4">
    <w:name w:val="87E0FCB85A454F8A9B307644504C71B4"/>
    <w:rsid w:val="002E0801"/>
    <w:pPr>
      <w:spacing w:line="278" w:lineRule="auto"/>
    </w:pPr>
    <w:rPr>
      <w:kern w:val="2"/>
      <w:sz w:val="24"/>
      <w:szCs w:val="24"/>
      <w14:ligatures w14:val="standardContextual"/>
    </w:rPr>
  </w:style>
  <w:style w:type="paragraph" w:customStyle="1" w:styleId="91CFB711C9B645039FA1B3461B203D9E">
    <w:name w:val="91CFB711C9B645039FA1B3461B203D9E"/>
    <w:rsid w:val="002E0801"/>
    <w:pPr>
      <w:spacing w:line="278" w:lineRule="auto"/>
    </w:pPr>
    <w:rPr>
      <w:kern w:val="2"/>
      <w:sz w:val="24"/>
      <w:szCs w:val="24"/>
      <w14:ligatures w14:val="standardContextual"/>
    </w:rPr>
  </w:style>
  <w:style w:type="paragraph" w:customStyle="1" w:styleId="A90128BE4BCF46FCA6D42C96B07618FC">
    <w:name w:val="A90128BE4BCF46FCA6D42C96B07618FC"/>
    <w:rsid w:val="002E0801"/>
    <w:pPr>
      <w:spacing w:line="278" w:lineRule="auto"/>
    </w:pPr>
    <w:rPr>
      <w:kern w:val="2"/>
      <w:sz w:val="24"/>
      <w:szCs w:val="24"/>
      <w14:ligatures w14:val="standardContextual"/>
    </w:rPr>
  </w:style>
  <w:style w:type="paragraph" w:customStyle="1" w:styleId="6AC7077D73C1416A90EBA3C50E480E27">
    <w:name w:val="6AC7077D73C1416A90EBA3C50E480E27"/>
    <w:rsid w:val="002E0801"/>
    <w:pPr>
      <w:spacing w:line="278" w:lineRule="auto"/>
    </w:pPr>
    <w:rPr>
      <w:kern w:val="2"/>
      <w:sz w:val="24"/>
      <w:szCs w:val="24"/>
      <w14:ligatures w14:val="standardContextual"/>
    </w:rPr>
  </w:style>
  <w:style w:type="paragraph" w:customStyle="1" w:styleId="6125225ABAC542428D690932386BB534">
    <w:name w:val="6125225ABAC542428D690932386BB534"/>
    <w:rsid w:val="002E0801"/>
    <w:pPr>
      <w:spacing w:line="278" w:lineRule="auto"/>
    </w:pPr>
    <w:rPr>
      <w:kern w:val="2"/>
      <w:sz w:val="24"/>
      <w:szCs w:val="24"/>
      <w14:ligatures w14:val="standardContextual"/>
    </w:rPr>
  </w:style>
  <w:style w:type="paragraph" w:customStyle="1" w:styleId="CC17987E06424D1B8E38FA9A397A9819">
    <w:name w:val="CC17987E06424D1B8E38FA9A397A9819"/>
    <w:rsid w:val="002E0801"/>
    <w:pPr>
      <w:spacing w:line="278" w:lineRule="auto"/>
    </w:pPr>
    <w:rPr>
      <w:kern w:val="2"/>
      <w:sz w:val="24"/>
      <w:szCs w:val="24"/>
      <w14:ligatures w14:val="standardContextual"/>
    </w:rPr>
  </w:style>
  <w:style w:type="paragraph" w:customStyle="1" w:styleId="4CCACFAF8EDC431190E4A6DABB8A54D0">
    <w:name w:val="4CCACFAF8EDC431190E4A6DABB8A54D0"/>
    <w:rsid w:val="002E0801"/>
    <w:pPr>
      <w:spacing w:line="278" w:lineRule="auto"/>
    </w:pPr>
    <w:rPr>
      <w:kern w:val="2"/>
      <w:sz w:val="24"/>
      <w:szCs w:val="24"/>
      <w14:ligatures w14:val="standardContextual"/>
    </w:rPr>
  </w:style>
  <w:style w:type="paragraph" w:customStyle="1" w:styleId="91D983E1892F42B38A130A4451E0C176">
    <w:name w:val="91D983E1892F42B38A130A4451E0C176"/>
    <w:rsid w:val="002E0801"/>
    <w:pPr>
      <w:spacing w:line="278" w:lineRule="auto"/>
    </w:pPr>
    <w:rPr>
      <w:kern w:val="2"/>
      <w:sz w:val="24"/>
      <w:szCs w:val="24"/>
      <w14:ligatures w14:val="standardContextual"/>
    </w:rPr>
  </w:style>
  <w:style w:type="paragraph" w:customStyle="1" w:styleId="B4C66A0D75A84190A67C6934E3891F06">
    <w:name w:val="B4C66A0D75A84190A67C6934E3891F06"/>
    <w:rsid w:val="002E0801"/>
    <w:pPr>
      <w:spacing w:line="278" w:lineRule="auto"/>
    </w:pPr>
    <w:rPr>
      <w:kern w:val="2"/>
      <w:sz w:val="24"/>
      <w:szCs w:val="24"/>
      <w14:ligatures w14:val="standardContextual"/>
    </w:rPr>
  </w:style>
  <w:style w:type="paragraph" w:customStyle="1" w:styleId="3354BBF917264518BB1340E5CBD86C4A">
    <w:name w:val="3354BBF917264518BB1340E5CBD86C4A"/>
    <w:rsid w:val="008A2B5A"/>
    <w:pPr>
      <w:spacing w:line="278" w:lineRule="auto"/>
    </w:pPr>
    <w:rPr>
      <w:kern w:val="2"/>
      <w:sz w:val="24"/>
      <w:szCs w:val="24"/>
      <w14:ligatures w14:val="standardContextual"/>
    </w:rPr>
  </w:style>
  <w:style w:type="paragraph" w:customStyle="1" w:styleId="7A4C63642AD94EC9831E23823631F129">
    <w:name w:val="7A4C63642AD94EC9831E23823631F129"/>
    <w:rsid w:val="008A2B5A"/>
    <w:pPr>
      <w:spacing w:line="278" w:lineRule="auto"/>
    </w:pPr>
    <w:rPr>
      <w:kern w:val="2"/>
      <w:sz w:val="24"/>
      <w:szCs w:val="24"/>
      <w14:ligatures w14:val="standardContextual"/>
    </w:rPr>
  </w:style>
  <w:style w:type="paragraph" w:customStyle="1" w:styleId="6B0EE0F6305A4CF8BD3045C48CEBC948">
    <w:name w:val="6B0EE0F6305A4CF8BD3045C48CEBC948"/>
    <w:rsid w:val="008A2B5A"/>
    <w:pPr>
      <w:spacing w:line="278" w:lineRule="auto"/>
    </w:pPr>
    <w:rPr>
      <w:kern w:val="2"/>
      <w:sz w:val="24"/>
      <w:szCs w:val="24"/>
      <w14:ligatures w14:val="standardContextual"/>
    </w:rPr>
  </w:style>
  <w:style w:type="paragraph" w:customStyle="1" w:styleId="60221B8496B74EEAA20B52551E1F2FBE">
    <w:name w:val="60221B8496B74EEAA20B52551E1F2FBE"/>
    <w:rsid w:val="008A2B5A"/>
    <w:pPr>
      <w:spacing w:line="278" w:lineRule="auto"/>
    </w:pPr>
    <w:rPr>
      <w:kern w:val="2"/>
      <w:sz w:val="24"/>
      <w:szCs w:val="24"/>
      <w14:ligatures w14:val="standardContextual"/>
    </w:rPr>
  </w:style>
  <w:style w:type="paragraph" w:customStyle="1" w:styleId="EEC16111481D477DB06E0E46A9F657EE">
    <w:name w:val="EEC16111481D477DB06E0E46A9F657EE"/>
    <w:rsid w:val="008A2B5A"/>
    <w:pPr>
      <w:spacing w:line="278" w:lineRule="auto"/>
    </w:pPr>
    <w:rPr>
      <w:kern w:val="2"/>
      <w:sz w:val="24"/>
      <w:szCs w:val="24"/>
      <w14:ligatures w14:val="standardContextual"/>
    </w:rPr>
  </w:style>
  <w:style w:type="paragraph" w:customStyle="1" w:styleId="94EE0BDBAA7F47AE84E10DDD11D4E37C">
    <w:name w:val="94EE0BDBAA7F47AE84E10DDD11D4E37C"/>
    <w:rsid w:val="008A2B5A"/>
    <w:pPr>
      <w:spacing w:line="278" w:lineRule="auto"/>
    </w:pPr>
    <w:rPr>
      <w:kern w:val="2"/>
      <w:sz w:val="24"/>
      <w:szCs w:val="24"/>
      <w14:ligatures w14:val="standardContextual"/>
    </w:rPr>
  </w:style>
  <w:style w:type="paragraph" w:customStyle="1" w:styleId="8B76406B780440E3A2E417CF7BB71938">
    <w:name w:val="8B76406B780440E3A2E417CF7BB71938"/>
    <w:rsid w:val="008A2B5A"/>
    <w:pPr>
      <w:spacing w:line="278" w:lineRule="auto"/>
    </w:pPr>
    <w:rPr>
      <w:kern w:val="2"/>
      <w:sz w:val="24"/>
      <w:szCs w:val="24"/>
      <w14:ligatures w14:val="standardContextual"/>
    </w:rPr>
  </w:style>
  <w:style w:type="paragraph" w:customStyle="1" w:styleId="981067013AA6472B84026345632822EB">
    <w:name w:val="981067013AA6472B84026345632822EB"/>
    <w:rsid w:val="008A2B5A"/>
    <w:pPr>
      <w:spacing w:line="278" w:lineRule="auto"/>
    </w:pPr>
    <w:rPr>
      <w:kern w:val="2"/>
      <w:sz w:val="24"/>
      <w:szCs w:val="24"/>
      <w14:ligatures w14:val="standardContextual"/>
    </w:rPr>
  </w:style>
  <w:style w:type="paragraph" w:customStyle="1" w:styleId="83F1EF90DD6D4CB99EF882175D2CDFE5">
    <w:name w:val="83F1EF90DD6D4CB99EF882175D2CDFE5"/>
    <w:rsid w:val="008A2B5A"/>
    <w:pPr>
      <w:spacing w:line="278" w:lineRule="auto"/>
    </w:pPr>
    <w:rPr>
      <w:kern w:val="2"/>
      <w:sz w:val="24"/>
      <w:szCs w:val="24"/>
      <w14:ligatures w14:val="standardContextual"/>
    </w:rPr>
  </w:style>
  <w:style w:type="paragraph" w:customStyle="1" w:styleId="9EB0687CF6F44408A32026634797825A">
    <w:name w:val="9EB0687CF6F44408A32026634797825A"/>
    <w:rsid w:val="008A2B5A"/>
    <w:pPr>
      <w:spacing w:line="278" w:lineRule="auto"/>
    </w:pPr>
    <w:rPr>
      <w:kern w:val="2"/>
      <w:sz w:val="24"/>
      <w:szCs w:val="24"/>
      <w14:ligatures w14:val="standardContextual"/>
    </w:rPr>
  </w:style>
  <w:style w:type="paragraph" w:customStyle="1" w:styleId="A072252DFC424525A39016DB02F71931">
    <w:name w:val="A072252DFC424525A39016DB02F71931"/>
    <w:rsid w:val="008A2B5A"/>
    <w:pPr>
      <w:spacing w:line="278" w:lineRule="auto"/>
    </w:pPr>
    <w:rPr>
      <w:kern w:val="2"/>
      <w:sz w:val="24"/>
      <w:szCs w:val="24"/>
      <w14:ligatures w14:val="standardContextual"/>
    </w:rPr>
  </w:style>
  <w:style w:type="paragraph" w:customStyle="1" w:styleId="43FBE814945A47F5B0F1C60E873DF41D">
    <w:name w:val="43FBE814945A47F5B0F1C60E873DF41D"/>
    <w:rsid w:val="008A2B5A"/>
    <w:pPr>
      <w:spacing w:line="278" w:lineRule="auto"/>
    </w:pPr>
    <w:rPr>
      <w:kern w:val="2"/>
      <w:sz w:val="24"/>
      <w:szCs w:val="24"/>
      <w14:ligatures w14:val="standardContextual"/>
    </w:rPr>
  </w:style>
  <w:style w:type="paragraph" w:customStyle="1" w:styleId="E22D08E95DA64A4D93BC2C7CE73B9AB5">
    <w:name w:val="E22D08E95DA64A4D93BC2C7CE73B9AB5"/>
    <w:rsid w:val="008A2B5A"/>
    <w:pPr>
      <w:spacing w:line="278" w:lineRule="auto"/>
    </w:pPr>
    <w:rPr>
      <w:kern w:val="2"/>
      <w:sz w:val="24"/>
      <w:szCs w:val="24"/>
      <w14:ligatures w14:val="standardContextual"/>
    </w:rPr>
  </w:style>
  <w:style w:type="paragraph" w:customStyle="1" w:styleId="98547CF4DAD4488D8353037F708E430E">
    <w:name w:val="98547CF4DAD4488D8353037F708E430E"/>
    <w:rsid w:val="00CA6593"/>
    <w:pPr>
      <w:spacing w:line="278" w:lineRule="auto"/>
    </w:pPr>
    <w:rPr>
      <w:kern w:val="2"/>
      <w:sz w:val="24"/>
      <w:szCs w:val="24"/>
      <w14:ligatures w14:val="standardContextual"/>
    </w:rPr>
  </w:style>
  <w:style w:type="paragraph" w:customStyle="1" w:styleId="55C110B829454ADEAF0EACDF944859F4">
    <w:name w:val="55C110B829454ADEAF0EACDF944859F4"/>
    <w:rsid w:val="008F632C"/>
    <w:pPr>
      <w:spacing w:line="278" w:lineRule="auto"/>
    </w:pPr>
    <w:rPr>
      <w:kern w:val="2"/>
      <w:sz w:val="24"/>
      <w:szCs w:val="24"/>
      <w14:ligatures w14:val="standardContextual"/>
    </w:rPr>
  </w:style>
  <w:style w:type="paragraph" w:customStyle="1" w:styleId="F2D1CA6AD31C45F187867F675825CD55">
    <w:name w:val="F2D1CA6AD31C45F187867F675825CD55"/>
    <w:rsid w:val="008F632C"/>
    <w:pPr>
      <w:spacing w:line="278" w:lineRule="auto"/>
    </w:pPr>
    <w:rPr>
      <w:kern w:val="2"/>
      <w:sz w:val="24"/>
      <w:szCs w:val="24"/>
      <w14:ligatures w14:val="standardContextual"/>
    </w:rPr>
  </w:style>
  <w:style w:type="paragraph" w:customStyle="1" w:styleId="A237211D00C745F2B724D46C012C8C07">
    <w:name w:val="A237211D00C745F2B724D46C012C8C07"/>
    <w:rsid w:val="008F632C"/>
    <w:pPr>
      <w:spacing w:line="278" w:lineRule="auto"/>
    </w:pPr>
    <w:rPr>
      <w:kern w:val="2"/>
      <w:sz w:val="24"/>
      <w:szCs w:val="24"/>
      <w14:ligatures w14:val="standardContextual"/>
    </w:rPr>
  </w:style>
  <w:style w:type="paragraph" w:customStyle="1" w:styleId="E2BFACB31FA54D699595FCFC75494FDE">
    <w:name w:val="E2BFACB31FA54D699595FCFC75494FDE"/>
    <w:rsid w:val="008F632C"/>
    <w:pPr>
      <w:spacing w:line="278" w:lineRule="auto"/>
    </w:pPr>
    <w:rPr>
      <w:kern w:val="2"/>
      <w:sz w:val="24"/>
      <w:szCs w:val="24"/>
      <w14:ligatures w14:val="standardContextual"/>
    </w:rPr>
  </w:style>
  <w:style w:type="paragraph" w:customStyle="1" w:styleId="625063F7A5CA442ABA4F848482C9DBA7">
    <w:name w:val="625063F7A5CA442ABA4F848482C9DBA7"/>
    <w:rsid w:val="008F632C"/>
    <w:pPr>
      <w:spacing w:line="278" w:lineRule="auto"/>
    </w:pPr>
    <w:rPr>
      <w:kern w:val="2"/>
      <w:sz w:val="24"/>
      <w:szCs w:val="24"/>
      <w14:ligatures w14:val="standardContextual"/>
    </w:rPr>
  </w:style>
  <w:style w:type="paragraph" w:customStyle="1" w:styleId="DB97C385DF154F73B5B296396EB6FD16">
    <w:name w:val="DB97C385DF154F73B5B296396EB6FD16"/>
    <w:rsid w:val="008F632C"/>
    <w:pPr>
      <w:spacing w:line="278" w:lineRule="auto"/>
    </w:pPr>
    <w:rPr>
      <w:kern w:val="2"/>
      <w:sz w:val="24"/>
      <w:szCs w:val="24"/>
      <w14:ligatures w14:val="standardContextual"/>
    </w:rPr>
  </w:style>
  <w:style w:type="paragraph" w:customStyle="1" w:styleId="C0E5A65A10E54B4A8CFBB34B854F9624">
    <w:name w:val="C0E5A65A10E54B4A8CFBB34B854F9624"/>
    <w:rsid w:val="008A45A2"/>
    <w:pPr>
      <w:spacing w:line="278" w:lineRule="auto"/>
    </w:pPr>
    <w:rPr>
      <w:kern w:val="2"/>
      <w:sz w:val="24"/>
      <w:szCs w:val="24"/>
      <w14:ligatures w14:val="standardContextual"/>
    </w:rPr>
  </w:style>
  <w:style w:type="paragraph" w:customStyle="1" w:styleId="02AEB9EC1EF24B7A965B3EFB0BBE8120">
    <w:name w:val="02AEB9EC1EF24B7A965B3EFB0BBE8120"/>
    <w:rsid w:val="008A45A2"/>
    <w:pPr>
      <w:spacing w:line="278" w:lineRule="auto"/>
    </w:pPr>
    <w:rPr>
      <w:kern w:val="2"/>
      <w:sz w:val="24"/>
      <w:szCs w:val="24"/>
      <w14:ligatures w14:val="standardContextual"/>
    </w:rPr>
  </w:style>
  <w:style w:type="paragraph" w:customStyle="1" w:styleId="A5909BDFEF24412991086E81BC1CA376">
    <w:name w:val="A5909BDFEF24412991086E81BC1CA376"/>
    <w:rsid w:val="00066D6F"/>
    <w:pPr>
      <w:spacing w:line="278" w:lineRule="auto"/>
    </w:pPr>
    <w:rPr>
      <w:kern w:val="2"/>
      <w:sz w:val="24"/>
      <w:szCs w:val="24"/>
      <w14:ligatures w14:val="standardContextual"/>
    </w:rPr>
  </w:style>
  <w:style w:type="paragraph" w:customStyle="1" w:styleId="85545EC4D2B74249A5649715FA4E770E">
    <w:name w:val="85545EC4D2B74249A5649715FA4E770E"/>
    <w:rsid w:val="00066D6F"/>
    <w:pPr>
      <w:spacing w:line="278" w:lineRule="auto"/>
    </w:pPr>
    <w:rPr>
      <w:kern w:val="2"/>
      <w:sz w:val="24"/>
      <w:szCs w:val="24"/>
      <w14:ligatures w14:val="standardContextual"/>
    </w:rPr>
  </w:style>
  <w:style w:type="paragraph" w:customStyle="1" w:styleId="662B9E906B704C929615F8EAC939FFCD">
    <w:name w:val="662B9E906B704C929615F8EAC939FFCD"/>
    <w:rsid w:val="00630634"/>
    <w:pPr>
      <w:spacing w:line="278" w:lineRule="auto"/>
    </w:pPr>
    <w:rPr>
      <w:kern w:val="2"/>
      <w:sz w:val="24"/>
      <w:szCs w:val="24"/>
      <w14:ligatures w14:val="standardContextual"/>
    </w:rPr>
  </w:style>
  <w:style w:type="paragraph" w:customStyle="1" w:styleId="296BE137802D482C964CC076E1D550A6">
    <w:name w:val="296BE137802D482C964CC076E1D550A6"/>
    <w:rsid w:val="00630634"/>
    <w:pPr>
      <w:spacing w:line="278" w:lineRule="auto"/>
    </w:pPr>
    <w:rPr>
      <w:kern w:val="2"/>
      <w:sz w:val="24"/>
      <w:szCs w:val="24"/>
      <w14:ligatures w14:val="standardContextual"/>
    </w:rPr>
  </w:style>
  <w:style w:type="paragraph" w:customStyle="1" w:styleId="6FF09A9080244DF4A15B97EC3DB96438">
    <w:name w:val="6FF09A9080244DF4A15B97EC3DB96438"/>
    <w:rsid w:val="00630634"/>
    <w:pPr>
      <w:spacing w:line="278" w:lineRule="auto"/>
    </w:pPr>
    <w:rPr>
      <w:kern w:val="2"/>
      <w:sz w:val="24"/>
      <w:szCs w:val="24"/>
      <w14:ligatures w14:val="standardContextual"/>
    </w:rPr>
  </w:style>
  <w:style w:type="paragraph" w:customStyle="1" w:styleId="FDD1F0B15DDC4A34B5D1C94A1BB38453">
    <w:name w:val="FDD1F0B15DDC4A34B5D1C94A1BB38453"/>
    <w:rsid w:val="00630634"/>
    <w:pPr>
      <w:spacing w:line="278" w:lineRule="auto"/>
    </w:pPr>
    <w:rPr>
      <w:kern w:val="2"/>
      <w:sz w:val="24"/>
      <w:szCs w:val="24"/>
      <w14:ligatures w14:val="standardContextual"/>
    </w:rPr>
  </w:style>
  <w:style w:type="paragraph" w:customStyle="1" w:styleId="E2DBF283EF404586BE28439F450E2D87">
    <w:name w:val="E2DBF283EF404586BE28439F450E2D87"/>
    <w:rsid w:val="00630634"/>
    <w:pPr>
      <w:spacing w:line="278" w:lineRule="auto"/>
    </w:pPr>
    <w:rPr>
      <w:kern w:val="2"/>
      <w:sz w:val="24"/>
      <w:szCs w:val="24"/>
      <w14:ligatures w14:val="standardContextual"/>
    </w:rPr>
  </w:style>
  <w:style w:type="paragraph" w:customStyle="1" w:styleId="8D30DF566D0C4BB4B4B018F2BEB58217">
    <w:name w:val="8D30DF566D0C4BB4B4B018F2BEB58217"/>
    <w:rsid w:val="00630634"/>
    <w:pPr>
      <w:spacing w:line="278" w:lineRule="auto"/>
    </w:pPr>
    <w:rPr>
      <w:kern w:val="2"/>
      <w:sz w:val="24"/>
      <w:szCs w:val="24"/>
      <w14:ligatures w14:val="standardContextual"/>
    </w:rPr>
  </w:style>
  <w:style w:type="paragraph" w:customStyle="1" w:styleId="53CB49D1E35B4BE6857E57751F7EE62B">
    <w:name w:val="53CB49D1E35B4BE6857E57751F7EE62B"/>
    <w:rsid w:val="00630634"/>
    <w:pPr>
      <w:spacing w:line="278" w:lineRule="auto"/>
    </w:pPr>
    <w:rPr>
      <w:kern w:val="2"/>
      <w:sz w:val="24"/>
      <w:szCs w:val="24"/>
      <w14:ligatures w14:val="standardContextual"/>
    </w:rPr>
  </w:style>
  <w:style w:type="paragraph" w:customStyle="1" w:styleId="1631F48A8EF6470A8236410DBAF060E9">
    <w:name w:val="1631F48A8EF6470A8236410DBAF060E9"/>
    <w:rsid w:val="00630634"/>
    <w:pPr>
      <w:spacing w:line="278" w:lineRule="auto"/>
    </w:pPr>
    <w:rPr>
      <w:kern w:val="2"/>
      <w:sz w:val="24"/>
      <w:szCs w:val="24"/>
      <w14:ligatures w14:val="standardContextual"/>
    </w:rPr>
  </w:style>
  <w:style w:type="paragraph" w:customStyle="1" w:styleId="D82E6EDC064144B5B3DAC2EFAB54207D">
    <w:name w:val="D82E6EDC064144B5B3DAC2EFAB54207D"/>
    <w:rsid w:val="00630634"/>
    <w:pPr>
      <w:spacing w:line="278" w:lineRule="auto"/>
    </w:pPr>
    <w:rPr>
      <w:kern w:val="2"/>
      <w:sz w:val="24"/>
      <w:szCs w:val="24"/>
      <w14:ligatures w14:val="standardContextual"/>
    </w:rPr>
  </w:style>
  <w:style w:type="paragraph" w:customStyle="1" w:styleId="71A1FD154C51472A9717A8398BBBD513">
    <w:name w:val="71A1FD154C51472A9717A8398BBBD513"/>
    <w:rsid w:val="00630634"/>
    <w:pPr>
      <w:spacing w:line="278" w:lineRule="auto"/>
    </w:pPr>
    <w:rPr>
      <w:kern w:val="2"/>
      <w:sz w:val="24"/>
      <w:szCs w:val="24"/>
      <w14:ligatures w14:val="standardContextual"/>
    </w:rPr>
  </w:style>
  <w:style w:type="paragraph" w:customStyle="1" w:styleId="79CBB4CFFBFF42F6AE6A888BFA4847F7">
    <w:name w:val="79CBB4CFFBFF42F6AE6A888BFA4847F7"/>
    <w:rsid w:val="00630634"/>
    <w:pPr>
      <w:spacing w:line="278" w:lineRule="auto"/>
    </w:pPr>
    <w:rPr>
      <w:kern w:val="2"/>
      <w:sz w:val="24"/>
      <w:szCs w:val="24"/>
      <w14:ligatures w14:val="standardContextual"/>
    </w:rPr>
  </w:style>
  <w:style w:type="paragraph" w:customStyle="1" w:styleId="6D1FEFBDD7E2497BB6300D0D3E49523F">
    <w:name w:val="6D1FEFBDD7E2497BB6300D0D3E49523F"/>
    <w:rsid w:val="00630634"/>
    <w:pPr>
      <w:spacing w:line="278" w:lineRule="auto"/>
    </w:pPr>
    <w:rPr>
      <w:kern w:val="2"/>
      <w:sz w:val="24"/>
      <w:szCs w:val="24"/>
      <w14:ligatures w14:val="standardContextual"/>
    </w:rPr>
  </w:style>
  <w:style w:type="paragraph" w:customStyle="1" w:styleId="B33E1D302B9D45C4B5182974529B396D">
    <w:name w:val="B33E1D302B9D45C4B5182974529B396D"/>
    <w:rsid w:val="00630634"/>
    <w:pPr>
      <w:spacing w:line="278" w:lineRule="auto"/>
    </w:pPr>
    <w:rPr>
      <w:kern w:val="2"/>
      <w:sz w:val="24"/>
      <w:szCs w:val="24"/>
      <w14:ligatures w14:val="standardContextual"/>
    </w:rPr>
  </w:style>
  <w:style w:type="paragraph" w:customStyle="1" w:styleId="DA98262CDA524BED87082900C9C1BD21">
    <w:name w:val="DA98262CDA524BED87082900C9C1BD21"/>
    <w:rsid w:val="00630634"/>
    <w:pPr>
      <w:spacing w:line="278" w:lineRule="auto"/>
    </w:pPr>
    <w:rPr>
      <w:kern w:val="2"/>
      <w:sz w:val="24"/>
      <w:szCs w:val="24"/>
      <w14:ligatures w14:val="standardContextual"/>
    </w:rPr>
  </w:style>
  <w:style w:type="paragraph" w:customStyle="1" w:styleId="3B1E2435DA7C42CFA12F20379C96A6DE">
    <w:name w:val="3B1E2435DA7C42CFA12F20379C96A6DE"/>
    <w:rsid w:val="00630634"/>
    <w:pPr>
      <w:spacing w:line="278" w:lineRule="auto"/>
    </w:pPr>
    <w:rPr>
      <w:kern w:val="2"/>
      <w:sz w:val="24"/>
      <w:szCs w:val="24"/>
      <w14:ligatures w14:val="standardContextual"/>
    </w:rPr>
  </w:style>
  <w:style w:type="paragraph" w:customStyle="1" w:styleId="5828A76A466147B5828E4B5F0CD184FA">
    <w:name w:val="5828A76A466147B5828E4B5F0CD184FA"/>
    <w:rsid w:val="00630634"/>
    <w:pPr>
      <w:spacing w:line="278" w:lineRule="auto"/>
    </w:pPr>
    <w:rPr>
      <w:kern w:val="2"/>
      <w:sz w:val="24"/>
      <w:szCs w:val="24"/>
      <w14:ligatures w14:val="standardContextual"/>
    </w:rPr>
  </w:style>
  <w:style w:type="paragraph" w:customStyle="1" w:styleId="A360A1FA5C914162BC8B217AEF28BEA9">
    <w:name w:val="A360A1FA5C914162BC8B217AEF28BEA9"/>
    <w:rsid w:val="00630634"/>
    <w:pPr>
      <w:spacing w:line="278" w:lineRule="auto"/>
    </w:pPr>
    <w:rPr>
      <w:kern w:val="2"/>
      <w:sz w:val="24"/>
      <w:szCs w:val="24"/>
      <w14:ligatures w14:val="standardContextual"/>
    </w:rPr>
  </w:style>
  <w:style w:type="paragraph" w:customStyle="1" w:styleId="705C90736A6D452BA5F34516AF17DCB2">
    <w:name w:val="705C90736A6D452BA5F34516AF17DCB2"/>
    <w:rsid w:val="00630634"/>
    <w:pPr>
      <w:spacing w:line="278" w:lineRule="auto"/>
    </w:pPr>
    <w:rPr>
      <w:kern w:val="2"/>
      <w:sz w:val="24"/>
      <w:szCs w:val="24"/>
      <w14:ligatures w14:val="standardContextual"/>
    </w:rPr>
  </w:style>
  <w:style w:type="paragraph" w:customStyle="1" w:styleId="D129627DD15148B698A7CDC294933D0B">
    <w:name w:val="D129627DD15148B698A7CDC294933D0B"/>
    <w:rsid w:val="00630634"/>
    <w:pPr>
      <w:spacing w:line="278" w:lineRule="auto"/>
    </w:pPr>
    <w:rPr>
      <w:kern w:val="2"/>
      <w:sz w:val="24"/>
      <w:szCs w:val="24"/>
      <w14:ligatures w14:val="standardContextual"/>
    </w:rPr>
  </w:style>
  <w:style w:type="paragraph" w:customStyle="1" w:styleId="E3C0DD18497F49C98E4223CCD09B1CEC">
    <w:name w:val="E3C0DD18497F49C98E4223CCD09B1CEC"/>
    <w:rsid w:val="00083F1C"/>
    <w:pPr>
      <w:spacing w:line="278" w:lineRule="auto"/>
    </w:pPr>
    <w:rPr>
      <w:kern w:val="2"/>
      <w:sz w:val="24"/>
      <w:szCs w:val="24"/>
      <w14:ligatures w14:val="standardContextual"/>
    </w:rPr>
  </w:style>
  <w:style w:type="paragraph" w:customStyle="1" w:styleId="548EB1D1461B4620966816E5E03A9870">
    <w:name w:val="548EB1D1461B4620966816E5E03A9870"/>
    <w:rsid w:val="00083F1C"/>
    <w:pPr>
      <w:spacing w:line="278" w:lineRule="auto"/>
    </w:pPr>
    <w:rPr>
      <w:kern w:val="2"/>
      <w:sz w:val="24"/>
      <w:szCs w:val="24"/>
      <w14:ligatures w14:val="standardContextual"/>
    </w:rPr>
  </w:style>
  <w:style w:type="paragraph" w:customStyle="1" w:styleId="7A8892809555472BA0B23636C0E24B45">
    <w:name w:val="7A8892809555472BA0B23636C0E24B45"/>
    <w:rsid w:val="00194E3C"/>
    <w:pPr>
      <w:spacing w:line="278" w:lineRule="auto"/>
    </w:pPr>
    <w:rPr>
      <w:kern w:val="2"/>
      <w:sz w:val="24"/>
      <w:szCs w:val="24"/>
      <w14:ligatures w14:val="standardContextual"/>
    </w:rPr>
  </w:style>
  <w:style w:type="paragraph" w:customStyle="1" w:styleId="222C58AFAACB4EB0932B18C1D373B38B">
    <w:name w:val="222C58AFAACB4EB0932B18C1D373B38B"/>
    <w:rsid w:val="00194E3C"/>
    <w:pPr>
      <w:spacing w:line="278" w:lineRule="auto"/>
    </w:pPr>
    <w:rPr>
      <w:kern w:val="2"/>
      <w:sz w:val="24"/>
      <w:szCs w:val="24"/>
      <w14:ligatures w14:val="standardContextual"/>
    </w:rPr>
  </w:style>
  <w:style w:type="paragraph" w:customStyle="1" w:styleId="82FC7E7E01024BCC9DBF95AD5B66AD90">
    <w:name w:val="82FC7E7E01024BCC9DBF95AD5B66AD90"/>
    <w:rsid w:val="00194E3C"/>
    <w:pPr>
      <w:spacing w:line="278" w:lineRule="auto"/>
    </w:pPr>
    <w:rPr>
      <w:kern w:val="2"/>
      <w:sz w:val="24"/>
      <w:szCs w:val="24"/>
      <w14:ligatures w14:val="standardContextual"/>
    </w:rPr>
  </w:style>
  <w:style w:type="paragraph" w:customStyle="1" w:styleId="0E584E57FE3844E58D836C4199CC91CF">
    <w:name w:val="0E584E57FE3844E58D836C4199CC91CF"/>
    <w:rsid w:val="00194E3C"/>
    <w:pPr>
      <w:spacing w:line="278" w:lineRule="auto"/>
    </w:pPr>
    <w:rPr>
      <w:kern w:val="2"/>
      <w:sz w:val="24"/>
      <w:szCs w:val="24"/>
      <w14:ligatures w14:val="standardContextual"/>
    </w:rPr>
  </w:style>
  <w:style w:type="paragraph" w:customStyle="1" w:styleId="B70D59B0A7E5486B9DA13FC3FFA51838">
    <w:name w:val="B70D59B0A7E5486B9DA13FC3FFA51838"/>
    <w:rsid w:val="00194E3C"/>
    <w:pPr>
      <w:spacing w:line="278" w:lineRule="auto"/>
    </w:pPr>
    <w:rPr>
      <w:kern w:val="2"/>
      <w:sz w:val="24"/>
      <w:szCs w:val="24"/>
      <w14:ligatures w14:val="standardContextual"/>
    </w:rPr>
  </w:style>
  <w:style w:type="paragraph" w:customStyle="1" w:styleId="E87BBA244C644FC4A7F9C70773F590FF">
    <w:name w:val="E87BBA244C644FC4A7F9C70773F590FF"/>
    <w:rsid w:val="00194E3C"/>
    <w:pPr>
      <w:spacing w:line="278" w:lineRule="auto"/>
    </w:pPr>
    <w:rPr>
      <w:kern w:val="2"/>
      <w:sz w:val="24"/>
      <w:szCs w:val="24"/>
      <w14:ligatures w14:val="standardContextual"/>
    </w:rPr>
  </w:style>
  <w:style w:type="paragraph" w:customStyle="1" w:styleId="CE1D63F1E8864396B1271E4AEB343DE0">
    <w:name w:val="CE1D63F1E8864396B1271E4AEB343DE0"/>
    <w:rsid w:val="004C178A"/>
    <w:pPr>
      <w:spacing w:line="278" w:lineRule="auto"/>
    </w:pPr>
    <w:rPr>
      <w:kern w:val="2"/>
      <w:sz w:val="24"/>
      <w:szCs w:val="24"/>
      <w14:ligatures w14:val="standardContextual"/>
    </w:rPr>
  </w:style>
  <w:style w:type="paragraph" w:customStyle="1" w:styleId="502B0F9A0A6049C5982EDF5307E94360">
    <w:name w:val="502B0F9A0A6049C5982EDF5307E94360"/>
    <w:rsid w:val="004C178A"/>
    <w:pPr>
      <w:spacing w:line="278" w:lineRule="auto"/>
    </w:pPr>
    <w:rPr>
      <w:kern w:val="2"/>
      <w:sz w:val="24"/>
      <w:szCs w:val="24"/>
      <w14:ligatures w14:val="standardContextual"/>
    </w:rPr>
  </w:style>
  <w:style w:type="paragraph" w:customStyle="1" w:styleId="0F90E9BAB7B649A898D3EBFAAF6BD9F6">
    <w:name w:val="0F90E9BAB7B649A898D3EBFAAF6BD9F6"/>
    <w:rsid w:val="00286D3A"/>
    <w:pPr>
      <w:spacing w:line="278" w:lineRule="auto"/>
    </w:pPr>
    <w:rPr>
      <w:kern w:val="2"/>
      <w:sz w:val="24"/>
      <w:szCs w:val="24"/>
      <w14:ligatures w14:val="standardContextual"/>
    </w:rPr>
  </w:style>
  <w:style w:type="paragraph" w:customStyle="1" w:styleId="4352EA7EB84241C4970C70A4498FC3C3">
    <w:name w:val="4352EA7EB84241C4970C70A4498FC3C3"/>
    <w:rsid w:val="00286D3A"/>
    <w:pPr>
      <w:spacing w:line="278" w:lineRule="auto"/>
    </w:pPr>
    <w:rPr>
      <w:kern w:val="2"/>
      <w:sz w:val="24"/>
      <w:szCs w:val="24"/>
      <w14:ligatures w14:val="standardContextual"/>
    </w:rPr>
  </w:style>
  <w:style w:type="paragraph" w:customStyle="1" w:styleId="F414BE7241BB410AB25B335ED9255001">
    <w:name w:val="F414BE7241BB410AB25B335ED9255001"/>
    <w:rsid w:val="00286D3A"/>
    <w:pPr>
      <w:spacing w:line="278" w:lineRule="auto"/>
    </w:pPr>
    <w:rPr>
      <w:kern w:val="2"/>
      <w:sz w:val="24"/>
      <w:szCs w:val="24"/>
      <w14:ligatures w14:val="standardContextual"/>
    </w:rPr>
  </w:style>
  <w:style w:type="paragraph" w:customStyle="1" w:styleId="81E8522F688A4B8A987643EDA9ABB63A">
    <w:name w:val="81E8522F688A4B8A987643EDA9ABB63A"/>
    <w:rsid w:val="00286D3A"/>
    <w:pPr>
      <w:spacing w:line="278" w:lineRule="auto"/>
    </w:pPr>
    <w:rPr>
      <w:kern w:val="2"/>
      <w:sz w:val="24"/>
      <w:szCs w:val="24"/>
      <w14:ligatures w14:val="standardContextual"/>
    </w:rPr>
  </w:style>
  <w:style w:type="paragraph" w:customStyle="1" w:styleId="07C9870F490848F9867E8793513CB7F1">
    <w:name w:val="07C9870F490848F9867E8793513CB7F1"/>
    <w:pPr>
      <w:spacing w:line="278" w:lineRule="auto"/>
    </w:pPr>
    <w:rPr>
      <w:kern w:val="2"/>
      <w:sz w:val="24"/>
      <w:szCs w:val="24"/>
      <w14:ligatures w14:val="standardContextual"/>
    </w:rPr>
  </w:style>
  <w:style w:type="paragraph" w:customStyle="1" w:styleId="42AEC83992AF4AD1A5628F3C1761CEA8">
    <w:name w:val="42AEC83992AF4AD1A5628F3C1761CEA8"/>
    <w:pPr>
      <w:spacing w:line="278" w:lineRule="auto"/>
    </w:pPr>
    <w:rPr>
      <w:kern w:val="2"/>
      <w:sz w:val="24"/>
      <w:szCs w:val="24"/>
      <w14:ligatures w14:val="standardContextual"/>
    </w:rPr>
  </w:style>
  <w:style w:type="paragraph" w:customStyle="1" w:styleId="D78EC8BCF9AA4E1285652A9B6DC4D126">
    <w:name w:val="D78EC8BCF9AA4E1285652A9B6DC4D126"/>
    <w:pPr>
      <w:spacing w:line="278" w:lineRule="auto"/>
    </w:pPr>
    <w:rPr>
      <w:kern w:val="2"/>
      <w:sz w:val="24"/>
      <w:szCs w:val="24"/>
      <w14:ligatures w14:val="standardContextual"/>
    </w:rPr>
  </w:style>
  <w:style w:type="paragraph" w:customStyle="1" w:styleId="97F4045B21594DD9BE3D8A95198B652B">
    <w:name w:val="97F4045B21594DD9BE3D8A95198B652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sk assignment">
      <a:dk1>
        <a:sysClr val="windowText" lastClr="000000"/>
      </a:dk1>
      <a:lt1>
        <a:sysClr val="window" lastClr="FFFFFF"/>
      </a:lt1>
      <a:dk2>
        <a:srgbClr val="4B4B4B"/>
      </a:dk2>
      <a:lt2>
        <a:srgbClr val="E6E6E6"/>
      </a:lt2>
      <a:accent1>
        <a:srgbClr val="1FB1E6"/>
      </a:accent1>
      <a:accent2>
        <a:srgbClr val="8FB931"/>
      </a:accent2>
      <a:accent3>
        <a:srgbClr val="F78303"/>
      </a:accent3>
      <a:accent4>
        <a:srgbClr val="F0628B"/>
      </a:accent4>
      <a:accent5>
        <a:srgbClr val="A053A5"/>
      </a:accent5>
      <a:accent6>
        <a:srgbClr val="808080"/>
      </a:accent6>
      <a:hlink>
        <a:srgbClr val="1FB1E6"/>
      </a:hlink>
      <a:folHlink>
        <a:srgbClr val="A053A5"/>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DF6E3CB856AC479ACA86F4878E5E51" ma:contentTypeVersion="274" ma:contentTypeDescription="Create a new document." ma:contentTypeScope="" ma:versionID="0c98b1d5785230cb70e26dd073126122">
  <xsd:schema xmlns:xsd="http://www.w3.org/2001/XMLSchema" xmlns:xs="http://www.w3.org/2001/XMLSchema" xmlns:p="http://schemas.microsoft.com/office/2006/metadata/properties" xmlns:ns1="http://schemas.microsoft.com/sharepoint/v3" xmlns:ns2="16f00c2e-ac5c-418b-9f13-a0771dbd417d" xmlns:ns3="ea3c1f50-eeae-45da-a45e-39753a65a744" xmlns:ns4="http://schemas.microsoft.com/sharepoint/v4" targetNamespace="http://schemas.microsoft.com/office/2006/metadata/properties" ma:root="true" ma:fieldsID="5b9f329c92fee0b97e92b37f77f6d3d5" ns1:_="" ns2:_="" ns3:_="" ns4:_="">
    <xsd:import namespace="http://schemas.microsoft.com/sharepoint/v3"/>
    <xsd:import namespace="16f00c2e-ac5c-418b-9f13-a0771dbd417d"/>
    <xsd:import namespace="ea3c1f50-eeae-45da-a45e-39753a65a74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3:Order0" minOccurs="0"/>
                <xsd:element ref="ns3:Section" minOccurs="0"/>
                <xsd:element ref="ns4:IconOverlay"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c1f50-eeae-45da-a45e-39753a65a744" elementFormDefault="qualified">
    <xsd:import namespace="http://schemas.microsoft.com/office/2006/documentManagement/types"/>
    <xsd:import namespace="http://schemas.microsoft.com/office/infopath/2007/PartnerControls"/>
    <xsd:element name="Order0" ma:index="14" nillable="true" ma:displayName="Order" ma:internalName="Order0">
      <xsd:simpleType>
        <xsd:restriction base="dms:Text">
          <xsd:maxLength value="255"/>
        </xsd:restriction>
      </xsd:simpleType>
    </xsd:element>
    <xsd:element name="Section" ma:index="15" nillable="true" ma:displayName="Section" ma:internalName="Section">
      <xsd:simpleType>
        <xsd:restriction base="dms:Choice">
          <xsd:enumeration value="Helpful Links"/>
          <xsd:enumeration value="Quality Mgmt."/>
          <xsd:enumeration value="Knowledge Sheet"/>
          <xsd:enumeration value="Tools"/>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Section xmlns="ea3c1f50-eeae-45da-a45e-39753a65a744" xsi:nil="true"/>
    <PublishingExpirationDate xmlns="http://schemas.microsoft.com/sharepoint/v3" xsi:nil="true"/>
    <PublishingStartDate xmlns="http://schemas.microsoft.com/sharepoint/v3" xsi:nil="true"/>
    <Order0 xmlns="ea3c1f50-eeae-45da-a45e-39753a65a744" xsi:nil="true"/>
    <URL xmlns="http://schemas.microsoft.com/sharepoint/v3">
      <Url xsi:nil="true"/>
      <Description xsi:nil="true"/>
    </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0E6788F7-9940-4B42-81CA-CEF22A7DB76C}"/>
</file>

<file path=customXml/itemProps2.xml><?xml version="1.0" encoding="utf-8"?>
<ds:datastoreItem xmlns:ds="http://schemas.openxmlformats.org/officeDocument/2006/customXml" ds:itemID="{8B300636-2758-4A50-ADD2-7D0DBDAE7F28}">
  <ds:schemaRefs>
    <ds:schemaRef ds:uri="http://schemas.openxmlformats.org/officeDocument/2006/bibliography"/>
  </ds:schemaRefs>
</ds:datastoreItem>
</file>

<file path=customXml/itemProps3.xml><?xml version="1.0" encoding="utf-8"?>
<ds:datastoreItem xmlns:ds="http://schemas.openxmlformats.org/officeDocument/2006/customXml" ds:itemID="{672FE96B-02DA-416E-BDA8-6232E450D313}">
  <ds:schemaRefs>
    <ds:schemaRef ds:uri="http://schemas.microsoft.com/office/2006/metadata/properties"/>
    <ds:schemaRef ds:uri="http://schemas.microsoft.com/office/infopath/2007/PartnerControls"/>
    <ds:schemaRef ds:uri="f73bd938-9e9d-428e-b5c7-be5de86e7923"/>
    <ds:schemaRef ds:uri="81a42d6b-1814-4bf7-af93-25dc6bc9519b"/>
  </ds:schemaRefs>
</ds:datastoreItem>
</file>

<file path=customXml/itemProps4.xml><?xml version="1.0" encoding="utf-8"?>
<ds:datastoreItem xmlns:ds="http://schemas.openxmlformats.org/officeDocument/2006/customXml" ds:itemID="{A26A3E62-9FC7-40DF-BDAC-D11D8B0B0579}">
  <ds:schemaRefs>
    <ds:schemaRef ds:uri="http://schemas.microsoft.com/sharepoint/v3/contenttype/forms"/>
  </ds:schemaRefs>
</ds:datastoreItem>
</file>

<file path=customXml/itemProps5.xml><?xml version="1.0" encoding="utf-8"?>
<ds:datastoreItem xmlns:ds="http://schemas.openxmlformats.org/officeDocument/2006/customXml" ds:itemID="{DCCF4B9E-87FB-4319-95EB-63F42D260746}"/>
</file>

<file path=docProps/app.xml><?xml version="1.0" encoding="utf-8"?>
<Properties xmlns="http://schemas.openxmlformats.org/officeDocument/2006/extended-properties" xmlns:vt="http://schemas.openxmlformats.org/officeDocument/2006/docPropsVTypes">
  <Template>Project task list.dotx</Template>
  <TotalTime>1</TotalTime>
  <Pages>270</Pages>
  <Words>72491</Words>
  <Characters>424798</Characters>
  <Application>Microsoft Office Word</Application>
  <DocSecurity>0</DocSecurity>
  <Lines>11799</Lines>
  <Paragraphs>8724</Paragraphs>
  <ScaleCrop>false</ScaleCrop>
  <Company/>
  <LinksUpToDate>false</LinksUpToDate>
  <CharactersWithSpaces>488565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Scope of Services Template</dc:title>
  <dc:subject/>
  <dc:creator>Shumate, Christy</dc:creator>
  <cp:keywords/>
  <dc:description/>
  <cp:lastModifiedBy>Lichtenwalner, Ronald L</cp:lastModifiedBy>
  <cp:revision>3</cp:revision>
  <dcterms:created xsi:type="dcterms:W3CDTF">2026-06-30T12:11:00Z</dcterms:created>
  <dcterms:modified xsi:type="dcterms:W3CDTF">2026-06-30T16:36:00Z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0x010100C7DF6E3CB856AC479ACA86F4878E5E51</vt:lpwstr>
  </property>
  <property fmtid="{D5CDD505-2E9C-101B-9397-08002B2CF9AE}" pid="3" name="Order">
    <vt:r8>16200</vt:r8>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y fmtid="{D5CDD505-2E9C-101B-9397-08002B2CF9AE}" pid="38" name="SavedOnce">
    <vt:lpwstr>true</vt:lpwstr>
  </property>
  <property fmtid="{D5CDD505-2E9C-101B-9397-08002B2CF9AE}" pid="39" name="MediaServiceImageTags">
    <vt:lpwstr/>
  </property>
</Properties>
</file>